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397"/>
        <w:gridCol w:w="7365"/>
      </w:tblGrid>
      <w:tr w:rsidR="003F7FDB" w:rsidTr="00AC570E">
        <w:tc>
          <w:tcPr>
            <w:tcW w:w="10762" w:type="dxa"/>
            <w:gridSpan w:val="2"/>
            <w:tcBorders>
              <w:top w:val="nil"/>
              <w:left w:val="nil"/>
              <w:bottom w:val="nil"/>
              <w:right w:val="nil"/>
            </w:tcBorders>
          </w:tcPr>
          <w:p w:rsidR="003F7FDB" w:rsidRDefault="00E030C7" w:rsidP="00897761">
            <w:pPr>
              <w:jc w:val="center"/>
              <w:rPr>
                <w:rFonts w:ascii="Arial Narrow" w:hAnsi="Arial Narrow"/>
                <w:sz w:val="96"/>
              </w:rPr>
            </w:pPr>
            <w:r>
              <w:rPr>
                <w:rFonts w:ascii="Arial Narrow" w:hAnsi="Arial Narrow"/>
                <w:sz w:val="96"/>
              </w:rPr>
              <w:t>1</w:t>
            </w:r>
            <w:r w:rsidR="00407984">
              <w:rPr>
                <w:rFonts w:ascii="Arial Narrow" w:hAnsi="Arial Narrow"/>
                <w:sz w:val="96"/>
              </w:rPr>
              <w:t>6</w:t>
            </w:r>
            <w:r w:rsidR="002D6C9E">
              <w:rPr>
                <w:rFonts w:ascii="Arial Narrow" w:hAnsi="Arial Narrow"/>
                <w:sz w:val="96"/>
              </w:rPr>
              <w:t xml:space="preserve">: </w:t>
            </w:r>
            <w:r w:rsidR="00080FAB">
              <w:rPr>
                <w:rFonts w:ascii="Arial Narrow" w:hAnsi="Arial Narrow"/>
                <w:sz w:val="96"/>
              </w:rPr>
              <w:t xml:space="preserve">Further Mechanics </w:t>
            </w:r>
            <w:r w:rsidR="00407984">
              <w:rPr>
                <w:rFonts w:ascii="Arial Narrow" w:hAnsi="Arial Narrow"/>
                <w:sz w:val="96"/>
              </w:rPr>
              <w:t>2</w:t>
            </w:r>
          </w:p>
          <w:p w:rsidR="00B86541" w:rsidRPr="00B86541" w:rsidRDefault="00407984" w:rsidP="00897761">
            <w:pPr>
              <w:jc w:val="center"/>
              <w:rPr>
                <w:rFonts w:ascii="Arial Narrow" w:hAnsi="Arial Narrow"/>
              </w:rPr>
            </w:pPr>
            <w:r>
              <w:rPr>
                <w:rFonts w:ascii="Arial Narrow" w:hAnsi="Arial Narrow"/>
                <w:sz w:val="56"/>
              </w:rPr>
              <w:t>Simple Harmonic Motion</w:t>
            </w:r>
          </w:p>
        </w:tc>
      </w:tr>
      <w:tr w:rsidR="002D6C9E" w:rsidTr="00AC570E">
        <w:trPr>
          <w:trHeight w:val="504"/>
        </w:trPr>
        <w:tc>
          <w:tcPr>
            <w:tcW w:w="10762" w:type="dxa"/>
            <w:gridSpan w:val="2"/>
            <w:tcBorders>
              <w:top w:val="nil"/>
              <w:left w:val="nil"/>
              <w:bottom w:val="nil"/>
              <w:right w:val="nil"/>
            </w:tcBorders>
          </w:tcPr>
          <w:p w:rsidR="002D6C9E" w:rsidRPr="002D6C9E" w:rsidRDefault="002D6C9E" w:rsidP="002D6C9E">
            <w:pPr>
              <w:rPr>
                <w:rFonts w:ascii="Arial Narrow" w:hAnsi="Arial Narrow"/>
              </w:rPr>
            </w:pPr>
          </w:p>
        </w:tc>
      </w:tr>
      <w:tr w:rsidR="002D6C9E" w:rsidTr="00AC570E">
        <w:tc>
          <w:tcPr>
            <w:tcW w:w="3397" w:type="dxa"/>
            <w:tcBorders>
              <w:top w:val="nil"/>
              <w:left w:val="nil"/>
              <w:bottom w:val="single" w:sz="4" w:space="0" w:color="auto"/>
              <w:right w:val="nil"/>
            </w:tcBorders>
          </w:tcPr>
          <w:p w:rsidR="002D6C9E" w:rsidRPr="002D6C9E" w:rsidRDefault="002D6C9E" w:rsidP="002D6C9E">
            <w:pPr>
              <w:jc w:val="center"/>
              <w:rPr>
                <w:rFonts w:ascii="Arial Narrow" w:hAnsi="Arial Narrow"/>
                <w:sz w:val="44"/>
                <w:szCs w:val="44"/>
              </w:rPr>
            </w:pPr>
            <w:r w:rsidRPr="002D6C9E">
              <w:rPr>
                <w:rFonts w:ascii="Arial Narrow" w:hAnsi="Arial Narrow"/>
                <w:sz w:val="44"/>
                <w:szCs w:val="44"/>
              </w:rPr>
              <w:t>Paper 1</w:t>
            </w:r>
          </w:p>
        </w:tc>
        <w:tc>
          <w:tcPr>
            <w:tcW w:w="7365" w:type="dxa"/>
            <w:tcBorders>
              <w:top w:val="nil"/>
              <w:left w:val="nil"/>
              <w:bottom w:val="nil"/>
              <w:right w:val="nil"/>
            </w:tcBorders>
          </w:tcPr>
          <w:p w:rsidR="002D6C9E" w:rsidRPr="002D6C9E" w:rsidRDefault="002D6C9E" w:rsidP="002D6C9E">
            <w:pPr>
              <w:rPr>
                <w:rFonts w:ascii="Arial Narrow" w:hAnsi="Arial Narrow"/>
              </w:rPr>
            </w:pPr>
          </w:p>
        </w:tc>
      </w:tr>
      <w:tr w:rsidR="00A97E8E" w:rsidTr="00256192">
        <w:trPr>
          <w:trHeight w:val="773"/>
        </w:trPr>
        <w:tc>
          <w:tcPr>
            <w:tcW w:w="3397" w:type="dxa"/>
            <w:tcBorders>
              <w:top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 Particles 1</w:t>
            </w:r>
          </w:p>
          <w:p w:rsidR="00A97E8E" w:rsidRDefault="00A97E8E" w:rsidP="00A97E8E">
            <w:pPr>
              <w:rPr>
                <w:rFonts w:ascii="Arial Narrow" w:hAnsi="Arial Narrow"/>
              </w:rPr>
            </w:pPr>
            <w:r>
              <w:rPr>
                <w:rFonts w:ascii="Arial Narrow" w:hAnsi="Arial Narrow"/>
              </w:rPr>
              <w:t>Atomic Structure and the SNF</w:t>
            </w:r>
          </w:p>
        </w:tc>
        <w:tc>
          <w:tcPr>
            <w:tcW w:w="7365" w:type="dxa"/>
            <w:vMerge w:val="restart"/>
            <w:tcBorders>
              <w:top w:val="nil"/>
              <w:left w:val="single" w:sz="4" w:space="0" w:color="auto"/>
              <w:bottom w:val="nil"/>
              <w:right w:val="nil"/>
            </w:tcBorders>
          </w:tcPr>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Analysis of characteristics of simple harmonic motion (SHM).</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Condition for SHM: </w:t>
            </w:r>
            <m:oMath>
              <m:r>
                <w:rPr>
                  <w:rFonts w:ascii="Cambria Math" w:hAnsi="Cambria Math"/>
                  <w:sz w:val="24"/>
                  <w:szCs w:val="24"/>
                </w:rPr>
                <m:t>a</m:t>
              </m:r>
              <m:r>
                <w:rPr>
                  <w:rFonts w:ascii="Cambria Math" w:hAnsi="Cambria Math" w:cs="Cambria Math"/>
                  <w:sz w:val="24"/>
                  <w:szCs w:val="24"/>
                </w:rPr>
                <m:t>∝</m:t>
              </m:r>
              <m:r>
                <w:rPr>
                  <w:rFonts w:ascii="Cambria Math" w:hAnsi="Cambria Math" w:cs="Calibri"/>
                  <w:sz w:val="24"/>
                  <w:szCs w:val="24"/>
                </w:rPr>
                <m:t>-</m:t>
              </m:r>
              <m:r>
                <w:rPr>
                  <w:rFonts w:ascii="Cambria Math" w:hAnsi="Cambria Math"/>
                  <w:sz w:val="24"/>
                  <w:szCs w:val="24"/>
                </w:rPr>
                <m:t>x</m:t>
              </m:r>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Defining equation: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x</m:t>
              </m:r>
            </m:oMath>
          </w:p>
          <w:p w:rsidR="00ED2ACD" w:rsidRDefault="00ED2ACD" w:rsidP="00ED2ACD">
            <w:pPr>
              <w:pStyle w:val="ListParagraph"/>
              <w:numPr>
                <w:ilvl w:val="0"/>
                <w:numId w:val="12"/>
              </w:numPr>
              <w:spacing w:line="276" w:lineRule="auto"/>
              <w:ind w:left="426"/>
              <w:rPr>
                <w:rFonts w:ascii="Arial Narrow" w:hAnsi="Arial Narrow"/>
                <w:sz w:val="24"/>
                <w:szCs w:val="24"/>
              </w:rPr>
            </w:pP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ωt</m:t>
                  </m:r>
                </m:e>
              </m:func>
            </m:oMath>
            <w:r>
              <w:rPr>
                <w:rFonts w:ascii="Arial Narrow" w:hAnsi="Arial Narrow"/>
                <w:sz w:val="24"/>
                <w:szCs w:val="24"/>
              </w:rPr>
              <w:t xml:space="preserve"> and </w:t>
            </w:r>
            <m:oMath>
              <m:r>
                <w:rPr>
                  <w:rFonts w:ascii="Cambria Math" w:hAnsi="Cambria Math"/>
                  <w:sz w:val="24"/>
                  <w:szCs w:val="24"/>
                </w:rPr>
                <m:t>v=±ω</m:t>
              </m:r>
              <m:rad>
                <m:radPr>
                  <m:degHide m:val="1"/>
                  <m:ctrlPr>
                    <w:rPr>
                      <w:rFonts w:ascii="Cambria Math" w:hAnsi="Cambria Math"/>
                      <w:i/>
                      <w:sz w:val="24"/>
                      <w:szCs w:val="24"/>
                    </w:rPr>
                  </m:ctrlPr>
                </m:radPr>
                <m:deg/>
                <m:e>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e>
              </m:rad>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Graphical representations linking the variations of </w:t>
            </w:r>
            <w:r>
              <w:rPr>
                <w:rFonts w:asciiTheme="majorHAnsi" w:hAnsiTheme="majorHAnsi"/>
                <w:i/>
                <w:sz w:val="24"/>
                <w:szCs w:val="24"/>
              </w:rPr>
              <w:t>x</w:t>
            </w:r>
            <w:r>
              <w:rPr>
                <w:rFonts w:ascii="Arial Narrow" w:hAnsi="Arial Narrow"/>
                <w:sz w:val="24"/>
                <w:szCs w:val="24"/>
              </w:rPr>
              <w:t xml:space="preserve">, </w:t>
            </w:r>
            <w:r>
              <w:rPr>
                <w:rFonts w:asciiTheme="majorHAnsi" w:hAnsiTheme="majorHAnsi"/>
                <w:i/>
                <w:sz w:val="24"/>
                <w:szCs w:val="24"/>
              </w:rPr>
              <w:t>v</w:t>
            </w:r>
            <w:r>
              <w:rPr>
                <w:rFonts w:ascii="Arial Narrow" w:hAnsi="Arial Narrow"/>
                <w:sz w:val="24"/>
                <w:szCs w:val="24"/>
              </w:rPr>
              <w:t xml:space="preserve"> and </w:t>
            </w:r>
            <w:r>
              <w:rPr>
                <w:rFonts w:asciiTheme="majorHAnsi" w:hAnsiTheme="majorHAnsi"/>
                <w:i/>
                <w:sz w:val="24"/>
                <w:szCs w:val="24"/>
              </w:rPr>
              <w:t>a</w:t>
            </w:r>
            <w:r>
              <w:rPr>
                <w:rFonts w:ascii="Arial Narrow" w:hAnsi="Arial Narrow"/>
                <w:sz w:val="24"/>
                <w:szCs w:val="24"/>
              </w:rPr>
              <w:t xml:space="preserve"> with time.</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Appreciation that the </w:t>
            </w:r>
            <w:r>
              <w:rPr>
                <w:rFonts w:asciiTheme="majorHAnsi" w:hAnsiTheme="majorHAnsi"/>
                <w:i/>
                <w:sz w:val="24"/>
                <w:szCs w:val="24"/>
              </w:rPr>
              <w:t>v</w:t>
            </w:r>
            <w:r>
              <w:rPr>
                <w:rFonts w:ascii="Arial Narrow" w:hAnsi="Arial Narrow"/>
                <w:sz w:val="24"/>
                <w:szCs w:val="24"/>
              </w:rPr>
              <w:t xml:space="preserve"> − </w:t>
            </w:r>
            <w:r>
              <w:rPr>
                <w:rFonts w:asciiTheme="majorHAnsi" w:hAnsiTheme="majorHAnsi"/>
                <w:i/>
                <w:sz w:val="24"/>
                <w:szCs w:val="24"/>
              </w:rPr>
              <w:t>t</w:t>
            </w:r>
            <w:r>
              <w:rPr>
                <w:rFonts w:ascii="Arial Narrow" w:hAnsi="Arial Narrow"/>
                <w:sz w:val="24"/>
                <w:szCs w:val="24"/>
              </w:rPr>
              <w:t xml:space="preserve"> graph is derived from the gradient of the </w:t>
            </w:r>
            <w:r>
              <w:rPr>
                <w:rFonts w:asciiTheme="majorHAnsi" w:hAnsiTheme="majorHAnsi"/>
                <w:i/>
                <w:sz w:val="24"/>
                <w:szCs w:val="24"/>
              </w:rPr>
              <w:t>x</w:t>
            </w:r>
            <w:r>
              <w:rPr>
                <w:rFonts w:ascii="Arial Narrow" w:hAnsi="Arial Narrow"/>
                <w:sz w:val="24"/>
                <w:szCs w:val="24"/>
              </w:rPr>
              <w:t xml:space="preserve"> − </w:t>
            </w:r>
            <w:r>
              <w:rPr>
                <w:rFonts w:asciiTheme="majorHAnsi" w:hAnsiTheme="majorHAnsi"/>
                <w:i/>
                <w:sz w:val="24"/>
                <w:szCs w:val="24"/>
              </w:rPr>
              <w:t>t</w:t>
            </w:r>
            <w:r>
              <w:rPr>
                <w:rFonts w:ascii="Arial Narrow" w:hAnsi="Arial Narrow"/>
                <w:sz w:val="24"/>
                <w:szCs w:val="24"/>
              </w:rPr>
              <w:t xml:space="preserve"> graph and that the </w:t>
            </w:r>
            <w:r>
              <w:rPr>
                <w:rFonts w:asciiTheme="majorHAnsi" w:hAnsiTheme="majorHAnsi"/>
                <w:i/>
                <w:sz w:val="24"/>
                <w:szCs w:val="24"/>
              </w:rPr>
              <w:t>a</w:t>
            </w:r>
            <w:r>
              <w:rPr>
                <w:rFonts w:ascii="Arial Narrow" w:hAnsi="Arial Narrow"/>
                <w:sz w:val="24"/>
                <w:szCs w:val="24"/>
              </w:rPr>
              <w:t xml:space="preserve"> − </w:t>
            </w:r>
            <w:r>
              <w:rPr>
                <w:rFonts w:asciiTheme="majorHAnsi" w:hAnsiTheme="majorHAnsi"/>
                <w:i/>
                <w:sz w:val="24"/>
                <w:szCs w:val="24"/>
              </w:rPr>
              <w:t>t</w:t>
            </w:r>
            <w:r>
              <w:rPr>
                <w:rFonts w:ascii="Arial Narrow" w:hAnsi="Arial Narrow"/>
                <w:sz w:val="24"/>
                <w:szCs w:val="24"/>
              </w:rPr>
              <w:t xml:space="preserve"> graph is derived from the gradient of the </w:t>
            </w:r>
            <w:r>
              <w:rPr>
                <w:rFonts w:asciiTheme="majorHAnsi" w:hAnsiTheme="majorHAnsi"/>
                <w:i/>
                <w:sz w:val="24"/>
                <w:szCs w:val="24"/>
              </w:rPr>
              <w:t>v</w:t>
            </w:r>
            <w:r>
              <w:rPr>
                <w:rFonts w:ascii="Arial Narrow" w:hAnsi="Arial Narrow"/>
                <w:sz w:val="24"/>
                <w:szCs w:val="24"/>
              </w:rPr>
              <w:t xml:space="preserve"> − </w:t>
            </w:r>
            <w:r>
              <w:rPr>
                <w:rFonts w:asciiTheme="majorHAnsi" w:hAnsiTheme="majorHAnsi"/>
                <w:i/>
                <w:sz w:val="24"/>
                <w:szCs w:val="24"/>
              </w:rPr>
              <w:t>t</w:t>
            </w:r>
            <w:r>
              <w:rPr>
                <w:rFonts w:ascii="Arial Narrow" w:hAnsi="Arial Narrow"/>
                <w:sz w:val="24"/>
                <w:szCs w:val="24"/>
              </w:rPr>
              <w:t xml:space="preserve"> graph.</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Maximum speed = </w:t>
            </w:r>
            <m:oMath>
              <m:r>
                <w:rPr>
                  <w:rFonts w:ascii="Cambria Math" w:hAnsi="Cambria Math"/>
                  <w:sz w:val="24"/>
                  <w:szCs w:val="24"/>
                </w:rPr>
                <m:t>ωA</m:t>
              </m:r>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Maximum acceleration = </w:t>
            </w:r>
            <m:oMath>
              <m:sSup>
                <m:sSupPr>
                  <m:ctrlPr>
                    <w:rPr>
                      <w:rFonts w:ascii="Cambria Math" w:hAnsi="Cambria Math"/>
                      <w:i/>
                      <w:sz w:val="24"/>
                      <w:szCs w:val="24"/>
                    </w:rPr>
                  </m:ctrlPr>
                </m:sSupPr>
                <m:e>
                  <m: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A</m:t>
              </m:r>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Study of mass-spring system: </w:t>
            </w:r>
            <m:oMath>
              <m:r>
                <w:rPr>
                  <w:rFonts w:ascii="Cambria Math" w:hAnsi="Cambria Math"/>
                  <w:sz w:val="24"/>
                  <w:szCs w:val="24"/>
                </w:rPr>
                <m:t>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k</m:t>
                      </m:r>
                    </m:den>
                  </m:f>
                </m:e>
              </m:rad>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Study of simple pendulum: </w:t>
            </w:r>
            <m:oMath>
              <m:r>
                <w:rPr>
                  <w:rFonts w:ascii="Cambria Math" w:hAnsi="Cambria Math"/>
                  <w:sz w:val="24"/>
                  <w:szCs w:val="24"/>
                </w:rPr>
                <m:t>T=2π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l</m:t>
                      </m:r>
                    </m:num>
                    <m:den>
                      <m:r>
                        <w:rPr>
                          <w:rFonts w:ascii="Cambria Math" w:hAnsi="Cambria Math"/>
                          <w:sz w:val="24"/>
                          <w:szCs w:val="24"/>
                        </w:rPr>
                        <m:t>g</m:t>
                      </m:r>
                    </m:den>
                  </m:f>
                </m:e>
              </m:rad>
            </m:oMath>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Questions may involve other harmonic oscillators (eg liquid in U-tube) but full information will be provided in questions where necessary.</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Variation of </w:t>
            </w:r>
            <w:r>
              <w:rPr>
                <w:rFonts w:asciiTheme="majorHAnsi" w:hAnsiTheme="majorHAnsi"/>
                <w:i/>
                <w:sz w:val="24"/>
                <w:szCs w:val="24"/>
              </w:rPr>
              <w:t>E</w:t>
            </w:r>
            <w:r>
              <w:rPr>
                <w:rFonts w:asciiTheme="majorHAnsi" w:hAnsiTheme="majorHAnsi"/>
                <w:sz w:val="24"/>
                <w:szCs w:val="24"/>
                <w:vertAlign w:val="subscript"/>
              </w:rPr>
              <w:t>k</w:t>
            </w:r>
            <w:r>
              <w:rPr>
                <w:rFonts w:ascii="Arial Narrow" w:hAnsi="Arial Narrow"/>
                <w:sz w:val="24"/>
                <w:szCs w:val="24"/>
              </w:rPr>
              <w:t xml:space="preserve">, </w:t>
            </w:r>
            <w:r>
              <w:rPr>
                <w:rFonts w:asciiTheme="majorHAnsi" w:hAnsiTheme="majorHAnsi"/>
                <w:i/>
                <w:sz w:val="24"/>
                <w:szCs w:val="24"/>
              </w:rPr>
              <w:t>E</w:t>
            </w:r>
            <w:r>
              <w:rPr>
                <w:rFonts w:asciiTheme="majorHAnsi" w:hAnsiTheme="majorHAnsi"/>
                <w:sz w:val="24"/>
                <w:szCs w:val="24"/>
                <w:vertAlign w:val="subscript"/>
              </w:rPr>
              <w:t>p</w:t>
            </w:r>
            <w:r>
              <w:rPr>
                <w:rFonts w:ascii="Arial Narrow" w:hAnsi="Arial Narrow"/>
                <w:sz w:val="24"/>
                <w:szCs w:val="24"/>
              </w:rPr>
              <w:t>, and total energy with both displacement and time.</w:t>
            </w:r>
          </w:p>
          <w:p w:rsidR="00ED2ACD" w:rsidRDefault="00ED2ACD" w:rsidP="00ED2ACD">
            <w:pPr>
              <w:spacing w:line="276" w:lineRule="auto"/>
              <w:ind w:left="66"/>
              <w:rPr>
                <w:rFonts w:ascii="Arial Narrow" w:hAnsi="Arial Narrow"/>
                <w:sz w:val="24"/>
                <w:szCs w:val="24"/>
              </w:rPr>
            </w:pPr>
            <w:r>
              <w:rPr>
                <w:rFonts w:ascii="Arial Narrow" w:hAnsi="Arial Narrow"/>
                <w:b/>
                <w:sz w:val="24"/>
                <w:szCs w:val="24"/>
              </w:rPr>
              <w:t>Required practical 7:</w:t>
            </w:r>
            <w:r>
              <w:rPr>
                <w:rFonts w:ascii="Arial Narrow" w:hAnsi="Arial Narrow"/>
                <w:sz w:val="24"/>
                <w:szCs w:val="24"/>
              </w:rPr>
              <w:t xml:space="preserve"> Investigation into simple harmonic motion using a mass–spring system and a simple pendulum.</w:t>
            </w:r>
          </w:p>
          <w:p w:rsidR="00ED2ACD" w:rsidRP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 xml:space="preserve">Effects of damping on oscillations. </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Qualitative treatment of free and forced vibrations.</w:t>
            </w:r>
          </w:p>
          <w:p w:rsidR="00ED2ACD" w:rsidRDefault="00ED2ACD" w:rsidP="00ED2ACD">
            <w:pPr>
              <w:pStyle w:val="ListParagraph"/>
              <w:numPr>
                <w:ilvl w:val="0"/>
                <w:numId w:val="12"/>
              </w:numPr>
              <w:spacing w:line="276" w:lineRule="auto"/>
              <w:ind w:left="426"/>
              <w:rPr>
                <w:rFonts w:ascii="Arial Narrow" w:hAnsi="Arial Narrow"/>
                <w:sz w:val="24"/>
                <w:szCs w:val="24"/>
              </w:rPr>
            </w:pPr>
            <w:r>
              <w:rPr>
                <w:rFonts w:ascii="Arial Narrow" w:hAnsi="Arial Narrow"/>
                <w:sz w:val="24"/>
                <w:szCs w:val="24"/>
              </w:rPr>
              <w:t>Resonance and the effects of damping on the sharpness of resonance.</w:t>
            </w:r>
          </w:p>
          <w:p w:rsidR="00ED2ACD" w:rsidRPr="00ED2ACD" w:rsidRDefault="00E84387" w:rsidP="00ED2ACD">
            <w:pPr>
              <w:pStyle w:val="ListParagraph"/>
              <w:numPr>
                <w:ilvl w:val="0"/>
                <w:numId w:val="12"/>
              </w:numPr>
              <w:spacing w:line="276" w:lineRule="auto"/>
              <w:ind w:left="426"/>
              <w:rPr>
                <w:rFonts w:ascii="Arial Narrow" w:hAnsi="Arial Narrow"/>
                <w:sz w:val="24"/>
                <w:szCs w:val="24"/>
              </w:rPr>
            </w:pPr>
            <w:r>
              <w:rPr>
                <w:noProof/>
                <w:lang w:eastAsia="en-GB"/>
              </w:rPr>
              <w:drawing>
                <wp:anchor distT="0" distB="0" distL="114300" distR="114300" simplePos="0" relativeHeight="251658240" behindDoc="1" locked="0" layoutInCell="1" allowOverlap="1">
                  <wp:simplePos x="0" y="0"/>
                  <wp:positionH relativeFrom="column">
                    <wp:posOffset>1287253</wp:posOffset>
                  </wp:positionH>
                  <wp:positionV relativeFrom="paragraph">
                    <wp:posOffset>1734892</wp:posOffset>
                  </wp:positionV>
                  <wp:extent cx="1949450" cy="1914525"/>
                  <wp:effectExtent l="0" t="0" r="0" b="9525"/>
                  <wp:wrapTight wrapText="bothSides">
                    <wp:wrapPolygon edited="0">
                      <wp:start x="0" y="0"/>
                      <wp:lineTo x="0" y="21493"/>
                      <wp:lineTo x="21319" y="21493"/>
                      <wp:lineTo x="2131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949450" cy="1914525"/>
                          </a:xfrm>
                          <a:prstGeom prst="rect">
                            <a:avLst/>
                          </a:prstGeom>
                        </pic:spPr>
                      </pic:pic>
                    </a:graphicData>
                  </a:graphic>
                  <wp14:sizeRelH relativeFrom="page">
                    <wp14:pctWidth>0</wp14:pctWidth>
                  </wp14:sizeRelH>
                  <wp14:sizeRelV relativeFrom="page">
                    <wp14:pctHeight>0</wp14:pctHeight>
                  </wp14:sizeRelV>
                </wp:anchor>
              </w:drawing>
            </w:r>
            <w:r w:rsidR="00ED2ACD" w:rsidRPr="00ED2ACD">
              <w:rPr>
                <w:rFonts w:ascii="Arial Narrow" w:hAnsi="Arial Narrow"/>
                <w:sz w:val="24"/>
                <w:szCs w:val="24"/>
              </w:rPr>
              <w:t>Examples of these effects in mechanical systems and situations involving stationary waves.</w:t>
            </w:r>
            <w:r>
              <w:rPr>
                <w:noProof/>
                <w:lang w:val="en-US"/>
              </w:rPr>
              <w:t xml:space="preserve"> </w:t>
            </w: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2: Particles 2</w:t>
            </w:r>
          </w:p>
          <w:p w:rsidR="00A97E8E" w:rsidRDefault="00A97E8E" w:rsidP="00A97E8E">
            <w:pPr>
              <w:rPr>
                <w:rFonts w:ascii="Arial Narrow" w:hAnsi="Arial Narrow"/>
              </w:rPr>
            </w:pPr>
            <w:r>
              <w:rPr>
                <w:rFonts w:ascii="Arial Narrow" w:hAnsi="Arial Narrow"/>
              </w:rPr>
              <w:t>Particle Classification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3: Particles 3</w:t>
            </w:r>
          </w:p>
          <w:p w:rsidR="00A97E8E" w:rsidRDefault="00A97E8E" w:rsidP="00A97E8E">
            <w:pPr>
              <w:rPr>
                <w:rFonts w:ascii="Arial Narrow" w:hAnsi="Arial Narrow"/>
              </w:rPr>
            </w:pPr>
            <w:r>
              <w:rPr>
                <w:rFonts w:ascii="Arial Narrow" w:hAnsi="Arial Narrow"/>
              </w:rPr>
              <w:t>Particle Interaction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bottom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4: Quantum</w:t>
            </w:r>
          </w:p>
          <w:p w:rsidR="00A97E8E" w:rsidRDefault="00A97E8E" w:rsidP="00A97E8E">
            <w:pPr>
              <w:rPr>
                <w:rFonts w:ascii="Arial Narrow" w:hAnsi="Arial Narrow"/>
              </w:rPr>
            </w:pPr>
            <w:r>
              <w:rPr>
                <w:rFonts w:ascii="Arial Narrow" w:hAnsi="Arial Narrow"/>
              </w:rPr>
              <w:t>Photoelectric, Energy Levels and WPD</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5: Waves 1</w:t>
            </w:r>
          </w:p>
          <w:p w:rsidR="00A97E8E" w:rsidRDefault="00A97E8E" w:rsidP="00A97E8E">
            <w:pPr>
              <w:rPr>
                <w:rFonts w:ascii="Arial Narrow" w:hAnsi="Arial Narrow"/>
              </w:rPr>
            </w:pPr>
            <w:r>
              <w:rPr>
                <w:rFonts w:ascii="Arial Narrow" w:hAnsi="Arial Narrow"/>
              </w:rPr>
              <w:t>Wave Basics and Stationary Waves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355862">
        <w:trPr>
          <w:trHeight w:val="773"/>
        </w:trPr>
        <w:tc>
          <w:tcPr>
            <w:tcW w:w="3397" w:type="dxa"/>
            <w:tcBorders>
              <w:top w:val="single" w:sz="4" w:space="0" w:color="auto"/>
              <w:right w:val="single" w:sz="4" w:space="0" w:color="auto"/>
            </w:tcBorders>
            <w:vAlign w:val="center"/>
          </w:tcPr>
          <w:p w:rsidR="00A97E8E" w:rsidRDefault="00A97E8E" w:rsidP="00A97E8E">
            <w:pPr>
              <w:rPr>
                <w:rFonts w:ascii="Arial Narrow" w:hAnsi="Arial Narrow"/>
              </w:rPr>
            </w:pPr>
            <w:r>
              <w:rPr>
                <w:rFonts w:ascii="Arial Narrow" w:hAnsi="Arial Narrow"/>
              </w:rPr>
              <w:t>6: Waves 2</w:t>
            </w:r>
          </w:p>
          <w:p w:rsidR="00A97E8E" w:rsidRDefault="00A97E8E" w:rsidP="00A97E8E">
            <w:pPr>
              <w:rPr>
                <w:rFonts w:ascii="Arial Narrow" w:hAnsi="Arial Narrow"/>
              </w:rPr>
            </w:pPr>
            <w:r>
              <w:rPr>
                <w:rFonts w:ascii="Arial Narrow" w:hAnsi="Arial Narrow"/>
              </w:rPr>
              <w:t>Interference</w:t>
            </w:r>
            <w:r w:rsidR="007F15E6">
              <w:rPr>
                <w:rFonts w:ascii="Arial Narrow" w:hAnsi="Arial Narrow"/>
              </w:rPr>
              <w:t xml:space="preserve"> and Diffraction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7: Waves 3</w:t>
            </w:r>
          </w:p>
          <w:p w:rsidR="00A97E8E" w:rsidRDefault="00A97E8E" w:rsidP="00A97E8E">
            <w:pPr>
              <w:rPr>
                <w:rFonts w:ascii="Arial Narrow" w:hAnsi="Arial Narrow"/>
              </w:rPr>
            </w:pPr>
            <w:r>
              <w:rPr>
                <w:rFonts w:ascii="Arial Narrow" w:hAnsi="Arial Narrow"/>
              </w:rPr>
              <w:t>Refraction and Fibre Optics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8: Mechanics 1</w:t>
            </w:r>
          </w:p>
          <w:p w:rsidR="00A97E8E" w:rsidRDefault="00A97E8E" w:rsidP="00A97E8E">
            <w:pPr>
              <w:rPr>
                <w:rFonts w:ascii="Arial Narrow" w:hAnsi="Arial Narrow"/>
              </w:rPr>
            </w:pPr>
            <w:r>
              <w:rPr>
                <w:rFonts w:ascii="Arial Narrow" w:hAnsi="Arial Narrow"/>
              </w:rPr>
              <w:t>Scalars, Vectors and Moments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E030C7">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9: Mechanics 2</w:t>
            </w:r>
          </w:p>
          <w:p w:rsidR="00A97E8E" w:rsidRDefault="00A97E8E" w:rsidP="00A97E8E">
            <w:pPr>
              <w:rPr>
                <w:rFonts w:ascii="Arial Narrow" w:hAnsi="Arial Narrow"/>
              </w:rPr>
            </w:pPr>
            <w:r>
              <w:rPr>
                <w:rFonts w:ascii="Arial Narrow" w:hAnsi="Arial Narrow"/>
              </w:rPr>
              <w:t>Motion and Newton’s Laws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10: Mechanics 3</w:t>
            </w:r>
          </w:p>
          <w:p w:rsidR="00A97E8E" w:rsidRDefault="00A97E8E" w:rsidP="00A97E8E">
            <w:pPr>
              <w:rPr>
                <w:rFonts w:ascii="Arial Narrow" w:hAnsi="Arial Narrow"/>
              </w:rPr>
            </w:pPr>
            <w:r>
              <w:rPr>
                <w:rFonts w:ascii="Arial Narrow" w:hAnsi="Arial Narrow"/>
              </w:rPr>
              <w:t>Momentum and Energy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11: Materials</w:t>
            </w:r>
          </w:p>
          <w:p w:rsidR="00A97E8E" w:rsidRDefault="00A97E8E" w:rsidP="00A97E8E">
            <w:pPr>
              <w:rPr>
                <w:rFonts w:ascii="Arial Narrow" w:hAnsi="Arial Narrow"/>
              </w:rPr>
            </w:pPr>
            <w:r>
              <w:rPr>
                <w:rFonts w:ascii="Arial Narrow" w:hAnsi="Arial Narrow"/>
              </w:rPr>
              <w:t>Hooke’s Law and the Young Modulus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12: Electricity 1</w:t>
            </w:r>
          </w:p>
          <w:p w:rsidR="00A97E8E" w:rsidRDefault="00A97E8E" w:rsidP="00A97E8E">
            <w:pPr>
              <w:rPr>
                <w:rFonts w:ascii="Arial Narrow" w:hAnsi="Arial Narrow"/>
              </w:rPr>
            </w:pPr>
            <w:r>
              <w:rPr>
                <w:rFonts w:ascii="Arial Narrow" w:hAnsi="Arial Narrow"/>
              </w:rPr>
              <w:t>Resistivity and Superconductivity</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AC570E">
        <w:trPr>
          <w:trHeight w:val="773"/>
        </w:trPr>
        <w:tc>
          <w:tcPr>
            <w:tcW w:w="3397" w:type="dxa"/>
            <w:tcBorders>
              <w:right w:val="single" w:sz="4" w:space="0" w:color="auto"/>
            </w:tcBorders>
            <w:vAlign w:val="center"/>
          </w:tcPr>
          <w:p w:rsidR="00A97E8E" w:rsidRDefault="00A97E8E" w:rsidP="00A97E8E">
            <w:pPr>
              <w:rPr>
                <w:rFonts w:ascii="Arial Narrow" w:hAnsi="Arial Narrow"/>
              </w:rPr>
            </w:pPr>
            <w:r>
              <w:rPr>
                <w:rFonts w:ascii="Arial Narrow" w:hAnsi="Arial Narrow"/>
              </w:rPr>
              <w:t>13: Electricity 2</w:t>
            </w:r>
          </w:p>
          <w:p w:rsidR="00A97E8E" w:rsidRDefault="00A97E8E" w:rsidP="00A97E8E">
            <w:pPr>
              <w:rPr>
                <w:rFonts w:ascii="Arial Narrow" w:hAnsi="Arial Narrow"/>
              </w:rPr>
            </w:pPr>
            <w:r>
              <w:rPr>
                <w:rFonts w:ascii="Arial Narrow" w:hAnsi="Arial Narrow"/>
              </w:rPr>
              <w:t>Series, Parallel and Potential Dividers</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080FAB">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14: Electricity 3</w:t>
            </w:r>
          </w:p>
          <w:p w:rsidR="00A97E8E" w:rsidRDefault="00A97E8E" w:rsidP="00A97E8E">
            <w:pPr>
              <w:rPr>
                <w:rFonts w:ascii="Arial Narrow" w:hAnsi="Arial Narrow"/>
              </w:rPr>
            </w:pPr>
            <w:r>
              <w:rPr>
                <w:rFonts w:ascii="Arial Narrow" w:hAnsi="Arial Narrow"/>
              </w:rPr>
              <w:t>Energy, EMF and Internal Resistance</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A97E8E" w:rsidTr="00407984">
        <w:trPr>
          <w:trHeight w:val="773"/>
        </w:trPr>
        <w:tc>
          <w:tcPr>
            <w:tcW w:w="3397" w:type="dxa"/>
            <w:tcBorders>
              <w:right w:val="single" w:sz="4" w:space="0" w:color="auto"/>
            </w:tcBorders>
            <w:shd w:val="clear" w:color="auto" w:fill="auto"/>
            <w:vAlign w:val="center"/>
          </w:tcPr>
          <w:p w:rsidR="00A97E8E" w:rsidRDefault="00A97E8E" w:rsidP="00A97E8E">
            <w:pPr>
              <w:rPr>
                <w:rFonts w:ascii="Arial Narrow" w:hAnsi="Arial Narrow"/>
              </w:rPr>
            </w:pPr>
            <w:r>
              <w:rPr>
                <w:rFonts w:ascii="Arial Narrow" w:hAnsi="Arial Narrow"/>
              </w:rPr>
              <w:t>15: Further Mechanics 1</w:t>
            </w:r>
          </w:p>
          <w:p w:rsidR="00A97E8E" w:rsidRDefault="00A97E8E" w:rsidP="00A97E8E">
            <w:pPr>
              <w:rPr>
                <w:rFonts w:ascii="Arial Narrow" w:hAnsi="Arial Narrow"/>
              </w:rPr>
            </w:pPr>
            <w:r>
              <w:rPr>
                <w:rFonts w:ascii="Arial Narrow" w:hAnsi="Arial Narrow"/>
              </w:rPr>
              <w:t>Circular Motion</w:t>
            </w:r>
          </w:p>
        </w:tc>
        <w:tc>
          <w:tcPr>
            <w:tcW w:w="7365" w:type="dxa"/>
            <w:vMerge/>
            <w:tcBorders>
              <w:top w:val="nil"/>
              <w:left w:val="single" w:sz="4" w:space="0" w:color="auto"/>
              <w:bottom w:val="nil"/>
              <w:right w:val="nil"/>
            </w:tcBorders>
          </w:tcPr>
          <w:p w:rsidR="00A97E8E" w:rsidRPr="002D6C9E" w:rsidRDefault="00A97E8E" w:rsidP="00A97E8E">
            <w:pPr>
              <w:rPr>
                <w:rFonts w:ascii="Arial Narrow" w:hAnsi="Arial Narrow"/>
              </w:rPr>
            </w:pPr>
          </w:p>
        </w:tc>
      </w:tr>
      <w:tr w:rsidR="00011C26" w:rsidTr="00407984">
        <w:trPr>
          <w:trHeight w:val="773"/>
        </w:trPr>
        <w:tc>
          <w:tcPr>
            <w:tcW w:w="3397" w:type="dxa"/>
            <w:tcBorders>
              <w:right w:val="single" w:sz="4" w:space="0" w:color="auto"/>
            </w:tcBorders>
            <w:shd w:val="clear" w:color="auto" w:fill="A6A6A6" w:themeFill="background1" w:themeFillShade="A6"/>
            <w:vAlign w:val="center"/>
          </w:tcPr>
          <w:p w:rsidR="00011C26" w:rsidRDefault="00011C26" w:rsidP="00AC570E">
            <w:pPr>
              <w:rPr>
                <w:rFonts w:ascii="Arial Narrow" w:hAnsi="Arial Narrow"/>
              </w:rPr>
            </w:pPr>
            <w:r>
              <w:rPr>
                <w:rFonts w:ascii="Arial Narrow" w:hAnsi="Arial Narrow"/>
              </w:rPr>
              <w:t>16: Further Mechanics 2</w:t>
            </w:r>
          </w:p>
          <w:p w:rsidR="00011C26" w:rsidRDefault="00011C26" w:rsidP="00AC570E">
            <w:pPr>
              <w:rPr>
                <w:rFonts w:ascii="Arial Narrow" w:hAnsi="Arial Narrow"/>
              </w:rPr>
            </w:pPr>
            <w:r>
              <w:rPr>
                <w:rFonts w:ascii="Arial Narrow" w:hAnsi="Arial Narrow"/>
              </w:rPr>
              <w:t>Simple Harmonic Motion</w:t>
            </w:r>
          </w:p>
        </w:tc>
        <w:tc>
          <w:tcPr>
            <w:tcW w:w="7365" w:type="dxa"/>
            <w:vMerge/>
            <w:tcBorders>
              <w:top w:val="nil"/>
              <w:left w:val="single" w:sz="4" w:space="0" w:color="auto"/>
              <w:bottom w:val="nil"/>
              <w:right w:val="nil"/>
            </w:tcBorders>
          </w:tcPr>
          <w:p w:rsidR="00011C26" w:rsidRPr="002D6C9E" w:rsidRDefault="00011C26" w:rsidP="002D6C9E">
            <w:pPr>
              <w:rPr>
                <w:rFonts w:ascii="Arial Narrow" w:hAnsi="Arial Narrow"/>
              </w:rPr>
            </w:pPr>
          </w:p>
        </w:tc>
      </w:tr>
    </w:tbl>
    <w:p w:rsidR="002E2E57" w:rsidRDefault="002E2E57" w:rsidP="00897761">
      <w:pPr>
        <w:jc w:val="center"/>
      </w:pPr>
    </w:p>
    <w:tbl>
      <w:tblPr>
        <w:tblStyle w:val="TableGrid"/>
        <w:tblW w:w="0" w:type="auto"/>
        <w:tblLook w:val="04A0" w:firstRow="1" w:lastRow="0" w:firstColumn="1" w:lastColumn="0" w:noHBand="0" w:noVBand="1"/>
      </w:tblPr>
      <w:tblGrid>
        <w:gridCol w:w="10762"/>
      </w:tblGrid>
      <w:tr w:rsidR="00873B65" w:rsidRPr="00873B65" w:rsidTr="00CF14DB">
        <w:trPr>
          <w:trHeight w:val="3830"/>
        </w:trPr>
        <w:tc>
          <w:tcPr>
            <w:tcW w:w="10762" w:type="dxa"/>
            <w:tcBorders>
              <w:top w:val="nil"/>
              <w:left w:val="nil"/>
              <w:bottom w:val="nil"/>
              <w:right w:val="nil"/>
            </w:tcBorders>
          </w:tcPr>
          <w:p w:rsidR="0055278B" w:rsidRPr="00784EBB" w:rsidRDefault="0055278B" w:rsidP="00CF14DB">
            <w:pPr>
              <w:jc w:val="center"/>
              <w:rPr>
                <w:rFonts w:ascii="Arial Narrow" w:hAnsi="Arial Narrow"/>
                <w:b/>
                <w:sz w:val="24"/>
                <w:szCs w:val="24"/>
                <w:u w:val="single"/>
              </w:rPr>
            </w:pPr>
            <w:r w:rsidRPr="00784EBB">
              <w:rPr>
                <w:rFonts w:ascii="Arial Narrow" w:hAnsi="Arial Narrow"/>
                <w:b/>
                <w:szCs w:val="24"/>
                <w:u w:val="single"/>
              </w:rPr>
              <w:lastRenderedPageBreak/>
              <w:t>Monday: Simple Harmonic Motion Notes</w:t>
            </w:r>
          </w:p>
          <w:p w:rsidR="0055278B" w:rsidRPr="00784EBB" w:rsidRDefault="00304B4B" w:rsidP="00D57ED6">
            <w:pPr>
              <w:tabs>
                <w:tab w:val="left" w:pos="1163"/>
                <w:tab w:val="left" w:pos="8392"/>
              </w:tabs>
              <w:spacing w:before="120"/>
              <w:rPr>
                <w:rFonts w:ascii="Arial Narrow" w:hAnsi="Arial Narrow" w:cs="Verdana"/>
              </w:rPr>
            </w:pPr>
            <w:r w:rsidRPr="00784EB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90.9pt;margin-top:5.65pt;width:138.15pt;height:138.15pt;z-index:251664384;mso-position-horizontal-relative:text;mso-position-vertical-relative:text;mso-width-relative:page;mso-height-relative:page" wrapcoords="-108 0 -108 21492 21600 21492 21600 0 -108 0">
                  <v:imagedata r:id="rId9" o:title=""/>
                  <w10:wrap type="tight"/>
                </v:shape>
                <o:OLEObject Type="Embed" ProgID="PBrush" ShapeID="_x0000_s1030" DrawAspect="Content" ObjectID="_1628534653" r:id="rId10"/>
              </w:object>
            </w:r>
            <w:r w:rsidR="0055278B" w:rsidRPr="00784EBB">
              <w:rPr>
                <w:rFonts w:ascii="Arial Narrow" w:hAnsi="Arial Narrow" w:cs="Verdana"/>
              </w:rPr>
              <w:t>What are the conditions needed for something to be classed as undergoing SHM?</w:t>
            </w:r>
          </w:p>
          <w:p w:rsidR="0055278B" w:rsidRPr="00784EBB" w:rsidRDefault="0055278B" w:rsidP="00CF14DB">
            <w:pPr>
              <w:spacing w:before="200"/>
              <w:rPr>
                <w:rFonts w:ascii="Arial Narrow" w:hAnsi="Arial Narrow" w:cs="HelveticaNeue-Light"/>
                <w:szCs w:val="20"/>
              </w:rPr>
            </w:pPr>
            <w:r w:rsidRPr="00784EBB">
              <w:rPr>
                <w:rFonts w:ascii="Arial Narrow" w:hAnsi="Arial Narrow" w:cs="HelveticaNeue-Light"/>
                <w:szCs w:val="20"/>
              </w:rPr>
              <w:t>1………………………………………………………………….…………….……………………………</w:t>
            </w:r>
          </w:p>
          <w:p w:rsidR="0055278B" w:rsidRPr="00784EBB" w:rsidRDefault="0055278B" w:rsidP="00CF14DB">
            <w:pPr>
              <w:spacing w:before="200"/>
              <w:rPr>
                <w:i/>
                <w:sz w:val="24"/>
                <w:szCs w:val="24"/>
              </w:rPr>
            </w:pPr>
            <w:r w:rsidRPr="00784EBB">
              <w:rPr>
                <w:rFonts w:ascii="Arial Narrow" w:hAnsi="Arial Narrow" w:cs="HelveticaNeue-Light"/>
                <w:szCs w:val="20"/>
              </w:rPr>
              <w:t>…………………………….………………………………………………………………………………...</w:t>
            </w:r>
          </w:p>
          <w:p w:rsidR="0055278B" w:rsidRPr="00784EBB" w:rsidRDefault="0055278B" w:rsidP="00CF14DB">
            <w:pPr>
              <w:spacing w:before="200"/>
              <w:rPr>
                <w:rFonts w:ascii="Arial Narrow" w:hAnsi="Arial Narrow" w:cs="HelveticaNeue-Light"/>
                <w:szCs w:val="20"/>
              </w:rPr>
            </w:pPr>
            <w:r w:rsidRPr="00784EBB">
              <w:rPr>
                <w:rFonts w:ascii="Arial Narrow" w:hAnsi="Arial Narrow" w:cs="HelveticaNeue-Light"/>
                <w:szCs w:val="20"/>
              </w:rPr>
              <w:t>2……………………………………………………………………….……….……………………………</w:t>
            </w:r>
          </w:p>
          <w:p w:rsidR="0055278B" w:rsidRPr="00784EBB" w:rsidRDefault="0055278B" w:rsidP="00CF14DB">
            <w:pPr>
              <w:spacing w:before="200"/>
              <w:rPr>
                <w:i/>
                <w:sz w:val="24"/>
                <w:szCs w:val="24"/>
              </w:rPr>
            </w:pPr>
            <w:r w:rsidRPr="00784EBB">
              <w:rPr>
                <w:rFonts w:ascii="Arial Narrow" w:hAnsi="Arial Narrow" w:cs="HelveticaNeue-Light"/>
                <w:szCs w:val="20"/>
              </w:rPr>
              <w:t>…………………………….………………………………………………………………………………...</w:t>
            </w:r>
          </w:p>
          <w:p w:rsidR="0055278B" w:rsidRPr="00784EBB" w:rsidRDefault="0055278B" w:rsidP="00D57ED6">
            <w:pPr>
              <w:tabs>
                <w:tab w:val="left" w:pos="1163"/>
                <w:tab w:val="left" w:pos="8392"/>
              </w:tabs>
              <w:spacing w:before="120"/>
              <w:jc w:val="center"/>
              <w:rPr>
                <w:rFonts w:ascii="Arial Narrow" w:hAnsi="Arial Narrow" w:cs="Verdana"/>
              </w:rPr>
            </w:pPr>
            <w:r w:rsidRPr="00784EBB">
              <w:rPr>
                <w:rFonts w:ascii="Arial Narrow" w:hAnsi="Arial Narrow" w:cs="Verdana"/>
              </w:rPr>
              <w:t>Sketch a graph to represent the above conditions.</w:t>
            </w:r>
          </w:p>
          <w:p w:rsidR="0055278B" w:rsidRPr="00784EBB" w:rsidRDefault="0055278B" w:rsidP="00D57ED6">
            <w:pPr>
              <w:tabs>
                <w:tab w:val="left" w:pos="1163"/>
                <w:tab w:val="left" w:pos="8392"/>
              </w:tabs>
              <w:spacing w:before="120"/>
              <w:rPr>
                <w:rFonts w:ascii="Arial Narrow" w:hAnsi="Arial Narrow" w:cs="Verdana"/>
              </w:rPr>
            </w:pPr>
            <w:r w:rsidRPr="00784EBB">
              <w:rPr>
                <w:rFonts w:ascii="Arial Narrow" w:hAnsi="Arial Narrow" w:cs="Verdana"/>
              </w:rPr>
              <w:t>What is meant by the following terms?</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Verdana"/>
              </w:rPr>
              <w:t>Amplitude …...</w:t>
            </w:r>
            <w:r w:rsidRPr="00784EBB">
              <w:rPr>
                <w:rFonts w:ascii="Arial Narrow" w:hAnsi="Arial Narrow" w:cs="HelveticaNeue-Light"/>
                <w:szCs w:val="20"/>
              </w:rPr>
              <w:t>……………………………………..……………………….…………………………………………………………………………</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HelveticaNeue-Light"/>
                <w:szCs w:val="20"/>
              </w:rPr>
              <w:t>………………..……………………………………..……………………….…………………………………………………………………………</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Verdana"/>
              </w:rPr>
              <w:t>Frequency …..</w:t>
            </w:r>
            <w:r w:rsidRPr="00784EBB">
              <w:rPr>
                <w:rFonts w:ascii="Arial Narrow" w:hAnsi="Arial Narrow" w:cs="HelveticaNeue-Light"/>
                <w:szCs w:val="20"/>
              </w:rPr>
              <w:t>……………………………………..……………………….…………………………………………………………………………</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HelveticaNeue-Light"/>
                <w:szCs w:val="20"/>
              </w:rPr>
              <w:t>………………..……………………………………..……………………….…………………………………………………………………………</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Verdana"/>
              </w:rPr>
              <w:t xml:space="preserve">Restoring Force </w:t>
            </w:r>
            <w:r w:rsidRPr="00784EBB">
              <w:rPr>
                <w:rFonts w:ascii="Arial Narrow" w:hAnsi="Arial Narrow" w:cs="HelveticaNeue-Light"/>
                <w:szCs w:val="20"/>
              </w:rPr>
              <w:t>…………………………………..……………………….…………………………………………………………………………</w:t>
            </w:r>
          </w:p>
          <w:p w:rsidR="0055278B" w:rsidRPr="00784EBB" w:rsidRDefault="0055278B" w:rsidP="00CF14DB">
            <w:pPr>
              <w:tabs>
                <w:tab w:val="left" w:pos="1163"/>
              </w:tabs>
              <w:autoSpaceDE w:val="0"/>
              <w:autoSpaceDN w:val="0"/>
              <w:adjustRightInd w:val="0"/>
              <w:spacing w:before="200"/>
              <w:rPr>
                <w:rFonts w:ascii="Arial Narrow" w:hAnsi="Arial Narrow" w:cs="Verdana"/>
              </w:rPr>
            </w:pPr>
            <w:r w:rsidRPr="00784EBB">
              <w:rPr>
                <w:rFonts w:ascii="Arial Narrow" w:hAnsi="Arial Narrow" w:cs="HelveticaNeue-Light"/>
                <w:szCs w:val="20"/>
              </w:rPr>
              <w:t>………………..……………………………………..……………………….…………………………………………………………………………</w:t>
            </w:r>
          </w:p>
          <w:p w:rsidR="0055278B" w:rsidRPr="00784EBB" w:rsidRDefault="0055278B" w:rsidP="00CF14DB">
            <w:pPr>
              <w:tabs>
                <w:tab w:val="left" w:pos="1163"/>
                <w:tab w:val="left" w:pos="8392"/>
              </w:tabs>
              <w:spacing w:before="120"/>
              <w:rPr>
                <w:rFonts w:ascii="Arial Narrow" w:hAnsi="Arial Narrow" w:cs="Verdana"/>
              </w:rPr>
            </w:pPr>
            <w:r w:rsidRPr="00784EBB">
              <w:rPr>
                <w:rFonts w:ascii="Arial Narrow" w:hAnsi="Arial Narrow" w:cs="Verdana"/>
              </w:rPr>
              <w:t xml:space="preserve">The </w:t>
            </w:r>
            <w:r w:rsidRPr="00784EBB">
              <w:rPr>
                <w:rFonts w:ascii="Arial Narrow" w:hAnsi="Arial Narrow" w:cs="Verdana"/>
                <w:b/>
              </w:rPr>
              <w:t>displacement</w:t>
            </w:r>
            <w:r w:rsidRPr="00784EBB">
              <w:rPr>
                <w:rFonts w:ascii="Arial Narrow" w:hAnsi="Arial Narrow" w:cs="Verdana"/>
              </w:rPr>
              <w:t xml:space="preserve"> of an object at time, t, is given by the equation:</w:t>
            </w:r>
          </w:p>
          <w:p w:rsidR="0055278B" w:rsidRPr="00784EBB" w:rsidRDefault="0055278B" w:rsidP="00CF14DB">
            <w:pPr>
              <w:tabs>
                <w:tab w:val="left" w:pos="1163"/>
                <w:tab w:val="left" w:pos="8392"/>
              </w:tabs>
              <w:spacing w:before="120"/>
              <w:rPr>
                <w:rFonts w:ascii="Arial Narrow" w:eastAsiaTheme="minorEastAsia" w:hAnsi="Arial Narrow" w:cs="Verdana"/>
                <w:sz w:val="36"/>
                <w:szCs w:val="40"/>
              </w:rPr>
            </w:pPr>
            <m:oMathPara>
              <m:oMath>
                <m:r>
                  <w:rPr>
                    <w:rFonts w:ascii="Cambria Math" w:eastAsiaTheme="minorEastAsia" w:hAnsi="Cambria Math"/>
                    <w:sz w:val="36"/>
                    <w:szCs w:val="40"/>
                  </w:rPr>
                  <m:t>x=A</m:t>
                </m:r>
                <m:func>
                  <m:funcPr>
                    <m:ctrlPr>
                      <w:rPr>
                        <w:rFonts w:ascii="Cambria Math" w:eastAsiaTheme="minorEastAsia" w:hAnsi="Cambria Math"/>
                        <w:i/>
                        <w:sz w:val="36"/>
                        <w:szCs w:val="40"/>
                      </w:rPr>
                    </m:ctrlPr>
                  </m:funcPr>
                  <m:fName>
                    <m:r>
                      <m:rPr>
                        <m:sty m:val="p"/>
                      </m:rPr>
                      <w:rPr>
                        <w:rFonts w:ascii="Cambria Math" w:eastAsiaTheme="minorEastAsia" w:hAnsi="Cambria Math"/>
                        <w:sz w:val="36"/>
                        <w:szCs w:val="40"/>
                      </w:rPr>
                      <m:t>cos</m:t>
                    </m:r>
                  </m:fName>
                  <m:e>
                    <m:r>
                      <w:rPr>
                        <w:rFonts w:ascii="Cambria Math" w:hAnsi="Cambria Math"/>
                        <w:sz w:val="36"/>
                        <w:szCs w:val="40"/>
                      </w:rPr>
                      <m:t>(ωt)</m:t>
                    </m:r>
                  </m:e>
                </m:func>
              </m:oMath>
            </m:oMathPara>
          </w:p>
          <w:p w:rsidR="0055278B" w:rsidRPr="00784EBB" w:rsidRDefault="0055278B" w:rsidP="00CF14DB">
            <w:pPr>
              <w:tabs>
                <w:tab w:val="left" w:pos="1163"/>
                <w:tab w:val="left" w:pos="8392"/>
              </w:tabs>
              <w:spacing w:before="200"/>
              <w:rPr>
                <w:rFonts w:ascii="Arial Narrow" w:hAnsi="Arial Narrow" w:cs="Verdana"/>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x</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A</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ω</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t</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20"/>
              <w:rPr>
                <w:rFonts w:ascii="Arial Narrow" w:hAnsi="Arial Narrow" w:cs="Verdana"/>
              </w:rPr>
            </w:pPr>
            <w:r w:rsidRPr="00784EBB">
              <w:rPr>
                <w:rFonts w:ascii="Arial Narrow" w:hAnsi="Arial Narrow" w:cs="Verdana"/>
              </w:rPr>
              <w:t xml:space="preserve">The </w:t>
            </w:r>
            <w:r w:rsidRPr="00784EBB">
              <w:rPr>
                <w:rFonts w:ascii="Arial Narrow" w:hAnsi="Arial Narrow" w:cs="Verdana"/>
                <w:b/>
              </w:rPr>
              <w:t xml:space="preserve">velocity </w:t>
            </w:r>
            <w:r w:rsidRPr="00784EBB">
              <w:rPr>
                <w:rFonts w:ascii="Arial Narrow" w:hAnsi="Arial Narrow" w:cs="Verdana"/>
              </w:rPr>
              <w:t>of an object at displacement, x, is given by the equation:</w:t>
            </w:r>
          </w:p>
          <w:p w:rsidR="0055278B" w:rsidRPr="00784EBB" w:rsidRDefault="0055278B" w:rsidP="00CF14DB">
            <w:pPr>
              <w:tabs>
                <w:tab w:val="left" w:pos="1163"/>
                <w:tab w:val="left" w:pos="8392"/>
              </w:tabs>
              <w:spacing w:before="120"/>
              <w:rPr>
                <w:rFonts w:ascii="Arial Narrow" w:eastAsiaTheme="minorEastAsia" w:hAnsi="Arial Narrow" w:cs="Verdana"/>
                <w:sz w:val="36"/>
                <w:szCs w:val="40"/>
              </w:rPr>
            </w:pPr>
            <m:oMathPara>
              <m:oMath>
                <m:r>
                  <w:rPr>
                    <w:rFonts w:ascii="Cambria Math" w:hAnsi="Cambria Math"/>
                    <w:sz w:val="36"/>
                    <w:szCs w:val="40"/>
                  </w:rPr>
                  <m:t>v=±ω</m:t>
                </m:r>
                <m:rad>
                  <m:radPr>
                    <m:degHide m:val="1"/>
                    <m:ctrlPr>
                      <w:rPr>
                        <w:rFonts w:ascii="Cambria Math" w:hAnsi="Cambria Math"/>
                        <w:i/>
                        <w:sz w:val="36"/>
                        <w:szCs w:val="40"/>
                      </w:rPr>
                    </m:ctrlPr>
                  </m:radPr>
                  <m:deg/>
                  <m:e>
                    <m:r>
                      <w:rPr>
                        <w:rFonts w:ascii="Cambria Math" w:hAnsi="Cambria Math"/>
                        <w:sz w:val="36"/>
                        <w:szCs w:val="40"/>
                      </w:rPr>
                      <m:t>(</m:t>
                    </m:r>
                    <m:sSup>
                      <m:sSupPr>
                        <m:ctrlPr>
                          <w:rPr>
                            <w:rFonts w:ascii="Cambria Math" w:hAnsi="Cambria Math"/>
                            <w:i/>
                            <w:sz w:val="36"/>
                            <w:szCs w:val="40"/>
                          </w:rPr>
                        </m:ctrlPr>
                      </m:sSupPr>
                      <m:e>
                        <m:r>
                          <w:rPr>
                            <w:rFonts w:ascii="Cambria Math" w:hAnsi="Cambria Math"/>
                            <w:sz w:val="36"/>
                            <w:szCs w:val="40"/>
                          </w:rPr>
                          <m:t>A</m:t>
                        </m:r>
                      </m:e>
                      <m:sup>
                        <m:r>
                          <w:rPr>
                            <w:rFonts w:ascii="Cambria Math" w:hAnsi="Cambria Math"/>
                            <w:sz w:val="36"/>
                            <w:szCs w:val="40"/>
                          </w:rPr>
                          <m:t>2</m:t>
                        </m:r>
                      </m:sup>
                    </m:sSup>
                    <m:r>
                      <w:rPr>
                        <w:rFonts w:ascii="Cambria Math" w:hAnsi="Cambria Math"/>
                        <w:sz w:val="36"/>
                        <w:szCs w:val="40"/>
                      </w:rPr>
                      <m:t>-</m:t>
                    </m:r>
                    <m:sSup>
                      <m:sSupPr>
                        <m:ctrlPr>
                          <w:rPr>
                            <w:rFonts w:ascii="Cambria Math" w:hAnsi="Cambria Math"/>
                            <w:i/>
                            <w:sz w:val="36"/>
                            <w:szCs w:val="40"/>
                          </w:rPr>
                        </m:ctrlPr>
                      </m:sSupPr>
                      <m:e>
                        <m:r>
                          <w:rPr>
                            <w:rFonts w:ascii="Cambria Math" w:hAnsi="Cambria Math"/>
                            <w:sz w:val="36"/>
                            <w:szCs w:val="40"/>
                          </w:rPr>
                          <m:t>x</m:t>
                        </m:r>
                      </m:e>
                      <m:sup>
                        <m:r>
                          <w:rPr>
                            <w:rFonts w:ascii="Cambria Math" w:hAnsi="Cambria Math"/>
                            <w:sz w:val="36"/>
                            <w:szCs w:val="40"/>
                          </w:rPr>
                          <m:t>2</m:t>
                        </m:r>
                      </m:sup>
                    </m:sSup>
                    <m:r>
                      <w:rPr>
                        <w:rFonts w:ascii="Cambria Math" w:hAnsi="Cambria Math"/>
                        <w:sz w:val="36"/>
                        <w:szCs w:val="40"/>
                      </w:rPr>
                      <m:t>)</m:t>
                    </m:r>
                  </m:e>
                </m:rad>
              </m:oMath>
            </m:oMathPara>
          </w:p>
          <w:p w:rsidR="0055278B" w:rsidRPr="00784EBB" w:rsidRDefault="0055278B" w:rsidP="00CF14DB">
            <w:pPr>
              <w:tabs>
                <w:tab w:val="left" w:pos="1163"/>
                <w:tab w:val="left" w:pos="8392"/>
              </w:tabs>
              <w:spacing w:before="200"/>
              <w:rPr>
                <w:rFonts w:ascii="Arial Narrow" w:hAnsi="Arial Narrow" w:cs="Verdana"/>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v</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ω</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A</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x</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20"/>
              <w:rPr>
                <w:rFonts w:ascii="Arial Narrow" w:hAnsi="Arial Narrow" w:cs="Verdana"/>
              </w:rPr>
            </w:pPr>
            <w:r w:rsidRPr="00784EBB">
              <w:rPr>
                <w:rFonts w:ascii="Arial Narrow" w:hAnsi="Arial Narrow" w:cs="Verdana"/>
              </w:rPr>
              <w:t>Justify the use of the symbol ± in the equation.</w:t>
            </w:r>
          </w:p>
          <w:p w:rsidR="0055278B" w:rsidRPr="00784EBB" w:rsidRDefault="0055278B" w:rsidP="00CF14DB">
            <w:pPr>
              <w:spacing w:before="200"/>
              <w:rPr>
                <w:i/>
                <w:sz w:val="24"/>
                <w:szCs w:val="24"/>
              </w:rPr>
            </w:pPr>
            <w:r w:rsidRPr="00784EBB">
              <w:rPr>
                <w:rFonts w:ascii="Arial Narrow" w:hAnsi="Arial Narrow" w:cs="HelveticaNeue-Light"/>
                <w:szCs w:val="20"/>
              </w:rPr>
              <w:t>………………………………………………………………….…………….……………………………………………………….………………..</w:t>
            </w:r>
          </w:p>
          <w:p w:rsidR="0055278B" w:rsidRPr="00784EBB" w:rsidRDefault="0055278B" w:rsidP="00CF14DB">
            <w:pPr>
              <w:spacing w:before="200"/>
              <w:rPr>
                <w:i/>
                <w:sz w:val="24"/>
                <w:szCs w:val="24"/>
              </w:rPr>
            </w:pPr>
            <w:r w:rsidRPr="00784EBB">
              <w:rPr>
                <w:rFonts w:ascii="Arial Narrow" w:hAnsi="Arial Narrow" w:cs="HelveticaNeue-Light"/>
                <w:szCs w:val="20"/>
              </w:rPr>
              <w:t>……………………………………………………………………….……….……………………………….………………………………………..</w:t>
            </w:r>
          </w:p>
          <w:p w:rsidR="0055278B" w:rsidRPr="00784EBB" w:rsidRDefault="0055278B" w:rsidP="00CF14DB">
            <w:pPr>
              <w:tabs>
                <w:tab w:val="left" w:pos="1163"/>
                <w:tab w:val="left" w:pos="8392"/>
              </w:tabs>
              <w:spacing w:before="120"/>
              <w:rPr>
                <w:rFonts w:ascii="Arial Narrow" w:hAnsi="Arial Narrow" w:cs="Verdana"/>
              </w:rPr>
            </w:pPr>
            <w:r w:rsidRPr="00784EBB">
              <w:rPr>
                <w:rFonts w:ascii="Arial Narrow" w:hAnsi="Arial Narrow" w:cs="Verdana"/>
              </w:rPr>
              <w:t xml:space="preserve">The </w:t>
            </w:r>
            <w:r w:rsidRPr="00784EBB">
              <w:rPr>
                <w:rFonts w:ascii="Arial Narrow" w:hAnsi="Arial Narrow" w:cs="Verdana"/>
                <w:b/>
              </w:rPr>
              <w:t>acceleration</w:t>
            </w:r>
            <w:r w:rsidRPr="00784EBB">
              <w:rPr>
                <w:rFonts w:ascii="Arial Narrow" w:hAnsi="Arial Narrow" w:cs="Verdana"/>
              </w:rPr>
              <w:t xml:space="preserve"> of an object at displacement, x, is given by the equation:</w:t>
            </w:r>
          </w:p>
          <w:p w:rsidR="0055278B" w:rsidRPr="00784EBB" w:rsidRDefault="0055278B" w:rsidP="00CF14DB">
            <w:pPr>
              <w:tabs>
                <w:tab w:val="left" w:pos="1163"/>
                <w:tab w:val="left" w:pos="8392"/>
              </w:tabs>
              <w:spacing w:before="120"/>
              <w:rPr>
                <w:rFonts w:ascii="Arial Narrow" w:hAnsi="Arial Narrow" w:cs="Verdana"/>
              </w:rPr>
            </w:pPr>
            <m:oMathPara>
              <m:oMath>
                <m:r>
                  <w:rPr>
                    <w:rFonts w:ascii="Cambria Math" w:eastAsiaTheme="minorEastAsia" w:hAnsi="Cambria Math"/>
                    <w:sz w:val="36"/>
                    <w:szCs w:val="40"/>
                  </w:rPr>
                  <m:t>a=-</m:t>
                </m:r>
                <m:sSup>
                  <m:sSupPr>
                    <m:ctrlPr>
                      <w:rPr>
                        <w:rFonts w:ascii="Cambria Math" w:hAnsi="Cambria Math"/>
                        <w:i/>
                        <w:sz w:val="36"/>
                        <w:szCs w:val="40"/>
                      </w:rPr>
                    </m:ctrlPr>
                  </m:sSupPr>
                  <m:e>
                    <m:r>
                      <w:rPr>
                        <w:rFonts w:ascii="Cambria Math" w:hAnsi="Cambria Math"/>
                        <w:sz w:val="36"/>
                        <w:szCs w:val="40"/>
                      </w:rPr>
                      <m:t>ω</m:t>
                    </m:r>
                  </m:e>
                  <m:sup>
                    <m:r>
                      <w:rPr>
                        <w:rFonts w:ascii="Cambria Math" w:hAnsi="Cambria Math"/>
                        <w:sz w:val="36"/>
                        <w:szCs w:val="40"/>
                      </w:rPr>
                      <m:t>2</m:t>
                    </m:r>
                  </m:sup>
                </m:sSup>
                <m:r>
                  <w:rPr>
                    <w:rFonts w:ascii="Cambria Math" w:hAnsi="Cambria Math"/>
                    <w:sz w:val="36"/>
                    <w:szCs w:val="40"/>
                  </w:rPr>
                  <m:t>x</m:t>
                </m:r>
              </m:oMath>
            </m:oMathPara>
          </w:p>
          <w:p w:rsidR="0055278B" w:rsidRPr="00784EBB" w:rsidRDefault="0055278B" w:rsidP="00CF14DB">
            <w:pPr>
              <w:tabs>
                <w:tab w:val="left" w:pos="1163"/>
                <w:tab w:val="left" w:pos="8392"/>
              </w:tabs>
              <w:spacing w:before="20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a</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ω</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55278B" w:rsidRPr="00784EBB" w:rsidRDefault="0055278B" w:rsidP="00CF14DB">
            <w:pPr>
              <w:tabs>
                <w:tab w:val="left" w:pos="1163"/>
                <w:tab w:val="left" w:pos="8392"/>
              </w:tabs>
              <w:spacing w:before="140" w:after="120"/>
              <w:rPr>
                <w:rFonts w:ascii="Arial Narrow" w:hAnsi="Arial Narrow" w:cs="HelveticaNeue-Light"/>
                <w:szCs w:val="20"/>
              </w:rPr>
            </w:pPr>
            <w:r w:rsidRPr="00784EBB">
              <w:rPr>
                <w:rFonts w:ascii="Arial Narrow" w:hAnsi="Arial Narrow" w:cs="Verdana"/>
              </w:rPr>
              <w:t>Symbol</w:t>
            </w:r>
            <w:r w:rsidRPr="00784EBB">
              <w:rPr>
                <w:rFonts w:ascii="Arial Narrow" w:hAnsi="Arial Narrow" w:cs="Verdana"/>
                <w:sz w:val="28"/>
                <w:szCs w:val="28"/>
              </w:rPr>
              <w:t xml:space="preserve"> </w:t>
            </w:r>
            <m:oMath>
              <m:r>
                <w:rPr>
                  <w:rFonts w:ascii="Cambria Math" w:hAnsi="Cambria Math" w:cs="Verdana"/>
                  <w:sz w:val="28"/>
                  <w:szCs w:val="28"/>
                </w:rPr>
                <m:t>x</m:t>
              </m:r>
            </m:oMath>
            <w:r w:rsidRPr="00784EBB">
              <w:rPr>
                <w:rFonts w:ascii="Arial Narrow" w:hAnsi="Arial Narrow" w:cs="Verdana"/>
              </w:rPr>
              <w:tab/>
              <w:t xml:space="preserve">Quantity </w:t>
            </w:r>
            <w:r w:rsidRPr="00784EBB">
              <w:rPr>
                <w:rFonts w:ascii="Arial Narrow" w:hAnsi="Arial Narrow" w:cs="HelveticaNeue-Light"/>
                <w:szCs w:val="20"/>
              </w:rPr>
              <w:t>……………………………………………………………………………………………</w:t>
            </w:r>
            <w:r w:rsidRPr="00784EBB">
              <w:rPr>
                <w:rFonts w:ascii="Arial Narrow" w:hAnsi="Arial Narrow" w:cs="HelveticaNeue-Light"/>
                <w:szCs w:val="20"/>
              </w:rPr>
              <w:tab/>
              <w:t>Units ………………………</w:t>
            </w:r>
          </w:p>
          <w:p w:rsidR="00784EBB" w:rsidRPr="00784EBB" w:rsidRDefault="00784EBB" w:rsidP="00784EBB">
            <w:pPr>
              <w:tabs>
                <w:tab w:val="left" w:pos="1163"/>
                <w:tab w:val="left" w:pos="8392"/>
              </w:tabs>
              <w:spacing w:before="240"/>
              <w:rPr>
                <w:rFonts w:ascii="Arial Narrow" w:hAnsi="Arial Narrow" w:cs="Verdana"/>
              </w:rPr>
            </w:pPr>
            <w:r w:rsidRPr="00784EBB">
              <w:rPr>
                <w:rFonts w:ascii="Arial Narrow" w:hAnsi="Arial Narrow" w:cs="Verdana"/>
              </w:rPr>
              <w:lastRenderedPageBreak/>
              <w:t>Sketch the graphs of how the velocity and acceleration would vary over the same two oscillations.</w:t>
            </w:r>
          </w:p>
          <w:p w:rsidR="00784EBB" w:rsidRPr="00784EBB" w:rsidRDefault="00784EBB" w:rsidP="00784EBB">
            <w:pPr>
              <w:tabs>
                <w:tab w:val="left" w:pos="1163"/>
                <w:tab w:val="left" w:pos="8392"/>
              </w:tabs>
              <w:spacing w:before="120" w:after="120"/>
            </w:pPr>
            <w:r w:rsidRPr="00784EBB">
              <w:object w:dxaOrig="10125" w:dyaOrig="8520">
                <v:shape id="_x0000_i1076" type="#_x0000_t75" style="width:524.1pt;height:488.95pt" o:ole="">
                  <v:imagedata r:id="rId11" o:title=""/>
                </v:shape>
                <o:OLEObject Type="Embed" ProgID="PBrush" ShapeID="_x0000_i1076" DrawAspect="Content" ObjectID="_1628534651" r:id="rId12"/>
              </w:object>
            </w:r>
          </w:p>
          <w:p w:rsidR="00784EBB" w:rsidRPr="00784EBB" w:rsidRDefault="00784EBB" w:rsidP="00784EBB">
            <w:pPr>
              <w:tabs>
                <w:tab w:val="left" w:pos="1163"/>
                <w:tab w:val="left" w:pos="8392"/>
              </w:tabs>
              <w:rPr>
                <w:rFonts w:ascii="Arial Narrow" w:hAnsi="Arial Narrow" w:cs="Arial"/>
                <w:shd w:val="clear" w:color="auto" w:fill="FFFFFF"/>
              </w:rPr>
            </w:pPr>
            <w:r w:rsidRPr="00784EBB">
              <w:rPr>
                <w:rFonts w:ascii="Arial Narrow" w:hAnsi="Arial Narrow" w:cs="Arial"/>
                <w:shd w:val="clear" w:color="auto" w:fill="FFFFFF"/>
              </w:rPr>
              <w:t>How is the x-t graph connected to the v-t graph?</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784EBB" w:rsidRPr="00784EBB" w:rsidRDefault="00784EBB" w:rsidP="00784EBB">
            <w:pPr>
              <w:tabs>
                <w:tab w:val="left" w:pos="5841"/>
                <w:tab w:val="left" w:pos="8392"/>
              </w:tabs>
              <w:spacing w:before="200"/>
              <w:rPr>
                <w:rFonts w:ascii="Arial Narrow" w:hAnsi="Arial Narrow" w:cs="Arial"/>
                <w:shd w:val="clear" w:color="auto" w:fill="FFFFFF"/>
              </w:rPr>
            </w:pPr>
            <w:r w:rsidRPr="00784EBB">
              <w:rPr>
                <w:rFonts w:ascii="Arial Narrow" w:hAnsi="Arial Narrow" w:cs="Arial"/>
                <w:shd w:val="clear" w:color="auto" w:fill="FFFFFF"/>
              </w:rPr>
              <w:t>What is the phase difference between displacement and velocity?</w:t>
            </w:r>
            <w:r w:rsidRPr="00784EBB">
              <w:rPr>
                <w:rFonts w:ascii="Arial Narrow" w:hAnsi="Arial Narrow" w:cs="Arial"/>
                <w:shd w:val="clear" w:color="auto" w:fill="FFFFFF"/>
              </w:rPr>
              <w:tab/>
              <w:t>…………………………………..</w:t>
            </w:r>
          </w:p>
          <w:p w:rsidR="00784EBB" w:rsidRPr="00784EBB" w:rsidRDefault="00784EBB" w:rsidP="00784EBB">
            <w:pPr>
              <w:tabs>
                <w:tab w:val="left" w:pos="1163"/>
                <w:tab w:val="left" w:pos="8392"/>
              </w:tabs>
              <w:spacing w:before="200"/>
              <w:rPr>
                <w:rFonts w:ascii="Arial Narrow" w:hAnsi="Arial Narrow" w:cs="Arial"/>
                <w:shd w:val="clear" w:color="auto" w:fill="FFFFFF"/>
              </w:rPr>
            </w:pPr>
            <w:r w:rsidRPr="00784EBB">
              <w:rPr>
                <w:rFonts w:ascii="Arial Narrow" w:hAnsi="Arial Narrow" w:cs="Arial"/>
                <w:shd w:val="clear" w:color="auto" w:fill="FFFFFF"/>
              </w:rPr>
              <w:t>How is the v-t graph connected to the a-t graph?</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784EBB" w:rsidRPr="00784EBB" w:rsidRDefault="00784EBB" w:rsidP="00784EBB">
            <w:pPr>
              <w:tabs>
                <w:tab w:val="left" w:pos="5841"/>
                <w:tab w:val="left" w:pos="8392"/>
              </w:tabs>
              <w:spacing w:before="200"/>
              <w:rPr>
                <w:rFonts w:ascii="Arial Narrow" w:hAnsi="Arial Narrow" w:cs="Arial"/>
                <w:shd w:val="clear" w:color="auto" w:fill="FFFFFF"/>
              </w:rPr>
            </w:pPr>
            <w:r w:rsidRPr="00784EBB">
              <w:rPr>
                <w:rFonts w:ascii="Arial Narrow" w:hAnsi="Arial Narrow" w:cs="Arial"/>
                <w:shd w:val="clear" w:color="auto" w:fill="FFFFFF"/>
              </w:rPr>
              <w:t>What is the phase difference between velocity and acceleration?</w:t>
            </w:r>
            <w:r w:rsidRPr="00784EBB">
              <w:rPr>
                <w:rFonts w:ascii="Arial Narrow" w:hAnsi="Arial Narrow" w:cs="Arial"/>
                <w:shd w:val="clear" w:color="auto" w:fill="FFFFFF"/>
              </w:rPr>
              <w:tab/>
              <w:t>…………………………………..</w:t>
            </w:r>
          </w:p>
          <w:p w:rsidR="00784EBB" w:rsidRPr="00784EBB" w:rsidRDefault="00784EBB" w:rsidP="00784EBB">
            <w:pPr>
              <w:tabs>
                <w:tab w:val="left" w:pos="1163"/>
                <w:tab w:val="left" w:pos="8392"/>
              </w:tabs>
              <w:spacing w:before="200"/>
              <w:rPr>
                <w:rFonts w:ascii="Arial Narrow" w:hAnsi="Arial Narrow" w:cs="Arial"/>
                <w:shd w:val="clear" w:color="auto" w:fill="FFFFFF"/>
              </w:rPr>
            </w:pPr>
            <w:r w:rsidRPr="00784EBB">
              <w:rPr>
                <w:rFonts w:ascii="Arial Narrow" w:hAnsi="Arial Narrow" w:cs="Arial"/>
                <w:shd w:val="clear" w:color="auto" w:fill="FFFFFF"/>
              </w:rPr>
              <w:t>How is the x-t graph connected to the a-t graph?</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784EBB" w:rsidRPr="00784EBB" w:rsidRDefault="00784EBB" w:rsidP="00784EBB">
            <w:pPr>
              <w:spacing w:before="200"/>
              <w:rPr>
                <w:i/>
                <w:sz w:val="24"/>
                <w:szCs w:val="24"/>
              </w:rPr>
            </w:pPr>
            <w:r w:rsidRPr="00784EBB">
              <w:rPr>
                <w:rFonts w:ascii="Arial Narrow" w:hAnsi="Arial Narrow" w:cs="HelveticaNeue-Light"/>
                <w:szCs w:val="20"/>
              </w:rPr>
              <w:t>……………………………………………………………………….……….……………………………….………………………………………..</w:t>
            </w:r>
          </w:p>
          <w:p w:rsidR="0055278B" w:rsidRPr="00784EBB" w:rsidRDefault="00784EBB" w:rsidP="00784EBB">
            <w:pPr>
              <w:tabs>
                <w:tab w:val="left" w:pos="5841"/>
                <w:tab w:val="left" w:pos="8392"/>
              </w:tabs>
              <w:spacing w:before="200"/>
              <w:rPr>
                <w:rFonts w:ascii="Arial Narrow" w:hAnsi="Arial Narrow" w:cs="Arial"/>
                <w:color w:val="FF0000"/>
                <w:shd w:val="clear" w:color="auto" w:fill="FFFFFF"/>
              </w:rPr>
            </w:pPr>
            <w:r w:rsidRPr="00784EBB">
              <w:rPr>
                <w:rFonts w:ascii="Arial Narrow" w:hAnsi="Arial Narrow" w:cs="Arial"/>
                <w:shd w:val="clear" w:color="auto" w:fill="FFFFFF"/>
              </w:rPr>
              <w:t xml:space="preserve">What is the phase difference between displacement and acceleration? </w:t>
            </w:r>
            <w:r w:rsidRPr="00784EBB">
              <w:rPr>
                <w:rFonts w:ascii="Arial Narrow" w:hAnsi="Arial Narrow" w:cs="Arial"/>
                <w:shd w:val="clear" w:color="auto" w:fill="FFFFFF"/>
              </w:rPr>
              <w:tab/>
              <w:t>…………………………………..</w:t>
            </w:r>
          </w:p>
        </w:tc>
      </w:tr>
    </w:tbl>
    <w:p w:rsidR="0055278B" w:rsidRPr="00B76FB1" w:rsidRDefault="0055278B" w:rsidP="0055278B">
      <w:pPr>
        <w:spacing w:after="0"/>
        <w:rPr>
          <w:rFonts w:ascii="Arial Narrow" w:hAnsi="Arial Narrow"/>
          <w:b/>
          <w:sz w:val="4"/>
          <w:szCs w:val="4"/>
        </w:rPr>
      </w:pPr>
      <w:r w:rsidRPr="00B76FB1">
        <w:rPr>
          <w:rFonts w:ascii="Arial Narrow" w:hAnsi="Arial Narrow"/>
          <w:b/>
          <w:sz w:val="4"/>
          <w:szCs w:val="4"/>
        </w:rPr>
        <w:lastRenderedPageBreak/>
        <w:br w:type="page"/>
      </w:r>
    </w:p>
    <w:p w:rsidR="00173784" w:rsidRPr="00BE5E27" w:rsidRDefault="00B708C2" w:rsidP="00173784">
      <w:pPr>
        <w:spacing w:after="0"/>
        <w:jc w:val="center"/>
        <w:rPr>
          <w:rFonts w:ascii="Arial Narrow" w:hAnsi="Arial Narrow"/>
          <w:b/>
          <w:u w:val="single"/>
        </w:rPr>
      </w:pPr>
      <w:r w:rsidRPr="00BE5E27">
        <w:rPr>
          <w:rFonts w:ascii="Arial Narrow" w:hAnsi="Arial Narrow"/>
          <w:b/>
          <w:u w:val="single"/>
        </w:rPr>
        <w:lastRenderedPageBreak/>
        <w:t>Tues</w:t>
      </w:r>
      <w:r w:rsidR="00897761" w:rsidRPr="00BE5E27">
        <w:rPr>
          <w:rFonts w:ascii="Arial Narrow" w:hAnsi="Arial Narrow"/>
          <w:b/>
          <w:u w:val="single"/>
        </w:rPr>
        <w:t xml:space="preserve">day: </w:t>
      </w:r>
      <w:r w:rsidR="00BE5E27" w:rsidRPr="00BE5E27">
        <w:rPr>
          <w:rFonts w:ascii="Arial Narrow" w:hAnsi="Arial Narrow"/>
          <w:b/>
          <w:u w:val="single"/>
        </w:rPr>
        <w:t xml:space="preserve">Simple Harmonic Motion </w:t>
      </w:r>
      <w:r w:rsidR="00897761" w:rsidRPr="00BE5E27">
        <w:rPr>
          <w:rFonts w:ascii="Arial Narrow" w:hAnsi="Arial Narrow"/>
          <w:b/>
          <w:u w:val="single"/>
        </w:rPr>
        <w:t>Questions</w:t>
      </w:r>
      <w:r w:rsidR="00BE5E27" w:rsidRPr="00BE5E27">
        <w:rPr>
          <w:rFonts w:ascii="Arial Narrow" w:hAnsi="Arial Narrow"/>
          <w:b/>
          <w:u w:val="single"/>
        </w:rPr>
        <w:t xml:space="preserve"> 1</w:t>
      </w:r>
    </w:p>
    <w:tbl>
      <w:tblPr>
        <w:tblStyle w:val="TableGrid"/>
        <w:tblW w:w="0" w:type="auto"/>
        <w:tblLook w:val="04A0" w:firstRow="1" w:lastRow="0" w:firstColumn="1" w:lastColumn="0" w:noHBand="0" w:noVBand="1"/>
      </w:tblPr>
      <w:tblGrid>
        <w:gridCol w:w="10772"/>
      </w:tblGrid>
      <w:tr w:rsidR="00BE5E27" w:rsidTr="00BE5E27">
        <w:tc>
          <w:tcPr>
            <w:tcW w:w="10772" w:type="dxa"/>
            <w:tcBorders>
              <w:top w:val="nil"/>
              <w:left w:val="nil"/>
              <w:bottom w:val="nil"/>
              <w:right w:val="nil"/>
            </w:tcBorders>
          </w:tcPr>
          <w:p w:rsidR="00BE5E27" w:rsidRDefault="00BE5E27">
            <w:pPr>
              <w:widowControl w:val="0"/>
              <w:autoSpaceDE w:val="0"/>
              <w:autoSpaceDN w:val="0"/>
              <w:adjustRightInd w:val="0"/>
              <w:spacing w:before="60"/>
              <w:ind w:left="567" w:right="27" w:hanging="567"/>
              <w:rPr>
                <w:rFonts w:ascii="Arial Narrow" w:hAnsi="Arial Narrow" w:cs="Arial"/>
                <w:lang w:val="en-US"/>
              </w:rPr>
            </w:pPr>
            <w:r>
              <w:rPr>
                <w:rFonts w:ascii="Arial Narrow" w:hAnsi="Arial Narrow" w:cs="Arial"/>
                <w:b/>
                <w:bCs/>
                <w:lang w:val="en-US"/>
              </w:rPr>
              <w:t>Q77.</w:t>
            </w:r>
            <w:r>
              <w:rPr>
                <w:rFonts w:ascii="Arial Narrow" w:hAnsi="Arial Narrow" w:cs="Arial"/>
                <w:lang w:val="en-US"/>
              </w:rPr>
              <w:t>    A body moves with simple harmonic motion of amplitude 0.90 m and period 8.9 s. What is the speed of the body when its displacement is 0.70 m?</w:t>
            </w:r>
          </w:p>
          <w:p w:rsidR="00BE5E27" w:rsidRDefault="00BE5E27">
            <w:pPr>
              <w:widowControl w:val="0"/>
              <w:tabs>
                <w:tab w:val="left" w:pos="2984"/>
                <w:tab w:val="left" w:pos="5292"/>
                <w:tab w:val="left" w:pos="7699"/>
              </w:tabs>
              <w:autoSpaceDE w:val="0"/>
              <w:autoSpaceDN w:val="0"/>
              <w:adjustRightInd w:val="0"/>
              <w:spacing w:before="120"/>
              <w:ind w:left="1134" w:right="567" w:hanging="567"/>
              <w:rPr>
                <w:rFonts w:ascii="Arial Narrow" w:hAnsi="Arial Narrow" w:cs="Arial"/>
                <w:vertAlign w:val="superscript"/>
                <w:lang w:val="en-US"/>
              </w:rPr>
            </w:pPr>
            <w:r>
              <w:rPr>
                <w:rFonts w:ascii="Arial Narrow" w:hAnsi="Arial Narrow" w:cs="Arial"/>
                <w:b/>
                <w:bCs/>
                <w:lang w:val="en-US"/>
              </w:rPr>
              <w:t>A</w:t>
            </w:r>
            <w:r>
              <w:rPr>
                <w:rFonts w:ascii="Arial Narrow" w:hAnsi="Arial Narrow" w:cs="Arial"/>
                <w:lang w:val="en-US"/>
              </w:rPr>
              <w:t>       0.11 m s</w:t>
            </w:r>
            <w:r>
              <w:rPr>
                <w:rFonts w:ascii="Arial Narrow" w:hAnsi="Arial Narrow" w:cs="Arial"/>
                <w:vertAlign w:val="superscript"/>
                <w:lang w:val="en-US"/>
              </w:rPr>
              <w:t>–1</w:t>
            </w:r>
            <w:r>
              <w:rPr>
                <w:rFonts w:ascii="Arial Narrow" w:hAnsi="Arial Narrow" w:cs="Arial"/>
                <w:vertAlign w:val="superscript"/>
                <w:lang w:val="en-US"/>
              </w:rPr>
              <w:tab/>
            </w:r>
            <w:r>
              <w:rPr>
                <w:rFonts w:ascii="Arial Narrow" w:hAnsi="Arial Narrow" w:cs="Arial"/>
                <w:b/>
                <w:bCs/>
                <w:lang w:val="en-US"/>
              </w:rPr>
              <w:t>B</w:t>
            </w:r>
            <w:r>
              <w:rPr>
                <w:rFonts w:ascii="Arial Narrow" w:hAnsi="Arial Narrow" w:cs="Arial"/>
                <w:lang w:val="en-US"/>
              </w:rPr>
              <w:t>       0.22 m s</w:t>
            </w:r>
            <w:r>
              <w:rPr>
                <w:rFonts w:ascii="Arial Narrow" w:hAnsi="Arial Narrow" w:cs="Arial"/>
                <w:vertAlign w:val="superscript"/>
                <w:lang w:val="en-US"/>
              </w:rPr>
              <w:t>–1</w:t>
            </w:r>
            <w:r>
              <w:rPr>
                <w:rFonts w:ascii="Arial Narrow" w:hAnsi="Arial Narrow" w:cs="Arial"/>
                <w:vertAlign w:val="superscript"/>
                <w:lang w:val="en-US"/>
              </w:rPr>
              <w:tab/>
            </w:r>
            <w:r>
              <w:rPr>
                <w:rFonts w:ascii="Arial Narrow" w:hAnsi="Arial Narrow" w:cs="Arial"/>
                <w:b/>
                <w:bCs/>
                <w:lang w:val="en-US"/>
              </w:rPr>
              <w:t>C</w:t>
            </w:r>
            <w:r>
              <w:rPr>
                <w:rFonts w:ascii="Arial Narrow" w:hAnsi="Arial Narrow" w:cs="Arial"/>
                <w:lang w:val="en-US"/>
              </w:rPr>
              <w:t>       0.40 m s</w:t>
            </w:r>
            <w:r>
              <w:rPr>
                <w:rFonts w:ascii="Arial Narrow" w:hAnsi="Arial Narrow" w:cs="Arial"/>
                <w:vertAlign w:val="superscript"/>
                <w:lang w:val="en-US"/>
              </w:rPr>
              <w:t>–1</w:t>
            </w:r>
            <w:r>
              <w:rPr>
                <w:rFonts w:ascii="Arial Narrow" w:hAnsi="Arial Narrow" w:cs="Arial"/>
                <w:vertAlign w:val="superscript"/>
                <w:lang w:val="en-US"/>
              </w:rPr>
              <w:tab/>
            </w:r>
            <w:r>
              <w:rPr>
                <w:rFonts w:ascii="Arial Narrow" w:hAnsi="Arial Narrow" w:cs="Arial"/>
                <w:b/>
                <w:bCs/>
                <w:lang w:val="en-US"/>
              </w:rPr>
              <w:t>D</w:t>
            </w:r>
            <w:r>
              <w:rPr>
                <w:rFonts w:ascii="Arial Narrow" w:hAnsi="Arial Narrow" w:cs="Arial"/>
                <w:lang w:val="en-US"/>
              </w:rPr>
              <w:t>       0.80 m s</w:t>
            </w:r>
            <w:r>
              <w:rPr>
                <w:rFonts w:ascii="Arial Narrow" w:hAnsi="Arial Narrow" w:cs="Arial"/>
                <w:vertAlign w:val="superscript"/>
                <w:lang w:val="en-US"/>
              </w:rPr>
              <w:t>–1</w:t>
            </w:r>
          </w:p>
          <w:p w:rsidR="00BE5E27" w:rsidRDefault="00BE5E27">
            <w:pPr>
              <w:widowControl w:val="0"/>
              <w:autoSpaceDE w:val="0"/>
              <w:autoSpaceDN w:val="0"/>
              <w:adjustRightInd w:val="0"/>
              <w:spacing w:before="120"/>
              <w:ind w:left="567" w:hanging="567"/>
              <w:rPr>
                <w:rFonts w:ascii="Arial Narrow" w:hAnsi="Arial Narrow" w:cs="Arial"/>
                <w:lang w:val="en-US"/>
              </w:rPr>
            </w:pPr>
            <w:r>
              <w:rPr>
                <w:rFonts w:ascii="Arial Narrow" w:hAnsi="Arial Narrow" w:cs="Arial"/>
                <w:b/>
                <w:bCs/>
                <w:lang w:val="en-US"/>
              </w:rPr>
              <w:t>Q78.</w:t>
            </w:r>
            <w:r>
              <w:rPr>
                <w:rFonts w:ascii="Arial Narrow" w:hAnsi="Arial Narrow" w:cs="Arial"/>
                <w:lang w:val="en-US"/>
              </w:rPr>
              <w:t>    Which one of the following statements is true when an object performs simple harmonic motion about a central point O?</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The acceleration is always directed away from O.</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The acceleration and velocity are always in opposite directions.</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The acceleration and the displacement from O are always in the same direction.</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The graph of acceleration against displacement is a straight line.</w:t>
            </w:r>
          </w:p>
          <w:p w:rsidR="00BE5E27" w:rsidRDefault="00BE5E27">
            <w:pPr>
              <w:widowControl w:val="0"/>
              <w:autoSpaceDE w:val="0"/>
              <w:autoSpaceDN w:val="0"/>
              <w:adjustRightInd w:val="0"/>
              <w:spacing w:before="120"/>
              <w:ind w:left="596" w:hanging="596"/>
              <w:rPr>
                <w:rFonts w:ascii="Arial Narrow" w:hAnsi="Arial Narrow" w:cs="Arial"/>
                <w:lang w:val="en-US"/>
              </w:rPr>
            </w:pPr>
            <w:r>
              <w:rPr>
                <w:rFonts w:ascii="Arial Narrow" w:hAnsi="Arial Narrow" w:cs="Arial"/>
                <w:b/>
                <w:bCs/>
                <w:lang w:val="en-US"/>
              </w:rPr>
              <w:t>Q79.</w:t>
            </w:r>
            <w:r>
              <w:rPr>
                <w:rFonts w:ascii="Arial Narrow" w:hAnsi="Arial Narrow" w:cs="Arial"/>
                <w:lang w:val="en-US"/>
              </w:rPr>
              <w:t xml:space="preserve">    Which graph, </w:t>
            </w:r>
            <w:r>
              <w:rPr>
                <w:rFonts w:ascii="Arial Narrow" w:hAnsi="Arial Narrow" w:cs="Arial"/>
                <w:b/>
                <w:bCs/>
                <w:lang w:val="en-US"/>
              </w:rPr>
              <w:t>A</w:t>
            </w:r>
            <w:r>
              <w:rPr>
                <w:rFonts w:ascii="Arial Narrow" w:hAnsi="Arial Narrow" w:cs="Arial"/>
                <w:lang w:val="en-US"/>
              </w:rPr>
              <w:t xml:space="preserve"> to </w:t>
            </w:r>
            <w:r>
              <w:rPr>
                <w:rFonts w:ascii="Arial Narrow" w:hAnsi="Arial Narrow" w:cs="Arial"/>
                <w:b/>
                <w:bCs/>
                <w:lang w:val="en-US"/>
              </w:rPr>
              <w:t>D</w:t>
            </w:r>
            <w:r>
              <w:rPr>
                <w:rFonts w:ascii="Arial Narrow" w:hAnsi="Arial Narrow" w:cs="Arial"/>
                <w:lang w:val="en-US"/>
              </w:rPr>
              <w:t xml:space="preserve">, shows the variation of the kinetic energy, </w:t>
            </w:r>
            <w:r>
              <w:rPr>
                <w:rFonts w:ascii="Arial Narrow" w:hAnsi="Arial Narrow" w:cs="Arial"/>
                <w:i/>
                <w:iCs/>
                <w:lang w:val="en-US"/>
              </w:rPr>
              <w:t>E</w:t>
            </w:r>
            <w:r>
              <w:rPr>
                <w:rFonts w:ascii="Arial Narrow" w:hAnsi="Arial Narrow" w:cs="Arial"/>
                <w:vertAlign w:val="subscript"/>
                <w:lang w:val="en-US"/>
              </w:rPr>
              <w:t>k</w:t>
            </w:r>
            <w:r>
              <w:rPr>
                <w:rFonts w:ascii="Arial Narrow" w:hAnsi="Arial Narrow" w:cs="Arial"/>
                <w:lang w:val="en-US"/>
              </w:rPr>
              <w:t xml:space="preserve">, with displacement </w:t>
            </w:r>
            <w:r>
              <w:rPr>
                <w:rFonts w:ascii="Arial Narrow" w:hAnsi="Arial Narrow" w:cs="Arial"/>
                <w:i/>
                <w:iCs/>
                <w:lang w:val="en-US"/>
              </w:rPr>
              <w:t>x</w:t>
            </w:r>
            <w:r>
              <w:rPr>
                <w:rFonts w:ascii="Arial Narrow" w:hAnsi="Arial Narrow" w:cs="Arial"/>
                <w:lang w:val="en-US"/>
              </w:rPr>
              <w:t xml:space="preserve"> for a particle performing simple harmonic motion?</w:t>
            </w:r>
          </w:p>
          <w:p w:rsidR="00BE5E27" w:rsidRDefault="00BE5E27">
            <w:pPr>
              <w:widowControl w:val="0"/>
              <w:autoSpaceDE w:val="0"/>
              <w:autoSpaceDN w:val="0"/>
              <w:adjustRightInd w:val="0"/>
              <w:spacing w:before="60"/>
              <w:ind w:left="567" w:right="567" w:hanging="113"/>
              <w:rPr>
                <w:rFonts w:ascii="Arial Narrow" w:hAnsi="Arial Narrow" w:cs="Arial"/>
                <w:lang w:val="en-US"/>
              </w:rPr>
            </w:pPr>
            <w:r>
              <w:rPr>
                <w:rFonts w:ascii="Arial Narrow" w:hAnsi="Arial Narrow" w:cs="Arial"/>
                <w:noProof/>
                <w:lang w:eastAsia="en-GB"/>
              </w:rPr>
              <w:drawing>
                <wp:inline distT="0" distB="0" distL="0" distR="0">
                  <wp:extent cx="6315710" cy="145669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5710" cy="1456690"/>
                          </a:xfrm>
                          <a:prstGeom prst="rect">
                            <a:avLst/>
                          </a:prstGeom>
                          <a:noFill/>
                          <a:ln>
                            <a:noFill/>
                          </a:ln>
                        </pic:spPr>
                      </pic:pic>
                    </a:graphicData>
                  </a:graphic>
                </wp:inline>
              </w:drawing>
            </w:r>
          </w:p>
          <w:p w:rsidR="00BE5E27" w:rsidRDefault="00BE5E27">
            <w:pPr>
              <w:widowControl w:val="0"/>
              <w:autoSpaceDE w:val="0"/>
              <w:autoSpaceDN w:val="0"/>
              <w:adjustRightInd w:val="0"/>
              <w:spacing w:before="120" w:after="60"/>
              <w:ind w:left="567" w:hanging="567"/>
              <w:rPr>
                <w:rFonts w:ascii="Arial Narrow" w:hAnsi="Arial Narrow" w:cs="Arial"/>
                <w:lang w:val="en-US"/>
              </w:rPr>
            </w:pPr>
            <w:r>
              <w:rPr>
                <w:rFonts w:ascii="Arial Narrow" w:hAnsi="Arial Narrow" w:cs="Arial"/>
                <w:b/>
                <w:bCs/>
                <w:lang w:val="en-US"/>
              </w:rPr>
              <w:t>Q80.</w:t>
            </w:r>
            <w:r>
              <w:rPr>
                <w:rFonts w:ascii="Arial Narrow" w:hAnsi="Arial Narrow" w:cs="Arial"/>
                <w:lang w:val="en-US"/>
              </w:rPr>
              <w:t xml:space="preserve">    The time period of oscillation of a simple pendulum of length </w:t>
            </w:r>
            <w:r>
              <w:rPr>
                <w:rFonts w:ascii="Arial Narrow" w:hAnsi="Arial Narrow" w:cs="Arial"/>
                <w:i/>
                <w:iCs/>
                <w:lang w:val="en-US"/>
              </w:rPr>
              <w:t>l</w:t>
            </w:r>
            <w:r>
              <w:rPr>
                <w:rFonts w:ascii="Arial Narrow" w:hAnsi="Arial Narrow" w:cs="Arial"/>
                <w:lang w:val="en-US"/>
              </w:rPr>
              <w:t xml:space="preserve"> is the same as the time period of oscillation of a mass </w:t>
            </w:r>
            <w:r>
              <w:rPr>
                <w:rFonts w:ascii="Arial Narrow" w:hAnsi="Arial Narrow" w:cs="Arial"/>
                <w:i/>
                <w:iCs/>
                <w:lang w:val="en-US"/>
              </w:rPr>
              <w:t>M</w:t>
            </w:r>
            <w:r>
              <w:rPr>
                <w:rFonts w:ascii="Arial Narrow" w:hAnsi="Arial Narrow" w:cs="Arial"/>
                <w:lang w:val="en-US"/>
              </w:rPr>
              <w:t xml:space="preserve"> attached to a vertical spring. The length and mass are then changed.</w:t>
            </w:r>
            <w:r>
              <w:rPr>
                <w:rFonts w:ascii="Arial Narrow" w:hAnsi="Arial Narrow" w:cs="Arial"/>
                <w:lang w:val="en-US"/>
              </w:rPr>
              <w:br/>
              <w:t xml:space="preserve">Which row, </w:t>
            </w:r>
            <w:r>
              <w:rPr>
                <w:rFonts w:ascii="Arial Narrow" w:hAnsi="Arial Narrow" w:cs="Arial"/>
                <w:b/>
                <w:bCs/>
                <w:lang w:val="en-US"/>
              </w:rPr>
              <w:t>A</w:t>
            </w:r>
            <w:r>
              <w:rPr>
                <w:rFonts w:ascii="Arial Narrow" w:hAnsi="Arial Narrow" w:cs="Arial"/>
                <w:lang w:val="en-US"/>
              </w:rPr>
              <w:t xml:space="preserve"> to </w:t>
            </w:r>
            <w:r>
              <w:rPr>
                <w:rFonts w:ascii="Arial Narrow" w:hAnsi="Arial Narrow" w:cs="Arial"/>
                <w:b/>
                <w:bCs/>
                <w:lang w:val="en-US"/>
              </w:rPr>
              <w:t>D</w:t>
            </w:r>
            <w:r>
              <w:rPr>
                <w:rFonts w:ascii="Arial Narrow" w:hAnsi="Arial Narrow" w:cs="Arial"/>
                <w:lang w:val="en-US"/>
              </w:rPr>
              <w:t>, in the table would give a simple pendulum with a time period twice that of the spring oscillations?</w:t>
            </w:r>
          </w:p>
          <w:tbl>
            <w:tblPr>
              <w:tblW w:w="0" w:type="auto"/>
              <w:jc w:val="center"/>
              <w:tblCellMar>
                <w:left w:w="0" w:type="dxa"/>
                <w:right w:w="0" w:type="dxa"/>
              </w:tblCellMar>
              <w:tblLook w:val="04A0" w:firstRow="1" w:lastRow="0" w:firstColumn="1" w:lastColumn="0" w:noHBand="0" w:noVBand="1"/>
            </w:tblPr>
            <w:tblGrid>
              <w:gridCol w:w="1145"/>
              <w:gridCol w:w="2655"/>
              <w:gridCol w:w="2655"/>
            </w:tblGrid>
            <w:tr w:rsidR="00BE5E27">
              <w:trPr>
                <w:jc w:val="center"/>
              </w:trPr>
              <w:tc>
                <w:tcPr>
                  <w:tcW w:w="1145"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lang w:val="en-US"/>
                    </w:rPr>
                  </w:pPr>
                  <w:r>
                    <w:rPr>
                      <w:rFonts w:ascii="Arial Narrow" w:hAnsi="Arial Narrow" w:cs="Arial"/>
                      <w:lang w:val="en-US"/>
                    </w:rPr>
                    <w:t>  </w:t>
                  </w:r>
                </w:p>
              </w:tc>
              <w:tc>
                <w:tcPr>
                  <w:tcW w:w="2655" w:type="dxa"/>
                  <w:tcBorders>
                    <w:top w:val="single" w:sz="8" w:space="0" w:color="000000"/>
                    <w:left w:val="nil"/>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b/>
                      <w:bCs/>
                      <w:lang w:val="en-US"/>
                    </w:rPr>
                  </w:pPr>
                  <w:r>
                    <w:rPr>
                      <w:rFonts w:ascii="Arial Narrow" w:hAnsi="Arial Narrow" w:cs="Arial"/>
                      <w:b/>
                      <w:bCs/>
                      <w:lang w:val="en-US"/>
                    </w:rPr>
                    <w:t>new pendulum length</w:t>
                  </w:r>
                </w:p>
              </w:tc>
              <w:tc>
                <w:tcPr>
                  <w:tcW w:w="2655" w:type="dxa"/>
                  <w:tcBorders>
                    <w:top w:val="single" w:sz="8" w:space="0" w:color="000000"/>
                    <w:left w:val="nil"/>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b/>
                      <w:bCs/>
                      <w:lang w:val="en-US"/>
                    </w:rPr>
                  </w:pPr>
                  <w:r>
                    <w:rPr>
                      <w:rFonts w:ascii="Arial Narrow" w:hAnsi="Arial Narrow" w:cs="Arial"/>
                      <w:b/>
                      <w:bCs/>
                      <w:lang w:val="en-US"/>
                    </w:rPr>
                    <w:t>new mass on spring</w:t>
                  </w:r>
                </w:p>
              </w:tc>
            </w:tr>
            <w:tr w:rsidR="00BE5E27">
              <w:trPr>
                <w:jc w:val="center"/>
              </w:trPr>
              <w:tc>
                <w:tcPr>
                  <w:tcW w:w="1145" w:type="dxa"/>
                  <w:tcBorders>
                    <w:top w:val="nil"/>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A</w:t>
                  </w:r>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2l</m:t>
                      </m:r>
                    </m:oMath>
                  </m:oMathPara>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2M</m:t>
                      </m:r>
                    </m:oMath>
                  </m:oMathPara>
                </w:p>
              </w:tc>
            </w:tr>
            <w:tr w:rsidR="00BE5E27">
              <w:trPr>
                <w:jc w:val="center"/>
              </w:trPr>
              <w:tc>
                <w:tcPr>
                  <w:tcW w:w="1145" w:type="dxa"/>
                  <w:tcBorders>
                    <w:top w:val="nil"/>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B</w:t>
                  </w:r>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2l</m:t>
                      </m:r>
                    </m:oMath>
                  </m:oMathPara>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f>
                        <m:fPr>
                          <m:ctrlPr>
                            <w:rPr>
                              <w:rFonts w:ascii="Cambria Math" w:hAnsi="Cambria Math" w:cs="Arial"/>
                              <w:i/>
                              <w:iCs/>
                              <w:lang w:val="en-US"/>
                            </w:rPr>
                          </m:ctrlPr>
                        </m:fPr>
                        <m:num>
                          <m:r>
                            <w:rPr>
                              <w:rFonts w:ascii="Cambria Math" w:hAnsi="Cambria Math" w:cs="Arial"/>
                              <w:lang w:val="en-US"/>
                            </w:rPr>
                            <m:t>M</m:t>
                          </m:r>
                        </m:num>
                        <m:den>
                          <m:r>
                            <w:rPr>
                              <w:rFonts w:ascii="Cambria Math" w:hAnsi="Cambria Math" w:cs="Arial"/>
                              <w:lang w:val="en-US"/>
                            </w:rPr>
                            <m:t>2</m:t>
                          </m:r>
                        </m:den>
                      </m:f>
                    </m:oMath>
                  </m:oMathPara>
                </w:p>
              </w:tc>
            </w:tr>
            <w:tr w:rsidR="00BE5E27">
              <w:trPr>
                <w:jc w:val="center"/>
              </w:trPr>
              <w:tc>
                <w:tcPr>
                  <w:tcW w:w="1145" w:type="dxa"/>
                  <w:tcBorders>
                    <w:top w:val="nil"/>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C</w:t>
                  </w:r>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l</m:t>
                          </m:r>
                        </m:num>
                        <m:den>
                          <m:r>
                            <w:rPr>
                              <w:rFonts w:ascii="Cambria Math" w:hAnsi="Cambria Math" w:cs="Arial"/>
                              <w:lang w:val="en-US"/>
                            </w:rPr>
                            <m:t>2</m:t>
                          </m:r>
                        </m:den>
                      </m:f>
                    </m:oMath>
                  </m:oMathPara>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2M</m:t>
                      </m:r>
                    </m:oMath>
                  </m:oMathPara>
                </w:p>
              </w:tc>
            </w:tr>
            <w:tr w:rsidR="00BE5E27">
              <w:trPr>
                <w:jc w:val="center"/>
              </w:trPr>
              <w:tc>
                <w:tcPr>
                  <w:tcW w:w="1145" w:type="dxa"/>
                  <w:tcBorders>
                    <w:top w:val="nil"/>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D</w:t>
                  </w:r>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l</m:t>
                          </m:r>
                        </m:num>
                        <m:den>
                          <m:r>
                            <w:rPr>
                              <w:rFonts w:ascii="Cambria Math" w:hAnsi="Cambria Math" w:cs="Arial"/>
                              <w:lang w:val="en-US"/>
                            </w:rPr>
                            <m:t>2</m:t>
                          </m:r>
                        </m:den>
                      </m:f>
                    </m:oMath>
                  </m:oMathPara>
                </w:p>
              </w:tc>
              <w:tc>
                <w:tcPr>
                  <w:tcW w:w="2655" w:type="dxa"/>
                  <w:tcBorders>
                    <w:top w:val="nil"/>
                    <w:left w:val="nil"/>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M</m:t>
                          </m:r>
                        </m:num>
                        <m:den>
                          <m:r>
                            <w:rPr>
                              <w:rFonts w:ascii="Cambria Math" w:hAnsi="Cambria Math" w:cs="Arial"/>
                              <w:lang w:val="en-US"/>
                            </w:rPr>
                            <m:t>2</m:t>
                          </m:r>
                        </m:den>
                      </m:f>
                    </m:oMath>
                  </m:oMathPara>
                </w:p>
              </w:tc>
            </w:tr>
          </w:tbl>
          <w:p w:rsidR="00BE5E27" w:rsidRDefault="00BE5E27">
            <w:pPr>
              <w:widowControl w:val="0"/>
              <w:autoSpaceDE w:val="0"/>
              <w:autoSpaceDN w:val="0"/>
              <w:adjustRightInd w:val="0"/>
              <w:spacing w:before="120"/>
              <w:ind w:left="567" w:hanging="567"/>
              <w:rPr>
                <w:rFonts w:ascii="Arial Narrow" w:hAnsi="Arial Narrow" w:cs="Arial"/>
                <w:lang w:val="en-US"/>
              </w:rPr>
            </w:pPr>
            <w:r>
              <w:rPr>
                <w:rFonts w:ascii="Arial Narrow" w:hAnsi="Arial Narrow" w:cs="Arial"/>
                <w:b/>
                <w:bCs/>
                <w:lang w:val="en-US"/>
              </w:rPr>
              <w:t>Q81.</w:t>
            </w:r>
            <w:r>
              <w:rPr>
                <w:rFonts w:ascii="Arial Narrow" w:hAnsi="Arial Narrow" w:cs="Arial"/>
                <w:lang w:val="en-US"/>
              </w:rPr>
              <w:t xml:space="preserve">    A mechanical system is oscillating at resonance with a constant amplitude. Which one of the following statements is </w:t>
            </w:r>
            <w:r>
              <w:rPr>
                <w:rFonts w:ascii="Arial Narrow" w:hAnsi="Arial Narrow" w:cs="Arial"/>
                <w:b/>
                <w:bCs/>
                <w:lang w:val="en-US"/>
              </w:rPr>
              <w:t>not</w:t>
            </w:r>
            <w:r>
              <w:rPr>
                <w:rFonts w:ascii="Arial Narrow" w:hAnsi="Arial Narrow" w:cs="Arial"/>
                <w:lang w:val="en-US"/>
              </w:rPr>
              <w:t xml:space="preserve"> correct?</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The applied force prevents the amplitude from becoming too large.</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The frequency of the applied force is the same as the natural frequency of oscillation of the system.</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The total energy of the system is constant.</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The amplitude of oscillations depends on the amount of damping.</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noProof/>
                <w:lang w:eastAsia="en-GB"/>
              </w:rPr>
              <w:drawing>
                <wp:anchor distT="0" distB="0" distL="114300" distR="114300" simplePos="0" relativeHeight="251666432" behindDoc="1" locked="0" layoutInCell="1" allowOverlap="1">
                  <wp:simplePos x="0" y="0"/>
                  <wp:positionH relativeFrom="column">
                    <wp:posOffset>5258435</wp:posOffset>
                  </wp:positionH>
                  <wp:positionV relativeFrom="paragraph">
                    <wp:posOffset>113030</wp:posOffset>
                  </wp:positionV>
                  <wp:extent cx="1390650" cy="1402715"/>
                  <wp:effectExtent l="0" t="0" r="0" b="6985"/>
                  <wp:wrapTight wrapText="bothSides">
                    <wp:wrapPolygon edited="0">
                      <wp:start x="0" y="0"/>
                      <wp:lineTo x="0" y="21414"/>
                      <wp:lineTo x="21304" y="21414"/>
                      <wp:lineTo x="2130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402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bCs/>
                <w:lang w:val="en-US"/>
              </w:rPr>
              <w:t>Q82.</w:t>
            </w:r>
            <w:r>
              <w:rPr>
                <w:rFonts w:ascii="Arial Narrow" w:hAnsi="Arial Narrow" w:cs="Arial"/>
                <w:lang w:val="en-US"/>
              </w:rPr>
              <w:t>    A periodic force is applied to a lightly-damped object causing the object to oscillate.</w:t>
            </w:r>
            <w:r>
              <w:rPr>
                <w:rFonts w:ascii="Arial Narrow" w:hAnsi="Arial Narrow" w:cs="Arial"/>
                <w:lang w:val="en-US"/>
              </w:rPr>
              <w:br/>
              <w:t xml:space="preserve">The graph shows how the amplitude </w:t>
            </w:r>
            <w:r>
              <w:rPr>
                <w:rFonts w:ascii="Arial Narrow" w:hAnsi="Arial Narrow" w:cs="Times New Roman"/>
                <w:i/>
                <w:iCs/>
                <w:lang w:val="en-US"/>
              </w:rPr>
              <w:t>A</w:t>
            </w:r>
            <w:r>
              <w:rPr>
                <w:rFonts w:ascii="Arial Narrow" w:hAnsi="Arial Narrow" w:cs="Arial"/>
                <w:lang w:val="en-US"/>
              </w:rPr>
              <w:t xml:space="preserve"> of the oscillations varies with the frequency </w:t>
            </w:r>
            <w:r>
              <w:rPr>
                <w:rFonts w:ascii="Arial Narrow" w:hAnsi="Arial Narrow" w:cs="Times New Roman"/>
                <w:i/>
                <w:iCs/>
                <w:lang w:val="en-US"/>
              </w:rPr>
              <w:t>f</w:t>
            </w:r>
            <w:r>
              <w:rPr>
                <w:rFonts w:ascii="Arial Narrow" w:hAnsi="Arial Narrow" w:cs="Arial"/>
                <w:lang w:val="en-US"/>
              </w:rPr>
              <w:t xml:space="preserve"> of the periodic force.</w:t>
            </w:r>
          </w:p>
          <w:p w:rsidR="00BE5E27" w:rsidRDefault="00BE5E27">
            <w:pPr>
              <w:widowControl w:val="0"/>
              <w:autoSpaceDE w:val="0"/>
              <w:autoSpaceDN w:val="0"/>
              <w:adjustRightInd w:val="0"/>
              <w:spacing w:before="120"/>
              <w:ind w:left="567" w:right="169"/>
              <w:rPr>
                <w:rFonts w:ascii="Arial Narrow" w:hAnsi="Arial Narrow" w:cs="Arial"/>
                <w:lang w:val="en-US"/>
              </w:rPr>
            </w:pPr>
            <w:r>
              <w:rPr>
                <w:rFonts w:ascii="Arial Narrow" w:hAnsi="Arial Narrow" w:cs="Arial"/>
                <w:lang w:val="en-US"/>
              </w:rPr>
              <w:t>Which one of the following statements best describes how the shape of the curve would differ if the damping had been greater?</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the curve would be lower at all frequencies</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the curve would be higher at all frequencies</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the curve would be unchanged except at frequencies above the resonant frequency where it would be lower</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the curve would be unchanged except at frequencies above the resonant frequency where it would be higher</w:t>
            </w:r>
          </w:p>
          <w:p w:rsidR="00BE5E27" w:rsidRDefault="00BE5E27">
            <w:pPr>
              <w:widowControl w:val="0"/>
              <w:autoSpaceDE w:val="0"/>
              <w:autoSpaceDN w:val="0"/>
              <w:adjustRightInd w:val="0"/>
              <w:jc w:val="right"/>
              <w:rPr>
                <w:rFonts w:ascii="Arial Narrow" w:hAnsi="Arial Narrow" w:cs="Arial"/>
                <w:b/>
                <w:bCs/>
                <w:sz w:val="20"/>
                <w:szCs w:val="20"/>
                <w:lang w:val="en-US"/>
              </w:rPr>
            </w:pPr>
          </w:p>
          <w:p w:rsidR="00BE5E27" w:rsidRDefault="00BE5E27">
            <w:pPr>
              <w:rPr>
                <w:rFonts w:ascii="Arial Narrow" w:hAnsi="Arial Narrow"/>
              </w:rPr>
            </w:pPr>
          </w:p>
          <w:p w:rsidR="00BE5E27" w:rsidRDefault="00BE5E27">
            <w:pPr>
              <w:rPr>
                <w:rFonts w:ascii="Arial Narrow" w:hAnsi="Arial Narrow"/>
              </w:rPr>
            </w:pPr>
          </w:p>
          <w:p w:rsidR="00BE5E27" w:rsidRDefault="00BE5E27">
            <w:pPr>
              <w:widowControl w:val="0"/>
              <w:autoSpaceDE w:val="0"/>
              <w:autoSpaceDN w:val="0"/>
              <w:adjustRightInd w:val="0"/>
              <w:spacing w:before="120"/>
              <w:ind w:left="567" w:right="311" w:hanging="567"/>
              <w:rPr>
                <w:rFonts w:ascii="Arial Narrow" w:hAnsi="Arial Narrow" w:cs="Arial"/>
                <w:lang w:val="en-US"/>
              </w:rPr>
            </w:pPr>
            <w:r>
              <w:rPr>
                <w:rFonts w:ascii="Arial Narrow" w:hAnsi="Arial Narrow" w:cs="Arial"/>
                <w:b/>
                <w:bCs/>
                <w:lang w:val="en-US"/>
              </w:rPr>
              <w:lastRenderedPageBreak/>
              <w:t>Q83.</w:t>
            </w:r>
            <w:r>
              <w:rPr>
                <w:rFonts w:ascii="Arial Narrow" w:hAnsi="Arial Narrow" w:cs="Arial"/>
                <w:lang w:val="en-US"/>
              </w:rPr>
              <w:t>    The tip of each prong of a tuning fork emitting a note of 320 Hz vibrates in simple harmonic motion with an amplitude of 0.50 mm.</w:t>
            </w:r>
          </w:p>
          <w:p w:rsidR="00BE5E27" w:rsidRDefault="00BE5E27">
            <w:pPr>
              <w:widowControl w:val="0"/>
              <w:autoSpaceDE w:val="0"/>
              <w:autoSpaceDN w:val="0"/>
              <w:adjustRightInd w:val="0"/>
              <w:ind w:left="567" w:right="567"/>
              <w:rPr>
                <w:rFonts w:ascii="Arial Narrow" w:hAnsi="Arial Narrow" w:cs="Arial"/>
                <w:lang w:val="en-US"/>
              </w:rPr>
            </w:pPr>
            <w:r>
              <w:rPr>
                <w:rFonts w:ascii="Arial Narrow" w:hAnsi="Arial Narrow" w:cs="Arial"/>
                <w:lang w:val="en-US"/>
              </w:rPr>
              <w:t>What is the speed of each tip when its displacement is zero?</w:t>
            </w:r>
          </w:p>
          <w:p w:rsidR="00BE5E27" w:rsidRDefault="00BE5E27">
            <w:pPr>
              <w:widowControl w:val="0"/>
              <w:tabs>
                <w:tab w:val="left" w:pos="2866"/>
                <w:tab w:val="center" w:pos="5273"/>
              </w:tabs>
              <w:autoSpaceDE w:val="0"/>
              <w:autoSpaceDN w:val="0"/>
              <w:adjustRightInd w:val="0"/>
              <w:spacing w:before="120"/>
              <w:ind w:left="567" w:right="567"/>
              <w:rPr>
                <w:rFonts w:ascii="Arial Narrow" w:hAnsi="Arial Narrow" w:cs="Arial"/>
                <w:vertAlign w:val="superscript"/>
                <w:lang w:val="en-US"/>
              </w:rPr>
            </w:pPr>
            <w:r>
              <w:rPr>
                <w:rFonts w:ascii="Arial Narrow" w:hAnsi="Arial Narrow" w:cs="Arial"/>
                <w:b/>
                <w:bCs/>
                <w:lang w:val="en-US"/>
              </w:rPr>
              <w:t>A</w:t>
            </w:r>
            <w:r>
              <w:rPr>
                <w:rFonts w:ascii="Arial Narrow" w:hAnsi="Arial Narrow" w:cs="Arial"/>
                <w:lang w:val="en-US"/>
              </w:rPr>
              <w:t>        zero</w:t>
            </w:r>
            <w:r>
              <w:rPr>
                <w:rFonts w:ascii="Arial Narrow" w:hAnsi="Arial Narrow" w:cs="Arial"/>
                <w:lang w:val="en-US"/>
              </w:rPr>
              <w:tab/>
            </w:r>
            <w:r>
              <w:rPr>
                <w:rFonts w:ascii="Arial Narrow" w:hAnsi="Arial Narrow" w:cs="Arial"/>
                <w:b/>
                <w:bCs/>
                <w:lang w:val="en-US"/>
              </w:rPr>
              <w:t>B</w:t>
            </w:r>
            <w:r>
              <w:rPr>
                <w:rFonts w:ascii="Arial Narrow" w:hAnsi="Arial Narrow" w:cs="Arial"/>
                <w:lang w:val="en-US"/>
              </w:rPr>
              <w:t>        0.32</w:t>
            </w:r>
            <w:r>
              <w:rPr>
                <w:rFonts w:ascii="Arial Narrow" w:hAnsi="Arial Narrow" w:cs="Times New Roman"/>
                <w:i/>
                <w:iCs/>
                <w:lang w:val="en-US"/>
              </w:rPr>
              <w:t>π</w:t>
            </w:r>
            <w:r>
              <w:rPr>
                <w:rFonts w:ascii="Arial Narrow" w:hAnsi="Arial Narrow" w:cs="Arial"/>
                <w:lang w:val="en-US"/>
              </w:rPr>
              <w:t xml:space="preserve"> mm s</w:t>
            </w:r>
            <w:r>
              <w:rPr>
                <w:rFonts w:ascii="Arial Narrow" w:hAnsi="Arial Narrow" w:cs="Arial"/>
                <w:vertAlign w:val="superscript"/>
                <w:lang w:val="en-US"/>
              </w:rPr>
              <w:t>–1</w:t>
            </w:r>
            <w:r>
              <w:rPr>
                <w:rFonts w:ascii="Arial Narrow" w:hAnsi="Arial Narrow" w:cs="Arial"/>
                <w:vertAlign w:val="superscript"/>
                <w:lang w:val="en-US"/>
              </w:rPr>
              <w:tab/>
            </w:r>
            <w:r>
              <w:rPr>
                <w:rFonts w:ascii="Arial Narrow" w:hAnsi="Arial Narrow" w:cs="Arial"/>
                <w:vertAlign w:val="superscript"/>
                <w:lang w:val="en-US"/>
              </w:rPr>
              <w:tab/>
            </w:r>
            <w:r>
              <w:rPr>
                <w:rFonts w:ascii="Arial Narrow" w:hAnsi="Arial Narrow" w:cs="Arial"/>
                <w:b/>
                <w:bCs/>
                <w:lang w:val="en-US"/>
              </w:rPr>
              <w:t>C</w:t>
            </w:r>
            <w:r>
              <w:rPr>
                <w:rFonts w:ascii="Arial Narrow" w:hAnsi="Arial Narrow" w:cs="Arial"/>
                <w:lang w:val="en-US"/>
              </w:rPr>
              <w:t>        160</w:t>
            </w:r>
            <w:r>
              <w:rPr>
                <w:rFonts w:ascii="Arial Narrow" w:hAnsi="Arial Narrow" w:cs="Times New Roman"/>
                <w:i/>
                <w:iCs/>
                <w:lang w:val="en-US"/>
              </w:rPr>
              <w:t>π</w:t>
            </w:r>
            <w:r>
              <w:rPr>
                <w:rFonts w:ascii="Arial Narrow" w:hAnsi="Arial Narrow" w:cs="Arial"/>
                <w:lang w:val="en-US"/>
              </w:rPr>
              <w:t xml:space="preserve"> mm s</w:t>
            </w:r>
            <w:r>
              <w:rPr>
                <w:rFonts w:ascii="Arial Narrow" w:hAnsi="Arial Narrow" w:cs="Arial"/>
                <w:vertAlign w:val="superscript"/>
                <w:lang w:val="en-US"/>
              </w:rPr>
              <w:t>–1</w:t>
            </w:r>
            <w:r>
              <w:rPr>
                <w:rFonts w:ascii="Arial Narrow" w:hAnsi="Arial Narrow" w:cs="Arial"/>
                <w:vertAlign w:val="superscript"/>
                <w:lang w:val="en-US"/>
              </w:rPr>
              <w:tab/>
            </w:r>
            <w:r>
              <w:rPr>
                <w:rFonts w:ascii="Arial Narrow" w:hAnsi="Arial Narrow" w:cs="Arial"/>
                <w:b/>
                <w:bCs/>
                <w:lang w:val="en-US"/>
              </w:rPr>
              <w:t>D</w:t>
            </w:r>
            <w:r>
              <w:rPr>
                <w:rFonts w:ascii="Arial Narrow" w:hAnsi="Arial Narrow" w:cs="Arial"/>
                <w:lang w:val="en-US"/>
              </w:rPr>
              <w:t>        320</w:t>
            </w:r>
            <w:r>
              <w:rPr>
                <w:rFonts w:ascii="Arial Narrow" w:hAnsi="Arial Narrow" w:cs="Times New Roman"/>
                <w:i/>
                <w:iCs/>
                <w:lang w:val="en-US"/>
              </w:rPr>
              <w:t>π</w:t>
            </w:r>
            <w:r>
              <w:rPr>
                <w:rFonts w:ascii="Arial Narrow" w:hAnsi="Arial Narrow" w:cs="Arial"/>
                <w:lang w:val="en-US"/>
              </w:rPr>
              <w:t xml:space="preserve"> mm s</w:t>
            </w:r>
            <w:r>
              <w:rPr>
                <w:rFonts w:ascii="Arial Narrow" w:hAnsi="Arial Narrow" w:cs="Arial"/>
                <w:vertAlign w:val="superscript"/>
                <w:lang w:val="en-US"/>
              </w:rPr>
              <w:t>–1</w:t>
            </w:r>
          </w:p>
          <w:p w:rsidR="00BE5E27" w:rsidRDefault="00BE5E27">
            <w:pPr>
              <w:widowControl w:val="0"/>
              <w:autoSpaceDE w:val="0"/>
              <w:autoSpaceDN w:val="0"/>
              <w:adjustRightInd w:val="0"/>
              <w:spacing w:before="120"/>
              <w:ind w:left="567" w:hanging="567"/>
              <w:rPr>
                <w:rFonts w:ascii="Arial Narrow" w:hAnsi="Arial Narrow" w:cs="Arial"/>
                <w:lang w:val="en-US"/>
              </w:rPr>
            </w:pPr>
            <w:r>
              <w:rPr>
                <w:rFonts w:ascii="Arial Narrow" w:hAnsi="Arial Narrow" w:cs="Arial"/>
                <w:b/>
                <w:bCs/>
                <w:lang w:val="en-US"/>
              </w:rPr>
              <w:t>Q84.</w:t>
            </w:r>
            <w:r>
              <w:rPr>
                <w:rFonts w:ascii="Arial Narrow" w:hAnsi="Arial Narrow" w:cs="Arial"/>
                <w:lang w:val="en-US"/>
              </w:rPr>
              <w:t xml:space="preserve">    Which one of the following graphs shows how the acceleration, </w:t>
            </w:r>
            <w:r>
              <w:rPr>
                <w:rFonts w:ascii="Arial Narrow" w:hAnsi="Arial Narrow" w:cs="Arial"/>
                <w:i/>
                <w:iCs/>
                <w:lang w:val="en-US"/>
              </w:rPr>
              <w:t>a</w:t>
            </w:r>
            <w:r>
              <w:rPr>
                <w:rFonts w:ascii="Arial Narrow" w:hAnsi="Arial Narrow" w:cs="Arial"/>
                <w:lang w:val="en-US"/>
              </w:rPr>
              <w:t xml:space="preserve">, of a body moving with simple harmonic motion varies with its displacement, </w:t>
            </w:r>
            <w:r>
              <w:rPr>
                <w:rFonts w:ascii="Arial Narrow" w:hAnsi="Arial Narrow" w:cs="Arial"/>
                <w:i/>
                <w:iCs/>
                <w:lang w:val="en-US"/>
              </w:rPr>
              <w:t>x</w:t>
            </w:r>
            <w:r>
              <w:rPr>
                <w:rFonts w:ascii="Arial Narrow" w:hAnsi="Arial Narrow" w:cs="Arial"/>
                <w:lang w:val="en-US"/>
              </w:rPr>
              <w:t>?</w:t>
            </w:r>
          </w:p>
          <w:p w:rsidR="00BE5E27" w:rsidRDefault="00BE5E27">
            <w:pPr>
              <w:widowControl w:val="0"/>
              <w:autoSpaceDE w:val="0"/>
              <w:autoSpaceDN w:val="0"/>
              <w:adjustRightInd w:val="0"/>
              <w:spacing w:before="60"/>
              <w:ind w:left="567" w:right="-114" w:hanging="567"/>
              <w:jc w:val="center"/>
              <w:rPr>
                <w:rFonts w:ascii="Arial Narrow" w:hAnsi="Arial Narrow" w:cs="Arial"/>
                <w:lang w:val="en-US"/>
              </w:rPr>
            </w:pPr>
            <w:r>
              <w:rPr>
                <w:rFonts w:ascii="Arial Narrow" w:hAnsi="Arial Narrow" w:cs="Arial"/>
                <w:noProof/>
                <w:lang w:eastAsia="en-GB"/>
              </w:rPr>
              <w:drawing>
                <wp:inline distT="0" distB="0" distL="0" distR="0">
                  <wp:extent cx="5901055" cy="151003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1055" cy="1510030"/>
                          </a:xfrm>
                          <a:prstGeom prst="rect">
                            <a:avLst/>
                          </a:prstGeom>
                          <a:noFill/>
                          <a:ln>
                            <a:noFill/>
                          </a:ln>
                        </pic:spPr>
                      </pic:pic>
                    </a:graphicData>
                  </a:graphic>
                </wp:inline>
              </w:drawing>
            </w:r>
          </w:p>
          <w:p w:rsidR="00BE5E27" w:rsidRDefault="00BE5E27">
            <w:pPr>
              <w:widowControl w:val="0"/>
              <w:autoSpaceDE w:val="0"/>
              <w:autoSpaceDN w:val="0"/>
              <w:adjustRightInd w:val="0"/>
              <w:spacing w:before="120"/>
              <w:ind w:left="567" w:hanging="567"/>
              <w:rPr>
                <w:rFonts w:ascii="Arial Narrow" w:hAnsi="Arial Narrow" w:cs="Arial"/>
                <w:lang w:val="en-US"/>
              </w:rPr>
            </w:pPr>
            <w:r>
              <w:rPr>
                <w:rFonts w:ascii="Arial Narrow" w:hAnsi="Arial Narrow" w:cs="Arial"/>
                <w:b/>
                <w:bCs/>
                <w:lang w:val="en-US"/>
              </w:rPr>
              <w:t>Q85.</w:t>
            </w:r>
            <w:r>
              <w:rPr>
                <w:rFonts w:ascii="Arial Narrow" w:hAnsi="Arial Narrow" w:cs="Arial"/>
                <w:lang w:val="en-US"/>
              </w:rPr>
              <w:t xml:space="preserve">    A body executes simple harmonic motion. Which one of the graphs, </w:t>
            </w:r>
            <w:r>
              <w:rPr>
                <w:rFonts w:ascii="Arial Narrow" w:hAnsi="Arial Narrow" w:cs="Arial"/>
                <w:b/>
                <w:bCs/>
                <w:lang w:val="en-US"/>
              </w:rPr>
              <w:t>A</w:t>
            </w:r>
            <w:r>
              <w:rPr>
                <w:rFonts w:ascii="Arial Narrow" w:hAnsi="Arial Narrow" w:cs="Arial"/>
                <w:lang w:val="en-US"/>
              </w:rPr>
              <w:t xml:space="preserve"> to </w:t>
            </w:r>
            <w:r>
              <w:rPr>
                <w:rFonts w:ascii="Arial Narrow" w:hAnsi="Arial Narrow" w:cs="Arial"/>
                <w:b/>
                <w:bCs/>
                <w:lang w:val="en-US"/>
              </w:rPr>
              <w:t>D</w:t>
            </w:r>
            <w:r>
              <w:rPr>
                <w:rFonts w:ascii="Arial Narrow" w:hAnsi="Arial Narrow" w:cs="Arial"/>
                <w:lang w:val="en-US"/>
              </w:rPr>
              <w:t xml:space="preserve">, best shows the relationship between the kinetic energy, </w:t>
            </w:r>
            <w:r>
              <w:rPr>
                <w:rFonts w:ascii="Arial Narrow" w:hAnsi="Arial Narrow" w:cs="Arial"/>
                <w:i/>
                <w:iCs/>
                <w:lang w:val="en-US"/>
              </w:rPr>
              <w:t>E</w:t>
            </w:r>
            <w:r>
              <w:rPr>
                <w:rFonts w:ascii="Arial Narrow" w:hAnsi="Arial Narrow" w:cs="Arial"/>
                <w:vertAlign w:val="subscript"/>
                <w:lang w:val="en-US"/>
              </w:rPr>
              <w:t>k</w:t>
            </w:r>
            <w:r>
              <w:rPr>
                <w:rFonts w:ascii="Arial Narrow" w:hAnsi="Arial Narrow" w:cs="Arial"/>
                <w:lang w:val="en-US"/>
              </w:rPr>
              <w:t>, of the body and its distance from the centre of oscillation?</w:t>
            </w:r>
          </w:p>
          <w:p w:rsidR="00BE5E27" w:rsidRDefault="00BE5E27">
            <w:pPr>
              <w:widowControl w:val="0"/>
              <w:autoSpaceDE w:val="0"/>
              <w:autoSpaceDN w:val="0"/>
              <w:adjustRightInd w:val="0"/>
              <w:ind w:left="567" w:hanging="538"/>
              <w:jc w:val="center"/>
              <w:rPr>
                <w:rFonts w:ascii="Arial Narrow" w:hAnsi="Arial Narrow" w:cs="Arial"/>
                <w:lang w:val="en-US"/>
              </w:rPr>
            </w:pPr>
            <w:r>
              <w:rPr>
                <w:rFonts w:ascii="Arial Narrow" w:hAnsi="Arial Narrow" w:cs="Arial"/>
                <w:noProof/>
                <w:lang w:eastAsia="en-GB"/>
              </w:rPr>
              <w:drawing>
                <wp:inline distT="0" distB="0" distL="0" distR="0">
                  <wp:extent cx="5986145" cy="1414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6145" cy="1414145"/>
                          </a:xfrm>
                          <a:prstGeom prst="rect">
                            <a:avLst/>
                          </a:prstGeom>
                          <a:noFill/>
                          <a:ln>
                            <a:noFill/>
                          </a:ln>
                        </pic:spPr>
                      </pic:pic>
                    </a:graphicData>
                  </a:graphic>
                </wp:inline>
              </w:drawing>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b/>
                <w:bCs/>
                <w:lang w:val="en-US"/>
              </w:rPr>
              <w:t>Q86.</w:t>
            </w:r>
            <w:r>
              <w:rPr>
                <w:rFonts w:ascii="Arial Narrow" w:hAnsi="Arial Narrow" w:cs="Arial"/>
                <w:lang w:val="en-US"/>
              </w:rPr>
              <w:t xml:space="preserve">    A simple pendulum and a mass-spring system both have the same time period </w:t>
            </w:r>
            <w:r>
              <w:rPr>
                <w:rFonts w:ascii="Arial Narrow" w:hAnsi="Arial Narrow" w:cs="Arial"/>
                <w:i/>
                <w:iCs/>
                <w:lang w:val="en-US"/>
              </w:rPr>
              <w:t>T</w:t>
            </w:r>
            <w:r>
              <w:rPr>
                <w:rFonts w:ascii="Arial Narrow" w:hAnsi="Arial Narrow" w:cs="Arial"/>
                <w:lang w:val="en-US"/>
              </w:rPr>
              <w:t xml:space="preserve"> at the surface of the Earth. If taken to another planet where the acceleration due to gravity is twice that on Earth, which line, </w:t>
            </w:r>
            <w:r>
              <w:rPr>
                <w:rFonts w:ascii="Arial Narrow" w:hAnsi="Arial Narrow" w:cs="Arial"/>
                <w:b/>
                <w:bCs/>
                <w:lang w:val="en-US"/>
              </w:rPr>
              <w:t>A</w:t>
            </w:r>
            <w:r>
              <w:rPr>
                <w:rFonts w:ascii="Arial Narrow" w:hAnsi="Arial Narrow" w:cs="Arial"/>
                <w:lang w:val="en-US"/>
              </w:rPr>
              <w:t xml:space="preserve"> to </w:t>
            </w:r>
            <w:r>
              <w:rPr>
                <w:rFonts w:ascii="Arial Narrow" w:hAnsi="Arial Narrow" w:cs="Arial"/>
                <w:b/>
                <w:bCs/>
                <w:lang w:val="en-US"/>
              </w:rPr>
              <w:t>D</w:t>
            </w:r>
            <w:r>
              <w:rPr>
                <w:rFonts w:ascii="Arial Narrow" w:hAnsi="Arial Narrow" w:cs="Arial"/>
                <w:lang w:val="en-US"/>
              </w:rPr>
              <w:t>, in the table gives the correct new time periods?</w:t>
            </w:r>
          </w:p>
          <w:tbl>
            <w:tblPr>
              <w:tblW w:w="0" w:type="auto"/>
              <w:jc w:val="center"/>
              <w:tblCellMar>
                <w:left w:w="0" w:type="dxa"/>
                <w:right w:w="0" w:type="dxa"/>
              </w:tblCellMar>
              <w:tblLook w:val="04A0" w:firstRow="1" w:lastRow="0" w:firstColumn="1" w:lastColumn="0" w:noHBand="0" w:noVBand="1"/>
            </w:tblPr>
            <w:tblGrid>
              <w:gridCol w:w="380"/>
              <w:gridCol w:w="2595"/>
              <w:gridCol w:w="3000"/>
            </w:tblGrid>
            <w:tr w:rsidR="00BE5E27">
              <w:trPr>
                <w:jc w:val="center"/>
              </w:trPr>
              <w:tc>
                <w:tcPr>
                  <w:tcW w:w="38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lang w:val="en-US"/>
                    </w:rPr>
                  </w:pPr>
                  <w:r>
                    <w:rPr>
                      <w:rFonts w:ascii="Arial Narrow" w:hAnsi="Arial Narrow" w:cs="Arial"/>
                      <w:lang w:val="en-US"/>
                    </w:rPr>
                    <w:t>  </w:t>
                  </w:r>
                </w:p>
              </w:tc>
              <w:tc>
                <w:tcPr>
                  <w:tcW w:w="2595"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b/>
                      <w:bCs/>
                      <w:lang w:val="en-US"/>
                    </w:rPr>
                  </w:pPr>
                  <w:r>
                    <w:rPr>
                      <w:rFonts w:ascii="Arial Narrow" w:hAnsi="Arial Narrow" w:cs="Arial"/>
                      <w:b/>
                      <w:bCs/>
                      <w:lang w:val="en-US"/>
                    </w:rPr>
                    <w:t>simple pendulum</w:t>
                  </w:r>
                </w:p>
              </w:tc>
              <w:tc>
                <w:tcPr>
                  <w:tcW w:w="300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60" w:after="60" w:line="240" w:lineRule="auto"/>
                    <w:jc w:val="center"/>
                    <w:rPr>
                      <w:rFonts w:ascii="Arial Narrow" w:hAnsi="Arial Narrow" w:cs="Arial"/>
                      <w:b/>
                      <w:bCs/>
                      <w:lang w:val="en-US"/>
                    </w:rPr>
                  </w:pPr>
                  <w:r>
                    <w:rPr>
                      <w:rFonts w:ascii="Arial Narrow" w:hAnsi="Arial Narrow" w:cs="Arial"/>
                      <w:b/>
                      <w:bCs/>
                      <w:lang w:val="en-US"/>
                    </w:rPr>
                    <w:t>mass-spring</w:t>
                  </w:r>
                </w:p>
              </w:tc>
            </w:tr>
            <w:tr w:rsidR="00BE5E27">
              <w:trPr>
                <w:jc w:val="center"/>
              </w:trPr>
              <w:tc>
                <w:tcPr>
                  <w:tcW w:w="38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A</w:t>
                  </w:r>
                </w:p>
              </w:tc>
              <w:tc>
                <w:tcPr>
                  <w:tcW w:w="2595"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r>
                        <w:rPr>
                          <w:rFonts w:ascii="Cambria Math" w:hAnsi="Cambria Math" w:cs="Arial"/>
                          <w:lang w:val="en-US"/>
                        </w:rPr>
                        <m:t>T</m:t>
                      </m:r>
                      <m:rad>
                        <m:radPr>
                          <m:degHide m:val="1"/>
                          <m:ctrlPr>
                            <w:rPr>
                              <w:rFonts w:ascii="Cambria Math" w:hAnsi="Cambria Math" w:cs="Arial"/>
                              <w:i/>
                              <w:iCs/>
                              <w:lang w:val="en-US"/>
                            </w:rPr>
                          </m:ctrlPr>
                        </m:radPr>
                        <m:deg/>
                        <m:e>
                          <m:r>
                            <w:rPr>
                              <w:rFonts w:ascii="Cambria Math" w:hAnsi="Cambria Math" w:cs="Arial"/>
                              <w:lang w:val="en-US"/>
                            </w:rPr>
                            <m:t>2</m:t>
                          </m:r>
                        </m:e>
                      </m:rad>
                    </m:oMath>
                  </m:oMathPara>
                </w:p>
              </w:tc>
              <w:tc>
                <w:tcPr>
                  <w:tcW w:w="300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T</m:t>
                          </m:r>
                        </m:num>
                        <m:den>
                          <m:rad>
                            <m:radPr>
                              <m:degHide m:val="1"/>
                              <m:ctrlPr>
                                <w:rPr>
                                  <w:rFonts w:ascii="Cambria Math" w:hAnsi="Cambria Math" w:cs="Arial"/>
                                  <w:i/>
                                  <w:iCs/>
                                  <w:lang w:val="en-US"/>
                                </w:rPr>
                              </m:ctrlPr>
                            </m:radPr>
                            <m:deg/>
                            <m:e>
                              <m:r>
                                <w:rPr>
                                  <w:rFonts w:ascii="Cambria Math" w:hAnsi="Cambria Math" w:cs="Arial"/>
                                  <w:lang w:val="en-US"/>
                                </w:rPr>
                                <m:t>2</m:t>
                              </m:r>
                            </m:e>
                          </m:rad>
                        </m:den>
                      </m:f>
                    </m:oMath>
                  </m:oMathPara>
                </w:p>
              </w:tc>
            </w:tr>
            <w:tr w:rsidR="00BE5E27">
              <w:trPr>
                <w:jc w:val="center"/>
              </w:trPr>
              <w:tc>
                <w:tcPr>
                  <w:tcW w:w="380"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B</w:t>
                  </w:r>
                </w:p>
              </w:tc>
              <w:tc>
                <w:tcPr>
                  <w:tcW w:w="2595"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r>
                        <w:rPr>
                          <w:rFonts w:ascii="Cambria Math" w:hAnsi="Cambria Math" w:cs="Arial"/>
                          <w:lang w:val="en-US"/>
                        </w:rPr>
                        <m:t>T</m:t>
                      </m:r>
                      <m:rad>
                        <m:radPr>
                          <m:degHide m:val="1"/>
                          <m:ctrlPr>
                            <w:rPr>
                              <w:rFonts w:ascii="Cambria Math" w:hAnsi="Cambria Math" w:cs="Arial"/>
                              <w:i/>
                              <w:iCs/>
                              <w:lang w:val="en-US"/>
                            </w:rPr>
                          </m:ctrlPr>
                        </m:radPr>
                        <m:deg/>
                        <m:e>
                          <m:r>
                            <w:rPr>
                              <w:rFonts w:ascii="Cambria Math" w:hAnsi="Cambria Math" w:cs="Arial"/>
                              <w:lang w:val="en-US"/>
                            </w:rPr>
                            <m:t>2</m:t>
                          </m:r>
                        </m:e>
                      </m:rad>
                    </m:oMath>
                  </m:oMathPara>
                </w:p>
              </w:tc>
              <w:tc>
                <w:tcPr>
                  <w:tcW w:w="3000"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T</m:t>
                      </m:r>
                    </m:oMath>
                  </m:oMathPara>
                </w:p>
              </w:tc>
            </w:tr>
            <w:tr w:rsidR="00BE5E27">
              <w:trPr>
                <w:jc w:val="center"/>
              </w:trPr>
              <w:tc>
                <w:tcPr>
                  <w:tcW w:w="38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C</w:t>
                  </w:r>
                </w:p>
              </w:tc>
              <w:tc>
                <w:tcPr>
                  <w:tcW w:w="2595"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T</m:t>
                          </m:r>
                        </m:num>
                        <m:den>
                          <m:rad>
                            <m:radPr>
                              <m:degHide m:val="1"/>
                              <m:ctrlPr>
                                <w:rPr>
                                  <w:rFonts w:ascii="Cambria Math" w:hAnsi="Cambria Math" w:cs="Arial"/>
                                  <w:i/>
                                  <w:iCs/>
                                  <w:lang w:val="en-US"/>
                                </w:rPr>
                              </m:ctrlPr>
                            </m:radPr>
                            <m:deg/>
                            <m:e>
                              <m:r>
                                <w:rPr>
                                  <w:rFonts w:ascii="Cambria Math" w:hAnsi="Cambria Math" w:cs="Arial"/>
                                  <w:lang w:val="en-US"/>
                                </w:rPr>
                                <m:t>2</m:t>
                              </m:r>
                            </m:e>
                          </m:rad>
                        </m:den>
                      </m:f>
                    </m:oMath>
                  </m:oMathPara>
                </w:p>
              </w:tc>
              <w:tc>
                <w:tcPr>
                  <w:tcW w:w="3000"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i/>
                      <w:iCs/>
                      <w:lang w:val="en-US"/>
                    </w:rPr>
                  </w:pPr>
                  <m:oMathPara>
                    <m:oMath>
                      <m:r>
                        <w:rPr>
                          <w:rFonts w:ascii="Cambria Math" w:hAnsi="Cambria Math" w:cs="Arial"/>
                          <w:lang w:val="en-US"/>
                        </w:rPr>
                        <m:t>T</m:t>
                      </m:r>
                    </m:oMath>
                  </m:oMathPara>
                </w:p>
              </w:tc>
            </w:tr>
            <w:tr w:rsidR="00BE5E27">
              <w:trPr>
                <w:jc w:val="center"/>
              </w:trPr>
              <w:tc>
                <w:tcPr>
                  <w:tcW w:w="380"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before="140" w:after="140" w:line="240" w:lineRule="auto"/>
                    <w:jc w:val="center"/>
                    <w:rPr>
                      <w:rFonts w:ascii="Arial Narrow" w:hAnsi="Arial Narrow" w:cs="Arial"/>
                      <w:b/>
                      <w:bCs/>
                      <w:lang w:val="en-US"/>
                    </w:rPr>
                  </w:pPr>
                  <w:r>
                    <w:rPr>
                      <w:rFonts w:ascii="Arial Narrow" w:hAnsi="Arial Narrow" w:cs="Arial"/>
                      <w:b/>
                      <w:bCs/>
                      <w:lang w:val="en-US"/>
                    </w:rPr>
                    <w:t>D</w:t>
                  </w:r>
                </w:p>
              </w:tc>
              <w:tc>
                <w:tcPr>
                  <w:tcW w:w="2595" w:type="dxa"/>
                  <w:tcBorders>
                    <w:top w:val="single" w:sz="8" w:space="0" w:color="000000"/>
                    <w:left w:val="single" w:sz="8" w:space="0" w:color="000000"/>
                    <w:bottom w:val="single" w:sz="8" w:space="0" w:color="000000"/>
                    <w:right w:val="single" w:sz="8" w:space="0" w:color="000000"/>
                  </w:tcBorders>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f>
                        <m:fPr>
                          <m:ctrlPr>
                            <w:rPr>
                              <w:rFonts w:ascii="Cambria Math" w:hAnsi="Cambria Math" w:cs="Arial"/>
                              <w:i/>
                              <w:iCs/>
                              <w:lang w:val="en-US"/>
                            </w:rPr>
                          </m:ctrlPr>
                        </m:fPr>
                        <m:num>
                          <m:r>
                            <w:rPr>
                              <w:rFonts w:ascii="Cambria Math" w:hAnsi="Cambria Math" w:cs="Arial"/>
                              <w:lang w:val="en-US"/>
                            </w:rPr>
                            <m:t>T</m:t>
                          </m:r>
                        </m:num>
                        <m:den>
                          <m:rad>
                            <m:radPr>
                              <m:degHide m:val="1"/>
                              <m:ctrlPr>
                                <w:rPr>
                                  <w:rFonts w:ascii="Cambria Math" w:hAnsi="Cambria Math" w:cs="Arial"/>
                                  <w:i/>
                                  <w:iCs/>
                                  <w:lang w:val="en-US"/>
                                </w:rPr>
                              </m:ctrlPr>
                            </m:radPr>
                            <m:deg/>
                            <m:e>
                              <m:r>
                                <w:rPr>
                                  <w:rFonts w:ascii="Cambria Math" w:hAnsi="Cambria Math" w:cs="Arial"/>
                                  <w:lang w:val="en-US"/>
                                </w:rPr>
                                <m:t>2</m:t>
                              </m:r>
                            </m:e>
                          </m:rad>
                        </m:den>
                      </m:f>
                    </m:oMath>
                  </m:oMathPara>
                </w:p>
              </w:tc>
              <w:tc>
                <w:tcPr>
                  <w:tcW w:w="3000" w:type="dxa"/>
                  <w:tcBorders>
                    <w:top w:val="single" w:sz="8" w:space="0" w:color="000000"/>
                    <w:left w:val="single" w:sz="8" w:space="0" w:color="000000"/>
                    <w:bottom w:val="single" w:sz="8" w:space="0" w:color="000000"/>
                    <w:right w:val="single" w:sz="8" w:space="0" w:color="000000"/>
                  </w:tcBorders>
                  <w:vAlign w:val="center"/>
                  <w:hideMark/>
                </w:tcPr>
                <w:p w:rsidR="00BE5E27" w:rsidRDefault="00BE5E27">
                  <w:pPr>
                    <w:widowControl w:val="0"/>
                    <w:autoSpaceDE w:val="0"/>
                    <w:autoSpaceDN w:val="0"/>
                    <w:adjustRightInd w:val="0"/>
                    <w:spacing w:after="0" w:line="240" w:lineRule="auto"/>
                    <w:jc w:val="center"/>
                    <w:rPr>
                      <w:rFonts w:ascii="Arial Narrow" w:hAnsi="Arial Narrow" w:cs="Arial"/>
                      <w:b/>
                      <w:bCs/>
                      <w:lang w:val="en-US"/>
                    </w:rPr>
                  </w:pPr>
                  <m:oMathPara>
                    <m:oMath>
                      <m:r>
                        <w:rPr>
                          <w:rFonts w:ascii="Cambria Math" w:hAnsi="Cambria Math" w:cs="Arial"/>
                          <w:lang w:val="en-US"/>
                        </w:rPr>
                        <m:t>T</m:t>
                      </m:r>
                      <m:rad>
                        <m:radPr>
                          <m:degHide m:val="1"/>
                          <m:ctrlPr>
                            <w:rPr>
                              <w:rFonts w:ascii="Cambria Math" w:hAnsi="Cambria Math" w:cs="Arial"/>
                              <w:i/>
                              <w:iCs/>
                              <w:lang w:val="en-US"/>
                            </w:rPr>
                          </m:ctrlPr>
                        </m:radPr>
                        <m:deg/>
                        <m:e>
                          <m:r>
                            <w:rPr>
                              <w:rFonts w:ascii="Cambria Math" w:hAnsi="Cambria Math" w:cs="Arial"/>
                              <w:lang w:val="en-US"/>
                            </w:rPr>
                            <m:t>2</m:t>
                          </m:r>
                        </m:e>
                      </m:rad>
                    </m:oMath>
                  </m:oMathPara>
                </w:p>
              </w:tc>
            </w:tr>
          </w:tbl>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b/>
                <w:bCs/>
                <w:lang w:val="en-US"/>
              </w:rPr>
              <w:t>Q87.</w:t>
            </w:r>
            <w:r>
              <w:rPr>
                <w:rFonts w:ascii="Arial Narrow" w:hAnsi="Arial Narrow" w:cs="Arial"/>
                <w:lang w:val="en-US"/>
              </w:rPr>
              <w:t>    Which one of the following statements always applies to a damping force acting on a vibrating system?</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A</w:t>
            </w:r>
            <w:r>
              <w:rPr>
                <w:rFonts w:ascii="Arial Narrow" w:hAnsi="Arial Narrow" w:cs="Arial"/>
                <w:lang w:val="en-US"/>
              </w:rPr>
              <w:t>       It is in the same direction as the acceleration.</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B</w:t>
            </w:r>
            <w:r>
              <w:rPr>
                <w:rFonts w:ascii="Arial Narrow" w:hAnsi="Arial Narrow" w:cs="Arial"/>
                <w:lang w:val="en-US"/>
              </w:rPr>
              <w:t>       It is in the same direction as the displacement.</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C</w:t>
            </w:r>
            <w:r>
              <w:rPr>
                <w:rFonts w:ascii="Arial Narrow" w:hAnsi="Arial Narrow" w:cs="Arial"/>
                <w:lang w:val="en-US"/>
              </w:rPr>
              <w:t>       It is in the opposite direction to the velocity.</w:t>
            </w:r>
          </w:p>
          <w:p w:rsidR="00BE5E27" w:rsidRDefault="00BE5E27">
            <w:pPr>
              <w:widowControl w:val="0"/>
              <w:autoSpaceDE w:val="0"/>
              <w:autoSpaceDN w:val="0"/>
              <w:adjustRightInd w:val="0"/>
              <w:spacing w:before="120"/>
              <w:ind w:left="1134" w:right="567" w:hanging="567"/>
              <w:rPr>
                <w:rFonts w:ascii="Arial Narrow" w:hAnsi="Arial Narrow" w:cs="Arial"/>
                <w:lang w:val="en-US"/>
              </w:rPr>
            </w:pPr>
            <w:r>
              <w:rPr>
                <w:rFonts w:ascii="Arial Narrow" w:hAnsi="Arial Narrow" w:cs="Arial"/>
                <w:b/>
                <w:bCs/>
                <w:lang w:val="en-US"/>
              </w:rPr>
              <w:t>D</w:t>
            </w:r>
            <w:r>
              <w:rPr>
                <w:rFonts w:ascii="Arial Narrow" w:hAnsi="Arial Narrow" w:cs="Arial"/>
                <w:lang w:val="en-US"/>
              </w:rPr>
              <w:t>       It is proportional to the displacement.</w:t>
            </w:r>
          </w:p>
          <w:p w:rsidR="00BE5E27" w:rsidRDefault="00BE5E27">
            <w:pPr>
              <w:widowControl w:val="0"/>
              <w:autoSpaceDE w:val="0"/>
              <w:autoSpaceDN w:val="0"/>
              <w:adjustRightInd w:val="0"/>
              <w:spacing w:before="120"/>
              <w:ind w:left="567" w:hanging="567"/>
              <w:rPr>
                <w:rFonts w:ascii="Arial Narrow" w:hAnsi="Arial Narrow" w:cs="Arial"/>
                <w:lang w:val="en-US"/>
              </w:rPr>
            </w:pPr>
            <w:r>
              <w:rPr>
                <w:rFonts w:ascii="Arial Narrow" w:hAnsi="Arial Narrow" w:cs="Arial"/>
                <w:b/>
                <w:bCs/>
                <w:lang w:val="en-US"/>
              </w:rPr>
              <w:t>Q88.</w:t>
            </w:r>
            <w:r>
              <w:rPr>
                <w:rFonts w:ascii="Arial Narrow" w:hAnsi="Arial Narrow" w:cs="Arial"/>
                <w:lang w:val="en-US"/>
              </w:rPr>
              <w:t xml:space="preserve">    An oscillatory system, subject to damping, is set into vibration by a periodic driving force of frequency </w:t>
            </w:r>
            <w:r>
              <w:rPr>
                <w:rFonts w:ascii="Arial Narrow" w:hAnsi="Arial Narrow" w:cs="Arial"/>
                <w:i/>
                <w:iCs/>
                <w:lang w:val="en-US"/>
              </w:rPr>
              <w:t>f</w:t>
            </w:r>
            <w:r>
              <w:rPr>
                <w:rFonts w:ascii="Arial Narrow" w:hAnsi="Arial Narrow" w:cs="Arial"/>
                <w:lang w:val="en-US"/>
              </w:rPr>
              <w:t xml:space="preserve">. The graphs, </w:t>
            </w:r>
            <w:r>
              <w:rPr>
                <w:rFonts w:ascii="Arial Narrow" w:hAnsi="Arial Narrow" w:cs="Arial"/>
                <w:b/>
                <w:bCs/>
                <w:lang w:val="en-US"/>
              </w:rPr>
              <w:t>A</w:t>
            </w:r>
            <w:r>
              <w:rPr>
                <w:rFonts w:ascii="Arial Narrow" w:hAnsi="Arial Narrow" w:cs="Arial"/>
                <w:lang w:val="en-US"/>
              </w:rPr>
              <w:t xml:space="preserve"> to </w:t>
            </w:r>
            <w:r>
              <w:rPr>
                <w:rFonts w:ascii="Arial Narrow" w:hAnsi="Arial Narrow" w:cs="Arial"/>
                <w:b/>
                <w:bCs/>
                <w:lang w:val="en-US"/>
              </w:rPr>
              <w:t>D</w:t>
            </w:r>
            <w:r>
              <w:rPr>
                <w:rFonts w:ascii="Arial Narrow" w:hAnsi="Arial Narrow" w:cs="Arial"/>
                <w:lang w:val="en-US"/>
              </w:rPr>
              <w:t xml:space="preserve">, which are to the same scale, show how the amplitude of vibration </w:t>
            </w:r>
            <w:r>
              <w:rPr>
                <w:rFonts w:ascii="Arial Narrow" w:hAnsi="Arial Narrow" w:cs="Arial"/>
                <w:i/>
                <w:iCs/>
                <w:lang w:val="en-US"/>
              </w:rPr>
              <w:t>A</w:t>
            </w:r>
            <w:r>
              <w:rPr>
                <w:rFonts w:ascii="Arial Narrow" w:hAnsi="Arial Narrow" w:cs="Arial"/>
                <w:lang w:val="en-US"/>
              </w:rPr>
              <w:t xml:space="preserve"> of the system might vary with </w:t>
            </w:r>
            <w:r>
              <w:rPr>
                <w:rFonts w:ascii="Arial Narrow" w:hAnsi="Arial Narrow" w:cs="Arial"/>
                <w:i/>
                <w:iCs/>
                <w:lang w:val="en-US"/>
              </w:rPr>
              <w:t>f</w:t>
            </w:r>
            <w:r>
              <w:rPr>
                <w:rFonts w:ascii="Arial Narrow" w:hAnsi="Arial Narrow" w:cs="Arial"/>
                <w:lang w:val="en-US"/>
              </w:rPr>
              <w:t>, for various degrees of damping.</w:t>
            </w:r>
          </w:p>
          <w:p w:rsidR="00BE5E27" w:rsidRDefault="00BE5E27">
            <w:pPr>
              <w:widowControl w:val="0"/>
              <w:autoSpaceDE w:val="0"/>
              <w:autoSpaceDN w:val="0"/>
              <w:adjustRightInd w:val="0"/>
              <w:ind w:left="567" w:right="567"/>
              <w:rPr>
                <w:rFonts w:ascii="Arial Narrow" w:hAnsi="Arial Narrow" w:cs="Arial"/>
                <w:lang w:val="en-US"/>
              </w:rPr>
            </w:pPr>
            <w:r>
              <w:rPr>
                <w:rFonts w:ascii="Arial Narrow" w:hAnsi="Arial Narrow" w:cs="Arial"/>
                <w:lang w:val="en-US"/>
              </w:rPr>
              <w:t>Which graph best shows the lightest damping?</w:t>
            </w:r>
          </w:p>
          <w:p w:rsidR="00BE5E27" w:rsidRDefault="00BE5E27">
            <w:pPr>
              <w:widowControl w:val="0"/>
              <w:autoSpaceDE w:val="0"/>
              <w:autoSpaceDN w:val="0"/>
              <w:adjustRightInd w:val="0"/>
              <w:ind w:left="29" w:right="-114"/>
              <w:jc w:val="center"/>
              <w:rPr>
                <w:rFonts w:ascii="Arial Narrow" w:hAnsi="Arial Narrow"/>
              </w:rPr>
            </w:pPr>
            <w:r>
              <w:rPr>
                <w:rFonts w:ascii="Arial" w:hAnsi="Arial" w:cs="Arial"/>
                <w:noProof/>
                <w:lang w:eastAsia="en-GB"/>
              </w:rPr>
              <w:drawing>
                <wp:inline distT="0" distB="0" distL="0" distR="0">
                  <wp:extent cx="6528435" cy="1084580"/>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8435" cy="1084580"/>
                          </a:xfrm>
                          <a:prstGeom prst="rect">
                            <a:avLst/>
                          </a:prstGeom>
                          <a:noFill/>
                          <a:ln>
                            <a:noFill/>
                          </a:ln>
                        </pic:spPr>
                      </pic:pic>
                    </a:graphicData>
                  </a:graphic>
                </wp:inline>
              </w:drawing>
            </w:r>
          </w:p>
        </w:tc>
      </w:tr>
    </w:tbl>
    <w:p w:rsidR="00BE5E27" w:rsidRDefault="00BE5E27">
      <w:pPr>
        <w:rPr>
          <w:rFonts w:ascii="Arial Narrow" w:hAnsi="Arial Narrow"/>
          <w:b/>
          <w:color w:val="FF0000"/>
          <w:u w:val="single"/>
        </w:rPr>
      </w:pPr>
      <w:r>
        <w:rPr>
          <w:rFonts w:ascii="Arial Narrow" w:hAnsi="Arial Narrow"/>
          <w:b/>
          <w:color w:val="FF0000"/>
          <w:u w:val="single"/>
        </w:rPr>
        <w:lastRenderedPageBreak/>
        <w:br w:type="page"/>
      </w:r>
    </w:p>
    <w:p w:rsidR="00ED6B3E" w:rsidRPr="00834CFB" w:rsidRDefault="00ED6B3E" w:rsidP="00ED6B3E">
      <w:pPr>
        <w:spacing w:after="0"/>
        <w:jc w:val="center"/>
        <w:rPr>
          <w:rFonts w:ascii="Arial Narrow" w:hAnsi="Arial Narrow"/>
          <w:b/>
          <w:u w:val="single"/>
        </w:rPr>
      </w:pPr>
      <w:r w:rsidRPr="00834CFB">
        <w:rPr>
          <w:rFonts w:ascii="Arial Narrow" w:hAnsi="Arial Narrow"/>
          <w:b/>
          <w:u w:val="single"/>
        </w:rPr>
        <w:lastRenderedPageBreak/>
        <w:t xml:space="preserve">Wednesday: </w:t>
      </w:r>
      <w:r w:rsidR="00B76DB0">
        <w:rPr>
          <w:rFonts w:ascii="Arial Narrow" w:hAnsi="Arial Narrow"/>
          <w:b/>
          <w:u w:val="single"/>
        </w:rPr>
        <w:t>Pendulums</w:t>
      </w:r>
      <w:r w:rsidRPr="00834CFB">
        <w:rPr>
          <w:rFonts w:ascii="Arial Narrow" w:hAnsi="Arial Narrow"/>
          <w:b/>
          <w:u w:val="single"/>
        </w:rPr>
        <w:t xml:space="preserve"> Extended Writing</w:t>
      </w:r>
    </w:p>
    <w:p w:rsidR="00ED6B3E" w:rsidRPr="00355862" w:rsidRDefault="00ED6B3E" w:rsidP="00ED6B3E">
      <w:pPr>
        <w:spacing w:after="0"/>
        <w:jc w:val="center"/>
        <w:rPr>
          <w:rFonts w:ascii="Gill Sans MT" w:hAnsi="Gill Sans MT"/>
          <w:color w:val="FF0000"/>
          <w:sz w:val="18"/>
          <w:szCs w:val="24"/>
        </w:rPr>
      </w:pPr>
    </w:p>
    <w:p w:rsidR="00834CFB" w:rsidRPr="00834CFB" w:rsidRDefault="00834CFB" w:rsidP="00834CFB">
      <w:pPr>
        <w:spacing w:after="0"/>
        <w:rPr>
          <w:rFonts w:ascii="Arial Narrow" w:hAnsi="Arial Narrow"/>
          <w:szCs w:val="24"/>
        </w:rPr>
      </w:pPr>
      <w:r w:rsidRPr="00834CFB">
        <w:rPr>
          <w:rFonts w:ascii="Arial Narrow" w:hAnsi="Arial Narrow"/>
          <w:szCs w:val="24"/>
        </w:rPr>
        <w:t>A ball on the end of a string is an example of a simple pendulum. Pendulums are an example of devices that can perform simple harmonic motion; they can vibrate freely or be forced to vibrate by an external device.</w:t>
      </w:r>
    </w:p>
    <w:p w:rsidR="00834CFB" w:rsidRPr="00834CFB" w:rsidRDefault="00834CFB" w:rsidP="00834CFB">
      <w:pPr>
        <w:spacing w:after="0"/>
        <w:rPr>
          <w:rFonts w:ascii="Arial Narrow" w:hAnsi="Arial Narrow"/>
          <w:szCs w:val="24"/>
        </w:rPr>
      </w:pPr>
      <w:r w:rsidRPr="00834CFB">
        <w:rPr>
          <w:rFonts w:ascii="Arial Narrow" w:hAnsi="Arial Narrow"/>
          <w:szCs w:val="24"/>
        </w:rPr>
        <w:t>Discuss the principles involved with the simple harmonic motion of a simple pendulum.</w:t>
      </w:r>
      <w:r>
        <w:rPr>
          <w:rFonts w:ascii="Arial Narrow" w:hAnsi="Arial Narrow"/>
          <w:szCs w:val="24"/>
        </w:rPr>
        <w:t xml:space="preserve"> </w:t>
      </w:r>
      <w:r w:rsidRPr="00834CFB">
        <w:rPr>
          <w:rFonts w:ascii="Arial Narrow" w:hAnsi="Arial Narrow"/>
          <w:szCs w:val="24"/>
        </w:rPr>
        <w:t>You should include the following:</w:t>
      </w:r>
    </w:p>
    <w:p w:rsidR="00834CFB" w:rsidRPr="00834CFB" w:rsidRDefault="00834CFB" w:rsidP="00834CFB">
      <w:pPr>
        <w:pStyle w:val="ListParagraph"/>
        <w:numPr>
          <w:ilvl w:val="0"/>
          <w:numId w:val="6"/>
        </w:numPr>
        <w:spacing w:after="0" w:line="240" w:lineRule="auto"/>
        <w:rPr>
          <w:rFonts w:ascii="Arial Narrow" w:hAnsi="Arial Narrow"/>
          <w:szCs w:val="24"/>
        </w:rPr>
      </w:pPr>
      <w:r w:rsidRPr="00834CFB">
        <w:rPr>
          <w:rFonts w:ascii="Arial Narrow" w:hAnsi="Arial Narrow"/>
          <w:szCs w:val="24"/>
        </w:rPr>
        <w:t>The characteristics of simple harmonic motion</w:t>
      </w:r>
    </w:p>
    <w:p w:rsidR="00834CFB" w:rsidRPr="00834CFB" w:rsidRDefault="00834CFB" w:rsidP="00834CFB">
      <w:pPr>
        <w:pStyle w:val="ListParagraph"/>
        <w:numPr>
          <w:ilvl w:val="0"/>
          <w:numId w:val="6"/>
        </w:numPr>
        <w:spacing w:after="0" w:line="240" w:lineRule="auto"/>
        <w:rPr>
          <w:rFonts w:ascii="Arial Narrow" w:hAnsi="Arial Narrow"/>
          <w:szCs w:val="24"/>
        </w:rPr>
      </w:pPr>
      <w:r w:rsidRPr="00834CFB">
        <w:rPr>
          <w:rFonts w:ascii="Arial Narrow" w:hAnsi="Arial Narrow"/>
          <w:szCs w:val="24"/>
        </w:rPr>
        <w:t>How the velocity, acceleration and energy vary over a complete oscillation</w:t>
      </w:r>
    </w:p>
    <w:p w:rsidR="00834CFB" w:rsidRPr="00834CFB" w:rsidRDefault="00834CFB" w:rsidP="00834CFB">
      <w:pPr>
        <w:pStyle w:val="ListParagraph"/>
        <w:numPr>
          <w:ilvl w:val="0"/>
          <w:numId w:val="6"/>
        </w:numPr>
        <w:spacing w:after="0" w:line="240" w:lineRule="auto"/>
        <w:rPr>
          <w:rFonts w:ascii="Arial Narrow" w:hAnsi="Arial Narrow"/>
          <w:szCs w:val="24"/>
        </w:rPr>
      </w:pPr>
      <w:r w:rsidRPr="00834CFB">
        <w:rPr>
          <w:rFonts w:ascii="Arial Narrow" w:hAnsi="Arial Narrow"/>
          <w:szCs w:val="24"/>
        </w:rPr>
        <w:t>An account of how the time period could be measured accurately</w:t>
      </w:r>
    </w:p>
    <w:p w:rsidR="00834CFB" w:rsidRPr="00834CFB" w:rsidRDefault="00834CFB" w:rsidP="00834CFB">
      <w:pPr>
        <w:pStyle w:val="ListParagraph"/>
        <w:numPr>
          <w:ilvl w:val="0"/>
          <w:numId w:val="6"/>
        </w:numPr>
        <w:spacing w:after="0" w:line="240" w:lineRule="auto"/>
        <w:rPr>
          <w:rFonts w:ascii="Arial Narrow" w:hAnsi="Arial Narrow"/>
          <w:szCs w:val="24"/>
        </w:rPr>
      </w:pPr>
      <w:r w:rsidRPr="00834CFB">
        <w:rPr>
          <w:rFonts w:ascii="Arial Narrow" w:hAnsi="Arial Narrow"/>
          <w:szCs w:val="24"/>
        </w:rPr>
        <w:t>A description and explanation of what would happen to the pendulum as the driving frequency is altered.</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ED6B3E" w:rsidRDefault="00ED6B3E" w:rsidP="00ED6B3E">
      <w:pPr>
        <w:widowControl w:val="0"/>
        <w:autoSpaceDE w:val="0"/>
        <w:autoSpaceDN w:val="0"/>
        <w:adjustRightInd w:val="0"/>
        <w:spacing w:before="200" w:after="0" w:line="240" w:lineRule="auto"/>
        <w:ind w:left="1701" w:right="169" w:hanging="1105"/>
        <w:rPr>
          <w:rFonts w:ascii="Arial Narrow" w:hAnsi="Arial Narrow" w:cs="Arial"/>
          <w:lang w:val="en-US"/>
        </w:rPr>
      </w:pPr>
      <w:r>
        <w:rPr>
          <w:rFonts w:ascii="Arial Narrow" w:hAnsi="Arial Narrow" w:cs="Arial"/>
          <w:lang w:val="en-US"/>
        </w:rPr>
        <w:t>..................................................................................................................................................................................................</w:t>
      </w:r>
    </w:p>
    <w:p w:rsidR="00540ADE" w:rsidRPr="00D7536B" w:rsidRDefault="00540ADE" w:rsidP="00540ADE">
      <w:pPr>
        <w:spacing w:after="0"/>
        <w:jc w:val="center"/>
        <w:rPr>
          <w:rFonts w:ascii="Arial Narrow" w:hAnsi="Arial Narrow"/>
          <w:b/>
          <w:u w:val="single"/>
        </w:rPr>
      </w:pPr>
      <w:r w:rsidRPr="00D7536B">
        <w:rPr>
          <w:rFonts w:ascii="Arial Narrow" w:hAnsi="Arial Narrow"/>
          <w:b/>
          <w:u w:val="single"/>
        </w:rPr>
        <w:lastRenderedPageBreak/>
        <w:t xml:space="preserve">Wednesday: </w:t>
      </w:r>
      <w:r w:rsidR="00D7536B" w:rsidRPr="00D7536B">
        <w:rPr>
          <w:rFonts w:ascii="Arial Narrow" w:hAnsi="Arial Narrow"/>
          <w:b/>
          <w:u w:val="single"/>
        </w:rPr>
        <w:t>Simple Harmonic Motion</w:t>
      </w:r>
      <w:r w:rsidRPr="00D7536B">
        <w:rPr>
          <w:rFonts w:ascii="Arial Narrow" w:hAnsi="Arial Narrow"/>
          <w:b/>
          <w:u w:val="single"/>
        </w:rPr>
        <w:t xml:space="preserve"> Definitions</w:t>
      </w:r>
    </w:p>
    <w:p w:rsidR="0066172B" w:rsidRPr="00013DB2" w:rsidRDefault="0066172B" w:rsidP="0066172B">
      <w:pPr>
        <w:spacing w:after="0"/>
        <w:jc w:val="center"/>
        <w:rPr>
          <w:rFonts w:ascii="Arial Narrow" w:hAnsi="Arial Narrow"/>
          <w:b/>
          <w:u w:val="single"/>
        </w:rPr>
      </w:pPr>
    </w:p>
    <w:tbl>
      <w:tblPr>
        <w:tblStyle w:val="TableGrid"/>
        <w:tblW w:w="0" w:type="auto"/>
        <w:tblLook w:val="04A0" w:firstRow="1" w:lastRow="0" w:firstColumn="1" w:lastColumn="0" w:noHBand="0" w:noVBand="1"/>
      </w:tblPr>
      <w:tblGrid>
        <w:gridCol w:w="2605"/>
        <w:gridCol w:w="7852"/>
      </w:tblGrid>
      <w:tr w:rsidR="00D7536B" w:rsidRPr="00013DB2" w:rsidTr="00136C49">
        <w:trPr>
          <w:trHeight w:val="90"/>
        </w:trPr>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Maximum</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displacement is maximum, acceleration is …</w:t>
            </w:r>
          </w:p>
        </w:tc>
      </w:tr>
      <w:tr w:rsidR="00D7536B" w:rsidTr="00136C49">
        <w:trPr>
          <w:trHeight w:val="90"/>
        </w:trPr>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 xml:space="preserve">Increase </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As the driving frequency is increased towards the natural frequency the amplitude of oscillation will…</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Displacement</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One of the conditions for SHM is that acceleration is proportional to …</w:t>
            </w:r>
          </w:p>
        </w:tc>
      </w:tr>
      <w:tr w:rsidR="00D7536B" w:rsidTr="00136C49">
        <w:trPr>
          <w:trHeight w:val="90"/>
        </w:trPr>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Decrease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As damping increases the sharpness of a resonance graph will …</w:t>
            </w:r>
          </w:p>
        </w:tc>
      </w:tr>
      <w:tr w:rsidR="00D7536B" w:rsidTr="00136C49">
        <w:trPr>
          <w:trHeight w:val="77"/>
        </w:trPr>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Resonance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the driving frequency is equal to the natural frequency.</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Acceleration</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For SHM, displacement and ……….. are always in the opposite direction.</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Zero</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displacement is maximum, velocity is …</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Forced Vibration</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an object is being driven to oscillate.</w:t>
            </w:r>
          </w:p>
        </w:tc>
      </w:tr>
      <w:tr w:rsidR="00D7536B" w:rsidTr="00391B40">
        <w:tc>
          <w:tcPr>
            <w:tcW w:w="260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Maximum</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velocity is zero, acceleration is ...</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Displacement-Time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The gradient of this graph gives us the velocity.</w:t>
            </w:r>
          </w:p>
        </w:tc>
      </w:tr>
      <w:tr w:rsidR="00D7536B" w:rsidTr="00391B40">
        <w:tc>
          <w:tcPr>
            <w:tcW w:w="260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Zero</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velocity is maximum, acceleration is …</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Decrease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As the driving frequency is increased past the natural frequency the amplitude of oscillation will…</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Amplitude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The maximum displacement from the equilibrium or rest position.</w:t>
            </w:r>
          </w:p>
        </w:tc>
      </w:tr>
      <w:tr w:rsidR="00D7536B" w:rsidTr="00391B40">
        <w:tc>
          <w:tcPr>
            <w:tcW w:w="260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Amplitude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This quantity has no effect on the time period of a mass-spring system.</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Zero</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displacement is zero, acceleration is …</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Free Vibration</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an object is initially displaced and then allowed to oscillate.</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Velocity-Time</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The gradient of this graph gives us the acceleration.</w:t>
            </w:r>
          </w:p>
        </w:tc>
      </w:tr>
      <w:tr w:rsidR="00D7536B" w:rsidTr="00391B40">
        <w:tc>
          <w:tcPr>
            <w:tcW w:w="260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Mass</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This quantity has no effect on the time period of a simple pendulum.</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Natural Frequency</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The frequency that an object vibrates at when allowed to vibrate freely.</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Damping</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Forces that reduce SHM.</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Maximum</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When displacement is zero, velocity is …</w:t>
            </w:r>
          </w:p>
        </w:tc>
      </w:tr>
      <w:tr w:rsidR="00D7536B" w:rsidTr="00136C49">
        <w:tc>
          <w:tcPr>
            <w:tcW w:w="2605" w:type="dxa"/>
            <w:tcBorders>
              <w:top w:val="single" w:sz="4" w:space="0" w:color="auto"/>
              <w:left w:val="single" w:sz="4" w:space="0" w:color="auto"/>
              <w:bottom w:val="single" w:sz="4" w:space="0" w:color="auto"/>
              <w:right w:val="single" w:sz="4" w:space="0" w:color="auto"/>
            </w:tcBorders>
            <w:vAlign w:val="center"/>
          </w:tcPr>
          <w:p w:rsidR="00D7536B" w:rsidRPr="00D7536B" w:rsidRDefault="00D7536B" w:rsidP="00D7536B">
            <w:pPr>
              <w:spacing w:before="180" w:after="120"/>
              <w:rPr>
                <w:rFonts w:ascii="Arial Narrow" w:hAnsi="Arial Narrow" w:cs="Calibri"/>
                <w:color w:val="FFFFFF" w:themeColor="background1"/>
              </w:rPr>
            </w:pPr>
            <w:r w:rsidRPr="00D7536B">
              <w:rPr>
                <w:rFonts w:ascii="Arial Narrow" w:hAnsi="Arial Narrow" w:cs="Calibri"/>
                <w:color w:val="FFFFFF" w:themeColor="background1"/>
              </w:rPr>
              <w:t>Equilibrium</w:t>
            </w:r>
          </w:p>
        </w:tc>
        <w:tc>
          <w:tcPr>
            <w:tcW w:w="7852" w:type="dxa"/>
            <w:tcBorders>
              <w:top w:val="single" w:sz="4" w:space="0" w:color="auto"/>
              <w:left w:val="single" w:sz="4" w:space="0" w:color="auto"/>
              <w:bottom w:val="single" w:sz="4" w:space="0" w:color="auto"/>
              <w:right w:val="single" w:sz="4" w:space="0" w:color="auto"/>
            </w:tcBorders>
            <w:vAlign w:val="center"/>
          </w:tcPr>
          <w:p w:rsidR="00D7536B" w:rsidRDefault="00D7536B" w:rsidP="00D7536B">
            <w:pPr>
              <w:rPr>
                <w:rFonts w:ascii="Arial Narrow" w:hAnsi="Arial Narrow" w:cs="Calibri"/>
              </w:rPr>
            </w:pPr>
            <w:r>
              <w:rPr>
                <w:rFonts w:ascii="Arial Narrow" w:hAnsi="Arial Narrow" w:cs="Calibri"/>
              </w:rPr>
              <w:t>The acceleration in SHM is always to this point.</w:t>
            </w:r>
          </w:p>
        </w:tc>
      </w:tr>
    </w:tbl>
    <w:p w:rsidR="0066172B" w:rsidRPr="00013DB2" w:rsidRDefault="0066172B" w:rsidP="0066172B">
      <w:pPr>
        <w:spacing w:after="0"/>
        <w:jc w:val="center"/>
        <w:rPr>
          <w:rFonts w:ascii="Arial Narrow" w:hAnsi="Arial Narrow"/>
          <w:b/>
          <w:color w:val="FF0000"/>
          <w:sz w:val="32"/>
          <w:u w:val="single"/>
        </w:rPr>
      </w:pPr>
    </w:p>
    <w:tbl>
      <w:tblPr>
        <w:tblStyle w:val="TableGrid"/>
        <w:tblW w:w="0" w:type="auto"/>
        <w:tblLook w:val="04A0" w:firstRow="1" w:lastRow="0" w:firstColumn="1" w:lastColumn="0" w:noHBand="0" w:noVBand="1"/>
      </w:tblPr>
      <w:tblGrid>
        <w:gridCol w:w="2614"/>
        <w:gridCol w:w="2614"/>
        <w:gridCol w:w="2614"/>
        <w:gridCol w:w="2615"/>
      </w:tblGrid>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Acceleration</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Amplitude</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Amplitude</w:t>
            </w:r>
          </w:p>
        </w:tc>
        <w:tc>
          <w:tcPr>
            <w:tcW w:w="261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Damping</w:t>
            </w:r>
          </w:p>
        </w:tc>
      </w:tr>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Decrease</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Decrease</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Displacement</w:t>
            </w:r>
          </w:p>
        </w:tc>
        <w:tc>
          <w:tcPr>
            <w:tcW w:w="261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Displacement-Time</w:t>
            </w:r>
          </w:p>
        </w:tc>
      </w:tr>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Equilibrium</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Forced Vibration</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Free Vibration</w:t>
            </w:r>
          </w:p>
        </w:tc>
        <w:tc>
          <w:tcPr>
            <w:tcW w:w="261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 xml:space="preserve">Increase </w:t>
            </w:r>
          </w:p>
        </w:tc>
      </w:tr>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Mass</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Maximum</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Maximum</w:t>
            </w:r>
          </w:p>
        </w:tc>
        <w:tc>
          <w:tcPr>
            <w:tcW w:w="261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Maximum</w:t>
            </w:r>
          </w:p>
        </w:tc>
      </w:tr>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Natural Frequency</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Resonance</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Velocity-Time</w:t>
            </w:r>
          </w:p>
        </w:tc>
        <w:tc>
          <w:tcPr>
            <w:tcW w:w="2615"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Zero</w:t>
            </w:r>
          </w:p>
        </w:tc>
      </w:tr>
      <w:tr w:rsidR="00D7536B" w:rsidRPr="00082DE4" w:rsidTr="0024204C">
        <w:trPr>
          <w:trHeight w:val="85"/>
        </w:trPr>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Zero</w:t>
            </w:r>
          </w:p>
        </w:tc>
        <w:tc>
          <w:tcPr>
            <w:tcW w:w="2614" w:type="dxa"/>
            <w:tcBorders>
              <w:top w:val="single" w:sz="4" w:space="0" w:color="auto"/>
              <w:left w:val="single" w:sz="4" w:space="0" w:color="auto"/>
              <w:bottom w:val="single" w:sz="4" w:space="0" w:color="auto"/>
              <w:right w:val="single" w:sz="4" w:space="0" w:color="auto"/>
            </w:tcBorders>
            <w:vAlign w:val="bottom"/>
          </w:tcPr>
          <w:p w:rsidR="00D7536B" w:rsidRPr="00D7536B" w:rsidRDefault="00D7536B" w:rsidP="00D7536B">
            <w:pPr>
              <w:spacing w:before="40" w:after="20"/>
              <w:rPr>
                <w:rFonts w:ascii="Arial Narrow" w:hAnsi="Arial Narrow" w:cs="Calibri"/>
                <w:color w:val="000000"/>
              </w:rPr>
            </w:pPr>
            <w:r w:rsidRPr="00D7536B">
              <w:rPr>
                <w:rFonts w:ascii="Arial Narrow" w:hAnsi="Arial Narrow" w:cs="Calibri"/>
                <w:color w:val="000000"/>
              </w:rPr>
              <w:t>Zero</w:t>
            </w:r>
          </w:p>
        </w:tc>
        <w:tc>
          <w:tcPr>
            <w:tcW w:w="2614" w:type="dxa"/>
            <w:tcBorders>
              <w:top w:val="single" w:sz="4" w:space="0" w:color="auto"/>
              <w:left w:val="single" w:sz="4" w:space="0" w:color="auto"/>
              <w:bottom w:val="nil"/>
              <w:right w:val="nil"/>
            </w:tcBorders>
            <w:vAlign w:val="bottom"/>
          </w:tcPr>
          <w:p w:rsidR="00D7536B" w:rsidRPr="00D7536B" w:rsidRDefault="00D7536B" w:rsidP="00D7536B">
            <w:pPr>
              <w:spacing w:before="40" w:after="20"/>
              <w:rPr>
                <w:rFonts w:ascii="Arial Narrow" w:hAnsi="Arial Narrow" w:cs="Calibri"/>
                <w:color w:val="000000"/>
              </w:rPr>
            </w:pPr>
          </w:p>
        </w:tc>
        <w:tc>
          <w:tcPr>
            <w:tcW w:w="2615" w:type="dxa"/>
            <w:tcBorders>
              <w:top w:val="single" w:sz="4" w:space="0" w:color="auto"/>
              <w:left w:val="nil"/>
              <w:bottom w:val="nil"/>
              <w:right w:val="nil"/>
            </w:tcBorders>
            <w:vAlign w:val="bottom"/>
          </w:tcPr>
          <w:p w:rsidR="00D7536B" w:rsidRPr="00D7536B" w:rsidRDefault="00D7536B" w:rsidP="00D7536B">
            <w:pPr>
              <w:spacing w:before="40" w:after="20"/>
              <w:rPr>
                <w:rFonts w:ascii="Arial Narrow" w:hAnsi="Arial Narrow"/>
                <w:sz w:val="20"/>
                <w:szCs w:val="20"/>
              </w:rPr>
            </w:pPr>
          </w:p>
        </w:tc>
      </w:tr>
    </w:tbl>
    <w:p w:rsidR="00540ADE" w:rsidRDefault="00540ADE" w:rsidP="00540ADE">
      <w:pPr>
        <w:spacing w:after="0"/>
        <w:jc w:val="center"/>
        <w:rPr>
          <w:rFonts w:ascii="Arial Narrow" w:hAnsi="Arial Narrow"/>
          <w:b/>
          <w:color w:val="FF0000"/>
          <w:u w:val="single"/>
        </w:rPr>
      </w:pPr>
    </w:p>
    <w:tbl>
      <w:tblPr>
        <w:tblStyle w:val="TableGrid"/>
        <w:tblW w:w="0" w:type="auto"/>
        <w:tblLook w:val="04A0" w:firstRow="1" w:lastRow="0" w:firstColumn="1" w:lastColumn="0" w:noHBand="0" w:noVBand="1"/>
      </w:tblPr>
      <w:tblGrid>
        <w:gridCol w:w="10762"/>
      </w:tblGrid>
      <w:tr w:rsidR="00304B4B" w:rsidRPr="00304B4B" w:rsidTr="00F850D3">
        <w:trPr>
          <w:trHeight w:val="3830"/>
        </w:trPr>
        <w:tc>
          <w:tcPr>
            <w:tcW w:w="10762" w:type="dxa"/>
            <w:tcBorders>
              <w:top w:val="nil"/>
              <w:left w:val="nil"/>
              <w:bottom w:val="nil"/>
              <w:right w:val="nil"/>
            </w:tcBorders>
          </w:tcPr>
          <w:p w:rsidR="00784EBB" w:rsidRPr="00304B4B" w:rsidRDefault="00304B4B" w:rsidP="00F850D3">
            <w:pPr>
              <w:jc w:val="center"/>
              <w:rPr>
                <w:rFonts w:ascii="Arial Narrow" w:hAnsi="Arial Narrow"/>
                <w:b/>
                <w:szCs w:val="24"/>
                <w:u w:val="single"/>
              </w:rPr>
            </w:pPr>
            <w:r>
              <w:rPr>
                <w:rFonts w:ascii="Arial Narrow" w:hAnsi="Arial Narrow"/>
                <w:b/>
                <w:szCs w:val="24"/>
                <w:u w:val="single"/>
              </w:rPr>
              <w:lastRenderedPageBreak/>
              <w:t>Thursday</w:t>
            </w:r>
            <w:r w:rsidR="00784EBB" w:rsidRPr="00304B4B">
              <w:rPr>
                <w:rFonts w:ascii="Arial Narrow" w:hAnsi="Arial Narrow"/>
                <w:b/>
                <w:szCs w:val="24"/>
                <w:u w:val="single"/>
              </w:rPr>
              <w:t xml:space="preserve">: </w:t>
            </w:r>
            <w:r>
              <w:rPr>
                <w:rFonts w:ascii="Arial Narrow" w:hAnsi="Arial Narrow"/>
                <w:b/>
                <w:szCs w:val="24"/>
                <w:u w:val="single"/>
              </w:rPr>
              <w:t>Time Periods, Resonance and Damping Notes</w:t>
            </w:r>
          </w:p>
          <w:p w:rsidR="00784EBB" w:rsidRPr="00304B4B" w:rsidRDefault="00784EBB" w:rsidP="00F850D3">
            <w:pPr>
              <w:tabs>
                <w:tab w:val="left" w:pos="1163"/>
                <w:tab w:val="left" w:pos="8392"/>
              </w:tabs>
              <w:spacing w:before="120"/>
              <w:rPr>
                <w:rFonts w:ascii="Arial Narrow" w:hAnsi="Arial Narrow" w:cs="Verdana"/>
                <w:sz w:val="18"/>
              </w:rPr>
            </w:pPr>
            <w:r w:rsidRPr="00304B4B">
              <w:rPr>
                <w:rFonts w:ascii="Arial Narrow" w:hAnsi="Arial Narrow" w:cs="Verdana"/>
              </w:rPr>
              <w:t xml:space="preserve">The time period of a simple pendulum is given by the equation: </w:t>
            </w:r>
            <m:oMath>
              <m:r>
                <w:rPr>
                  <w:rFonts w:ascii="Cambria Math" w:eastAsiaTheme="minorEastAsia" w:hAnsi="Cambria Math"/>
                  <w:sz w:val="32"/>
                  <w:szCs w:val="40"/>
                </w:rPr>
                <m:t>T=2π</m:t>
              </m:r>
              <m:rad>
                <m:radPr>
                  <m:degHide m:val="1"/>
                  <m:ctrlPr>
                    <w:rPr>
                      <w:rFonts w:ascii="Cambria Math" w:eastAsiaTheme="minorEastAsia" w:hAnsi="Cambria Math"/>
                      <w:i/>
                      <w:sz w:val="32"/>
                      <w:szCs w:val="40"/>
                    </w:rPr>
                  </m:ctrlPr>
                </m:radPr>
                <m:deg/>
                <m:e>
                  <m:f>
                    <m:fPr>
                      <m:ctrlPr>
                        <w:rPr>
                          <w:rFonts w:ascii="Cambria Math" w:eastAsiaTheme="minorEastAsia" w:hAnsi="Cambria Math"/>
                          <w:i/>
                          <w:sz w:val="32"/>
                          <w:szCs w:val="40"/>
                        </w:rPr>
                      </m:ctrlPr>
                    </m:fPr>
                    <m:num>
                      <m:r>
                        <w:rPr>
                          <w:rFonts w:ascii="Cambria Math" w:eastAsiaTheme="minorEastAsia" w:hAnsi="Cambria Math"/>
                          <w:sz w:val="32"/>
                          <w:szCs w:val="40"/>
                        </w:rPr>
                        <m:t>l</m:t>
                      </m:r>
                    </m:num>
                    <m:den>
                      <m:r>
                        <w:rPr>
                          <w:rFonts w:ascii="Cambria Math" w:eastAsiaTheme="minorEastAsia" w:hAnsi="Cambria Math"/>
                          <w:sz w:val="32"/>
                          <w:szCs w:val="40"/>
                        </w:rPr>
                        <m:t>g</m:t>
                      </m:r>
                    </m:den>
                  </m:f>
                </m:e>
              </m:rad>
            </m:oMath>
          </w:p>
          <w:p w:rsidR="00784EBB" w:rsidRPr="00304B4B" w:rsidRDefault="00784EBB" w:rsidP="00F850D3">
            <w:pPr>
              <w:tabs>
                <w:tab w:val="left" w:pos="1163"/>
                <w:tab w:val="left" w:pos="8392"/>
              </w:tabs>
              <w:spacing w:before="140" w:after="120"/>
              <w:rPr>
                <w:rFonts w:ascii="Arial Narrow" w:hAnsi="Arial Narrow" w:cs="HelveticaNeue-Light"/>
                <w:szCs w:val="20"/>
              </w:rPr>
            </w:pPr>
            <w:r w:rsidRPr="00304B4B">
              <w:rPr>
                <w:rFonts w:ascii="Arial Narrow" w:hAnsi="Arial Narrow" w:cs="Verdana"/>
              </w:rPr>
              <w:t>Symbol</w:t>
            </w:r>
            <w:r w:rsidRPr="00304B4B">
              <w:rPr>
                <w:rFonts w:ascii="Arial Narrow" w:hAnsi="Arial Narrow" w:cs="Verdana"/>
                <w:sz w:val="28"/>
                <w:szCs w:val="28"/>
              </w:rPr>
              <w:t xml:space="preserve"> </w:t>
            </w:r>
            <m:oMath>
              <m:r>
                <w:rPr>
                  <w:rFonts w:ascii="Cambria Math" w:hAnsi="Cambria Math" w:cs="Verdana"/>
                  <w:sz w:val="28"/>
                  <w:szCs w:val="28"/>
                </w:rPr>
                <m:t>l</m:t>
              </m:r>
            </m:oMath>
            <w:r w:rsidRPr="00304B4B">
              <w:rPr>
                <w:rFonts w:ascii="Arial Narrow" w:hAnsi="Arial Narrow" w:cs="Verdana"/>
              </w:rPr>
              <w:tab/>
              <w:t xml:space="preserve">Quantity </w:t>
            </w:r>
            <w:r w:rsidRPr="00304B4B">
              <w:rPr>
                <w:rFonts w:ascii="Arial Narrow" w:hAnsi="Arial Narrow" w:cs="HelveticaNeue-Light"/>
                <w:szCs w:val="20"/>
              </w:rPr>
              <w:t>……………………………………………………………………………………………</w:t>
            </w:r>
            <w:r w:rsidRPr="00304B4B">
              <w:rPr>
                <w:rFonts w:ascii="Arial Narrow" w:hAnsi="Arial Narrow" w:cs="HelveticaNeue-Light"/>
                <w:szCs w:val="20"/>
              </w:rPr>
              <w:tab/>
              <w:t>Units ………………………</w:t>
            </w:r>
          </w:p>
          <w:p w:rsidR="00784EBB" w:rsidRPr="00304B4B" w:rsidRDefault="00784EBB" w:rsidP="00F850D3">
            <w:pPr>
              <w:tabs>
                <w:tab w:val="left" w:pos="1163"/>
                <w:tab w:val="left" w:pos="8392"/>
              </w:tabs>
              <w:spacing w:before="140" w:after="120"/>
              <w:rPr>
                <w:rFonts w:ascii="Arial Narrow" w:hAnsi="Arial Narrow" w:cs="HelveticaNeue-Light"/>
                <w:szCs w:val="20"/>
              </w:rPr>
            </w:pPr>
            <w:r w:rsidRPr="00304B4B">
              <w:rPr>
                <w:rFonts w:ascii="Arial Narrow" w:hAnsi="Arial Narrow" w:cs="Verdana"/>
              </w:rPr>
              <w:t>Symbol</w:t>
            </w:r>
            <w:r w:rsidRPr="00304B4B">
              <w:rPr>
                <w:rFonts w:ascii="Arial Narrow" w:hAnsi="Arial Narrow" w:cs="Verdana"/>
                <w:sz w:val="28"/>
                <w:szCs w:val="28"/>
              </w:rPr>
              <w:t xml:space="preserve"> </w:t>
            </w:r>
            <m:oMath>
              <m:r>
                <w:rPr>
                  <w:rFonts w:ascii="Cambria Math" w:hAnsi="Cambria Math" w:cs="Verdana"/>
                  <w:sz w:val="28"/>
                  <w:szCs w:val="28"/>
                </w:rPr>
                <m:t>g</m:t>
              </m:r>
            </m:oMath>
            <w:r w:rsidRPr="00304B4B">
              <w:rPr>
                <w:rFonts w:ascii="Arial Narrow" w:hAnsi="Arial Narrow" w:cs="Verdana"/>
              </w:rPr>
              <w:tab/>
              <w:t xml:space="preserve">Quantity </w:t>
            </w:r>
            <w:r w:rsidRPr="00304B4B">
              <w:rPr>
                <w:rFonts w:ascii="Arial Narrow" w:hAnsi="Arial Narrow" w:cs="HelveticaNeue-Light"/>
                <w:szCs w:val="20"/>
              </w:rPr>
              <w:t>……………………………………………………………………………………………</w:t>
            </w:r>
            <w:r w:rsidRPr="00304B4B">
              <w:rPr>
                <w:rFonts w:ascii="Arial Narrow" w:hAnsi="Arial Narrow" w:cs="HelveticaNeue-Light"/>
                <w:szCs w:val="20"/>
              </w:rPr>
              <w:tab/>
              <w:t>Units ………………………</w:t>
            </w:r>
          </w:p>
          <w:p w:rsidR="00784EBB" w:rsidRPr="00304B4B" w:rsidRDefault="00784EBB" w:rsidP="00F850D3">
            <w:pPr>
              <w:tabs>
                <w:tab w:val="left" w:pos="1163"/>
                <w:tab w:val="left" w:pos="8392"/>
              </w:tabs>
              <w:spacing w:before="120"/>
              <w:rPr>
                <w:rFonts w:ascii="Arial Narrow" w:hAnsi="Arial Narrow" w:cs="Verdana"/>
                <w:sz w:val="18"/>
              </w:rPr>
            </w:pPr>
            <w:r w:rsidRPr="00304B4B">
              <w:rPr>
                <w:rFonts w:ascii="Arial Narrow" w:hAnsi="Arial Narrow" w:cs="Verdana"/>
              </w:rPr>
              <w:t xml:space="preserve">The time period of a simple pendulum is given by the equation: </w:t>
            </w:r>
            <m:oMath>
              <m:r>
                <w:rPr>
                  <w:rFonts w:ascii="Cambria Math" w:eastAsiaTheme="minorEastAsia" w:hAnsi="Cambria Math"/>
                  <w:sz w:val="32"/>
                  <w:szCs w:val="40"/>
                </w:rPr>
                <m:t>T=2π</m:t>
              </m:r>
              <m:rad>
                <m:radPr>
                  <m:degHide m:val="1"/>
                  <m:ctrlPr>
                    <w:rPr>
                      <w:rFonts w:ascii="Cambria Math" w:eastAsiaTheme="minorEastAsia" w:hAnsi="Cambria Math"/>
                      <w:i/>
                      <w:sz w:val="32"/>
                      <w:szCs w:val="40"/>
                    </w:rPr>
                  </m:ctrlPr>
                </m:radPr>
                <m:deg/>
                <m:e>
                  <m:f>
                    <m:fPr>
                      <m:ctrlPr>
                        <w:rPr>
                          <w:rFonts w:ascii="Cambria Math" w:eastAsiaTheme="minorEastAsia" w:hAnsi="Cambria Math"/>
                          <w:i/>
                          <w:sz w:val="32"/>
                          <w:szCs w:val="40"/>
                        </w:rPr>
                      </m:ctrlPr>
                    </m:fPr>
                    <m:num>
                      <m:r>
                        <w:rPr>
                          <w:rFonts w:ascii="Cambria Math" w:eastAsiaTheme="minorEastAsia" w:hAnsi="Cambria Math"/>
                          <w:sz w:val="32"/>
                          <w:szCs w:val="40"/>
                        </w:rPr>
                        <m:t>m</m:t>
                      </m:r>
                    </m:num>
                    <m:den>
                      <m:r>
                        <w:rPr>
                          <w:rFonts w:ascii="Cambria Math" w:eastAsiaTheme="minorEastAsia" w:hAnsi="Cambria Math"/>
                          <w:sz w:val="32"/>
                          <w:szCs w:val="40"/>
                        </w:rPr>
                        <m:t>k</m:t>
                      </m:r>
                    </m:den>
                  </m:f>
                </m:e>
              </m:rad>
            </m:oMath>
          </w:p>
          <w:p w:rsidR="00784EBB" w:rsidRPr="00304B4B" w:rsidRDefault="00784EBB" w:rsidP="00F850D3">
            <w:pPr>
              <w:tabs>
                <w:tab w:val="left" w:pos="1163"/>
                <w:tab w:val="left" w:pos="8392"/>
              </w:tabs>
              <w:spacing w:before="140" w:after="120"/>
              <w:rPr>
                <w:rFonts w:ascii="Arial Narrow" w:hAnsi="Arial Narrow" w:cs="HelveticaNeue-Light"/>
                <w:szCs w:val="20"/>
              </w:rPr>
            </w:pPr>
            <w:r w:rsidRPr="00304B4B">
              <w:rPr>
                <w:rFonts w:ascii="Arial Narrow" w:hAnsi="Arial Narrow" w:cs="Verdana"/>
              </w:rPr>
              <w:t>Symbol</w:t>
            </w:r>
            <w:r w:rsidRPr="00304B4B">
              <w:rPr>
                <w:rFonts w:ascii="Arial Narrow" w:hAnsi="Arial Narrow" w:cs="Verdana"/>
                <w:sz w:val="28"/>
                <w:szCs w:val="28"/>
              </w:rPr>
              <w:t xml:space="preserve"> </w:t>
            </w:r>
            <m:oMath>
              <m:r>
                <w:rPr>
                  <w:rFonts w:ascii="Cambria Math" w:hAnsi="Cambria Math" w:cs="Verdana"/>
                  <w:sz w:val="28"/>
                  <w:szCs w:val="28"/>
                </w:rPr>
                <m:t>m</m:t>
              </m:r>
            </m:oMath>
            <w:r w:rsidRPr="00304B4B">
              <w:rPr>
                <w:rFonts w:ascii="Arial Narrow" w:hAnsi="Arial Narrow" w:cs="Verdana"/>
              </w:rPr>
              <w:tab/>
              <w:t xml:space="preserve">Quantity </w:t>
            </w:r>
            <w:r w:rsidRPr="00304B4B">
              <w:rPr>
                <w:rFonts w:ascii="Arial Narrow" w:hAnsi="Arial Narrow" w:cs="HelveticaNeue-Light"/>
                <w:szCs w:val="20"/>
              </w:rPr>
              <w:t>……………………………………………………………………………………………</w:t>
            </w:r>
            <w:r w:rsidRPr="00304B4B">
              <w:rPr>
                <w:rFonts w:ascii="Arial Narrow" w:hAnsi="Arial Narrow" w:cs="HelveticaNeue-Light"/>
                <w:szCs w:val="20"/>
              </w:rPr>
              <w:tab/>
              <w:t>Units ………………………</w:t>
            </w:r>
          </w:p>
          <w:p w:rsidR="00784EBB" w:rsidRPr="00304B4B" w:rsidRDefault="00784EBB" w:rsidP="00F850D3">
            <w:pPr>
              <w:tabs>
                <w:tab w:val="left" w:pos="1163"/>
                <w:tab w:val="left" w:pos="8392"/>
              </w:tabs>
              <w:spacing w:before="140" w:after="120"/>
              <w:rPr>
                <w:rFonts w:ascii="Arial Narrow" w:hAnsi="Arial Narrow" w:cs="HelveticaNeue-Light"/>
                <w:szCs w:val="20"/>
              </w:rPr>
            </w:pPr>
            <w:r w:rsidRPr="00304B4B">
              <w:rPr>
                <w:rFonts w:ascii="Arial Narrow" w:hAnsi="Arial Narrow" w:cs="Verdana"/>
              </w:rPr>
              <w:t>Symbol</w:t>
            </w:r>
            <w:r w:rsidRPr="00304B4B">
              <w:rPr>
                <w:rFonts w:ascii="Arial Narrow" w:hAnsi="Arial Narrow" w:cs="Verdana"/>
                <w:sz w:val="28"/>
                <w:szCs w:val="28"/>
              </w:rPr>
              <w:t xml:space="preserve"> </w:t>
            </w:r>
            <m:oMath>
              <m:r>
                <w:rPr>
                  <w:rFonts w:ascii="Cambria Math" w:hAnsi="Cambria Math" w:cs="Verdana"/>
                  <w:sz w:val="28"/>
                  <w:szCs w:val="28"/>
                </w:rPr>
                <m:t>k</m:t>
              </m:r>
            </m:oMath>
            <w:r w:rsidRPr="00304B4B">
              <w:rPr>
                <w:rFonts w:ascii="Arial Narrow" w:hAnsi="Arial Narrow" w:cs="Verdana"/>
              </w:rPr>
              <w:tab/>
              <w:t xml:space="preserve">Quantity </w:t>
            </w:r>
            <w:r w:rsidRPr="00304B4B">
              <w:rPr>
                <w:rFonts w:ascii="Arial Narrow" w:hAnsi="Arial Narrow" w:cs="HelveticaNeue-Light"/>
                <w:szCs w:val="20"/>
              </w:rPr>
              <w:t>……………………………………………………………………………………………</w:t>
            </w:r>
            <w:r w:rsidRPr="00304B4B">
              <w:rPr>
                <w:rFonts w:ascii="Arial Narrow" w:hAnsi="Arial Narrow" w:cs="HelveticaNeue-Light"/>
                <w:szCs w:val="20"/>
              </w:rPr>
              <w:tab/>
              <w:t>Units ………………………</w:t>
            </w:r>
          </w:p>
          <w:p w:rsidR="00784EBB" w:rsidRPr="00304B4B" w:rsidRDefault="00784EBB" w:rsidP="00F850D3">
            <w:pPr>
              <w:tabs>
                <w:tab w:val="left" w:pos="1163"/>
                <w:tab w:val="left" w:pos="8392"/>
              </w:tabs>
              <w:spacing w:before="120"/>
              <w:rPr>
                <w:rFonts w:ascii="Arial Narrow" w:hAnsi="Arial Narrow"/>
              </w:rPr>
            </w:pPr>
            <w:r w:rsidRPr="00304B4B">
              <w:rPr>
                <w:noProof/>
              </w:rPr>
              <w:object w:dxaOrig="1440" w:dyaOrig="1440">
                <v:shape id="_x0000_s1041" type="#_x0000_t75" style="position:absolute;margin-left:288.5pt;margin-top:14.8pt;width:243.5pt;height:148.1pt;z-index:-251643904;mso-position-horizontal-relative:text;mso-position-vertical-relative:text;mso-width-relative:page;mso-height-relative:page" wrapcoords="-66 0 -66 21490 21600 21490 21600 0 -66 0">
                  <v:imagedata r:id="rId18" o:title=""/>
                  <w10:wrap type="tight"/>
                </v:shape>
                <o:OLEObject Type="Embed" ProgID="PBrush" ShapeID="_x0000_s1041" DrawAspect="Content" ObjectID="_1628534655" r:id="rId19"/>
              </w:object>
            </w:r>
            <w:r w:rsidRPr="00304B4B">
              <w:rPr>
                <w:rFonts w:ascii="Arial Narrow" w:hAnsi="Arial Narrow"/>
              </w:rPr>
              <w:t>Describe the energy transformations that occur in a simple pendulum.</w:t>
            </w:r>
          </w:p>
          <w:p w:rsidR="00784EBB" w:rsidRPr="00304B4B" w:rsidRDefault="00784EBB" w:rsidP="00F850D3">
            <w:pPr>
              <w:tabs>
                <w:tab w:val="left" w:pos="1163"/>
                <w:tab w:val="left" w:pos="8392"/>
              </w:tabs>
              <w:spacing w:before="200"/>
              <w:rPr>
                <w:rFonts w:ascii="Arial Narrow" w:hAnsi="Arial Narrow"/>
              </w:rPr>
            </w:pPr>
            <w:r w:rsidRPr="00304B4B">
              <w:rPr>
                <w:rFonts w:ascii="Arial Narrow" w:hAnsi="Arial Narrow"/>
              </w:rPr>
              <w:t>…………………………………………………………………………...……</w:t>
            </w:r>
          </w:p>
          <w:p w:rsidR="00784EBB" w:rsidRPr="00304B4B" w:rsidRDefault="00784EBB" w:rsidP="00F850D3">
            <w:pPr>
              <w:tabs>
                <w:tab w:val="left" w:pos="1163"/>
                <w:tab w:val="left" w:pos="8392"/>
              </w:tabs>
              <w:spacing w:before="200"/>
              <w:rPr>
                <w:rFonts w:ascii="Arial Narrow" w:hAnsi="Arial Narrow"/>
              </w:rPr>
            </w:pPr>
            <w:r w:rsidRPr="00304B4B">
              <w:rPr>
                <w:rFonts w:ascii="Arial Narrow" w:hAnsi="Arial Narrow"/>
              </w:rPr>
              <w:t>…………………………………………………………………………...……</w:t>
            </w:r>
          </w:p>
          <w:p w:rsidR="00784EBB" w:rsidRPr="00304B4B" w:rsidRDefault="00784EBB" w:rsidP="00F850D3">
            <w:pPr>
              <w:tabs>
                <w:tab w:val="left" w:pos="1163"/>
                <w:tab w:val="left" w:pos="8392"/>
              </w:tabs>
              <w:spacing w:before="200"/>
              <w:rPr>
                <w:rFonts w:ascii="Arial Narrow" w:hAnsi="Arial Narrow"/>
              </w:rPr>
            </w:pPr>
            <w:r w:rsidRPr="00304B4B">
              <w:rPr>
                <w:rFonts w:ascii="Arial Narrow" w:hAnsi="Arial Narrow"/>
              </w:rPr>
              <w:t>…………………………………………………………………………...……</w:t>
            </w:r>
          </w:p>
          <w:p w:rsidR="00784EBB" w:rsidRPr="00304B4B" w:rsidRDefault="00784EBB" w:rsidP="00F850D3">
            <w:pPr>
              <w:tabs>
                <w:tab w:val="left" w:pos="1163"/>
                <w:tab w:val="left" w:pos="8392"/>
              </w:tabs>
              <w:spacing w:before="200"/>
              <w:rPr>
                <w:rFonts w:ascii="Arial Narrow" w:hAnsi="Arial Narrow"/>
              </w:rPr>
            </w:pPr>
            <w:r w:rsidRPr="00304B4B">
              <w:rPr>
                <w:rFonts w:ascii="Arial Narrow" w:hAnsi="Arial Narrow"/>
              </w:rPr>
              <w:t>…………………………………………………………………………...……</w:t>
            </w:r>
          </w:p>
          <w:p w:rsidR="00784EBB" w:rsidRPr="00304B4B" w:rsidRDefault="00784EBB" w:rsidP="00F850D3">
            <w:pPr>
              <w:tabs>
                <w:tab w:val="left" w:pos="1163"/>
                <w:tab w:val="left" w:pos="8392"/>
              </w:tabs>
              <w:spacing w:before="200"/>
              <w:rPr>
                <w:rFonts w:ascii="Arial Narrow" w:hAnsi="Arial Narrow"/>
              </w:rPr>
            </w:pPr>
            <w:r w:rsidRPr="00304B4B">
              <w:rPr>
                <w:rFonts w:ascii="Arial Narrow" w:hAnsi="Arial Narrow"/>
              </w:rPr>
              <w:t>…………………………………………………………………………...……</w:t>
            </w:r>
          </w:p>
          <w:p w:rsidR="00784EBB" w:rsidRPr="00304B4B" w:rsidRDefault="00784EBB" w:rsidP="00F850D3">
            <w:pPr>
              <w:tabs>
                <w:tab w:val="left" w:pos="1163"/>
                <w:tab w:val="left" w:pos="8392"/>
              </w:tabs>
              <w:spacing w:before="120"/>
              <w:rPr>
                <w:rFonts w:ascii="Arial Narrow" w:hAnsi="Arial Narrow" w:cs="Arial"/>
                <w:lang w:val="en-US"/>
              </w:rPr>
            </w:pPr>
            <w:r w:rsidRPr="00304B4B">
              <w:rPr>
                <w:rFonts w:ascii="Arial Narrow" w:hAnsi="Arial Narrow"/>
              </w:rPr>
              <w:t xml:space="preserve">Sketch graphs of how the different types of energy vary with </w:t>
            </w:r>
            <w:r w:rsidRPr="00304B4B">
              <w:rPr>
                <w:rFonts w:ascii="Arial Narrow" w:hAnsi="Arial Narrow" w:cs="Arial"/>
                <w:lang w:val="en-US"/>
              </w:rPr>
              <w:t>distance from the centre of oscillation.</w:t>
            </w:r>
          </w:p>
          <w:p w:rsidR="00784EBB" w:rsidRPr="00304B4B" w:rsidRDefault="00784EBB" w:rsidP="00F850D3">
            <w:pPr>
              <w:tabs>
                <w:tab w:val="left" w:pos="1163"/>
                <w:tab w:val="left" w:pos="8392"/>
              </w:tabs>
              <w:spacing w:before="120"/>
              <w:rPr>
                <w:rFonts w:ascii="Arial Narrow" w:hAnsi="Arial Narrow" w:cs="Verdana"/>
              </w:rPr>
            </w:pPr>
            <w:r w:rsidRPr="00304B4B">
              <w:rPr>
                <w:rFonts w:ascii="Arial Narrow" w:hAnsi="Arial Narrow" w:cs="Verdana"/>
              </w:rPr>
              <w:t>The first graph shows how the displacement varies with time for an object performing SHM.</w:t>
            </w:r>
          </w:p>
          <w:p w:rsidR="00784EBB" w:rsidRPr="00304B4B" w:rsidRDefault="00784EBB" w:rsidP="00304B4B">
            <w:pPr>
              <w:tabs>
                <w:tab w:val="left" w:pos="1163"/>
                <w:tab w:val="left" w:pos="8392"/>
              </w:tabs>
              <w:spacing w:before="120"/>
              <w:rPr>
                <w:rFonts w:ascii="Arial Narrow" w:hAnsi="Arial Narrow" w:cs="Verdana"/>
              </w:rPr>
            </w:pPr>
            <w:r w:rsidRPr="00304B4B">
              <w:rPr>
                <w:rFonts w:ascii="Arial Narrow" w:hAnsi="Arial Narrow" w:cs="Verdana"/>
              </w:rPr>
              <w:t>Sketch the graphs for how the kinetic energy and gravitational potential energy vary with time.</w:t>
            </w:r>
          </w:p>
          <w:p w:rsidR="00784EBB" w:rsidRPr="00304B4B" w:rsidRDefault="00304B4B" w:rsidP="00F850D3">
            <w:pPr>
              <w:tabs>
                <w:tab w:val="left" w:pos="1163"/>
                <w:tab w:val="left" w:pos="8392"/>
              </w:tabs>
              <w:spacing w:before="120"/>
            </w:pPr>
            <w:r w:rsidRPr="00304B4B">
              <w:object w:dxaOrig="10125" w:dyaOrig="7395">
                <v:shape id="_x0000_i1118" type="#_x0000_t75" style="width:506.5pt;height:341.6pt" o:ole="">
                  <v:imagedata r:id="rId20" o:title=""/>
                </v:shape>
                <o:OLEObject Type="Embed" ProgID="PBrush" ShapeID="_x0000_i1118" DrawAspect="Content" ObjectID="_1628534652" r:id="rId21"/>
              </w:object>
            </w:r>
          </w:p>
          <w:p w:rsidR="00304B4B" w:rsidRPr="00304B4B" w:rsidRDefault="00304B4B" w:rsidP="00E22621">
            <w:pPr>
              <w:tabs>
                <w:tab w:val="left" w:pos="1163"/>
                <w:tab w:val="left" w:pos="8392"/>
              </w:tabs>
              <w:spacing w:before="120"/>
              <w:rPr>
                <w:rFonts w:ascii="Arial Narrow" w:hAnsi="Arial Narrow" w:cs="Verdana"/>
              </w:rPr>
            </w:pPr>
          </w:p>
          <w:p w:rsidR="00E22621" w:rsidRPr="00304B4B" w:rsidRDefault="00E22621" w:rsidP="00E22621">
            <w:pPr>
              <w:tabs>
                <w:tab w:val="left" w:pos="1163"/>
                <w:tab w:val="left" w:pos="8392"/>
              </w:tabs>
              <w:spacing w:before="120"/>
              <w:rPr>
                <w:rFonts w:ascii="Arial Narrow" w:hAnsi="Arial Narrow" w:cs="Verdana"/>
              </w:rPr>
            </w:pPr>
            <w:r w:rsidRPr="00304B4B">
              <w:rPr>
                <w:rFonts w:ascii="Arial Narrow" w:hAnsi="Arial Narrow" w:cs="Verdana"/>
              </w:rPr>
              <w:lastRenderedPageBreak/>
              <w:t xml:space="preserve">Explain what is meant by the </w:t>
            </w:r>
            <w:r w:rsidR="00304B4B" w:rsidRPr="00304B4B">
              <w:rPr>
                <w:rFonts w:ascii="Arial Narrow" w:hAnsi="Arial Narrow" w:cs="Verdana"/>
              </w:rPr>
              <w:t>term ‘natural frequency’.</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120"/>
              <w:rPr>
                <w:rFonts w:ascii="Arial Narrow" w:hAnsi="Arial Narrow" w:cs="Verdana"/>
              </w:rPr>
            </w:pPr>
            <w:r w:rsidRPr="00304B4B">
              <w:rPr>
                <w:rFonts w:ascii="Arial Narrow" w:hAnsi="Arial Narrow" w:cs="Verdana"/>
              </w:rPr>
              <w:t>Describe what happens as the driving frequency of a system is increased. Complete the graph to support your description.</w:t>
            </w:r>
          </w:p>
          <w:p w:rsidR="00E22621" w:rsidRPr="00304B4B" w:rsidRDefault="00304B4B" w:rsidP="00E22621">
            <w:pPr>
              <w:spacing w:before="200"/>
              <w:rPr>
                <w:i/>
                <w:sz w:val="24"/>
                <w:szCs w:val="24"/>
              </w:rPr>
            </w:pPr>
            <w:r w:rsidRPr="00304B4B">
              <w:rPr>
                <w:rFonts w:ascii="Arial Narrow" w:hAnsi="Arial Narrow"/>
                <w:b/>
                <w:noProof/>
                <w:sz w:val="24"/>
                <w:szCs w:val="24"/>
                <w:u w:val="single"/>
                <w:lang w:eastAsia="en-GB"/>
              </w:rPr>
              <w:object w:dxaOrig="1440" w:dyaOrig="1440">
                <v:shape id="_x0000_s1045" type="#_x0000_t75" style="position:absolute;margin-left:337.3pt;margin-top:3.75pt;width:187.55pt;height:132.3pt;z-index:-251639808;mso-position-horizontal-relative:text;mso-position-vertical-relative:text;mso-width-relative:page;mso-height-relative:page" wrapcoords="-84 0 -84 21480 21600 21480 21600 0 -84 0">
                  <v:imagedata r:id="rId22" o:title=""/>
                  <w10:wrap type="tight"/>
                </v:shape>
                <o:OLEObject Type="Embed" ProgID="PBrush" ShapeID="_x0000_s1045" DrawAspect="Content" ObjectID="_1628534654" r:id="rId23"/>
              </w:object>
            </w:r>
            <w:r w:rsidR="00E22621"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304B4B" w:rsidRPr="00304B4B" w:rsidRDefault="00304B4B" w:rsidP="00304B4B">
            <w:pPr>
              <w:spacing w:before="200"/>
              <w:rPr>
                <w:i/>
                <w:sz w:val="24"/>
                <w:szCs w:val="24"/>
              </w:rPr>
            </w:pPr>
            <w:r w:rsidRPr="00304B4B">
              <w:rPr>
                <w:rFonts w:ascii="Arial Narrow" w:hAnsi="Arial Narrow" w:cs="HelveticaNeue-Light"/>
                <w:szCs w:val="20"/>
              </w:rPr>
              <w:t>……………………………………………………………………….……….……….</w:t>
            </w:r>
          </w:p>
          <w:p w:rsidR="00E22621" w:rsidRPr="00304B4B" w:rsidRDefault="00E22621" w:rsidP="00E22621">
            <w:pPr>
              <w:rPr>
                <w:i/>
                <w:sz w:val="24"/>
                <w:szCs w:val="24"/>
              </w:rPr>
            </w:pPr>
          </w:p>
          <w:p w:rsidR="00E22621" w:rsidRPr="00304B4B" w:rsidRDefault="00E22621" w:rsidP="00304B4B">
            <w:pPr>
              <w:tabs>
                <w:tab w:val="left" w:pos="1163"/>
                <w:tab w:val="left" w:pos="8392"/>
              </w:tabs>
              <w:rPr>
                <w:rFonts w:ascii="Arial Narrow" w:hAnsi="Arial Narrow" w:cs="Verdana"/>
              </w:rPr>
            </w:pPr>
            <w:r w:rsidRPr="00304B4B">
              <w:rPr>
                <w:rFonts w:ascii="Arial Narrow" w:hAnsi="Arial Narrow" w:cs="Verdana"/>
              </w:rPr>
              <w:t>What is the phase difference between the driver and the driven at resonance? …….…………………………..</w:t>
            </w:r>
          </w:p>
          <w:p w:rsidR="00E22621" w:rsidRPr="00304B4B" w:rsidRDefault="00E22621" w:rsidP="00E22621">
            <w:pPr>
              <w:tabs>
                <w:tab w:val="left" w:pos="1163"/>
                <w:tab w:val="left" w:pos="8392"/>
              </w:tabs>
              <w:spacing w:before="120"/>
              <w:rPr>
                <w:rFonts w:ascii="Arial Narrow" w:hAnsi="Arial Narrow" w:cs="Verdana"/>
              </w:rPr>
            </w:pPr>
            <w:r w:rsidRPr="00304B4B">
              <w:rPr>
                <w:rFonts w:ascii="Arial Narrow" w:hAnsi="Arial Narrow" w:cs="Verdana"/>
              </w:rPr>
              <w:t>What is damping? Give examples of what causes it.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120"/>
              <w:rPr>
                <w:rFonts w:ascii="Arial Narrow" w:hAnsi="Arial Narrow" w:cs="Arial"/>
                <w:shd w:val="clear" w:color="auto" w:fill="FFFFFF"/>
              </w:rPr>
            </w:pPr>
            <w:r w:rsidRPr="00304B4B">
              <w:rPr>
                <w:rFonts w:ascii="Arial Narrow" w:hAnsi="Arial Narrow" w:cs="Arial"/>
                <w:shd w:val="clear" w:color="auto" w:fill="FFFFFF"/>
              </w:rPr>
              <w:t>What effect does light damping have?</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rFonts w:ascii="Arial Narrow" w:hAnsi="Arial Narrow" w:cs="HelveticaNeue-Light"/>
                <w:szCs w:val="20"/>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120"/>
              <w:rPr>
                <w:rFonts w:ascii="Arial Narrow" w:hAnsi="Arial Narrow"/>
              </w:rPr>
            </w:pPr>
            <w:r w:rsidRPr="00304B4B">
              <w:rPr>
                <w:rFonts w:ascii="Arial Narrow" w:hAnsi="Arial Narrow"/>
              </w:rPr>
              <w:t>What effect does heavy damping have?</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rFonts w:ascii="Arial Narrow" w:hAnsi="Arial Narrow" w:cs="HelveticaNeue-Light"/>
                <w:szCs w:val="20"/>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120"/>
              <w:rPr>
                <w:rFonts w:ascii="Arial Narrow" w:hAnsi="Arial Narrow"/>
              </w:rPr>
            </w:pPr>
            <w:r w:rsidRPr="00304B4B">
              <w:rPr>
                <w:rFonts w:ascii="Arial Narrow" w:hAnsi="Arial Narrow"/>
              </w:rPr>
              <w:t>Describe the effect that damping has on resonance. Add to this diagram to support your description.</w:t>
            </w:r>
          </w:p>
          <w:p w:rsidR="00E22621" w:rsidRPr="00304B4B" w:rsidRDefault="00E22621" w:rsidP="00E22621">
            <w:pPr>
              <w:spacing w:before="200"/>
              <w:rPr>
                <w:i/>
                <w:sz w:val="24"/>
                <w:szCs w:val="24"/>
              </w:rPr>
            </w:pPr>
            <w:r w:rsidRPr="00304B4B">
              <w:rPr>
                <w:noProof/>
              </w:rPr>
              <w:object w:dxaOrig="1440" w:dyaOrig="1440">
                <v:shape id="_x0000_s1043" type="#_x0000_t75" style="position:absolute;margin-left:335.75pt;margin-top:4.05pt;width:187.55pt;height:132.3pt;z-index:-251640832;mso-position-horizontal-relative:text;mso-position-vertical-relative:text;mso-width-relative:page;mso-height-relative:page" wrapcoords="-84 0 -84 21480 21600 21480 21600 0 -84 0">
                  <v:imagedata r:id="rId24" o:title=""/>
                  <w10:wrap type="tight"/>
                </v:shape>
                <o:OLEObject Type="Embed" ProgID="PBrush" ShapeID="_x0000_s1043" DrawAspect="Content" ObjectID="_1628534656" r:id="rId25"/>
              </w:object>
            </w: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200"/>
              <w:rPr>
                <w:rFonts w:ascii="Arial Narrow" w:hAnsi="Arial Narrow"/>
              </w:rPr>
            </w:pPr>
            <w:r w:rsidRPr="00304B4B">
              <w:rPr>
                <w:rFonts w:ascii="Arial Narrow" w:hAnsi="Arial Narrow"/>
              </w:rPr>
              <w:t>Consider a simple pendulum; describe the connection between the damping force and the displacement.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E22621">
            <w:pPr>
              <w:tabs>
                <w:tab w:val="left" w:pos="1163"/>
                <w:tab w:val="left" w:pos="8392"/>
              </w:tabs>
              <w:spacing w:before="120"/>
              <w:rPr>
                <w:rFonts w:ascii="Arial Narrow" w:hAnsi="Arial Narrow"/>
              </w:rPr>
            </w:pPr>
            <w:r w:rsidRPr="00304B4B">
              <w:rPr>
                <w:rFonts w:ascii="Arial Narrow" w:hAnsi="Arial Narrow"/>
              </w:rPr>
              <w:t>Describe the connection between the damping force and the velocity.</w:t>
            </w:r>
          </w:p>
          <w:p w:rsidR="00E22621" w:rsidRPr="00304B4B" w:rsidRDefault="00E22621" w:rsidP="00E22621">
            <w:pPr>
              <w:spacing w:before="200"/>
              <w:rPr>
                <w:i/>
                <w:sz w:val="24"/>
                <w:szCs w:val="24"/>
              </w:rPr>
            </w:pPr>
            <w:r w:rsidRPr="00304B4B">
              <w:rPr>
                <w:rFonts w:ascii="Arial Narrow" w:hAnsi="Arial Narrow" w:cs="HelveticaNeue-Light"/>
                <w:szCs w:val="20"/>
              </w:rPr>
              <w:t>………………………………………………………………….…………….……………………………………………………….………………..</w:t>
            </w:r>
          </w:p>
          <w:p w:rsidR="00E22621" w:rsidRPr="00304B4B" w:rsidRDefault="00E22621" w:rsidP="00304B4B">
            <w:pPr>
              <w:spacing w:before="200"/>
              <w:rPr>
                <w:rFonts w:ascii="Arial Narrow" w:hAnsi="Arial Narrow" w:cs="Arial"/>
                <w:shd w:val="clear" w:color="auto" w:fill="FFFFFF"/>
              </w:rPr>
            </w:pPr>
            <w:r w:rsidRPr="00304B4B">
              <w:rPr>
                <w:rFonts w:ascii="Arial Narrow" w:hAnsi="Arial Narrow" w:cs="HelveticaNeue-Light"/>
                <w:szCs w:val="20"/>
              </w:rPr>
              <w:t>………………………………………………………………….…………….……………………………………………………….………………..</w:t>
            </w:r>
          </w:p>
        </w:tc>
      </w:tr>
    </w:tbl>
    <w:p w:rsidR="00784EBB" w:rsidRPr="00304B4B" w:rsidRDefault="00784EBB" w:rsidP="00784EBB">
      <w:pPr>
        <w:spacing w:after="0"/>
        <w:rPr>
          <w:rFonts w:ascii="Arial Narrow" w:hAnsi="Arial Narrow"/>
          <w:b/>
          <w:sz w:val="4"/>
          <w:szCs w:val="4"/>
        </w:rPr>
      </w:pPr>
      <w:r w:rsidRPr="00304B4B">
        <w:rPr>
          <w:rFonts w:ascii="Arial Narrow" w:hAnsi="Arial Narrow"/>
          <w:b/>
          <w:sz w:val="4"/>
          <w:szCs w:val="4"/>
        </w:rPr>
        <w:lastRenderedPageBreak/>
        <w:br w:type="page"/>
      </w:r>
    </w:p>
    <w:p w:rsidR="00897761" w:rsidRPr="00BE5E27" w:rsidRDefault="00B708C2" w:rsidP="00897761">
      <w:pPr>
        <w:spacing w:after="0"/>
        <w:jc w:val="center"/>
        <w:rPr>
          <w:rFonts w:ascii="Arial Narrow" w:hAnsi="Arial Narrow"/>
          <w:b/>
          <w:u w:val="single"/>
        </w:rPr>
      </w:pPr>
      <w:r w:rsidRPr="00304B4B">
        <w:rPr>
          <w:rFonts w:ascii="Arial Narrow" w:hAnsi="Arial Narrow"/>
          <w:b/>
          <w:u w:val="single"/>
        </w:rPr>
        <w:lastRenderedPageBreak/>
        <w:t>Fri</w:t>
      </w:r>
      <w:r w:rsidR="00897761" w:rsidRPr="00304B4B">
        <w:rPr>
          <w:rFonts w:ascii="Arial Narrow" w:hAnsi="Arial Narrow"/>
          <w:b/>
          <w:u w:val="single"/>
        </w:rPr>
        <w:t>day</w:t>
      </w:r>
      <w:r w:rsidR="00897761" w:rsidRPr="00BE5E27">
        <w:rPr>
          <w:rFonts w:ascii="Arial Narrow" w:hAnsi="Arial Narrow"/>
          <w:b/>
          <w:u w:val="single"/>
        </w:rPr>
        <w:t xml:space="preserve">: </w:t>
      </w:r>
      <w:r w:rsidR="00BE5E27" w:rsidRPr="00BE5E27">
        <w:rPr>
          <w:rFonts w:ascii="Arial Narrow" w:hAnsi="Arial Narrow"/>
          <w:b/>
          <w:u w:val="single"/>
        </w:rPr>
        <w:t>Simple Harmonic Mo</w:t>
      </w:r>
      <w:bookmarkStart w:id="0" w:name="_GoBack"/>
      <w:bookmarkEnd w:id="0"/>
      <w:r w:rsidR="00BE5E27" w:rsidRPr="00BE5E27">
        <w:rPr>
          <w:rFonts w:ascii="Arial Narrow" w:hAnsi="Arial Narrow"/>
          <w:b/>
          <w:u w:val="single"/>
        </w:rPr>
        <w:t>tion</w:t>
      </w:r>
      <w:r w:rsidR="00897761" w:rsidRPr="00BE5E27">
        <w:rPr>
          <w:rFonts w:ascii="Arial Narrow" w:hAnsi="Arial Narrow"/>
          <w:b/>
          <w:u w:val="single"/>
        </w:rPr>
        <w:t xml:space="preserve"> Exam Questions</w:t>
      </w:r>
      <w:r w:rsidR="00BE5E27" w:rsidRPr="00BE5E27">
        <w:rPr>
          <w:rFonts w:ascii="Arial Narrow" w:hAnsi="Arial Narrow"/>
          <w:b/>
          <w:u w:val="single"/>
        </w:rPr>
        <w:t xml:space="preserve"> 2</w:t>
      </w:r>
    </w:p>
    <w:tbl>
      <w:tblPr>
        <w:tblStyle w:val="TableGrid"/>
        <w:tblW w:w="0" w:type="auto"/>
        <w:tblLook w:val="04A0" w:firstRow="1" w:lastRow="0" w:firstColumn="1" w:lastColumn="0" w:noHBand="0" w:noVBand="1"/>
      </w:tblPr>
      <w:tblGrid>
        <w:gridCol w:w="10762"/>
      </w:tblGrid>
      <w:tr w:rsidR="00BE5E27" w:rsidTr="00BE5E27">
        <w:tc>
          <w:tcPr>
            <w:tcW w:w="10762" w:type="dxa"/>
            <w:tcBorders>
              <w:top w:val="nil"/>
              <w:left w:val="nil"/>
              <w:bottom w:val="nil"/>
              <w:right w:val="nil"/>
            </w:tcBorders>
            <w:hideMark/>
          </w:tcPr>
          <w:p w:rsidR="00BE5E27" w:rsidRDefault="00BE5E27">
            <w:pPr>
              <w:widowControl w:val="0"/>
              <w:autoSpaceDE w:val="0"/>
              <w:autoSpaceDN w:val="0"/>
              <w:adjustRightInd w:val="0"/>
              <w:spacing w:before="60"/>
              <w:ind w:left="738" w:hanging="738"/>
              <w:rPr>
                <w:rFonts w:ascii="Arial Narrow" w:hAnsi="Arial Narrow" w:cs="Arial"/>
                <w:lang w:val="en-US"/>
              </w:rPr>
            </w:pPr>
            <w:r>
              <w:rPr>
                <w:rFonts w:ascii="Arial Narrow" w:hAnsi="Arial Narrow" w:cs="Arial"/>
                <w:b/>
                <w:lang w:val="en-US"/>
              </w:rPr>
              <w:t>Q89(a)</w:t>
            </w:r>
            <w:r>
              <w:rPr>
                <w:rFonts w:ascii="Arial Narrow" w:hAnsi="Arial Narrow" w:cs="Arial"/>
                <w:lang w:val="en-US"/>
              </w:rPr>
              <w:t>   Describe the energy changes that take place as the bob of a simple pendulum makes one complete oscillation, starting at its maximum displacement.</w:t>
            </w:r>
          </w:p>
          <w:p w:rsidR="00BE5E27" w:rsidRDefault="00BE5E2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BE5E27" w:rsidRDefault="00BE5E2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BE5E27" w:rsidRDefault="00BE5E27">
            <w:pPr>
              <w:widowControl w:val="0"/>
              <w:autoSpaceDE w:val="0"/>
              <w:autoSpaceDN w:val="0"/>
              <w:adjustRightInd w:val="0"/>
              <w:spacing w:before="200"/>
              <w:ind w:left="1701" w:right="-114" w:hanging="1105"/>
              <w:rPr>
                <w:rFonts w:ascii="Arial Narrow" w:hAnsi="Arial Narrow" w:cs="Arial"/>
                <w:b/>
                <w:bCs/>
                <w:sz w:val="20"/>
                <w:szCs w:val="20"/>
                <w:lang w:val="en-US"/>
              </w:rPr>
            </w:pPr>
            <w:r>
              <w:rPr>
                <w:rFonts w:ascii="Arial Narrow" w:hAnsi="Arial Narrow" w:cs="Arial"/>
                <w:lang w:val="en-US"/>
              </w:rPr>
              <w:t xml:space="preserve">.................................................................................................................................................................................................. </w:t>
            </w:r>
            <w:r>
              <w:rPr>
                <w:rFonts w:ascii="Arial Narrow" w:hAnsi="Arial Narrow" w:cs="Arial"/>
                <w:b/>
                <w:bCs/>
                <w:sz w:val="20"/>
                <w:szCs w:val="20"/>
                <w:lang w:val="en-US"/>
              </w:rPr>
              <w:t>(2)</w:t>
            </w:r>
          </w:p>
          <w:p w:rsidR="00BE5E27" w:rsidRDefault="00BE5E27">
            <w:pPr>
              <w:widowControl w:val="0"/>
              <w:tabs>
                <w:tab w:val="left" w:pos="4849"/>
              </w:tabs>
              <w:autoSpaceDE w:val="0"/>
              <w:autoSpaceDN w:val="0"/>
              <w:adjustRightInd w:val="0"/>
              <w:spacing w:before="120"/>
              <w:ind w:left="880" w:right="567" w:hanging="880"/>
              <w:rPr>
                <w:rFonts w:ascii="Arial Narrow" w:hAnsi="Arial Narrow" w:cs="Arial"/>
                <w:lang w:val="en-US"/>
              </w:rPr>
            </w:pPr>
            <w:r>
              <w:rPr>
                <w:noProof/>
                <w:lang w:eastAsia="en-GB"/>
              </w:rPr>
              <w:drawing>
                <wp:anchor distT="0" distB="0" distL="114300" distR="114300" simplePos="0" relativeHeight="251668480" behindDoc="1" locked="0" layoutInCell="1" allowOverlap="1">
                  <wp:simplePos x="0" y="0"/>
                  <wp:positionH relativeFrom="column">
                    <wp:posOffset>5082540</wp:posOffset>
                  </wp:positionH>
                  <wp:positionV relativeFrom="paragraph">
                    <wp:posOffset>133985</wp:posOffset>
                  </wp:positionV>
                  <wp:extent cx="1565910" cy="1136650"/>
                  <wp:effectExtent l="0" t="0" r="0" b="6350"/>
                  <wp:wrapTight wrapText="bothSides">
                    <wp:wrapPolygon edited="0">
                      <wp:start x="0" y="0"/>
                      <wp:lineTo x="0" y="21359"/>
                      <wp:lineTo x="21285" y="21359"/>
                      <wp:lineTo x="2128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5910" cy="1136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lang w:val="en-US"/>
              </w:rPr>
              <w:t>Q89(b)</w:t>
            </w:r>
            <w:r>
              <w:rPr>
                <w:rFonts w:ascii="Arial Narrow" w:hAnsi="Arial Narrow" w:cs="Arial"/>
                <w:lang w:val="en-US"/>
              </w:rPr>
              <w:t>      </w:t>
            </w:r>
            <w:r>
              <w:rPr>
                <w:rFonts w:ascii="Arial Narrow" w:hAnsi="Arial Narrow" w:cs="Arial"/>
                <w:b/>
                <w:bCs/>
                <w:lang w:val="en-US"/>
              </w:rPr>
              <w:t xml:space="preserve">Figure 1 </w:t>
            </w:r>
            <w:r>
              <w:rPr>
                <w:rFonts w:ascii="Arial Narrow" w:hAnsi="Arial Narrow" w:cs="Arial"/>
                <w:lang w:val="en-US"/>
              </w:rPr>
              <w:t>shows a young girl swinging on a garden swing. You may assume that the swing behaves as a simple pendulum. Ignore the mass of chains supporting the seat throughout this question, and assume that the effect of air resistance is negligible.</w:t>
            </w:r>
            <w:r>
              <w:rPr>
                <w:rFonts w:ascii="Arial Narrow" w:hAnsi="Arial Narrow" w:cs="Arial"/>
                <w:lang w:val="en-US"/>
              </w:rPr>
              <w:br/>
              <w:t>15 complete oscillations of the swing took 42s.</w:t>
            </w:r>
          </w:p>
          <w:p w:rsidR="00BE5E27" w:rsidRDefault="00BE5E27">
            <w:pPr>
              <w:widowControl w:val="0"/>
              <w:autoSpaceDE w:val="0"/>
              <w:autoSpaceDN w:val="0"/>
              <w:adjustRightInd w:val="0"/>
              <w:spacing w:before="120"/>
              <w:ind w:left="880" w:hanging="851"/>
              <w:rPr>
                <w:rFonts w:ascii="Arial Narrow" w:hAnsi="Arial Narrow" w:cs="Arial"/>
                <w:lang w:val="en-US"/>
              </w:rPr>
            </w:pPr>
            <w:r>
              <w:rPr>
                <w:rFonts w:ascii="Arial Narrow" w:hAnsi="Arial Narrow" w:cs="Arial"/>
                <w:b/>
                <w:lang w:val="en-US"/>
              </w:rPr>
              <w:t>Q89(bi)</w:t>
            </w:r>
            <w:r>
              <w:rPr>
                <w:rFonts w:ascii="Arial Narrow" w:hAnsi="Arial Narrow" w:cs="Arial"/>
                <w:lang w:val="en-US"/>
              </w:rPr>
              <w:t>     Calculate the distance from the top of the chains to the centre of mass of the girl and seat. Express your answer to an appropriate number of significant figures.</w:t>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right="27"/>
              <w:jc w:val="right"/>
              <w:rPr>
                <w:rFonts w:ascii="Arial Narrow" w:hAnsi="Arial Narrow" w:cs="Arial"/>
                <w:b/>
                <w:bCs/>
                <w:sz w:val="20"/>
                <w:szCs w:val="20"/>
                <w:lang w:val="en-US"/>
              </w:rPr>
            </w:pPr>
            <w:r>
              <w:rPr>
                <w:rFonts w:ascii="Arial Narrow" w:hAnsi="Arial Narrow" w:cs="Arial"/>
                <w:lang w:val="en-US"/>
              </w:rPr>
              <w:t xml:space="preserve">answer = .......................... m </w:t>
            </w:r>
            <w:r>
              <w:rPr>
                <w:rFonts w:ascii="Arial Narrow" w:hAnsi="Arial Narrow" w:cs="Arial"/>
                <w:b/>
                <w:bCs/>
                <w:sz w:val="20"/>
                <w:szCs w:val="20"/>
                <w:lang w:val="en-US"/>
              </w:rPr>
              <w:t>(4)</w:t>
            </w:r>
          </w:p>
          <w:p w:rsidR="00BE5E27" w:rsidRDefault="00BE5E27">
            <w:pPr>
              <w:widowControl w:val="0"/>
              <w:autoSpaceDE w:val="0"/>
              <w:autoSpaceDN w:val="0"/>
              <w:adjustRightInd w:val="0"/>
              <w:spacing w:before="120"/>
              <w:ind w:left="880" w:right="27" w:hanging="880"/>
              <w:rPr>
                <w:rFonts w:ascii="Arial Narrow" w:hAnsi="Arial Narrow" w:cs="Arial"/>
                <w:lang w:val="en-US"/>
              </w:rPr>
            </w:pPr>
            <w:r>
              <w:rPr>
                <w:rFonts w:ascii="Arial Narrow" w:hAnsi="Arial Narrow" w:cs="Arial"/>
                <w:b/>
                <w:lang w:val="en-US"/>
              </w:rPr>
              <w:t>Q89(bii)</w:t>
            </w:r>
            <w:r>
              <w:rPr>
                <w:rFonts w:ascii="Arial Narrow" w:hAnsi="Arial Narrow" w:cs="Arial"/>
                <w:lang w:val="en-US"/>
              </w:rPr>
              <w:t>    To set her swinging, the girl and seat were displaced from equilibrium and released from rest. This initial displacement of the girl raised the centre of mass of the girl and seat 250 mm above its lowest position. If the mass of the girl was 18 kg, what was her kinetic energy as she first passed through this lowest point?</w:t>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answer = ............................ J </w:t>
            </w:r>
            <w:r>
              <w:rPr>
                <w:rFonts w:ascii="Arial Narrow" w:hAnsi="Arial Narrow" w:cs="Arial"/>
                <w:b/>
                <w:bCs/>
                <w:sz w:val="20"/>
                <w:szCs w:val="20"/>
                <w:lang w:val="en-US"/>
              </w:rPr>
              <w:t>(2)</w:t>
            </w:r>
          </w:p>
          <w:p w:rsidR="00BE5E27" w:rsidRDefault="00BE5E27">
            <w:pPr>
              <w:widowControl w:val="0"/>
              <w:autoSpaceDE w:val="0"/>
              <w:autoSpaceDN w:val="0"/>
              <w:adjustRightInd w:val="0"/>
              <w:spacing w:before="120"/>
              <w:ind w:right="567"/>
              <w:rPr>
                <w:rFonts w:ascii="Arial Narrow" w:hAnsi="Arial Narrow" w:cs="Arial"/>
                <w:lang w:val="en-US"/>
              </w:rPr>
            </w:pPr>
            <w:r>
              <w:rPr>
                <w:rFonts w:ascii="Arial Narrow" w:hAnsi="Arial Narrow" w:cs="Arial"/>
                <w:b/>
                <w:lang w:val="en-US"/>
              </w:rPr>
              <w:t>Q89(biii)</w:t>
            </w:r>
            <w:r>
              <w:rPr>
                <w:rFonts w:ascii="Arial Narrow" w:hAnsi="Arial Narrow" w:cs="Arial"/>
                <w:lang w:val="en-US"/>
              </w:rPr>
              <w:t>    Calculate the maximum speed of the girl during the first oscillation.</w:t>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12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right="27"/>
              <w:jc w:val="right"/>
              <w:rPr>
                <w:rFonts w:ascii="Arial Narrow" w:hAnsi="Arial Narrow" w:cs="Arial"/>
                <w:b/>
                <w:bCs/>
                <w:sz w:val="20"/>
                <w:szCs w:val="20"/>
                <w:lang w:val="en-US"/>
              </w:rPr>
            </w:pPr>
            <w:r>
              <w:rPr>
                <w:rFonts w:ascii="Arial Narrow" w:hAnsi="Arial Narrow" w:cs="Arial"/>
                <w:lang w:val="en-US"/>
              </w:rPr>
              <w:t>answer = ..................... m s</w:t>
            </w:r>
            <w:r>
              <w:rPr>
                <w:rFonts w:ascii="Arial Narrow" w:hAnsi="Arial Narrow" w:cs="Arial"/>
                <w:vertAlign w:val="superscript"/>
                <w:lang w:val="en-US"/>
              </w:rPr>
              <w:t>–1</w:t>
            </w:r>
            <w:r>
              <w:rPr>
                <w:rFonts w:ascii="Arial Narrow" w:hAnsi="Arial Narrow" w:cs="Arial"/>
                <w:sz w:val="20"/>
                <w:szCs w:val="20"/>
                <w:vertAlign w:val="superscript"/>
                <w:lang w:val="en-US"/>
              </w:rPr>
              <w:t xml:space="preserve"> </w:t>
            </w:r>
            <w:r>
              <w:rPr>
                <w:rFonts w:ascii="Arial Narrow" w:hAnsi="Arial Narrow" w:cs="Arial"/>
                <w:b/>
                <w:bCs/>
                <w:sz w:val="20"/>
                <w:szCs w:val="20"/>
                <w:lang w:val="en-US"/>
              </w:rPr>
              <w:t>(1)</w:t>
            </w:r>
          </w:p>
          <w:p w:rsidR="00BE5E27" w:rsidRDefault="00BE5E27">
            <w:pPr>
              <w:widowControl w:val="0"/>
              <w:tabs>
                <w:tab w:val="left" w:pos="4849"/>
              </w:tabs>
              <w:autoSpaceDE w:val="0"/>
              <w:autoSpaceDN w:val="0"/>
              <w:adjustRightInd w:val="0"/>
              <w:spacing w:before="120"/>
              <w:ind w:right="567"/>
              <w:rPr>
                <w:rFonts w:ascii="Arial Narrow" w:hAnsi="Arial Narrow" w:cs="Arial"/>
                <w:b/>
                <w:bCs/>
                <w:lang w:val="en-US"/>
              </w:rPr>
            </w:pPr>
            <w:r>
              <w:rPr>
                <w:rFonts w:ascii="Arial Narrow" w:hAnsi="Arial Narrow" w:cs="Arial"/>
                <w:b/>
                <w:lang w:val="en-US"/>
              </w:rPr>
              <w:t>Q89(c)</w:t>
            </w:r>
            <w:r>
              <w:rPr>
                <w:rFonts w:ascii="Arial Narrow" w:hAnsi="Arial Narrow" w:cs="Arial"/>
                <w:lang w:val="en-US"/>
              </w:rPr>
              <w:t>     </w:t>
            </w:r>
            <w:r>
              <w:rPr>
                <w:rFonts w:ascii="Arial Narrow" w:hAnsi="Arial Narrow" w:cs="Arial"/>
                <w:lang w:val="en-US"/>
              </w:rPr>
              <w:tab/>
            </w:r>
            <w:r>
              <w:rPr>
                <w:rFonts w:ascii="Arial Narrow" w:hAnsi="Arial Narrow" w:cs="Arial"/>
                <w:b/>
                <w:bCs/>
                <w:lang w:val="en-US"/>
              </w:rPr>
              <w:t>Figure 2</w:t>
            </w:r>
          </w:p>
          <w:p w:rsidR="00BE5E27" w:rsidRDefault="00BE5E27">
            <w:pPr>
              <w:widowControl w:val="0"/>
              <w:autoSpaceDE w:val="0"/>
              <w:autoSpaceDN w:val="0"/>
              <w:adjustRightInd w:val="0"/>
              <w:spacing w:before="120"/>
              <w:ind w:left="1701" w:right="567" w:hanging="1105"/>
              <w:jc w:val="center"/>
              <w:rPr>
                <w:rFonts w:ascii="Arial Narrow" w:hAnsi="Arial Narrow" w:cs="Arial"/>
                <w:b/>
                <w:bCs/>
                <w:lang w:val="en-US"/>
              </w:rPr>
            </w:pPr>
            <w:r>
              <w:rPr>
                <w:rFonts w:ascii="Arial Narrow" w:hAnsi="Arial Narrow" w:cs="Arial"/>
                <w:b/>
                <w:noProof/>
                <w:lang w:eastAsia="en-GB"/>
              </w:rPr>
              <w:drawing>
                <wp:inline distT="0" distB="0" distL="0" distR="0">
                  <wp:extent cx="4551045" cy="217995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51045" cy="2179955"/>
                          </a:xfrm>
                          <a:prstGeom prst="rect">
                            <a:avLst/>
                          </a:prstGeom>
                          <a:noFill/>
                          <a:ln>
                            <a:noFill/>
                          </a:ln>
                        </pic:spPr>
                      </pic:pic>
                    </a:graphicData>
                  </a:graphic>
                </wp:inline>
              </w:drawing>
            </w:r>
          </w:p>
          <w:p w:rsidR="00BE5E27" w:rsidRDefault="00BE5E27">
            <w:pPr>
              <w:widowControl w:val="0"/>
              <w:autoSpaceDE w:val="0"/>
              <w:autoSpaceDN w:val="0"/>
              <w:adjustRightInd w:val="0"/>
              <w:spacing w:before="120"/>
              <w:ind w:left="596" w:right="-114"/>
              <w:rPr>
                <w:rFonts w:ascii="Arial Narrow" w:hAnsi="Arial Narrow" w:cs="Arial"/>
                <w:b/>
                <w:bCs/>
                <w:sz w:val="20"/>
                <w:szCs w:val="20"/>
                <w:lang w:val="en-US"/>
              </w:rPr>
            </w:pPr>
            <w:r>
              <w:rPr>
                <w:rFonts w:ascii="Arial Narrow" w:hAnsi="Arial Narrow" w:cs="Arial"/>
                <w:lang w:val="en-US"/>
              </w:rPr>
              <w:t xml:space="preserve">On </w:t>
            </w:r>
            <w:r>
              <w:rPr>
                <w:rFonts w:ascii="Arial Narrow" w:hAnsi="Arial Narrow" w:cs="Arial"/>
                <w:b/>
                <w:bCs/>
                <w:lang w:val="en-US"/>
              </w:rPr>
              <w:t xml:space="preserve">Figure 2 </w:t>
            </w:r>
            <w:r>
              <w:rPr>
                <w:rFonts w:ascii="Arial Narrow" w:hAnsi="Arial Narrow" w:cs="Arial"/>
                <w:lang w:val="en-US"/>
              </w:rPr>
              <w:t xml:space="preserve">draw a graph to show how the kinetic energy of the girl varied with time during the first complete oscillation, starting at the time of her release from maximum displacement. On the horizontal axis of the graph, </w:t>
            </w:r>
            <w:r>
              <w:rPr>
                <w:rFonts w:ascii="Arial Narrow" w:hAnsi="Arial Narrow" w:cs="Arial"/>
                <w:i/>
                <w:iCs/>
                <w:lang w:val="en-US"/>
              </w:rPr>
              <w:t xml:space="preserve">T </w:t>
            </w:r>
            <w:r>
              <w:rPr>
                <w:rFonts w:ascii="Arial Narrow" w:hAnsi="Arial Narrow" w:cs="Arial"/>
                <w:lang w:val="en-US"/>
              </w:rPr>
              <w:t xml:space="preserve">represents the period  of the swing. You do not need to show any values on the vertical axis. </w:t>
            </w:r>
            <w:r>
              <w:rPr>
                <w:rFonts w:ascii="Arial Narrow" w:hAnsi="Arial Narrow" w:cs="Arial"/>
                <w:lang w:val="en-US"/>
              </w:rPr>
              <w:tab/>
              <w:t xml:space="preserve">                                                                             </w:t>
            </w:r>
            <w:r>
              <w:rPr>
                <w:rFonts w:ascii="Arial Narrow" w:hAnsi="Arial Narrow" w:cs="Arial"/>
                <w:b/>
                <w:bCs/>
                <w:sz w:val="20"/>
                <w:szCs w:val="20"/>
                <w:lang w:val="en-US"/>
              </w:rPr>
              <w:t>(3)</w:t>
            </w:r>
          </w:p>
          <w:p w:rsidR="00BE5E27" w:rsidRDefault="00BE5E2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12 marks)</w:t>
            </w:r>
          </w:p>
          <w:p w:rsidR="00BE5E27" w:rsidRDefault="00BE5E27">
            <w:pPr>
              <w:widowControl w:val="0"/>
              <w:autoSpaceDE w:val="0"/>
              <w:autoSpaceDN w:val="0"/>
              <w:adjustRightInd w:val="0"/>
              <w:spacing w:before="60"/>
              <w:ind w:left="567" w:hanging="567"/>
              <w:rPr>
                <w:rFonts w:ascii="Arial Narrow" w:hAnsi="Arial Narrow" w:cs="Arial"/>
                <w:lang w:val="en-US"/>
              </w:rPr>
            </w:pPr>
            <w:r>
              <w:rPr>
                <w:rFonts w:ascii="Arial Narrow" w:hAnsi="Arial Narrow" w:cs="Arial"/>
                <w:b/>
                <w:bCs/>
                <w:lang w:val="en-US"/>
              </w:rPr>
              <w:lastRenderedPageBreak/>
              <w:t>Q90.</w:t>
            </w:r>
            <w:r>
              <w:rPr>
                <w:rFonts w:ascii="Arial Narrow" w:hAnsi="Arial Narrow" w:cs="Arial"/>
                <w:lang w:val="en-US"/>
              </w:rPr>
              <w:t xml:space="preserve">    A trolley of mass 0.80 kg rests on a horizontal surface attached to two identical stretched springs, as shown in </w:t>
            </w:r>
            <w:r>
              <w:rPr>
                <w:rFonts w:ascii="Arial Narrow" w:hAnsi="Arial Narrow" w:cs="Arial"/>
                <w:b/>
                <w:bCs/>
                <w:lang w:val="en-US"/>
              </w:rPr>
              <w:t>Figure 1</w:t>
            </w:r>
            <w:r>
              <w:rPr>
                <w:rFonts w:ascii="Arial Narrow" w:hAnsi="Arial Narrow" w:cs="Arial"/>
                <w:lang w:val="en-US"/>
              </w:rPr>
              <w:t>. Each spring has a spring constant of 30Nm</w:t>
            </w:r>
            <w:r>
              <w:rPr>
                <w:rFonts w:ascii="Arial Narrow" w:hAnsi="Arial Narrow" w:cs="Arial"/>
                <w:vertAlign w:val="superscript"/>
                <w:lang w:val="en-US"/>
              </w:rPr>
              <w:t>–1</w:t>
            </w:r>
            <w:r>
              <w:rPr>
                <w:rFonts w:ascii="Arial Narrow" w:hAnsi="Arial Narrow" w:cs="Arial"/>
                <w:lang w:val="en-US"/>
              </w:rPr>
              <w:t>, can be assumed to obey Hooke’s law, and to remain in tension as the trolley moves.</w:t>
            </w:r>
          </w:p>
          <w:p w:rsidR="00BE5E27" w:rsidRDefault="00BE5E27">
            <w:pPr>
              <w:widowControl w:val="0"/>
              <w:autoSpaceDE w:val="0"/>
              <w:autoSpaceDN w:val="0"/>
              <w:adjustRightInd w:val="0"/>
              <w:spacing w:before="60"/>
              <w:ind w:left="1134" w:right="567" w:hanging="538"/>
              <w:jc w:val="center"/>
              <w:rPr>
                <w:rFonts w:ascii="Arial Narrow" w:hAnsi="Arial Narrow" w:cs="Arial"/>
                <w:b/>
                <w:bCs/>
                <w:lang w:val="en-US"/>
              </w:rPr>
            </w:pPr>
            <w:r>
              <w:rPr>
                <w:rFonts w:ascii="Arial Narrow" w:hAnsi="Arial Narrow" w:cs="Arial"/>
                <w:b/>
                <w:noProof/>
                <w:lang w:eastAsia="en-GB"/>
              </w:rPr>
              <w:drawing>
                <wp:inline distT="0" distB="0" distL="0" distR="0">
                  <wp:extent cx="4274185"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4185" cy="914400"/>
                          </a:xfrm>
                          <a:prstGeom prst="rect">
                            <a:avLst/>
                          </a:prstGeom>
                          <a:noFill/>
                          <a:ln>
                            <a:noFill/>
                          </a:ln>
                        </pic:spPr>
                      </pic:pic>
                    </a:graphicData>
                  </a:graphic>
                </wp:inline>
              </w:drawing>
            </w:r>
          </w:p>
          <w:p w:rsidR="00BE5E27" w:rsidRDefault="00BE5E27">
            <w:pPr>
              <w:widowControl w:val="0"/>
              <w:autoSpaceDE w:val="0"/>
              <w:autoSpaceDN w:val="0"/>
              <w:adjustRightInd w:val="0"/>
              <w:spacing w:before="60"/>
              <w:ind w:left="880" w:right="27" w:hanging="880"/>
              <w:rPr>
                <w:rFonts w:ascii="Arial Narrow" w:hAnsi="Arial Narrow" w:cs="Arial"/>
                <w:lang w:val="en-US"/>
              </w:rPr>
            </w:pPr>
            <w:r>
              <w:rPr>
                <w:rFonts w:ascii="Arial Narrow" w:hAnsi="Arial Narrow" w:cs="Arial"/>
                <w:b/>
                <w:lang w:val="en-US"/>
              </w:rPr>
              <w:t>Q90(ai)</w:t>
            </w:r>
            <w:r>
              <w:rPr>
                <w:rFonts w:ascii="Arial Narrow" w:hAnsi="Arial Narrow" w:cs="Arial"/>
                <w:lang w:val="en-US"/>
              </w:rPr>
              <w:t>      The trolley is displaced to the left by 60 mm and then released. Show that the magnitude of the resultant force on it at the moment of release is 3.6 N.</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(2)</w:t>
            </w:r>
          </w:p>
          <w:p w:rsidR="00BE5E27" w:rsidRDefault="00BE5E27">
            <w:pPr>
              <w:widowControl w:val="0"/>
              <w:autoSpaceDE w:val="0"/>
              <w:autoSpaceDN w:val="0"/>
              <w:adjustRightInd w:val="0"/>
              <w:ind w:right="567"/>
              <w:rPr>
                <w:rFonts w:ascii="Arial Narrow" w:hAnsi="Arial Narrow" w:cs="Arial"/>
                <w:lang w:val="en-US"/>
              </w:rPr>
            </w:pPr>
            <w:r>
              <w:rPr>
                <w:rFonts w:ascii="Arial Narrow" w:hAnsi="Arial Narrow" w:cs="Arial"/>
                <w:b/>
                <w:lang w:val="en-US"/>
              </w:rPr>
              <w:t>Q90(aii)</w:t>
            </w:r>
            <w:r>
              <w:rPr>
                <w:rFonts w:ascii="Arial Narrow" w:hAnsi="Arial Narrow" w:cs="Arial"/>
                <w:lang w:val="en-US"/>
              </w:rPr>
              <w:t>      Calculate the acceleration of the trolley at the moment of release and state its direction.</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right="169"/>
              <w:jc w:val="right"/>
              <w:rPr>
                <w:rFonts w:ascii="Arial Narrow" w:hAnsi="Arial Narrow" w:cs="Arial"/>
                <w:sz w:val="20"/>
                <w:szCs w:val="20"/>
                <w:vertAlign w:val="superscript"/>
                <w:lang w:val="en-US"/>
              </w:rPr>
            </w:pPr>
            <w:r>
              <w:rPr>
                <w:rFonts w:ascii="Arial Narrow" w:hAnsi="Arial Narrow" w:cs="Arial"/>
                <w:lang w:val="en-US"/>
              </w:rPr>
              <w:t>answer = ............................m s</w:t>
            </w:r>
            <w:r>
              <w:rPr>
                <w:rFonts w:ascii="Arial Narrow" w:hAnsi="Arial Narrow" w:cs="Arial"/>
                <w:vertAlign w:val="superscript"/>
                <w:lang w:val="en-US"/>
              </w:rPr>
              <w:t>–2</w:t>
            </w:r>
          </w:p>
          <w:p w:rsidR="00BE5E27" w:rsidRDefault="00BE5E2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 xml:space="preserve">direction ................................................... </w:t>
            </w:r>
            <w:r>
              <w:rPr>
                <w:rFonts w:ascii="Arial Narrow" w:hAnsi="Arial Narrow" w:cs="Arial"/>
                <w:b/>
                <w:bCs/>
                <w:sz w:val="20"/>
                <w:szCs w:val="20"/>
                <w:lang w:val="en-US"/>
              </w:rPr>
              <w:t>(2)</w:t>
            </w:r>
          </w:p>
          <w:p w:rsidR="00BE5E27" w:rsidRDefault="00BE5E27">
            <w:pPr>
              <w:widowControl w:val="0"/>
              <w:autoSpaceDE w:val="0"/>
              <w:autoSpaceDN w:val="0"/>
              <w:adjustRightInd w:val="0"/>
              <w:spacing w:before="120"/>
              <w:ind w:left="880" w:right="27" w:hanging="880"/>
              <w:rPr>
                <w:rFonts w:ascii="Arial Narrow" w:hAnsi="Arial Narrow" w:cs="Arial"/>
                <w:lang w:val="en-US"/>
              </w:rPr>
            </w:pPr>
            <w:r>
              <w:rPr>
                <w:rFonts w:ascii="Arial Narrow" w:hAnsi="Arial Narrow" w:cs="Arial"/>
                <w:b/>
                <w:lang w:val="en-US"/>
              </w:rPr>
              <w:t>Q90(bi)</w:t>
            </w:r>
            <w:r>
              <w:rPr>
                <w:rFonts w:ascii="Arial Narrow" w:hAnsi="Arial Narrow" w:cs="Arial"/>
                <w:lang w:val="en-US"/>
              </w:rPr>
              <w:t xml:space="preserve">     The oscillating trolley performs simple harmonic motion. State the </w:t>
            </w:r>
            <w:r>
              <w:rPr>
                <w:rFonts w:ascii="Arial Narrow" w:hAnsi="Arial Narrow" w:cs="Arial"/>
                <w:b/>
                <w:bCs/>
                <w:lang w:val="en-US"/>
              </w:rPr>
              <w:t xml:space="preserve">two </w:t>
            </w:r>
            <w:r>
              <w:rPr>
                <w:rFonts w:ascii="Arial Narrow" w:hAnsi="Arial Narrow" w:cs="Arial"/>
                <w:lang w:val="en-US"/>
              </w:rPr>
              <w:t>conditions which have to be satisfied to show that a body performs simple harmonic motion.</w:t>
            </w:r>
          </w:p>
          <w:p w:rsidR="00BE5E27" w:rsidRDefault="00BE5E2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BE5E27" w:rsidRDefault="00BE5E27">
            <w:pPr>
              <w:widowControl w:val="0"/>
              <w:autoSpaceDE w:val="0"/>
              <w:autoSpaceDN w:val="0"/>
              <w:adjustRightInd w:val="0"/>
              <w:spacing w:before="200"/>
              <w:ind w:left="1701" w:right="169" w:hanging="1105"/>
              <w:rPr>
                <w:rFonts w:ascii="Arial Narrow" w:hAnsi="Arial Narrow" w:cs="Arial"/>
                <w:lang w:val="en-US"/>
              </w:rPr>
            </w:pPr>
            <w:r>
              <w:rPr>
                <w:rFonts w:ascii="Arial Narrow" w:hAnsi="Arial Narrow" w:cs="Arial"/>
                <w:lang w:val="en-US"/>
              </w:rPr>
              <w:t>..................................................................................................................................................................................................</w:t>
            </w:r>
          </w:p>
          <w:p w:rsidR="00BE5E27" w:rsidRDefault="00BE5E27">
            <w:pPr>
              <w:widowControl w:val="0"/>
              <w:autoSpaceDE w:val="0"/>
              <w:autoSpaceDN w:val="0"/>
              <w:adjustRightInd w:val="0"/>
              <w:spacing w:before="200"/>
              <w:ind w:left="1701" w:right="-114" w:hanging="1105"/>
              <w:rPr>
                <w:rFonts w:ascii="Arial Narrow" w:hAnsi="Arial Narrow" w:cs="Arial"/>
                <w:b/>
                <w:bCs/>
                <w:sz w:val="20"/>
                <w:szCs w:val="20"/>
                <w:lang w:val="en-US"/>
              </w:rPr>
            </w:pPr>
            <w:r>
              <w:rPr>
                <w:rFonts w:ascii="Arial Narrow" w:hAnsi="Arial Narrow" w:cs="Arial"/>
                <w:lang w:val="en-US"/>
              </w:rPr>
              <w:t xml:space="preserve">.................................................................................................................................................................................................. </w:t>
            </w:r>
            <w:r>
              <w:rPr>
                <w:rFonts w:ascii="Arial Narrow" w:hAnsi="Arial Narrow" w:cs="Arial"/>
                <w:b/>
                <w:bCs/>
                <w:sz w:val="20"/>
                <w:szCs w:val="20"/>
                <w:lang w:val="en-US"/>
              </w:rPr>
              <w:t>(2)</w:t>
            </w:r>
          </w:p>
          <w:p w:rsidR="00BE5E27" w:rsidRDefault="00BE5E27">
            <w:pPr>
              <w:widowControl w:val="0"/>
              <w:autoSpaceDE w:val="0"/>
              <w:autoSpaceDN w:val="0"/>
              <w:adjustRightInd w:val="0"/>
              <w:spacing w:before="60"/>
              <w:ind w:left="880" w:hanging="880"/>
              <w:rPr>
                <w:rFonts w:ascii="Arial Narrow" w:hAnsi="Arial Narrow" w:cs="Arial"/>
                <w:lang w:val="en-US"/>
              </w:rPr>
            </w:pPr>
            <w:r>
              <w:rPr>
                <w:rFonts w:ascii="Arial Narrow" w:hAnsi="Arial Narrow" w:cs="Arial"/>
                <w:b/>
                <w:lang w:val="en-US"/>
              </w:rPr>
              <w:t>Q90(c)</w:t>
            </w:r>
            <w:r>
              <w:rPr>
                <w:rFonts w:ascii="Arial Narrow" w:hAnsi="Arial Narrow" w:cs="Arial"/>
                <w:lang w:val="en-US"/>
              </w:rPr>
              <w:t xml:space="preserve">      Copper ions in a crystal lattice vibrate in a similar way to the trolley, because the inter-atomic forces act in a similar way to the forces exerted by the springs. </w:t>
            </w:r>
            <w:r>
              <w:rPr>
                <w:rFonts w:ascii="Arial Narrow" w:hAnsi="Arial Narrow" w:cs="Arial"/>
                <w:b/>
                <w:bCs/>
                <w:lang w:val="en-US"/>
              </w:rPr>
              <w:t xml:space="preserve">Figure 2 </w:t>
            </w:r>
            <w:r>
              <w:rPr>
                <w:rFonts w:ascii="Arial Narrow" w:hAnsi="Arial Narrow" w:cs="Arial"/>
                <w:lang w:val="en-US"/>
              </w:rPr>
              <w:t>shows how this model of a vibrating ion can be represented.</w:t>
            </w:r>
          </w:p>
          <w:p w:rsidR="00BE5E27" w:rsidRDefault="00BE5E27">
            <w:pPr>
              <w:widowControl w:val="0"/>
              <w:autoSpaceDE w:val="0"/>
              <w:autoSpaceDN w:val="0"/>
              <w:adjustRightInd w:val="0"/>
              <w:spacing w:before="60"/>
              <w:ind w:left="1701" w:right="567" w:hanging="1105"/>
              <w:jc w:val="center"/>
              <w:rPr>
                <w:rFonts w:ascii="Arial Narrow" w:hAnsi="Arial Narrow" w:cs="Arial"/>
                <w:b/>
                <w:bCs/>
                <w:lang w:val="en-US"/>
              </w:rPr>
            </w:pPr>
            <w:r>
              <w:rPr>
                <w:rFonts w:ascii="Arial Narrow" w:hAnsi="Arial Narrow" w:cs="Arial"/>
                <w:b/>
                <w:noProof/>
                <w:lang w:eastAsia="en-GB"/>
              </w:rPr>
              <w:drawing>
                <wp:inline distT="0" distB="0" distL="0" distR="0">
                  <wp:extent cx="2976880" cy="1031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6880" cy="1031240"/>
                          </a:xfrm>
                          <a:prstGeom prst="rect">
                            <a:avLst/>
                          </a:prstGeom>
                          <a:noFill/>
                          <a:ln>
                            <a:noFill/>
                          </a:ln>
                        </pic:spPr>
                      </pic:pic>
                    </a:graphicData>
                  </a:graphic>
                </wp:inline>
              </w:drawing>
            </w:r>
          </w:p>
          <w:p w:rsidR="00BE5E27" w:rsidRDefault="00BE5E27">
            <w:pPr>
              <w:widowControl w:val="0"/>
              <w:autoSpaceDE w:val="0"/>
              <w:autoSpaceDN w:val="0"/>
              <w:adjustRightInd w:val="0"/>
              <w:spacing w:before="60"/>
              <w:ind w:left="880" w:right="311" w:hanging="880"/>
              <w:rPr>
                <w:rFonts w:ascii="Arial Narrow" w:hAnsi="Arial Narrow" w:cs="Arial"/>
                <w:lang w:val="en-US"/>
              </w:rPr>
            </w:pPr>
            <w:r>
              <w:rPr>
                <w:rFonts w:ascii="Arial Narrow" w:hAnsi="Arial Narrow" w:cs="Arial"/>
                <w:b/>
                <w:lang w:val="en-US"/>
              </w:rPr>
              <w:t>Q90(ci)</w:t>
            </w:r>
            <w:r>
              <w:rPr>
                <w:rFonts w:ascii="Arial Narrow" w:hAnsi="Arial Narrow" w:cs="Arial"/>
                <w:lang w:val="en-US"/>
              </w:rPr>
              <w:t>      The spring constant of each inter-atomic ‘spring’ is about 200Nm</w:t>
            </w:r>
            <w:r>
              <w:rPr>
                <w:rFonts w:ascii="Arial Narrow" w:hAnsi="Arial Narrow" w:cs="Arial"/>
                <w:vertAlign w:val="superscript"/>
                <w:lang w:val="en-US"/>
              </w:rPr>
              <w:t>–1</w:t>
            </w:r>
            <w:r>
              <w:rPr>
                <w:rFonts w:ascii="Arial Narrow" w:hAnsi="Arial Narrow" w:cs="Arial"/>
                <w:lang w:val="en-US"/>
              </w:rPr>
              <w:t>. The mass of the copper ion is 1.0 × 10</w:t>
            </w:r>
            <w:r>
              <w:rPr>
                <w:rFonts w:ascii="Arial Narrow" w:hAnsi="Arial Narrow" w:cs="Arial"/>
                <w:vertAlign w:val="superscript"/>
                <w:lang w:val="en-US"/>
              </w:rPr>
              <w:t>–25</w:t>
            </w:r>
            <w:r>
              <w:rPr>
                <w:rFonts w:ascii="Arial Narrow" w:hAnsi="Arial Narrow" w:cs="Arial"/>
                <w:lang w:val="en-US"/>
              </w:rPr>
              <w:t xml:space="preserve"> kg. Show that the frequency of vibration of the copper ion is about 10</w:t>
            </w:r>
            <w:r>
              <w:rPr>
                <w:rFonts w:ascii="Arial Narrow" w:hAnsi="Arial Narrow" w:cs="Arial"/>
                <w:vertAlign w:val="superscript"/>
                <w:lang w:val="en-US"/>
              </w:rPr>
              <w:t>13</w:t>
            </w:r>
            <w:r>
              <w:rPr>
                <w:rFonts w:ascii="Arial Narrow" w:hAnsi="Arial Narrow" w:cs="Arial"/>
                <w:lang w:val="en-US"/>
              </w:rPr>
              <w:t xml:space="preserve"> Hz.</w:t>
            </w:r>
          </w:p>
          <w:p w:rsidR="00BE5E27" w:rsidRDefault="00BE5E2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(1)</w:t>
            </w:r>
          </w:p>
          <w:p w:rsidR="00BE5E27" w:rsidRDefault="00BE5E27">
            <w:pPr>
              <w:widowControl w:val="0"/>
              <w:autoSpaceDE w:val="0"/>
              <w:autoSpaceDN w:val="0"/>
              <w:adjustRightInd w:val="0"/>
              <w:ind w:right="567"/>
              <w:rPr>
                <w:rFonts w:ascii="Arial Narrow" w:hAnsi="Arial Narrow" w:cs="Arial"/>
                <w:lang w:val="en-US"/>
              </w:rPr>
            </w:pPr>
            <w:r>
              <w:rPr>
                <w:rFonts w:ascii="Arial Narrow" w:hAnsi="Arial Narrow" w:cs="Arial"/>
                <w:b/>
                <w:lang w:val="en-US"/>
              </w:rPr>
              <w:t>Q90(cii)</w:t>
            </w:r>
            <w:r>
              <w:rPr>
                <w:rFonts w:ascii="Arial Narrow" w:hAnsi="Arial Narrow" w:cs="Arial"/>
                <w:lang w:val="en-US"/>
              </w:rPr>
              <w:t>      If the amplitude of vibration of the copper ion is 10</w:t>
            </w:r>
            <w:r>
              <w:rPr>
                <w:rFonts w:ascii="Arial Narrow" w:hAnsi="Arial Narrow" w:cs="Arial"/>
                <w:sz w:val="20"/>
                <w:szCs w:val="20"/>
                <w:vertAlign w:val="superscript"/>
                <w:lang w:val="en-US"/>
              </w:rPr>
              <w:t xml:space="preserve">–11 </w:t>
            </w:r>
            <w:r>
              <w:rPr>
                <w:rFonts w:ascii="Arial Narrow" w:hAnsi="Arial Narrow" w:cs="Arial"/>
                <w:lang w:val="en-US"/>
              </w:rPr>
              <w:t>m, estimate its maximum speed.</w:t>
            </w:r>
          </w:p>
          <w:p w:rsidR="00BE5E27" w:rsidRDefault="00BE5E27">
            <w:pPr>
              <w:widowControl w:val="0"/>
              <w:autoSpaceDE w:val="0"/>
              <w:autoSpaceDN w:val="0"/>
              <w:adjustRightInd w:val="0"/>
              <w:spacing w:before="48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jc w:val="right"/>
              <w:rPr>
                <w:rFonts w:ascii="Arial Narrow" w:hAnsi="Arial Narrow" w:cs="Arial"/>
                <w:b/>
                <w:bCs/>
                <w:sz w:val="20"/>
                <w:szCs w:val="20"/>
                <w:lang w:val="en-US"/>
              </w:rPr>
            </w:pPr>
            <w:r>
              <w:rPr>
                <w:rFonts w:ascii="Arial Narrow" w:hAnsi="Arial Narrow" w:cs="Arial"/>
                <w:lang w:val="en-US"/>
              </w:rPr>
              <w:t>answer = ............................m s</w:t>
            </w:r>
            <w:r>
              <w:rPr>
                <w:rFonts w:ascii="Arial Narrow" w:hAnsi="Arial Narrow" w:cs="Arial"/>
                <w:sz w:val="20"/>
                <w:szCs w:val="20"/>
                <w:vertAlign w:val="superscript"/>
                <w:lang w:val="en-US"/>
              </w:rPr>
              <w:t xml:space="preserve">–1 </w:t>
            </w:r>
            <w:r>
              <w:rPr>
                <w:rFonts w:ascii="Arial Narrow" w:hAnsi="Arial Narrow" w:cs="Arial"/>
                <w:b/>
                <w:bCs/>
                <w:sz w:val="20"/>
                <w:szCs w:val="20"/>
                <w:lang w:val="en-US"/>
              </w:rPr>
              <w:t>(1)</w:t>
            </w:r>
          </w:p>
          <w:p w:rsidR="00BE5E27" w:rsidRDefault="00BE5E27">
            <w:pPr>
              <w:widowControl w:val="0"/>
              <w:autoSpaceDE w:val="0"/>
              <w:autoSpaceDN w:val="0"/>
              <w:adjustRightInd w:val="0"/>
              <w:ind w:right="567"/>
              <w:rPr>
                <w:rFonts w:ascii="Arial Narrow" w:hAnsi="Arial Narrow" w:cs="Arial"/>
                <w:lang w:val="en-US"/>
              </w:rPr>
            </w:pPr>
            <w:r>
              <w:rPr>
                <w:rFonts w:ascii="Arial Narrow" w:hAnsi="Arial Narrow" w:cs="Arial"/>
                <w:b/>
                <w:lang w:val="en-US"/>
              </w:rPr>
              <w:t>Q90(ciii)</w:t>
            </w:r>
            <w:r>
              <w:rPr>
                <w:rFonts w:ascii="Arial Narrow" w:hAnsi="Arial Narrow" w:cs="Arial"/>
                <w:lang w:val="en-US"/>
              </w:rPr>
              <w:t>      Estimate the maximum kinetic energy of the copper ion.</w:t>
            </w:r>
          </w:p>
          <w:p w:rsidR="00BE5E27" w:rsidRDefault="00BE5E27">
            <w:pPr>
              <w:widowControl w:val="0"/>
              <w:autoSpaceDE w:val="0"/>
              <w:autoSpaceDN w:val="0"/>
              <w:adjustRightInd w:val="0"/>
              <w:spacing w:before="24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360"/>
              <w:ind w:left="567" w:right="567" w:hanging="567"/>
              <w:rPr>
                <w:rFonts w:ascii="Arial Narrow" w:hAnsi="Arial Narrow" w:cs="Arial"/>
                <w:lang w:val="en-US"/>
              </w:rPr>
            </w:pPr>
            <w:r>
              <w:rPr>
                <w:rFonts w:ascii="Arial Narrow" w:hAnsi="Arial Narrow" w:cs="Arial"/>
                <w:lang w:val="en-US"/>
              </w:rPr>
              <w:t>   </w:t>
            </w:r>
          </w:p>
          <w:p w:rsidR="00BE5E27" w:rsidRDefault="00BE5E27">
            <w:pPr>
              <w:widowControl w:val="0"/>
              <w:autoSpaceDE w:val="0"/>
              <w:autoSpaceDN w:val="0"/>
              <w:adjustRightInd w:val="0"/>
              <w:spacing w:before="240"/>
              <w:ind w:right="27"/>
              <w:jc w:val="right"/>
              <w:rPr>
                <w:rFonts w:ascii="Arial Narrow" w:hAnsi="Arial Narrow" w:cs="Arial"/>
                <w:b/>
                <w:bCs/>
                <w:sz w:val="20"/>
                <w:szCs w:val="20"/>
                <w:lang w:val="en-US"/>
              </w:rPr>
            </w:pPr>
            <w:r>
              <w:rPr>
                <w:rFonts w:ascii="Arial Narrow" w:hAnsi="Arial Narrow" w:cs="Arial"/>
                <w:lang w:val="en-US"/>
              </w:rPr>
              <w:t xml:space="preserve">answer = ...................................J </w:t>
            </w:r>
            <w:r>
              <w:rPr>
                <w:rFonts w:ascii="Arial Narrow" w:hAnsi="Arial Narrow" w:cs="Arial"/>
                <w:b/>
                <w:bCs/>
                <w:sz w:val="20"/>
                <w:szCs w:val="20"/>
                <w:lang w:val="en-US"/>
              </w:rPr>
              <w:t>(1)</w:t>
            </w:r>
          </w:p>
          <w:p w:rsidR="00BE5E27" w:rsidRDefault="00BE5E27">
            <w:pPr>
              <w:widowControl w:val="0"/>
              <w:autoSpaceDE w:val="0"/>
              <w:autoSpaceDN w:val="0"/>
              <w:adjustRightInd w:val="0"/>
              <w:jc w:val="right"/>
              <w:rPr>
                <w:rFonts w:ascii="Arial Narrow" w:hAnsi="Arial Narrow" w:cs="Arial"/>
                <w:b/>
                <w:bCs/>
                <w:sz w:val="20"/>
                <w:szCs w:val="20"/>
                <w:lang w:val="en-US"/>
              </w:rPr>
            </w:pPr>
            <w:r>
              <w:rPr>
                <w:rFonts w:ascii="Arial Narrow" w:hAnsi="Arial Narrow" w:cs="Arial"/>
                <w:b/>
                <w:bCs/>
                <w:sz w:val="20"/>
                <w:szCs w:val="20"/>
                <w:lang w:val="en-US"/>
              </w:rPr>
              <w:t>(Total 12 marks)</w:t>
            </w:r>
          </w:p>
        </w:tc>
      </w:tr>
    </w:tbl>
    <w:p w:rsidR="00173784" w:rsidRPr="003E0C3B" w:rsidRDefault="00173784" w:rsidP="00173784">
      <w:pPr>
        <w:spacing w:after="0"/>
        <w:rPr>
          <w:rFonts w:ascii="Arial Narrow" w:hAnsi="Arial Narrow"/>
          <w:sz w:val="4"/>
          <w:szCs w:val="4"/>
        </w:rPr>
      </w:pPr>
      <w:r>
        <w:rPr>
          <w:rFonts w:ascii="Arial Narrow" w:hAnsi="Arial Narrow"/>
        </w:rPr>
        <w:lastRenderedPageBreak/>
        <w:br w:type="page"/>
      </w:r>
    </w:p>
    <w:p w:rsidR="00173784" w:rsidRPr="00080FAB" w:rsidRDefault="00582991" w:rsidP="00582991">
      <w:pPr>
        <w:spacing w:after="40"/>
        <w:jc w:val="center"/>
        <w:rPr>
          <w:rFonts w:ascii="Arial Narrow" w:hAnsi="Arial Narrow"/>
          <w:b/>
          <w:color w:val="FF0000"/>
          <w:u w:val="single"/>
        </w:rPr>
      </w:pPr>
      <w:r w:rsidRPr="00080FAB">
        <w:rPr>
          <w:rFonts w:ascii="Arial Narrow" w:hAnsi="Arial Narrow"/>
          <w:b/>
          <w:color w:val="FF0000"/>
          <w:u w:val="single"/>
        </w:rPr>
        <w:lastRenderedPageBreak/>
        <w:t xml:space="preserve">Saturday: </w:t>
      </w:r>
      <w:r w:rsidR="00BE5E27">
        <w:rPr>
          <w:rFonts w:ascii="Arial Narrow" w:hAnsi="Arial Narrow"/>
          <w:b/>
          <w:color w:val="FF0000"/>
          <w:u w:val="single"/>
        </w:rPr>
        <w:t>Simple Harmonic Motion</w:t>
      </w:r>
      <w:r w:rsidRPr="00080FAB">
        <w:rPr>
          <w:rFonts w:ascii="Arial Narrow" w:hAnsi="Arial Narrow"/>
          <w:b/>
          <w:color w:val="FF0000"/>
          <w:u w:val="single"/>
        </w:rPr>
        <w:t xml:space="preserve"> Checklist</w:t>
      </w:r>
    </w:p>
    <w:tbl>
      <w:tblPr>
        <w:tblStyle w:val="TableGrid"/>
        <w:tblW w:w="10768" w:type="dxa"/>
        <w:tblLook w:val="04A0" w:firstRow="1" w:lastRow="0" w:firstColumn="1" w:lastColumn="0" w:noHBand="0" w:noVBand="1"/>
      </w:tblPr>
      <w:tblGrid>
        <w:gridCol w:w="433"/>
        <w:gridCol w:w="413"/>
        <w:gridCol w:w="8669"/>
        <w:gridCol w:w="417"/>
        <w:gridCol w:w="418"/>
        <w:gridCol w:w="418"/>
      </w:tblGrid>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ind w:left="-130" w:right="-198"/>
              <w:rPr>
                <w:rFonts w:ascii="Arial Narrow" w:hAnsi="Arial Narrow"/>
              </w:rPr>
            </w:pPr>
            <w:r>
              <w:rPr>
                <w:rFonts w:ascii="Arial Narrow" w:hAnsi="Arial Narrow"/>
              </w:rPr>
              <w:t xml:space="preserve"> </w:t>
            </w:r>
            <w:r w:rsidRPr="00524E7E">
              <w:rPr>
                <w:rFonts w:ascii="Arial Narrow" w:hAnsi="Arial Narrow"/>
                <w:sz w:val="8"/>
              </w:rPr>
              <w:t xml:space="preserve"> </w:t>
            </w:r>
            <w:r>
              <w:rPr>
                <w:rFonts w:ascii="Arial Narrow" w:hAnsi="Arial Narrow"/>
                <w:sz w:val="6"/>
              </w:rPr>
              <w:t xml:space="preserve"> </w:t>
            </w:r>
            <w:r>
              <w:rPr>
                <w:rFonts w:ascii="Arial Narrow" w:hAnsi="Arial Narrow"/>
              </w:rPr>
              <w:sym w:font="Wingdings" w:char="F04C"/>
            </w:r>
          </w:p>
        </w:tc>
        <w:tc>
          <w:tcPr>
            <w:tcW w:w="418" w:type="dxa"/>
          </w:tcPr>
          <w:p w:rsidR="00E030C7" w:rsidRPr="007F29BE" w:rsidRDefault="00E030C7" w:rsidP="00895495">
            <w:pPr>
              <w:ind w:left="-160" w:right="-167"/>
              <w:rPr>
                <w:rFonts w:ascii="Arial Narrow" w:hAnsi="Arial Narrow"/>
              </w:rPr>
            </w:pPr>
            <w:r>
              <w:rPr>
                <w:rFonts w:ascii="Arial Narrow" w:hAnsi="Arial Narrow"/>
                <w:sz w:val="14"/>
              </w:rPr>
              <w:t xml:space="preserve">   </w:t>
            </w:r>
            <w:r w:rsidRPr="00524E7E">
              <w:rPr>
                <w:rFonts w:ascii="Arial Narrow" w:hAnsi="Arial Narrow"/>
                <w:sz w:val="8"/>
              </w:rPr>
              <w:t xml:space="preserve"> </w:t>
            </w:r>
            <w:r>
              <w:rPr>
                <w:rFonts w:ascii="Arial Narrow" w:hAnsi="Arial Narrow"/>
              </w:rPr>
              <w:sym w:font="Wingdings" w:char="F04B"/>
            </w:r>
          </w:p>
        </w:tc>
        <w:tc>
          <w:tcPr>
            <w:tcW w:w="418" w:type="dxa"/>
          </w:tcPr>
          <w:p w:rsidR="00E030C7" w:rsidRPr="007F29BE" w:rsidRDefault="00E030C7" w:rsidP="00895495">
            <w:pPr>
              <w:ind w:left="-101" w:right="-137"/>
              <w:rPr>
                <w:rFonts w:ascii="Arial Narrow" w:hAnsi="Arial Narrow"/>
              </w:rPr>
            </w:pPr>
            <w:r>
              <w:rPr>
                <w:rFonts w:ascii="Arial Narrow" w:hAnsi="Arial Narrow"/>
              </w:rPr>
              <w:t xml:space="preserve"> </w:t>
            </w:r>
            <w:r w:rsidRPr="00524E7E">
              <w:rPr>
                <w:rFonts w:ascii="Arial Narrow" w:hAnsi="Arial Narrow"/>
                <w:sz w:val="2"/>
              </w:rPr>
              <w:t xml:space="preserve"> </w:t>
            </w:r>
            <w:r>
              <w:rPr>
                <w:rFonts w:ascii="Arial Narrow" w:hAnsi="Arial Narrow"/>
              </w:rPr>
              <w:sym w:font="Wingdings" w:char="F04A"/>
            </w: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r w:rsidR="00E030C7" w:rsidRPr="007F29BE" w:rsidTr="00FE266B">
        <w:tc>
          <w:tcPr>
            <w:tcW w:w="433" w:type="dxa"/>
          </w:tcPr>
          <w:p w:rsidR="00E030C7" w:rsidRPr="007F29BE" w:rsidRDefault="00E030C7" w:rsidP="00895495">
            <w:pPr>
              <w:ind w:left="-113" w:right="-96"/>
              <w:jc w:val="center"/>
              <w:rPr>
                <w:rFonts w:ascii="Arial Narrow" w:hAnsi="Arial Narrow"/>
              </w:rPr>
            </w:pPr>
          </w:p>
        </w:tc>
        <w:tc>
          <w:tcPr>
            <w:tcW w:w="413" w:type="dxa"/>
          </w:tcPr>
          <w:p w:rsidR="00E030C7" w:rsidRPr="007F29BE" w:rsidRDefault="00E030C7" w:rsidP="00895495">
            <w:pPr>
              <w:rPr>
                <w:rFonts w:ascii="Arial Narrow" w:hAnsi="Arial Narrow"/>
              </w:rPr>
            </w:pPr>
          </w:p>
        </w:tc>
        <w:tc>
          <w:tcPr>
            <w:tcW w:w="8669" w:type="dxa"/>
          </w:tcPr>
          <w:p w:rsidR="00E030C7" w:rsidRPr="007F29BE" w:rsidRDefault="00E030C7" w:rsidP="00E030C7">
            <w:pPr>
              <w:spacing w:before="40" w:after="40"/>
              <w:rPr>
                <w:rFonts w:ascii="Arial Narrow" w:hAnsi="Arial Narrow"/>
              </w:rPr>
            </w:pPr>
          </w:p>
        </w:tc>
        <w:tc>
          <w:tcPr>
            <w:tcW w:w="417"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c>
          <w:tcPr>
            <w:tcW w:w="418" w:type="dxa"/>
          </w:tcPr>
          <w:p w:rsidR="00E030C7" w:rsidRPr="007F29BE" w:rsidRDefault="00E030C7" w:rsidP="00895495">
            <w:pPr>
              <w:rPr>
                <w:rFonts w:ascii="Arial Narrow" w:hAnsi="Arial Narrow"/>
              </w:rPr>
            </w:pPr>
          </w:p>
        </w:tc>
      </w:tr>
    </w:tbl>
    <w:p w:rsidR="00173784" w:rsidRPr="00582991" w:rsidRDefault="00173784" w:rsidP="00582991">
      <w:pPr>
        <w:spacing w:after="0"/>
        <w:rPr>
          <w:rFonts w:ascii="Arial Narrow" w:hAnsi="Arial Narrow"/>
          <w:sz w:val="2"/>
          <w:szCs w:val="2"/>
        </w:rPr>
      </w:pPr>
    </w:p>
    <w:sectPr w:rsidR="00173784" w:rsidRPr="00582991" w:rsidSect="003A79E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3E" w:rsidRDefault="00ED6B3E" w:rsidP="0086416E">
      <w:pPr>
        <w:spacing w:after="0" w:line="240" w:lineRule="auto"/>
      </w:pPr>
      <w:r>
        <w:separator/>
      </w:r>
    </w:p>
  </w:endnote>
  <w:endnote w:type="continuationSeparator" w:id="0">
    <w:p w:rsidR="00ED6B3E" w:rsidRDefault="00ED6B3E" w:rsidP="0086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3E" w:rsidRDefault="00ED6B3E" w:rsidP="0086416E">
      <w:pPr>
        <w:spacing w:after="0" w:line="240" w:lineRule="auto"/>
      </w:pPr>
      <w:r>
        <w:separator/>
      </w:r>
    </w:p>
  </w:footnote>
  <w:footnote w:type="continuationSeparator" w:id="0">
    <w:p w:rsidR="00ED6B3E" w:rsidRDefault="00ED6B3E" w:rsidP="0086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FD6"/>
    <w:multiLevelType w:val="hybridMultilevel"/>
    <w:tmpl w:val="57B664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73548"/>
    <w:multiLevelType w:val="hybridMultilevel"/>
    <w:tmpl w:val="D9E84E48"/>
    <w:lvl w:ilvl="0" w:tplc="AA7E1D1A">
      <w:start w:val="1"/>
      <w:numFmt w:val="decimal"/>
      <w:lvlText w:val="%1."/>
      <w:lvlJc w:val="left"/>
      <w:pPr>
        <w:ind w:left="720" w:hanging="360"/>
      </w:pPr>
      <w:rPr>
        <w:rFonts w:ascii="Arial Narrow" w:hAnsi="Arial Narrow"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7D2F"/>
    <w:multiLevelType w:val="hybridMultilevel"/>
    <w:tmpl w:val="AB28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C2622"/>
    <w:multiLevelType w:val="hybridMultilevel"/>
    <w:tmpl w:val="108C3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1173EB"/>
    <w:multiLevelType w:val="hybridMultilevel"/>
    <w:tmpl w:val="763069C0"/>
    <w:lvl w:ilvl="0" w:tplc="6A268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06192"/>
    <w:multiLevelType w:val="hybridMultilevel"/>
    <w:tmpl w:val="07BE5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B0E91"/>
    <w:multiLevelType w:val="hybridMultilevel"/>
    <w:tmpl w:val="947A7ED0"/>
    <w:lvl w:ilvl="0" w:tplc="A3A201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9C42221"/>
    <w:multiLevelType w:val="hybridMultilevel"/>
    <w:tmpl w:val="1AD4821A"/>
    <w:lvl w:ilvl="0" w:tplc="5FB28ECE">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220A29"/>
    <w:multiLevelType w:val="hybridMultilevel"/>
    <w:tmpl w:val="D8E8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144E45"/>
    <w:multiLevelType w:val="hybridMultilevel"/>
    <w:tmpl w:val="BF302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0059C"/>
    <w:multiLevelType w:val="hybridMultilevel"/>
    <w:tmpl w:val="AA9CB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0"/>
  </w:num>
  <w:num w:numId="5">
    <w:abstractNumId w:val="0"/>
  </w:num>
  <w:num w:numId="6">
    <w:abstractNumId w:val="4"/>
  </w:num>
  <w:num w:numId="7">
    <w:abstractNumId w:val="3"/>
  </w:num>
  <w:num w:numId="8">
    <w:abstractNumId w:val="5"/>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4D"/>
    <w:rsid w:val="00011C26"/>
    <w:rsid w:val="00013D00"/>
    <w:rsid w:val="00027D43"/>
    <w:rsid w:val="00043E15"/>
    <w:rsid w:val="00044167"/>
    <w:rsid w:val="00054705"/>
    <w:rsid w:val="00065FD4"/>
    <w:rsid w:val="00071106"/>
    <w:rsid w:val="00080FAB"/>
    <w:rsid w:val="000817F9"/>
    <w:rsid w:val="00091659"/>
    <w:rsid w:val="000A427C"/>
    <w:rsid w:val="000A54B0"/>
    <w:rsid w:val="000C5735"/>
    <w:rsid w:val="000C5BC2"/>
    <w:rsid w:val="000C7CCD"/>
    <w:rsid w:val="000D14D8"/>
    <w:rsid w:val="000D63B5"/>
    <w:rsid w:val="000E0BE0"/>
    <w:rsid w:val="000F50DD"/>
    <w:rsid w:val="000F5A9D"/>
    <w:rsid w:val="00110CCB"/>
    <w:rsid w:val="0011299D"/>
    <w:rsid w:val="001323CC"/>
    <w:rsid w:val="001462A5"/>
    <w:rsid w:val="00146CAD"/>
    <w:rsid w:val="00156546"/>
    <w:rsid w:val="00172F6D"/>
    <w:rsid w:val="00173784"/>
    <w:rsid w:val="001776F2"/>
    <w:rsid w:val="001825D0"/>
    <w:rsid w:val="00191C5A"/>
    <w:rsid w:val="0019304E"/>
    <w:rsid w:val="001A6E83"/>
    <w:rsid w:val="001B3A9A"/>
    <w:rsid w:val="001C004C"/>
    <w:rsid w:val="001C0FDA"/>
    <w:rsid w:val="001D4EA2"/>
    <w:rsid w:val="002074EB"/>
    <w:rsid w:val="00211729"/>
    <w:rsid w:val="00216069"/>
    <w:rsid w:val="00217496"/>
    <w:rsid w:val="00233413"/>
    <w:rsid w:val="00233EB0"/>
    <w:rsid w:val="002343B6"/>
    <w:rsid w:val="00247652"/>
    <w:rsid w:val="00256192"/>
    <w:rsid w:val="0026336F"/>
    <w:rsid w:val="002669E3"/>
    <w:rsid w:val="002842FD"/>
    <w:rsid w:val="00284C13"/>
    <w:rsid w:val="00284C1F"/>
    <w:rsid w:val="00290642"/>
    <w:rsid w:val="002A208D"/>
    <w:rsid w:val="002B6DA6"/>
    <w:rsid w:val="002B7BB9"/>
    <w:rsid w:val="002B7E80"/>
    <w:rsid w:val="002C4441"/>
    <w:rsid w:val="002D6B77"/>
    <w:rsid w:val="002D6C9E"/>
    <w:rsid w:val="002D6D99"/>
    <w:rsid w:val="002E2E57"/>
    <w:rsid w:val="002E6F0E"/>
    <w:rsid w:val="002F3194"/>
    <w:rsid w:val="00303D50"/>
    <w:rsid w:val="00303E46"/>
    <w:rsid w:val="00304B4B"/>
    <w:rsid w:val="00304D15"/>
    <w:rsid w:val="00315241"/>
    <w:rsid w:val="0032739F"/>
    <w:rsid w:val="00333015"/>
    <w:rsid w:val="00347B70"/>
    <w:rsid w:val="003521A3"/>
    <w:rsid w:val="00355862"/>
    <w:rsid w:val="00370B6B"/>
    <w:rsid w:val="00375CC3"/>
    <w:rsid w:val="00382A54"/>
    <w:rsid w:val="00383274"/>
    <w:rsid w:val="00386686"/>
    <w:rsid w:val="00387704"/>
    <w:rsid w:val="0039062E"/>
    <w:rsid w:val="003A68F3"/>
    <w:rsid w:val="003A79E7"/>
    <w:rsid w:val="003B327A"/>
    <w:rsid w:val="003E0C3B"/>
    <w:rsid w:val="003E6138"/>
    <w:rsid w:val="003F7FDB"/>
    <w:rsid w:val="00400943"/>
    <w:rsid w:val="00403EE2"/>
    <w:rsid w:val="00407984"/>
    <w:rsid w:val="00431A17"/>
    <w:rsid w:val="00440CAC"/>
    <w:rsid w:val="00443C87"/>
    <w:rsid w:val="00452DC0"/>
    <w:rsid w:val="0047082E"/>
    <w:rsid w:val="0048077D"/>
    <w:rsid w:val="004810CD"/>
    <w:rsid w:val="00486B9C"/>
    <w:rsid w:val="00492033"/>
    <w:rsid w:val="004A4C6F"/>
    <w:rsid w:val="004B5FAC"/>
    <w:rsid w:val="004C049B"/>
    <w:rsid w:val="004C1FC2"/>
    <w:rsid w:val="004C53E2"/>
    <w:rsid w:val="004C5DCE"/>
    <w:rsid w:val="004E7649"/>
    <w:rsid w:val="0051678E"/>
    <w:rsid w:val="00522E94"/>
    <w:rsid w:val="00530BB3"/>
    <w:rsid w:val="0054040A"/>
    <w:rsid w:val="00540ADE"/>
    <w:rsid w:val="0055278B"/>
    <w:rsid w:val="00562FE8"/>
    <w:rsid w:val="00582991"/>
    <w:rsid w:val="005864EB"/>
    <w:rsid w:val="00587795"/>
    <w:rsid w:val="00593CE5"/>
    <w:rsid w:val="0059448C"/>
    <w:rsid w:val="005A0FF7"/>
    <w:rsid w:val="005A2AFA"/>
    <w:rsid w:val="005A6CDE"/>
    <w:rsid w:val="005A6D41"/>
    <w:rsid w:val="005B2275"/>
    <w:rsid w:val="005C493E"/>
    <w:rsid w:val="005E6CB8"/>
    <w:rsid w:val="005F6F65"/>
    <w:rsid w:val="006102BF"/>
    <w:rsid w:val="0062260F"/>
    <w:rsid w:val="006233CE"/>
    <w:rsid w:val="00624BCF"/>
    <w:rsid w:val="00630275"/>
    <w:rsid w:val="006448CA"/>
    <w:rsid w:val="0065464D"/>
    <w:rsid w:val="0065493A"/>
    <w:rsid w:val="0066172B"/>
    <w:rsid w:val="00671DC8"/>
    <w:rsid w:val="00694220"/>
    <w:rsid w:val="00694881"/>
    <w:rsid w:val="006A4EF4"/>
    <w:rsid w:val="006B00CF"/>
    <w:rsid w:val="006B0B84"/>
    <w:rsid w:val="006B13AD"/>
    <w:rsid w:val="006C38C5"/>
    <w:rsid w:val="006D1E7B"/>
    <w:rsid w:val="006D3039"/>
    <w:rsid w:val="006D48D9"/>
    <w:rsid w:val="006D5C5F"/>
    <w:rsid w:val="006D6984"/>
    <w:rsid w:val="006E3783"/>
    <w:rsid w:val="006F0914"/>
    <w:rsid w:val="006F2CCA"/>
    <w:rsid w:val="006F604B"/>
    <w:rsid w:val="006F7429"/>
    <w:rsid w:val="0070080B"/>
    <w:rsid w:val="007014E4"/>
    <w:rsid w:val="00706954"/>
    <w:rsid w:val="00711C8E"/>
    <w:rsid w:val="00717910"/>
    <w:rsid w:val="00725B00"/>
    <w:rsid w:val="007618D7"/>
    <w:rsid w:val="00772BE4"/>
    <w:rsid w:val="00773AEB"/>
    <w:rsid w:val="00774897"/>
    <w:rsid w:val="00775E1F"/>
    <w:rsid w:val="007829B0"/>
    <w:rsid w:val="00784EBB"/>
    <w:rsid w:val="007A2263"/>
    <w:rsid w:val="007C517E"/>
    <w:rsid w:val="007D3D47"/>
    <w:rsid w:val="007E1406"/>
    <w:rsid w:val="007E22EF"/>
    <w:rsid w:val="007F15E6"/>
    <w:rsid w:val="007F5FEC"/>
    <w:rsid w:val="008021F6"/>
    <w:rsid w:val="00821736"/>
    <w:rsid w:val="008251CC"/>
    <w:rsid w:val="00834CFB"/>
    <w:rsid w:val="00835C01"/>
    <w:rsid w:val="00860182"/>
    <w:rsid w:val="0086416E"/>
    <w:rsid w:val="00867128"/>
    <w:rsid w:val="00872A22"/>
    <w:rsid w:val="00872A7B"/>
    <w:rsid w:val="00872EEE"/>
    <w:rsid w:val="00873B65"/>
    <w:rsid w:val="008753C7"/>
    <w:rsid w:val="00875CD3"/>
    <w:rsid w:val="00885D8C"/>
    <w:rsid w:val="00897761"/>
    <w:rsid w:val="008B6BE8"/>
    <w:rsid w:val="008C293F"/>
    <w:rsid w:val="008C7722"/>
    <w:rsid w:val="008D6355"/>
    <w:rsid w:val="008D7B90"/>
    <w:rsid w:val="008E1ABC"/>
    <w:rsid w:val="008E4D64"/>
    <w:rsid w:val="00902319"/>
    <w:rsid w:val="0091303E"/>
    <w:rsid w:val="00931890"/>
    <w:rsid w:val="00943184"/>
    <w:rsid w:val="00943531"/>
    <w:rsid w:val="009445DA"/>
    <w:rsid w:val="009517C5"/>
    <w:rsid w:val="00953FB7"/>
    <w:rsid w:val="00955A89"/>
    <w:rsid w:val="00956339"/>
    <w:rsid w:val="009805AD"/>
    <w:rsid w:val="00991621"/>
    <w:rsid w:val="00994646"/>
    <w:rsid w:val="009B709E"/>
    <w:rsid w:val="009C07F6"/>
    <w:rsid w:val="009C37DE"/>
    <w:rsid w:val="009D02E9"/>
    <w:rsid w:val="009D4BF3"/>
    <w:rsid w:val="009F2B7A"/>
    <w:rsid w:val="00A01970"/>
    <w:rsid w:val="00A021A8"/>
    <w:rsid w:val="00A40091"/>
    <w:rsid w:val="00A57100"/>
    <w:rsid w:val="00A6348A"/>
    <w:rsid w:val="00A72703"/>
    <w:rsid w:val="00A73676"/>
    <w:rsid w:val="00A751D9"/>
    <w:rsid w:val="00A840C1"/>
    <w:rsid w:val="00A85EEC"/>
    <w:rsid w:val="00A97E8E"/>
    <w:rsid w:val="00AB66C0"/>
    <w:rsid w:val="00AC2C9B"/>
    <w:rsid w:val="00AC570E"/>
    <w:rsid w:val="00AE0A0C"/>
    <w:rsid w:val="00AE1167"/>
    <w:rsid w:val="00AE5743"/>
    <w:rsid w:val="00B04699"/>
    <w:rsid w:val="00B06BD5"/>
    <w:rsid w:val="00B10AE0"/>
    <w:rsid w:val="00B312D3"/>
    <w:rsid w:val="00B31E0B"/>
    <w:rsid w:val="00B42902"/>
    <w:rsid w:val="00B5313A"/>
    <w:rsid w:val="00B56D82"/>
    <w:rsid w:val="00B60CC3"/>
    <w:rsid w:val="00B708C2"/>
    <w:rsid w:val="00B725C8"/>
    <w:rsid w:val="00B76DB0"/>
    <w:rsid w:val="00B772E7"/>
    <w:rsid w:val="00B81159"/>
    <w:rsid w:val="00B85361"/>
    <w:rsid w:val="00B86541"/>
    <w:rsid w:val="00B879B3"/>
    <w:rsid w:val="00B932A7"/>
    <w:rsid w:val="00B9703F"/>
    <w:rsid w:val="00BA2BDF"/>
    <w:rsid w:val="00BA313E"/>
    <w:rsid w:val="00BB284E"/>
    <w:rsid w:val="00BB4429"/>
    <w:rsid w:val="00BC2232"/>
    <w:rsid w:val="00BC4906"/>
    <w:rsid w:val="00BC687E"/>
    <w:rsid w:val="00BC7A99"/>
    <w:rsid w:val="00BD08FB"/>
    <w:rsid w:val="00BE5E27"/>
    <w:rsid w:val="00C0108C"/>
    <w:rsid w:val="00C12998"/>
    <w:rsid w:val="00C1473C"/>
    <w:rsid w:val="00C4099E"/>
    <w:rsid w:val="00C500AC"/>
    <w:rsid w:val="00C5623B"/>
    <w:rsid w:val="00C6070C"/>
    <w:rsid w:val="00C6448C"/>
    <w:rsid w:val="00C7175C"/>
    <w:rsid w:val="00C926B6"/>
    <w:rsid w:val="00CC2E0B"/>
    <w:rsid w:val="00CC3E14"/>
    <w:rsid w:val="00CC526D"/>
    <w:rsid w:val="00CC7516"/>
    <w:rsid w:val="00CD1A7F"/>
    <w:rsid w:val="00CD7229"/>
    <w:rsid w:val="00CE1CD4"/>
    <w:rsid w:val="00CE2D13"/>
    <w:rsid w:val="00CE6B56"/>
    <w:rsid w:val="00CE7143"/>
    <w:rsid w:val="00CF5E46"/>
    <w:rsid w:val="00D02C82"/>
    <w:rsid w:val="00D040D6"/>
    <w:rsid w:val="00D05E82"/>
    <w:rsid w:val="00D2124D"/>
    <w:rsid w:val="00D26341"/>
    <w:rsid w:val="00D42EA1"/>
    <w:rsid w:val="00D46F84"/>
    <w:rsid w:val="00D47503"/>
    <w:rsid w:val="00D5241E"/>
    <w:rsid w:val="00D57ED6"/>
    <w:rsid w:val="00D60A94"/>
    <w:rsid w:val="00D60C1B"/>
    <w:rsid w:val="00D66611"/>
    <w:rsid w:val="00D66A64"/>
    <w:rsid w:val="00D73345"/>
    <w:rsid w:val="00D7536B"/>
    <w:rsid w:val="00D76958"/>
    <w:rsid w:val="00D86008"/>
    <w:rsid w:val="00D97B12"/>
    <w:rsid w:val="00DA4A8A"/>
    <w:rsid w:val="00DB3A02"/>
    <w:rsid w:val="00DB5F01"/>
    <w:rsid w:val="00DB7955"/>
    <w:rsid w:val="00DC584D"/>
    <w:rsid w:val="00DD3399"/>
    <w:rsid w:val="00DD7A04"/>
    <w:rsid w:val="00DF14C7"/>
    <w:rsid w:val="00DF7499"/>
    <w:rsid w:val="00E030C7"/>
    <w:rsid w:val="00E1447C"/>
    <w:rsid w:val="00E17C42"/>
    <w:rsid w:val="00E17DA6"/>
    <w:rsid w:val="00E22621"/>
    <w:rsid w:val="00E33D81"/>
    <w:rsid w:val="00E444C4"/>
    <w:rsid w:val="00E44FFB"/>
    <w:rsid w:val="00E60800"/>
    <w:rsid w:val="00E6492B"/>
    <w:rsid w:val="00E77E84"/>
    <w:rsid w:val="00E84387"/>
    <w:rsid w:val="00E85F93"/>
    <w:rsid w:val="00EA5D61"/>
    <w:rsid w:val="00EA7745"/>
    <w:rsid w:val="00EB2492"/>
    <w:rsid w:val="00EB5610"/>
    <w:rsid w:val="00ED2ACD"/>
    <w:rsid w:val="00ED586F"/>
    <w:rsid w:val="00ED6B3E"/>
    <w:rsid w:val="00EE1E11"/>
    <w:rsid w:val="00F14252"/>
    <w:rsid w:val="00F30E09"/>
    <w:rsid w:val="00F34117"/>
    <w:rsid w:val="00F454D4"/>
    <w:rsid w:val="00F579AA"/>
    <w:rsid w:val="00F616ED"/>
    <w:rsid w:val="00F708B2"/>
    <w:rsid w:val="00F81C85"/>
    <w:rsid w:val="00F9498B"/>
    <w:rsid w:val="00FB23E4"/>
    <w:rsid w:val="00FC4FEB"/>
    <w:rsid w:val="00FC627F"/>
    <w:rsid w:val="00FD6FFF"/>
    <w:rsid w:val="00FE266B"/>
    <w:rsid w:val="00FE43A1"/>
    <w:rsid w:val="00FF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4BD62AF6-062A-4AE2-BB4D-958D346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DCE"/>
    <w:pPr>
      <w:ind w:left="720"/>
      <w:contextualSpacing/>
    </w:pPr>
  </w:style>
  <w:style w:type="character" w:styleId="PlaceholderText">
    <w:name w:val="Placeholder Text"/>
    <w:basedOn w:val="DefaultParagraphFont"/>
    <w:uiPriority w:val="99"/>
    <w:semiHidden/>
    <w:rsid w:val="002669E3"/>
    <w:rPr>
      <w:color w:val="808080"/>
    </w:rPr>
  </w:style>
  <w:style w:type="paragraph" w:styleId="BalloonText">
    <w:name w:val="Balloon Text"/>
    <w:basedOn w:val="Normal"/>
    <w:link w:val="BalloonTextChar"/>
    <w:uiPriority w:val="99"/>
    <w:semiHidden/>
    <w:unhideWhenUsed/>
    <w:rsid w:val="002F3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94"/>
    <w:rPr>
      <w:rFonts w:ascii="Segoe UI" w:hAnsi="Segoe UI" w:cs="Segoe UI"/>
      <w:sz w:val="18"/>
      <w:szCs w:val="18"/>
    </w:rPr>
  </w:style>
  <w:style w:type="paragraph" w:styleId="Header">
    <w:name w:val="header"/>
    <w:basedOn w:val="Normal"/>
    <w:link w:val="Head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HeaderChar">
    <w:name w:val="Header Char"/>
    <w:basedOn w:val="DefaultParagraphFont"/>
    <w:link w:val="Header"/>
    <w:uiPriority w:val="99"/>
    <w:rsid w:val="00B60CC3"/>
    <w:rPr>
      <w:rFonts w:eastAsiaTheme="minorEastAsia"/>
      <w:lang w:eastAsia="en-GB"/>
    </w:rPr>
  </w:style>
  <w:style w:type="paragraph" w:styleId="Footer">
    <w:name w:val="footer"/>
    <w:basedOn w:val="Normal"/>
    <w:link w:val="FooterChar"/>
    <w:uiPriority w:val="99"/>
    <w:unhideWhenUsed/>
    <w:rsid w:val="00B60CC3"/>
    <w:pPr>
      <w:tabs>
        <w:tab w:val="center" w:pos="4513"/>
        <w:tab w:val="right" w:pos="9026"/>
      </w:tabs>
      <w:spacing w:after="160" w:line="259" w:lineRule="auto"/>
    </w:pPr>
    <w:rPr>
      <w:rFonts w:eastAsiaTheme="minorEastAsia"/>
      <w:lang w:eastAsia="en-GB"/>
    </w:rPr>
  </w:style>
  <w:style w:type="character" w:customStyle="1" w:styleId="FooterChar">
    <w:name w:val="Footer Char"/>
    <w:basedOn w:val="DefaultParagraphFont"/>
    <w:link w:val="Footer"/>
    <w:uiPriority w:val="99"/>
    <w:rsid w:val="00B60CC3"/>
    <w:rPr>
      <w:rFonts w:eastAsiaTheme="minorEastAsia"/>
      <w:lang w:eastAsia="en-GB"/>
    </w:rPr>
  </w:style>
  <w:style w:type="paragraph" w:styleId="NoSpacing">
    <w:name w:val="No Spacing"/>
    <w:uiPriority w:val="1"/>
    <w:qFormat/>
    <w:rsid w:val="00355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636">
      <w:bodyDiv w:val="1"/>
      <w:marLeft w:val="0"/>
      <w:marRight w:val="0"/>
      <w:marTop w:val="0"/>
      <w:marBottom w:val="0"/>
      <w:divBdr>
        <w:top w:val="none" w:sz="0" w:space="0" w:color="auto"/>
        <w:left w:val="none" w:sz="0" w:space="0" w:color="auto"/>
        <w:bottom w:val="none" w:sz="0" w:space="0" w:color="auto"/>
        <w:right w:val="none" w:sz="0" w:space="0" w:color="auto"/>
      </w:divBdr>
    </w:div>
    <w:div w:id="121967973">
      <w:bodyDiv w:val="1"/>
      <w:marLeft w:val="0"/>
      <w:marRight w:val="0"/>
      <w:marTop w:val="0"/>
      <w:marBottom w:val="0"/>
      <w:divBdr>
        <w:top w:val="none" w:sz="0" w:space="0" w:color="auto"/>
        <w:left w:val="none" w:sz="0" w:space="0" w:color="auto"/>
        <w:bottom w:val="none" w:sz="0" w:space="0" w:color="auto"/>
        <w:right w:val="none" w:sz="0" w:space="0" w:color="auto"/>
      </w:divBdr>
    </w:div>
    <w:div w:id="190922739">
      <w:bodyDiv w:val="1"/>
      <w:marLeft w:val="0"/>
      <w:marRight w:val="0"/>
      <w:marTop w:val="0"/>
      <w:marBottom w:val="0"/>
      <w:divBdr>
        <w:top w:val="none" w:sz="0" w:space="0" w:color="auto"/>
        <w:left w:val="none" w:sz="0" w:space="0" w:color="auto"/>
        <w:bottom w:val="none" w:sz="0" w:space="0" w:color="auto"/>
        <w:right w:val="none" w:sz="0" w:space="0" w:color="auto"/>
      </w:divBdr>
    </w:div>
    <w:div w:id="385878227">
      <w:bodyDiv w:val="1"/>
      <w:marLeft w:val="0"/>
      <w:marRight w:val="0"/>
      <w:marTop w:val="0"/>
      <w:marBottom w:val="0"/>
      <w:divBdr>
        <w:top w:val="none" w:sz="0" w:space="0" w:color="auto"/>
        <w:left w:val="none" w:sz="0" w:space="0" w:color="auto"/>
        <w:bottom w:val="none" w:sz="0" w:space="0" w:color="auto"/>
        <w:right w:val="none" w:sz="0" w:space="0" w:color="auto"/>
      </w:divBdr>
    </w:div>
    <w:div w:id="589775282">
      <w:bodyDiv w:val="1"/>
      <w:marLeft w:val="0"/>
      <w:marRight w:val="0"/>
      <w:marTop w:val="0"/>
      <w:marBottom w:val="0"/>
      <w:divBdr>
        <w:top w:val="none" w:sz="0" w:space="0" w:color="auto"/>
        <w:left w:val="none" w:sz="0" w:space="0" w:color="auto"/>
        <w:bottom w:val="none" w:sz="0" w:space="0" w:color="auto"/>
        <w:right w:val="none" w:sz="0" w:space="0" w:color="auto"/>
      </w:divBdr>
    </w:div>
    <w:div w:id="617643296">
      <w:bodyDiv w:val="1"/>
      <w:marLeft w:val="0"/>
      <w:marRight w:val="0"/>
      <w:marTop w:val="0"/>
      <w:marBottom w:val="0"/>
      <w:divBdr>
        <w:top w:val="none" w:sz="0" w:space="0" w:color="auto"/>
        <w:left w:val="none" w:sz="0" w:space="0" w:color="auto"/>
        <w:bottom w:val="none" w:sz="0" w:space="0" w:color="auto"/>
        <w:right w:val="none" w:sz="0" w:space="0" w:color="auto"/>
      </w:divBdr>
    </w:div>
    <w:div w:id="688063544">
      <w:bodyDiv w:val="1"/>
      <w:marLeft w:val="0"/>
      <w:marRight w:val="0"/>
      <w:marTop w:val="0"/>
      <w:marBottom w:val="0"/>
      <w:divBdr>
        <w:top w:val="none" w:sz="0" w:space="0" w:color="auto"/>
        <w:left w:val="none" w:sz="0" w:space="0" w:color="auto"/>
        <w:bottom w:val="none" w:sz="0" w:space="0" w:color="auto"/>
        <w:right w:val="none" w:sz="0" w:space="0" w:color="auto"/>
      </w:divBdr>
    </w:div>
    <w:div w:id="712386399">
      <w:bodyDiv w:val="1"/>
      <w:marLeft w:val="0"/>
      <w:marRight w:val="0"/>
      <w:marTop w:val="0"/>
      <w:marBottom w:val="0"/>
      <w:divBdr>
        <w:top w:val="none" w:sz="0" w:space="0" w:color="auto"/>
        <w:left w:val="none" w:sz="0" w:space="0" w:color="auto"/>
        <w:bottom w:val="none" w:sz="0" w:space="0" w:color="auto"/>
        <w:right w:val="none" w:sz="0" w:space="0" w:color="auto"/>
      </w:divBdr>
    </w:div>
    <w:div w:id="880827615">
      <w:bodyDiv w:val="1"/>
      <w:marLeft w:val="0"/>
      <w:marRight w:val="0"/>
      <w:marTop w:val="0"/>
      <w:marBottom w:val="0"/>
      <w:divBdr>
        <w:top w:val="none" w:sz="0" w:space="0" w:color="auto"/>
        <w:left w:val="none" w:sz="0" w:space="0" w:color="auto"/>
        <w:bottom w:val="none" w:sz="0" w:space="0" w:color="auto"/>
        <w:right w:val="none" w:sz="0" w:space="0" w:color="auto"/>
      </w:divBdr>
    </w:div>
    <w:div w:id="891229249">
      <w:bodyDiv w:val="1"/>
      <w:marLeft w:val="0"/>
      <w:marRight w:val="0"/>
      <w:marTop w:val="0"/>
      <w:marBottom w:val="0"/>
      <w:divBdr>
        <w:top w:val="none" w:sz="0" w:space="0" w:color="auto"/>
        <w:left w:val="none" w:sz="0" w:space="0" w:color="auto"/>
        <w:bottom w:val="none" w:sz="0" w:space="0" w:color="auto"/>
        <w:right w:val="none" w:sz="0" w:space="0" w:color="auto"/>
      </w:divBdr>
    </w:div>
    <w:div w:id="1010643479">
      <w:bodyDiv w:val="1"/>
      <w:marLeft w:val="0"/>
      <w:marRight w:val="0"/>
      <w:marTop w:val="0"/>
      <w:marBottom w:val="0"/>
      <w:divBdr>
        <w:top w:val="none" w:sz="0" w:space="0" w:color="auto"/>
        <w:left w:val="none" w:sz="0" w:space="0" w:color="auto"/>
        <w:bottom w:val="none" w:sz="0" w:space="0" w:color="auto"/>
        <w:right w:val="none" w:sz="0" w:space="0" w:color="auto"/>
      </w:divBdr>
    </w:div>
    <w:div w:id="1193879460">
      <w:bodyDiv w:val="1"/>
      <w:marLeft w:val="0"/>
      <w:marRight w:val="0"/>
      <w:marTop w:val="0"/>
      <w:marBottom w:val="0"/>
      <w:divBdr>
        <w:top w:val="none" w:sz="0" w:space="0" w:color="auto"/>
        <w:left w:val="none" w:sz="0" w:space="0" w:color="auto"/>
        <w:bottom w:val="none" w:sz="0" w:space="0" w:color="auto"/>
        <w:right w:val="none" w:sz="0" w:space="0" w:color="auto"/>
      </w:divBdr>
    </w:div>
    <w:div w:id="1201284562">
      <w:bodyDiv w:val="1"/>
      <w:marLeft w:val="0"/>
      <w:marRight w:val="0"/>
      <w:marTop w:val="0"/>
      <w:marBottom w:val="0"/>
      <w:divBdr>
        <w:top w:val="none" w:sz="0" w:space="0" w:color="auto"/>
        <w:left w:val="none" w:sz="0" w:space="0" w:color="auto"/>
        <w:bottom w:val="none" w:sz="0" w:space="0" w:color="auto"/>
        <w:right w:val="none" w:sz="0" w:space="0" w:color="auto"/>
      </w:divBdr>
    </w:div>
    <w:div w:id="1229222084">
      <w:bodyDiv w:val="1"/>
      <w:marLeft w:val="0"/>
      <w:marRight w:val="0"/>
      <w:marTop w:val="0"/>
      <w:marBottom w:val="0"/>
      <w:divBdr>
        <w:top w:val="none" w:sz="0" w:space="0" w:color="auto"/>
        <w:left w:val="none" w:sz="0" w:space="0" w:color="auto"/>
        <w:bottom w:val="none" w:sz="0" w:space="0" w:color="auto"/>
        <w:right w:val="none" w:sz="0" w:space="0" w:color="auto"/>
      </w:divBdr>
    </w:div>
    <w:div w:id="1250846177">
      <w:bodyDiv w:val="1"/>
      <w:marLeft w:val="0"/>
      <w:marRight w:val="0"/>
      <w:marTop w:val="0"/>
      <w:marBottom w:val="0"/>
      <w:divBdr>
        <w:top w:val="none" w:sz="0" w:space="0" w:color="auto"/>
        <w:left w:val="none" w:sz="0" w:space="0" w:color="auto"/>
        <w:bottom w:val="none" w:sz="0" w:space="0" w:color="auto"/>
        <w:right w:val="none" w:sz="0" w:space="0" w:color="auto"/>
      </w:divBdr>
    </w:div>
    <w:div w:id="1280794626">
      <w:bodyDiv w:val="1"/>
      <w:marLeft w:val="0"/>
      <w:marRight w:val="0"/>
      <w:marTop w:val="0"/>
      <w:marBottom w:val="0"/>
      <w:divBdr>
        <w:top w:val="none" w:sz="0" w:space="0" w:color="auto"/>
        <w:left w:val="none" w:sz="0" w:space="0" w:color="auto"/>
        <w:bottom w:val="none" w:sz="0" w:space="0" w:color="auto"/>
        <w:right w:val="none" w:sz="0" w:space="0" w:color="auto"/>
      </w:divBdr>
    </w:div>
    <w:div w:id="1282877949">
      <w:bodyDiv w:val="1"/>
      <w:marLeft w:val="0"/>
      <w:marRight w:val="0"/>
      <w:marTop w:val="0"/>
      <w:marBottom w:val="0"/>
      <w:divBdr>
        <w:top w:val="none" w:sz="0" w:space="0" w:color="auto"/>
        <w:left w:val="none" w:sz="0" w:space="0" w:color="auto"/>
        <w:bottom w:val="none" w:sz="0" w:space="0" w:color="auto"/>
        <w:right w:val="none" w:sz="0" w:space="0" w:color="auto"/>
      </w:divBdr>
    </w:div>
    <w:div w:id="1284113157">
      <w:bodyDiv w:val="1"/>
      <w:marLeft w:val="0"/>
      <w:marRight w:val="0"/>
      <w:marTop w:val="0"/>
      <w:marBottom w:val="0"/>
      <w:divBdr>
        <w:top w:val="none" w:sz="0" w:space="0" w:color="auto"/>
        <w:left w:val="none" w:sz="0" w:space="0" w:color="auto"/>
        <w:bottom w:val="none" w:sz="0" w:space="0" w:color="auto"/>
        <w:right w:val="none" w:sz="0" w:space="0" w:color="auto"/>
      </w:divBdr>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91417691">
      <w:bodyDiv w:val="1"/>
      <w:marLeft w:val="0"/>
      <w:marRight w:val="0"/>
      <w:marTop w:val="0"/>
      <w:marBottom w:val="0"/>
      <w:divBdr>
        <w:top w:val="none" w:sz="0" w:space="0" w:color="auto"/>
        <w:left w:val="none" w:sz="0" w:space="0" w:color="auto"/>
        <w:bottom w:val="none" w:sz="0" w:space="0" w:color="auto"/>
        <w:right w:val="none" w:sz="0" w:space="0" w:color="auto"/>
      </w:divBdr>
    </w:div>
    <w:div w:id="1416785999">
      <w:bodyDiv w:val="1"/>
      <w:marLeft w:val="0"/>
      <w:marRight w:val="0"/>
      <w:marTop w:val="0"/>
      <w:marBottom w:val="0"/>
      <w:divBdr>
        <w:top w:val="none" w:sz="0" w:space="0" w:color="auto"/>
        <w:left w:val="none" w:sz="0" w:space="0" w:color="auto"/>
        <w:bottom w:val="none" w:sz="0" w:space="0" w:color="auto"/>
        <w:right w:val="none" w:sz="0" w:space="0" w:color="auto"/>
      </w:divBdr>
    </w:div>
    <w:div w:id="1424954405">
      <w:bodyDiv w:val="1"/>
      <w:marLeft w:val="0"/>
      <w:marRight w:val="0"/>
      <w:marTop w:val="0"/>
      <w:marBottom w:val="0"/>
      <w:divBdr>
        <w:top w:val="none" w:sz="0" w:space="0" w:color="auto"/>
        <w:left w:val="none" w:sz="0" w:space="0" w:color="auto"/>
        <w:bottom w:val="none" w:sz="0" w:space="0" w:color="auto"/>
        <w:right w:val="none" w:sz="0" w:space="0" w:color="auto"/>
      </w:divBdr>
    </w:div>
    <w:div w:id="1442257721">
      <w:bodyDiv w:val="1"/>
      <w:marLeft w:val="0"/>
      <w:marRight w:val="0"/>
      <w:marTop w:val="0"/>
      <w:marBottom w:val="0"/>
      <w:divBdr>
        <w:top w:val="none" w:sz="0" w:space="0" w:color="auto"/>
        <w:left w:val="none" w:sz="0" w:space="0" w:color="auto"/>
        <w:bottom w:val="none" w:sz="0" w:space="0" w:color="auto"/>
        <w:right w:val="none" w:sz="0" w:space="0" w:color="auto"/>
      </w:divBdr>
    </w:div>
    <w:div w:id="1559046774">
      <w:bodyDiv w:val="1"/>
      <w:marLeft w:val="0"/>
      <w:marRight w:val="0"/>
      <w:marTop w:val="0"/>
      <w:marBottom w:val="0"/>
      <w:divBdr>
        <w:top w:val="none" w:sz="0" w:space="0" w:color="auto"/>
        <w:left w:val="none" w:sz="0" w:space="0" w:color="auto"/>
        <w:bottom w:val="none" w:sz="0" w:space="0" w:color="auto"/>
        <w:right w:val="none" w:sz="0" w:space="0" w:color="auto"/>
      </w:divBdr>
    </w:div>
    <w:div w:id="1607422055">
      <w:bodyDiv w:val="1"/>
      <w:marLeft w:val="0"/>
      <w:marRight w:val="0"/>
      <w:marTop w:val="0"/>
      <w:marBottom w:val="0"/>
      <w:divBdr>
        <w:top w:val="none" w:sz="0" w:space="0" w:color="auto"/>
        <w:left w:val="none" w:sz="0" w:space="0" w:color="auto"/>
        <w:bottom w:val="none" w:sz="0" w:space="0" w:color="auto"/>
        <w:right w:val="none" w:sz="0" w:space="0" w:color="auto"/>
      </w:divBdr>
    </w:div>
    <w:div w:id="1626815266">
      <w:bodyDiv w:val="1"/>
      <w:marLeft w:val="0"/>
      <w:marRight w:val="0"/>
      <w:marTop w:val="0"/>
      <w:marBottom w:val="0"/>
      <w:divBdr>
        <w:top w:val="none" w:sz="0" w:space="0" w:color="auto"/>
        <w:left w:val="none" w:sz="0" w:space="0" w:color="auto"/>
        <w:bottom w:val="none" w:sz="0" w:space="0" w:color="auto"/>
        <w:right w:val="none" w:sz="0" w:space="0" w:color="auto"/>
      </w:divBdr>
    </w:div>
    <w:div w:id="1697929075">
      <w:bodyDiv w:val="1"/>
      <w:marLeft w:val="0"/>
      <w:marRight w:val="0"/>
      <w:marTop w:val="0"/>
      <w:marBottom w:val="0"/>
      <w:divBdr>
        <w:top w:val="none" w:sz="0" w:space="0" w:color="auto"/>
        <w:left w:val="none" w:sz="0" w:space="0" w:color="auto"/>
        <w:bottom w:val="none" w:sz="0" w:space="0" w:color="auto"/>
        <w:right w:val="none" w:sz="0" w:space="0" w:color="auto"/>
      </w:divBdr>
    </w:div>
    <w:div w:id="1745488829">
      <w:bodyDiv w:val="1"/>
      <w:marLeft w:val="0"/>
      <w:marRight w:val="0"/>
      <w:marTop w:val="0"/>
      <w:marBottom w:val="0"/>
      <w:divBdr>
        <w:top w:val="none" w:sz="0" w:space="0" w:color="auto"/>
        <w:left w:val="none" w:sz="0" w:space="0" w:color="auto"/>
        <w:bottom w:val="none" w:sz="0" w:space="0" w:color="auto"/>
        <w:right w:val="none" w:sz="0" w:space="0" w:color="auto"/>
      </w:divBdr>
    </w:div>
    <w:div w:id="1771855274">
      <w:bodyDiv w:val="1"/>
      <w:marLeft w:val="0"/>
      <w:marRight w:val="0"/>
      <w:marTop w:val="0"/>
      <w:marBottom w:val="0"/>
      <w:divBdr>
        <w:top w:val="none" w:sz="0" w:space="0" w:color="auto"/>
        <w:left w:val="none" w:sz="0" w:space="0" w:color="auto"/>
        <w:bottom w:val="none" w:sz="0" w:space="0" w:color="auto"/>
        <w:right w:val="none" w:sz="0" w:space="0" w:color="auto"/>
      </w:divBdr>
    </w:div>
    <w:div w:id="1840535487">
      <w:bodyDiv w:val="1"/>
      <w:marLeft w:val="0"/>
      <w:marRight w:val="0"/>
      <w:marTop w:val="0"/>
      <w:marBottom w:val="0"/>
      <w:divBdr>
        <w:top w:val="none" w:sz="0" w:space="0" w:color="auto"/>
        <w:left w:val="none" w:sz="0" w:space="0" w:color="auto"/>
        <w:bottom w:val="none" w:sz="0" w:space="0" w:color="auto"/>
        <w:right w:val="none" w:sz="0" w:space="0" w:color="auto"/>
      </w:divBdr>
    </w:div>
    <w:div w:id="1848399480">
      <w:bodyDiv w:val="1"/>
      <w:marLeft w:val="0"/>
      <w:marRight w:val="0"/>
      <w:marTop w:val="0"/>
      <w:marBottom w:val="0"/>
      <w:divBdr>
        <w:top w:val="none" w:sz="0" w:space="0" w:color="auto"/>
        <w:left w:val="none" w:sz="0" w:space="0" w:color="auto"/>
        <w:bottom w:val="none" w:sz="0" w:space="0" w:color="auto"/>
        <w:right w:val="none" w:sz="0" w:space="0" w:color="auto"/>
      </w:divBdr>
    </w:div>
    <w:div w:id="1903130902">
      <w:bodyDiv w:val="1"/>
      <w:marLeft w:val="0"/>
      <w:marRight w:val="0"/>
      <w:marTop w:val="0"/>
      <w:marBottom w:val="0"/>
      <w:divBdr>
        <w:top w:val="none" w:sz="0" w:space="0" w:color="auto"/>
        <w:left w:val="none" w:sz="0" w:space="0" w:color="auto"/>
        <w:bottom w:val="none" w:sz="0" w:space="0" w:color="auto"/>
        <w:right w:val="none" w:sz="0" w:space="0" w:color="auto"/>
      </w:divBdr>
    </w:div>
    <w:div w:id="1913470254">
      <w:bodyDiv w:val="1"/>
      <w:marLeft w:val="0"/>
      <w:marRight w:val="0"/>
      <w:marTop w:val="0"/>
      <w:marBottom w:val="0"/>
      <w:divBdr>
        <w:top w:val="none" w:sz="0" w:space="0" w:color="auto"/>
        <w:left w:val="none" w:sz="0" w:space="0" w:color="auto"/>
        <w:bottom w:val="none" w:sz="0" w:space="0" w:color="auto"/>
        <w:right w:val="none" w:sz="0" w:space="0" w:color="auto"/>
      </w:divBdr>
    </w:div>
    <w:div w:id="1956525428">
      <w:bodyDiv w:val="1"/>
      <w:marLeft w:val="0"/>
      <w:marRight w:val="0"/>
      <w:marTop w:val="0"/>
      <w:marBottom w:val="0"/>
      <w:divBdr>
        <w:top w:val="none" w:sz="0" w:space="0" w:color="auto"/>
        <w:left w:val="none" w:sz="0" w:space="0" w:color="auto"/>
        <w:bottom w:val="none" w:sz="0" w:space="0" w:color="auto"/>
        <w:right w:val="none" w:sz="0" w:space="0" w:color="auto"/>
      </w:divBdr>
    </w:div>
    <w:div w:id="1979414681">
      <w:bodyDiv w:val="1"/>
      <w:marLeft w:val="0"/>
      <w:marRight w:val="0"/>
      <w:marTop w:val="0"/>
      <w:marBottom w:val="0"/>
      <w:divBdr>
        <w:top w:val="none" w:sz="0" w:space="0" w:color="auto"/>
        <w:left w:val="none" w:sz="0" w:space="0" w:color="auto"/>
        <w:bottom w:val="none" w:sz="0" w:space="0" w:color="auto"/>
        <w:right w:val="none" w:sz="0" w:space="0" w:color="auto"/>
      </w:divBdr>
    </w:div>
    <w:div w:id="2093306795">
      <w:bodyDiv w:val="1"/>
      <w:marLeft w:val="0"/>
      <w:marRight w:val="0"/>
      <w:marTop w:val="0"/>
      <w:marBottom w:val="0"/>
      <w:divBdr>
        <w:top w:val="none" w:sz="0" w:space="0" w:color="auto"/>
        <w:left w:val="none" w:sz="0" w:space="0" w:color="auto"/>
        <w:bottom w:val="none" w:sz="0" w:space="0" w:color="auto"/>
        <w:right w:val="none" w:sz="0" w:space="0" w:color="auto"/>
      </w:divBdr>
    </w:div>
    <w:div w:id="2107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5.png"/><Relationship Id="rId10" Type="http://schemas.openxmlformats.org/officeDocument/2006/relationships/oleObject" Target="embeddings/oleObject1.bin"/><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E25E90-F6B3-48CF-80F0-37F87953E75F}">
  <ds:schemaRefs>
    <ds:schemaRef ds:uri="http://schemas.openxmlformats.org/officeDocument/2006/bibliography"/>
  </ds:schemaRefs>
</ds:datastoreItem>
</file>

<file path=customXml/itemProps2.xml><?xml version="1.0" encoding="utf-8"?>
<ds:datastoreItem xmlns:ds="http://schemas.openxmlformats.org/officeDocument/2006/customXml" ds:itemID="{D370FD77-25A6-407E-8E63-956D85FB7A44}"/>
</file>

<file path=customXml/itemProps3.xml><?xml version="1.0" encoding="utf-8"?>
<ds:datastoreItem xmlns:ds="http://schemas.openxmlformats.org/officeDocument/2006/customXml" ds:itemID="{E7B34C47-9F06-4F01-9C2F-6DD003E6AEEA}"/>
</file>

<file path=customXml/itemProps4.xml><?xml version="1.0" encoding="utf-8"?>
<ds:datastoreItem xmlns:ds="http://schemas.openxmlformats.org/officeDocument/2006/customXml" ds:itemID="{C13336D3-C44C-49CC-B1EF-F158DEC4341F}"/>
</file>

<file path=docProps/app.xml><?xml version="1.0" encoding="utf-8"?>
<Properties xmlns="http://schemas.openxmlformats.org/officeDocument/2006/extended-properties" xmlns:vt="http://schemas.openxmlformats.org/officeDocument/2006/docPropsVTypes">
  <Template>Normal</Template>
  <TotalTime>55</TotalTime>
  <Pages>12</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Outwood Grange Academy</Company>
  <LinksUpToDate>false</LinksUpToDate>
  <CharactersWithSpaces>24519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Dwyer</dc:creator>
  <cp:keywords/>
  <dc:description/>
  <cp:lastModifiedBy>Becky</cp:lastModifiedBy>
  <cp:revision>16</cp:revision>
  <cp:lastPrinted>2015-06-29T11:02:00Z</cp:lastPrinted>
  <dcterms:created xsi:type="dcterms:W3CDTF">2019-06-04T21:14:00Z</dcterms:created>
  <dcterms:modified xsi:type="dcterms:W3CDTF">2019-08-28T20:57:00Z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