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08AFB495" w:rsidR="002E0DC8" w:rsidRDefault="0034504F" w:rsidP="002E0DC8">
      <w:pPr>
        <w:suppressLineNumbers/>
      </w:pPr>
      <w:r>
        <w:rPr>
          <w:noProof/>
        </w:rPr>
        <w:drawing>
          <wp:anchor distT="0" distB="0" distL="114300" distR="114300" simplePos="0" relativeHeight="251713536" behindDoc="1" locked="0" layoutInCell="1" allowOverlap="1" wp14:anchorId="03689FC0" wp14:editId="018056CF">
            <wp:simplePos x="0" y="0"/>
            <wp:positionH relativeFrom="margin">
              <wp:align>center</wp:align>
            </wp:positionH>
            <wp:positionV relativeFrom="paragraph">
              <wp:posOffset>1466619</wp:posOffset>
            </wp:positionV>
            <wp:extent cx="4540250" cy="4540250"/>
            <wp:effectExtent l="0" t="0" r="0" b="0"/>
            <wp:wrapTight wrapText="bothSides">
              <wp:wrapPolygon edited="0">
                <wp:start x="4260" y="725"/>
                <wp:lineTo x="997" y="906"/>
                <wp:lineTo x="1088" y="19757"/>
                <wp:lineTo x="3716" y="20482"/>
                <wp:lineTo x="3806" y="20663"/>
                <wp:lineTo x="4894" y="20663"/>
                <wp:lineTo x="4894" y="19757"/>
                <wp:lineTo x="5257" y="19757"/>
                <wp:lineTo x="5710" y="18851"/>
                <wp:lineTo x="5710" y="18307"/>
                <wp:lineTo x="6344" y="16857"/>
                <wp:lineTo x="7250" y="15407"/>
                <wp:lineTo x="7794" y="13957"/>
                <wp:lineTo x="11601" y="13957"/>
                <wp:lineTo x="14863" y="13323"/>
                <wp:lineTo x="14591" y="11057"/>
                <wp:lineTo x="15226" y="9607"/>
                <wp:lineTo x="15588" y="9607"/>
                <wp:lineTo x="17220" y="8429"/>
                <wp:lineTo x="17310" y="8157"/>
                <wp:lineTo x="20301" y="6707"/>
                <wp:lineTo x="21298" y="5257"/>
                <wp:lineTo x="21389" y="4260"/>
                <wp:lineTo x="15226" y="3806"/>
                <wp:lineTo x="16857" y="3625"/>
                <wp:lineTo x="17310" y="3172"/>
                <wp:lineTo x="16313" y="2356"/>
                <wp:lineTo x="16495" y="1722"/>
                <wp:lineTo x="15044" y="1541"/>
                <wp:lineTo x="5075" y="725"/>
                <wp:lineTo x="4260" y="72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250" cy="454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6E3" w:rsidRPr="004A5BE3">
        <w:rPr>
          <w:noProof/>
        </w:rPr>
        <mc:AlternateContent>
          <mc:Choice Requires="wps">
            <w:drawing>
              <wp:anchor distT="45720" distB="45720" distL="114300" distR="114300" simplePos="0" relativeHeight="251712512" behindDoc="0" locked="0" layoutInCell="1" allowOverlap="1" wp14:anchorId="071D503C" wp14:editId="603D0607">
                <wp:simplePos x="0" y="0"/>
                <wp:positionH relativeFrom="margin">
                  <wp:align>center</wp:align>
                </wp:positionH>
                <wp:positionV relativeFrom="paragraph">
                  <wp:posOffset>5927538</wp:posOffset>
                </wp:positionV>
                <wp:extent cx="5622925" cy="1404620"/>
                <wp:effectExtent l="0" t="0" r="15875"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1404620"/>
                        </a:xfrm>
                        <a:prstGeom prst="rect">
                          <a:avLst/>
                        </a:prstGeom>
                        <a:solidFill>
                          <a:srgbClr val="FFFFFF"/>
                        </a:solidFill>
                        <a:ln w="9525">
                          <a:solidFill>
                            <a:schemeClr val="bg1"/>
                          </a:solidFill>
                          <a:miter lim="800000"/>
                          <a:headEnd/>
                          <a:tailEnd/>
                        </a:ln>
                      </wps:spPr>
                      <wps:txbx>
                        <w:txbxContent>
                          <w:p w14:paraId="6C2B36DA" w14:textId="14AEAD3A" w:rsidR="000426E3" w:rsidRPr="00431747" w:rsidRDefault="000426E3" w:rsidP="000426E3">
                            <w:pPr>
                              <w:rPr>
                                <w:sz w:val="180"/>
                                <w:szCs w:val="180"/>
                              </w:rPr>
                            </w:pPr>
                            <w:r>
                              <w:rPr>
                                <w:sz w:val="180"/>
                                <w:szCs w:val="180"/>
                              </w:rPr>
                              <w:t>&amp; radiation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1D503C" id="_x0000_t202" coordsize="21600,21600" o:spt="202" path="m,l,21600r21600,l21600,xe">
                <v:stroke joinstyle="miter"/>
                <v:path gradientshapeok="t" o:connecttype="rect"/>
              </v:shapetype>
              <v:shape id="Text Box 2" o:spid="_x0000_s1026" type="#_x0000_t202" style="position:absolute;margin-left:0;margin-top:466.75pt;width:442.75pt;height:110.6pt;z-index:2517125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" strokecolor="white [3212]">
                <v:textbox style="mso-fit-shape-to-text:t">
                  <w:txbxContent>
                    <w:p w14:paraId="6C2B36DA" w14:textId="14AEAD3A" w:rsidR="000426E3" w:rsidRPr="00431747" w:rsidRDefault="000426E3" w:rsidP="000426E3">
                      <w:pPr>
                        <w:rPr>
                          <w:sz w:val="180"/>
                          <w:szCs w:val="180"/>
                        </w:rPr>
                      </w:pPr>
                      <w:r>
                        <w:rPr>
                          <w:sz w:val="180"/>
                          <w:szCs w:val="180"/>
                        </w:rPr>
                        <w:t>&amp; radiation</w:t>
                      </w:r>
                    </w:p>
                  </w:txbxContent>
                </v:textbox>
                <w10:wrap type="square" anchorx="margin"/>
              </v:shape>
            </w:pict>
          </mc:Fallback>
        </mc:AlternateContent>
      </w:r>
      <w:r w:rsidR="007E3C56" w:rsidRPr="004A5BE3">
        <w:rPr>
          <w:noProof/>
        </w:rPr>
        <mc:AlternateContent>
          <mc:Choice Requires="wps">
            <w:drawing>
              <wp:anchor distT="45720" distB="45720" distL="114300" distR="114300" simplePos="0" relativeHeight="251660288" behindDoc="0" locked="0" layoutInCell="1" allowOverlap="1" wp14:anchorId="6070DF42" wp14:editId="43FACAF0">
                <wp:simplePos x="0" y="0"/>
                <wp:positionH relativeFrom="margin">
                  <wp:align>center</wp:align>
                </wp:positionH>
                <wp:positionV relativeFrom="paragraph">
                  <wp:posOffset>6985</wp:posOffset>
                </wp:positionV>
                <wp:extent cx="4243705" cy="1404620"/>
                <wp:effectExtent l="0" t="0" r="2349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1404620"/>
                        </a:xfrm>
                        <a:prstGeom prst="rect">
                          <a:avLst/>
                        </a:prstGeom>
                        <a:solidFill>
                          <a:srgbClr val="FFFFFF"/>
                        </a:solidFill>
                        <a:ln w="9525">
                          <a:solidFill>
                            <a:schemeClr val="bg1"/>
                          </a:solidFill>
                          <a:miter lim="800000"/>
                          <a:headEnd/>
                          <a:tailEnd/>
                        </a:ln>
                      </wps:spPr>
                      <wps:txbx>
                        <w:txbxContent>
                          <w:p w14:paraId="3C450087" w14:textId="3D980CD1" w:rsidR="002E0DC8" w:rsidRPr="00431747" w:rsidRDefault="007E3C56" w:rsidP="002E0DC8">
                            <w:pPr>
                              <w:rPr>
                                <w:sz w:val="180"/>
                                <w:szCs w:val="180"/>
                              </w:rPr>
                            </w:pPr>
                            <w:r>
                              <w:rPr>
                                <w:sz w:val="180"/>
                                <w:szCs w:val="180"/>
                              </w:rPr>
                              <w:t>Particles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0DF42" id="_x0000_s1027" type="#_x0000_t202" style="position:absolute;margin-left:0;margin-top:.55pt;width:334.1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" strokecolor="white [3212]">
                <v:textbox style="mso-fit-shape-to-text:t">
                  <w:txbxContent>
                    <w:p w14:paraId="3C450087" w14:textId="3D980CD1" w:rsidR="002E0DC8" w:rsidRPr="00431747" w:rsidRDefault="007E3C56" w:rsidP="002E0DC8">
                      <w:pPr>
                        <w:rPr>
                          <w:sz w:val="180"/>
                          <w:szCs w:val="180"/>
                        </w:rPr>
                      </w:pPr>
                      <w:r>
                        <w:rPr>
                          <w:sz w:val="180"/>
                          <w:szCs w:val="180"/>
                        </w:rPr>
                        <w:t>Particles</w:t>
                      </w:r>
                    </w:p>
                  </w:txbxContent>
                </v:textbox>
                <w10:wrap type="square" anchorx="margin"/>
              </v:shape>
            </w:pict>
          </mc:Fallback>
        </mc:AlternateContent>
      </w:r>
      <w:r w:rsidR="007E3C56" w:rsidRPr="004A5BE3">
        <w:rPr>
          <w:noProof/>
        </w:rPr>
        <mc:AlternateContent>
          <mc:Choice Requires="wps">
            <w:drawing>
              <wp:anchor distT="45720" distB="45720" distL="114300" distR="114300" simplePos="0" relativeHeight="251659264" behindDoc="0" locked="0" layoutInCell="1" allowOverlap="1" wp14:anchorId="01659F7D" wp14:editId="007C27CD">
                <wp:simplePos x="0" y="0"/>
                <wp:positionH relativeFrom="margin">
                  <wp:align>right</wp:align>
                </wp:positionH>
                <wp:positionV relativeFrom="paragraph">
                  <wp:posOffset>8394700</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127760"/>
                        </a:xfrm>
                        <a:prstGeom prst="rect">
                          <a:avLst/>
                        </a:prstGeom>
                        <a:solidFill>
                          <a:srgbClr val="FFFFFF"/>
                        </a:solidFill>
                        <a:ln w="9525">
                          <a:solidFill>
                            <a:srgbClr val="000000"/>
                          </a:solidFill>
                          <a:miter lim="800000"/>
                          <a:headEnd/>
                          <a:tailEnd/>
                        </a:ln>
                      </wps:spPr>
                      <wps:txb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9F7D" id="_x0000_s1028" type="#_x0000_t202" style="position:absolute;margin-left:470.3pt;margin-top:661pt;width:521.5pt;height:8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TyJgIAAEw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">
                <v:textbo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bookmarkStart w:id="0" w:name="_Hlk38485930"/>
      <w:bookmarkEnd w:id="0"/>
      <w:sdt>
        <w:sdtPr>
          <w:id w:val="2028594432"/>
          <w:docPartObj>
            <w:docPartGallery w:val="Cover Pages"/>
            <w:docPartUnique/>
          </w:docPartObj>
        </w:sdtPr>
        <w:sdtEndPr/>
        <w:sdtContent>
          <w:r w:rsidR="002E0DC8">
            <w:br w:type="page"/>
          </w:r>
        </w:sdtContent>
      </w:sdt>
    </w:p>
    <w:p w14:paraId="2378726B" w14:textId="77777777" w:rsidR="008B5FBE" w:rsidRDefault="008B5FBE" w:rsidP="008B5FBE">
      <w:r w:rsidRPr="000B06A1">
        <w:rPr>
          <w:b/>
          <w:noProof/>
          <w:sz w:val="28"/>
          <w:szCs w:val="28"/>
        </w:rPr>
        <w:lastRenderedPageBreak/>
        <mc:AlternateContent>
          <mc:Choice Requires="wps">
            <w:drawing>
              <wp:anchor distT="45720" distB="45720" distL="114300" distR="114300" simplePos="0" relativeHeight="251793408" behindDoc="0" locked="0" layoutInCell="1" allowOverlap="1" wp14:anchorId="5ECA3DA6" wp14:editId="0FABEDC9">
                <wp:simplePos x="0" y="0"/>
                <wp:positionH relativeFrom="column">
                  <wp:posOffset>3395980</wp:posOffset>
                </wp:positionH>
                <wp:positionV relativeFrom="paragraph">
                  <wp:posOffset>0</wp:posOffset>
                </wp:positionV>
                <wp:extent cx="1056640" cy="255270"/>
                <wp:effectExtent l="0" t="0" r="10160" b="11430"/>
                <wp:wrapSquare wrapText="bothSides"/>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55270"/>
                        </a:xfrm>
                        <a:prstGeom prst="rect">
                          <a:avLst/>
                        </a:prstGeom>
                        <a:solidFill>
                          <a:srgbClr val="FFFFFF"/>
                        </a:solidFill>
                        <a:ln w="9525">
                          <a:solidFill>
                            <a:srgbClr val="000000"/>
                          </a:solidFill>
                          <a:miter lim="800000"/>
                          <a:headEnd/>
                          <a:tailEnd/>
                        </a:ln>
                      </wps:spPr>
                      <wps:txbx>
                        <w:txbxContent>
                          <w:p w14:paraId="5019D310" w14:textId="77777777" w:rsidR="008B5FBE" w:rsidRPr="009E734E" w:rsidRDefault="008B5FBE" w:rsidP="008B5FBE">
                            <w:pPr>
                              <w:rPr>
                                <w:b/>
                              </w:rPr>
                            </w:pPr>
                            <w:r w:rsidRPr="009E734E">
                              <w:rPr>
                                <w:b/>
                              </w:rPr>
                              <w:t>Fold page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3DA6" id="_x0000_s1029" type="#_x0000_t202" style="position:absolute;margin-left:267.4pt;margin-top:0;width:83.2pt;height:20.1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">
                <v:textbox>
                  <w:txbxContent>
                    <w:p w14:paraId="5019D310" w14:textId="77777777" w:rsidR="008B5FBE" w:rsidRPr="009E734E" w:rsidRDefault="008B5FBE" w:rsidP="008B5FBE">
                      <w:pPr>
                        <w:rPr>
                          <w:b/>
                        </w:rPr>
                      </w:pPr>
                      <w:r w:rsidRPr="009E734E">
                        <w:rPr>
                          <w:b/>
                        </w:rPr>
                        <w:t>Fold page here</w:t>
                      </w:r>
                    </w:p>
                  </w:txbxContent>
                </v:textbox>
                <w10:wrap type="square"/>
              </v:shape>
            </w:pict>
          </mc:Fallback>
        </mc:AlternateContent>
      </w:r>
      <w:r w:rsidRPr="000B06A1">
        <w:rPr>
          <w:b/>
          <w:noProof/>
          <w:sz w:val="28"/>
          <w:szCs w:val="28"/>
        </w:rPr>
        <mc:AlternateContent>
          <mc:Choice Requires="wps">
            <w:drawing>
              <wp:anchor distT="45720" distB="45720" distL="114300" distR="114300" simplePos="0" relativeHeight="251792384" behindDoc="0" locked="0" layoutInCell="1" allowOverlap="1" wp14:anchorId="51CE01C0" wp14:editId="6725F266">
                <wp:simplePos x="0" y="0"/>
                <wp:positionH relativeFrom="margin">
                  <wp:posOffset>-11875</wp:posOffset>
                </wp:positionH>
                <wp:positionV relativeFrom="paragraph">
                  <wp:posOffset>287803</wp:posOffset>
                </wp:positionV>
                <wp:extent cx="2971165" cy="9458697"/>
                <wp:effectExtent l="0" t="0" r="19685" b="28575"/>
                <wp:wrapSquare wrapText="bothSides"/>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9458697"/>
                        </a:xfrm>
                        <a:prstGeom prst="rect">
                          <a:avLst/>
                        </a:prstGeom>
                        <a:solidFill>
                          <a:srgbClr val="FFFFFF"/>
                        </a:solidFill>
                        <a:ln w="9525">
                          <a:solidFill>
                            <a:srgbClr val="000000"/>
                          </a:solidFill>
                          <a:miter lim="800000"/>
                          <a:headEnd/>
                          <a:tailEnd/>
                        </a:ln>
                      </wps:spPr>
                      <wps:txbx>
                        <w:txbxContent>
                          <w:p w14:paraId="09C2DC3D"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What is the definition of specific charge?</w:t>
                            </w:r>
                            <w:r w:rsidRPr="000F54D5">
                              <w:rPr>
                                <w:color w:val="000000" w:themeColor="text1"/>
                                <w:sz w:val="20"/>
                                <w:szCs w:val="20"/>
                              </w:rPr>
                              <w:tab/>
                            </w:r>
                            <w:r w:rsidRPr="000F54D5">
                              <w:rPr>
                                <w:color w:val="000000" w:themeColor="text1"/>
                                <w:sz w:val="20"/>
                                <w:szCs w:val="20"/>
                              </w:rPr>
                              <w:tab/>
                            </w:r>
                          </w:p>
                          <w:p w14:paraId="1387D852"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 xml:space="preserve">Describe the range of the strong nuclear force. </w:t>
                            </w:r>
                            <w:r>
                              <w:rPr>
                                <w:color w:val="000000" w:themeColor="text1"/>
                                <w:sz w:val="20"/>
                                <w:szCs w:val="20"/>
                              </w:rPr>
                              <w:tab/>
                            </w:r>
                            <w:r>
                              <w:rPr>
                                <w:color w:val="000000" w:themeColor="text1"/>
                                <w:sz w:val="20"/>
                                <w:szCs w:val="20"/>
                              </w:rPr>
                              <w:tab/>
                            </w:r>
                          </w:p>
                          <w:p w14:paraId="5D827231"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Write a general equation for alpha decay.</w:t>
                            </w:r>
                          </w:p>
                          <w:p w14:paraId="7063A8AD"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 xml:space="preserve">Write a general equation for beta-minus decay. </w:t>
                            </w:r>
                          </w:p>
                          <w:p w14:paraId="3A4ADDBF"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Write a general equation for beta-plus decay.</w:t>
                            </w:r>
                          </w:p>
                          <w:p w14:paraId="6529CD9D"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What is a neutrino?</w:t>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p>
                          <w:p w14:paraId="0FC1E916"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happens when a particle meets an anti-particle?</w:t>
                            </w:r>
                            <w:r w:rsidRPr="000F54D5">
                              <w:rPr>
                                <w:rFonts w:cstheme="minorHAnsi"/>
                                <w:sz w:val="20"/>
                                <w:szCs w:val="20"/>
                              </w:rPr>
                              <w:tab/>
                            </w:r>
                            <w:r w:rsidRPr="000F54D5">
                              <w:rPr>
                                <w:rFonts w:cstheme="minorHAnsi"/>
                                <w:sz w:val="20"/>
                                <w:szCs w:val="20"/>
                              </w:rPr>
                              <w:tab/>
                            </w:r>
                            <w:r w:rsidRPr="000F54D5">
                              <w:rPr>
                                <w:rFonts w:cstheme="minorHAnsi"/>
                                <w:sz w:val="20"/>
                                <w:szCs w:val="20"/>
                              </w:rPr>
                              <w:tab/>
                            </w:r>
                            <w:r>
                              <w:rPr>
                                <w:rFonts w:cstheme="minorHAnsi"/>
                                <w:sz w:val="20"/>
                                <w:szCs w:val="20"/>
                              </w:rPr>
                              <w:tab/>
                            </w:r>
                            <w:r>
                              <w:rPr>
                                <w:rFonts w:cstheme="minorHAnsi"/>
                                <w:sz w:val="20"/>
                                <w:szCs w:val="20"/>
                              </w:rPr>
                              <w:tab/>
                            </w:r>
                            <w:r w:rsidRPr="000F54D5">
                              <w:rPr>
                                <w:rFonts w:cstheme="minorHAnsi"/>
                                <w:sz w:val="20"/>
                                <w:szCs w:val="20"/>
                              </w:rPr>
                              <w:tab/>
                            </w:r>
                            <w:r w:rsidRPr="000F54D5">
                              <w:rPr>
                                <w:rFonts w:cstheme="minorHAnsi"/>
                                <w:sz w:val="20"/>
                                <w:szCs w:val="20"/>
                              </w:rPr>
                              <w:tab/>
                            </w:r>
                          </w:p>
                          <w:p w14:paraId="1D17BDCC"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pair production?</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32D8F58E"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the minimum energy for pair production?</w:t>
                            </w:r>
                          </w:p>
                          <w:p w14:paraId="4851162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 xml:space="preserve">Name four leptons. </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69CB167A"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are the four fundamental forces?</w:t>
                            </w:r>
                          </w:p>
                          <w:p w14:paraId="2F2A376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are the three quark flavours?</w:t>
                            </w:r>
                          </w:p>
                          <w:p w14:paraId="019BAE7B"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a hadron?</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4C814C2C"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 xml:space="preserve">What is a baryon? Give two examples. </w:t>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1754034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Which is the only stable baryon?</w:t>
                            </w:r>
                          </w:p>
                          <w:p w14:paraId="0D0DE707"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 xml:space="preserve">What is a meson? Give two examples. </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Pr>
                                <w:rFonts w:cstheme="minorHAnsi"/>
                                <w:sz w:val="20"/>
                                <w:szCs w:val="20"/>
                              </w:rPr>
                              <w:tab/>
                            </w:r>
                            <w:r w:rsidRPr="000F54D5">
                              <w:rPr>
                                <w:rFonts w:cstheme="minorHAnsi"/>
                                <w:sz w:val="20"/>
                                <w:szCs w:val="20"/>
                              </w:rPr>
                              <w:tab/>
                            </w:r>
                          </w:p>
                          <w:p w14:paraId="6964A82B"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four things are conserved in a strong interaction?</w:t>
                            </w:r>
                          </w:p>
                          <w:p w14:paraId="55947567"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can happen to strangeness in a weak interaction?</w:t>
                            </w:r>
                          </w:p>
                          <w:p w14:paraId="3B68CCF4"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are the exchange particles of the electromagnetic, weak and strong interactions?</w:t>
                            </w:r>
                          </w:p>
                          <w:p w14:paraId="3E8B92FE"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interaction is responsible for producing and decaying strange particles?</w:t>
                            </w:r>
                          </w:p>
                          <w:p w14:paraId="0B92F8C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the photoelectric effect?</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205E0631"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the threshold frequency?</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522045DD"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If the frequency of radiation is equal to the threshold frequency what will be the kinetic energy of the photoelectrons?</w:t>
                            </w:r>
                          </w:p>
                          <w:p w14:paraId="3B2514BD" w14:textId="77777777" w:rsidR="008B5FBE" w:rsidRPr="000B06A1" w:rsidRDefault="008B5FBE" w:rsidP="008B5FBE">
                            <w:pPr>
                              <w:pStyle w:val="ListParagraph"/>
                              <w:numPr>
                                <w:ilvl w:val="0"/>
                                <w:numId w:val="49"/>
                              </w:numPr>
                              <w:rPr>
                                <w:rFonts w:cstheme="minorHAnsi"/>
                                <w:b/>
                                <w:sz w:val="20"/>
                                <w:szCs w:val="20"/>
                              </w:rPr>
                            </w:pPr>
                            <w:r>
                              <w:rPr>
                                <w:rFonts w:cstheme="minorHAnsi"/>
                                <w:sz w:val="20"/>
                                <w:szCs w:val="20"/>
                              </w:rPr>
                              <w:t>What evidence is there for particles possessing wave properties &amp; for EM waves possessing particle properties (wave-particle duality)?</w:t>
                            </w:r>
                          </w:p>
                          <w:p w14:paraId="18996E41" w14:textId="77777777" w:rsidR="008B5FBE" w:rsidRPr="000B06A1" w:rsidRDefault="008B5FBE" w:rsidP="008B5FBE">
                            <w:pPr>
                              <w:pStyle w:val="ListParagraph"/>
                              <w:numPr>
                                <w:ilvl w:val="0"/>
                                <w:numId w:val="49"/>
                              </w:numPr>
                              <w:rPr>
                                <w:rFonts w:cstheme="minorHAnsi"/>
                                <w:b/>
                                <w:sz w:val="20"/>
                                <w:szCs w:val="20"/>
                              </w:rPr>
                            </w:pPr>
                            <w:r>
                              <w:rPr>
                                <w:rFonts w:cstheme="minorHAnsi"/>
                                <w:sz w:val="20"/>
                                <w:szCs w:val="20"/>
                              </w:rPr>
                              <w:t>What evidence do we have for discrete energy levels in atoms?</w:t>
                            </w:r>
                          </w:p>
                          <w:p w14:paraId="5127740D" w14:textId="77777777" w:rsidR="008B5FBE" w:rsidRPr="000F54D5" w:rsidRDefault="008B5FBE" w:rsidP="008B5FBE">
                            <w:pPr>
                              <w:pStyle w:val="ListParagraph"/>
                              <w:numPr>
                                <w:ilvl w:val="0"/>
                                <w:numId w:val="49"/>
                              </w:numPr>
                              <w:rPr>
                                <w:rFonts w:cstheme="minorHAnsi"/>
                                <w:b/>
                                <w:sz w:val="20"/>
                                <w:szCs w:val="20"/>
                              </w:rPr>
                            </w:pPr>
                            <w:r>
                              <w:rPr>
                                <w:rFonts w:cstheme="minorHAnsi"/>
                                <w:sz w:val="20"/>
                                <w:szCs w:val="20"/>
                              </w:rPr>
                              <w:t>What is meant by “de Broglie” wavelength?</w:t>
                            </w:r>
                          </w:p>
                          <w:p w14:paraId="719BF8A7" w14:textId="77777777" w:rsidR="008B5FBE" w:rsidRPr="000F54D5" w:rsidRDefault="008B5FBE" w:rsidP="008B5FBE">
                            <w:pPr>
                              <w:pStyle w:val="ListParagraph"/>
                              <w:numPr>
                                <w:ilvl w:val="0"/>
                                <w:numId w:val="49"/>
                              </w:numPr>
                              <w:rPr>
                                <w:rFonts w:cstheme="minorHAnsi"/>
                                <w:b/>
                                <w:sz w:val="20"/>
                                <w:szCs w:val="20"/>
                              </w:rPr>
                            </w:pPr>
                            <w:r>
                              <w:rPr>
                                <w:rFonts w:cstheme="minorHAnsi"/>
                                <w:sz w:val="20"/>
                                <w:szCs w:val="20"/>
                              </w:rPr>
                              <w:t>What is thermionic emission?</w:t>
                            </w:r>
                          </w:p>
                          <w:p w14:paraId="079F0805" w14:textId="77777777" w:rsidR="008B5FBE" w:rsidRPr="000F54D5" w:rsidRDefault="008B5FBE" w:rsidP="008B5FBE">
                            <w:pPr>
                              <w:pStyle w:val="ListParagraph"/>
                              <w:numPr>
                                <w:ilvl w:val="0"/>
                                <w:numId w:val="49"/>
                              </w:numPr>
                              <w:rPr>
                                <w:rFonts w:cstheme="minorHAnsi"/>
                                <w:b/>
                                <w:sz w:val="20"/>
                                <w:szCs w:val="20"/>
                              </w:rPr>
                            </w:pPr>
                            <w:r>
                              <w:rPr>
                                <w:rFonts w:cstheme="minorHAnsi"/>
                                <w:sz w:val="20"/>
                                <w:szCs w:val="20"/>
                              </w:rPr>
                              <w:t>What is fluorescence?</w:t>
                            </w:r>
                            <w:r>
                              <w:rPr>
                                <w:rFonts w:cstheme="minorHAnsi"/>
                                <w:sz w:val="20"/>
                                <w:szCs w:val="20"/>
                              </w:rPr>
                              <w:tab/>
                            </w:r>
                            <w:r>
                              <w:rPr>
                                <w:rFonts w:cstheme="minorHAnsi"/>
                                <w:sz w:val="20"/>
                                <w:szCs w:val="20"/>
                              </w:rPr>
                              <w:tab/>
                            </w:r>
                          </w:p>
                          <w:p w14:paraId="7B036A46" w14:textId="77777777" w:rsidR="008B5FBE" w:rsidRDefault="008B5FBE" w:rsidP="008B5FBE">
                            <w:pPr>
                              <w:rPr>
                                <w:rFonts w:cstheme="minorHAnsi"/>
                                <w:b/>
                              </w:rPr>
                            </w:pPr>
                          </w:p>
                          <w:p w14:paraId="4D11040D" w14:textId="77777777" w:rsidR="008B5FBE" w:rsidRPr="00A00418" w:rsidRDefault="008B5FBE" w:rsidP="008B5FBE">
                            <w:pPr>
                              <w:rPr>
                                <w:rFonts w:cstheme="minorHAnsi"/>
                                <w:b/>
                              </w:rPr>
                            </w:pPr>
                          </w:p>
                          <w:p w14:paraId="20D5540C" w14:textId="77777777" w:rsidR="008B5FBE" w:rsidRPr="00A00418" w:rsidRDefault="008B5FBE" w:rsidP="008B5FBE">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01C0" id="Text Box 542" o:spid="_x0000_s1030" type="#_x0000_t202" style="position:absolute;margin-left:-.95pt;margin-top:22.65pt;width:233.95pt;height:744.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">
                <v:textbox>
                  <w:txbxContent>
                    <w:p w14:paraId="09C2DC3D"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What is the definition of specific charge?</w:t>
                      </w:r>
                      <w:r w:rsidRPr="000F54D5">
                        <w:rPr>
                          <w:color w:val="000000" w:themeColor="text1"/>
                          <w:sz w:val="20"/>
                          <w:szCs w:val="20"/>
                        </w:rPr>
                        <w:tab/>
                      </w:r>
                      <w:r w:rsidRPr="000F54D5">
                        <w:rPr>
                          <w:color w:val="000000" w:themeColor="text1"/>
                          <w:sz w:val="20"/>
                          <w:szCs w:val="20"/>
                        </w:rPr>
                        <w:tab/>
                      </w:r>
                    </w:p>
                    <w:p w14:paraId="1387D852"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 xml:space="preserve">Describe the range of the strong nuclear force. </w:t>
                      </w:r>
                      <w:r>
                        <w:rPr>
                          <w:color w:val="000000" w:themeColor="text1"/>
                          <w:sz w:val="20"/>
                          <w:szCs w:val="20"/>
                        </w:rPr>
                        <w:tab/>
                      </w:r>
                      <w:r>
                        <w:rPr>
                          <w:color w:val="000000" w:themeColor="text1"/>
                          <w:sz w:val="20"/>
                          <w:szCs w:val="20"/>
                        </w:rPr>
                        <w:tab/>
                      </w:r>
                    </w:p>
                    <w:p w14:paraId="5D827231"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Write a general equation for alpha decay.</w:t>
                      </w:r>
                    </w:p>
                    <w:p w14:paraId="7063A8AD"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 xml:space="preserve">Write a general equation for beta-minus decay. </w:t>
                      </w:r>
                    </w:p>
                    <w:p w14:paraId="3A4ADDBF"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Write a general equation for beta-plus decay.</w:t>
                      </w:r>
                    </w:p>
                    <w:p w14:paraId="6529CD9D" w14:textId="77777777" w:rsidR="008B5FBE" w:rsidRPr="000F54D5" w:rsidRDefault="008B5FBE" w:rsidP="008B5FBE">
                      <w:pPr>
                        <w:pStyle w:val="ListParagraph"/>
                        <w:numPr>
                          <w:ilvl w:val="0"/>
                          <w:numId w:val="49"/>
                        </w:numPr>
                        <w:rPr>
                          <w:rFonts w:cstheme="minorHAnsi"/>
                          <w:b/>
                          <w:sz w:val="20"/>
                          <w:szCs w:val="20"/>
                        </w:rPr>
                      </w:pPr>
                      <w:r w:rsidRPr="000F54D5">
                        <w:rPr>
                          <w:color w:val="000000" w:themeColor="text1"/>
                          <w:sz w:val="20"/>
                          <w:szCs w:val="20"/>
                        </w:rPr>
                        <w:t>What is a neutrino?</w:t>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r w:rsidRPr="000F54D5">
                        <w:rPr>
                          <w:color w:val="000000" w:themeColor="text1"/>
                          <w:sz w:val="20"/>
                          <w:szCs w:val="20"/>
                        </w:rPr>
                        <w:tab/>
                      </w:r>
                    </w:p>
                    <w:p w14:paraId="0FC1E916"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happens when a particle meets an anti-particle?</w:t>
                      </w:r>
                      <w:r w:rsidRPr="000F54D5">
                        <w:rPr>
                          <w:rFonts w:cstheme="minorHAnsi"/>
                          <w:sz w:val="20"/>
                          <w:szCs w:val="20"/>
                        </w:rPr>
                        <w:tab/>
                      </w:r>
                      <w:r w:rsidRPr="000F54D5">
                        <w:rPr>
                          <w:rFonts w:cstheme="minorHAnsi"/>
                          <w:sz w:val="20"/>
                          <w:szCs w:val="20"/>
                        </w:rPr>
                        <w:tab/>
                      </w:r>
                      <w:r w:rsidRPr="000F54D5">
                        <w:rPr>
                          <w:rFonts w:cstheme="minorHAnsi"/>
                          <w:sz w:val="20"/>
                          <w:szCs w:val="20"/>
                        </w:rPr>
                        <w:tab/>
                      </w:r>
                      <w:r>
                        <w:rPr>
                          <w:rFonts w:cstheme="minorHAnsi"/>
                          <w:sz w:val="20"/>
                          <w:szCs w:val="20"/>
                        </w:rPr>
                        <w:tab/>
                      </w:r>
                      <w:r>
                        <w:rPr>
                          <w:rFonts w:cstheme="minorHAnsi"/>
                          <w:sz w:val="20"/>
                          <w:szCs w:val="20"/>
                        </w:rPr>
                        <w:tab/>
                      </w:r>
                      <w:r w:rsidRPr="000F54D5">
                        <w:rPr>
                          <w:rFonts w:cstheme="minorHAnsi"/>
                          <w:sz w:val="20"/>
                          <w:szCs w:val="20"/>
                        </w:rPr>
                        <w:tab/>
                      </w:r>
                      <w:r w:rsidRPr="000F54D5">
                        <w:rPr>
                          <w:rFonts w:cstheme="minorHAnsi"/>
                          <w:sz w:val="20"/>
                          <w:szCs w:val="20"/>
                        </w:rPr>
                        <w:tab/>
                      </w:r>
                    </w:p>
                    <w:p w14:paraId="1D17BDCC"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pair production?</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32D8F58E"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the minimum energy for pair production?</w:t>
                      </w:r>
                    </w:p>
                    <w:p w14:paraId="4851162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 xml:space="preserve">Name four leptons. </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69CB167A"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are the four fundamental forces?</w:t>
                      </w:r>
                    </w:p>
                    <w:p w14:paraId="2F2A376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are the three quark flavours?</w:t>
                      </w:r>
                    </w:p>
                    <w:p w14:paraId="019BAE7B"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a hadron?</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4C814C2C"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 xml:space="preserve">What is a baryon? Give two examples. </w:t>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1754034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Which is the only stable baryon?</w:t>
                      </w:r>
                    </w:p>
                    <w:p w14:paraId="0D0DE707"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 xml:space="preserve">What is a meson? Give two examples. </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Pr>
                          <w:rFonts w:cstheme="minorHAnsi"/>
                          <w:sz w:val="20"/>
                          <w:szCs w:val="20"/>
                        </w:rPr>
                        <w:tab/>
                      </w:r>
                      <w:r w:rsidRPr="000F54D5">
                        <w:rPr>
                          <w:rFonts w:cstheme="minorHAnsi"/>
                          <w:sz w:val="20"/>
                          <w:szCs w:val="20"/>
                        </w:rPr>
                        <w:tab/>
                      </w:r>
                    </w:p>
                    <w:p w14:paraId="6964A82B"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four things are conserved in a strong interaction?</w:t>
                      </w:r>
                    </w:p>
                    <w:p w14:paraId="55947567"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can happen to strangeness in a weak interaction?</w:t>
                      </w:r>
                    </w:p>
                    <w:p w14:paraId="3B68CCF4"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are the exchange particles of the electromagnetic, weak and strong interactions?</w:t>
                      </w:r>
                    </w:p>
                    <w:p w14:paraId="3E8B92FE"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interaction is responsible for producing and decaying strange particles?</w:t>
                      </w:r>
                    </w:p>
                    <w:p w14:paraId="0B92F8C3"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the photoelectric effect?</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205E0631"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What is the threshold frequency?</w:t>
                      </w:r>
                      <w:r w:rsidRPr="000F54D5">
                        <w:rPr>
                          <w:rFonts w:cstheme="minorHAnsi"/>
                          <w:sz w:val="20"/>
                          <w:szCs w:val="20"/>
                        </w:rPr>
                        <w:tab/>
                      </w:r>
                      <w:r w:rsidRPr="000F54D5">
                        <w:rPr>
                          <w:rFonts w:cstheme="minorHAnsi"/>
                          <w:sz w:val="20"/>
                          <w:szCs w:val="20"/>
                        </w:rPr>
                        <w:tab/>
                      </w:r>
                      <w:r w:rsidRPr="000F54D5">
                        <w:rPr>
                          <w:rFonts w:cstheme="minorHAnsi"/>
                          <w:sz w:val="20"/>
                          <w:szCs w:val="20"/>
                        </w:rPr>
                        <w:tab/>
                      </w:r>
                      <w:r w:rsidRPr="000F54D5">
                        <w:rPr>
                          <w:rFonts w:cstheme="minorHAnsi"/>
                          <w:sz w:val="20"/>
                          <w:szCs w:val="20"/>
                        </w:rPr>
                        <w:tab/>
                      </w:r>
                    </w:p>
                    <w:p w14:paraId="522045DD" w14:textId="77777777" w:rsidR="008B5FBE" w:rsidRPr="000F54D5" w:rsidRDefault="008B5FBE" w:rsidP="008B5FBE">
                      <w:pPr>
                        <w:pStyle w:val="ListParagraph"/>
                        <w:numPr>
                          <w:ilvl w:val="0"/>
                          <w:numId w:val="49"/>
                        </w:numPr>
                        <w:rPr>
                          <w:rFonts w:cstheme="minorHAnsi"/>
                          <w:b/>
                          <w:sz w:val="20"/>
                          <w:szCs w:val="20"/>
                        </w:rPr>
                      </w:pPr>
                      <w:r w:rsidRPr="000F54D5">
                        <w:rPr>
                          <w:rFonts w:cstheme="minorHAnsi"/>
                          <w:sz w:val="20"/>
                          <w:szCs w:val="20"/>
                        </w:rPr>
                        <w:t>If the frequency of radiation is equal to the threshold frequency what will be the kinetic energy of the photoelectrons?</w:t>
                      </w:r>
                    </w:p>
                    <w:p w14:paraId="3B2514BD" w14:textId="77777777" w:rsidR="008B5FBE" w:rsidRPr="000B06A1" w:rsidRDefault="008B5FBE" w:rsidP="008B5FBE">
                      <w:pPr>
                        <w:pStyle w:val="ListParagraph"/>
                        <w:numPr>
                          <w:ilvl w:val="0"/>
                          <w:numId w:val="49"/>
                        </w:numPr>
                        <w:rPr>
                          <w:rFonts w:cstheme="minorHAnsi"/>
                          <w:b/>
                          <w:sz w:val="20"/>
                          <w:szCs w:val="20"/>
                        </w:rPr>
                      </w:pPr>
                      <w:r>
                        <w:rPr>
                          <w:rFonts w:cstheme="minorHAnsi"/>
                          <w:sz w:val="20"/>
                          <w:szCs w:val="20"/>
                        </w:rPr>
                        <w:t>What evidence is there for particles possessing wave properties &amp; for EM waves possessing particle properties (wave-particle duality)?</w:t>
                      </w:r>
                    </w:p>
                    <w:p w14:paraId="18996E41" w14:textId="77777777" w:rsidR="008B5FBE" w:rsidRPr="000B06A1" w:rsidRDefault="008B5FBE" w:rsidP="008B5FBE">
                      <w:pPr>
                        <w:pStyle w:val="ListParagraph"/>
                        <w:numPr>
                          <w:ilvl w:val="0"/>
                          <w:numId w:val="49"/>
                        </w:numPr>
                        <w:rPr>
                          <w:rFonts w:cstheme="minorHAnsi"/>
                          <w:b/>
                          <w:sz w:val="20"/>
                          <w:szCs w:val="20"/>
                        </w:rPr>
                      </w:pPr>
                      <w:r>
                        <w:rPr>
                          <w:rFonts w:cstheme="minorHAnsi"/>
                          <w:sz w:val="20"/>
                          <w:szCs w:val="20"/>
                        </w:rPr>
                        <w:t>What evidence do we have for discrete energy levels in atoms?</w:t>
                      </w:r>
                    </w:p>
                    <w:p w14:paraId="5127740D" w14:textId="77777777" w:rsidR="008B5FBE" w:rsidRPr="000F54D5" w:rsidRDefault="008B5FBE" w:rsidP="008B5FBE">
                      <w:pPr>
                        <w:pStyle w:val="ListParagraph"/>
                        <w:numPr>
                          <w:ilvl w:val="0"/>
                          <w:numId w:val="49"/>
                        </w:numPr>
                        <w:rPr>
                          <w:rFonts w:cstheme="minorHAnsi"/>
                          <w:b/>
                          <w:sz w:val="20"/>
                          <w:szCs w:val="20"/>
                        </w:rPr>
                      </w:pPr>
                      <w:r>
                        <w:rPr>
                          <w:rFonts w:cstheme="minorHAnsi"/>
                          <w:sz w:val="20"/>
                          <w:szCs w:val="20"/>
                        </w:rPr>
                        <w:t>What is meant by “de Broglie” wavelength?</w:t>
                      </w:r>
                    </w:p>
                    <w:p w14:paraId="719BF8A7" w14:textId="77777777" w:rsidR="008B5FBE" w:rsidRPr="000F54D5" w:rsidRDefault="008B5FBE" w:rsidP="008B5FBE">
                      <w:pPr>
                        <w:pStyle w:val="ListParagraph"/>
                        <w:numPr>
                          <w:ilvl w:val="0"/>
                          <w:numId w:val="49"/>
                        </w:numPr>
                        <w:rPr>
                          <w:rFonts w:cstheme="minorHAnsi"/>
                          <w:b/>
                          <w:sz w:val="20"/>
                          <w:szCs w:val="20"/>
                        </w:rPr>
                      </w:pPr>
                      <w:r>
                        <w:rPr>
                          <w:rFonts w:cstheme="minorHAnsi"/>
                          <w:sz w:val="20"/>
                          <w:szCs w:val="20"/>
                        </w:rPr>
                        <w:t>What is thermionic emission?</w:t>
                      </w:r>
                    </w:p>
                    <w:p w14:paraId="079F0805" w14:textId="77777777" w:rsidR="008B5FBE" w:rsidRPr="000F54D5" w:rsidRDefault="008B5FBE" w:rsidP="008B5FBE">
                      <w:pPr>
                        <w:pStyle w:val="ListParagraph"/>
                        <w:numPr>
                          <w:ilvl w:val="0"/>
                          <w:numId w:val="49"/>
                        </w:numPr>
                        <w:rPr>
                          <w:rFonts w:cstheme="minorHAnsi"/>
                          <w:b/>
                          <w:sz w:val="20"/>
                          <w:szCs w:val="20"/>
                        </w:rPr>
                      </w:pPr>
                      <w:r>
                        <w:rPr>
                          <w:rFonts w:cstheme="minorHAnsi"/>
                          <w:sz w:val="20"/>
                          <w:szCs w:val="20"/>
                        </w:rPr>
                        <w:t>What is fluorescence?</w:t>
                      </w:r>
                      <w:r>
                        <w:rPr>
                          <w:rFonts w:cstheme="minorHAnsi"/>
                          <w:sz w:val="20"/>
                          <w:szCs w:val="20"/>
                        </w:rPr>
                        <w:tab/>
                      </w:r>
                      <w:r>
                        <w:rPr>
                          <w:rFonts w:cstheme="minorHAnsi"/>
                          <w:sz w:val="20"/>
                          <w:szCs w:val="20"/>
                        </w:rPr>
                        <w:tab/>
                      </w:r>
                    </w:p>
                    <w:p w14:paraId="7B036A46" w14:textId="77777777" w:rsidR="008B5FBE" w:rsidRDefault="008B5FBE" w:rsidP="008B5FBE">
                      <w:pPr>
                        <w:rPr>
                          <w:rFonts w:cstheme="minorHAnsi"/>
                          <w:b/>
                        </w:rPr>
                      </w:pPr>
                    </w:p>
                    <w:p w14:paraId="4D11040D" w14:textId="77777777" w:rsidR="008B5FBE" w:rsidRPr="00A00418" w:rsidRDefault="008B5FBE" w:rsidP="008B5FBE">
                      <w:pPr>
                        <w:rPr>
                          <w:rFonts w:cstheme="minorHAnsi"/>
                          <w:b/>
                        </w:rPr>
                      </w:pPr>
                    </w:p>
                    <w:p w14:paraId="20D5540C" w14:textId="77777777" w:rsidR="008B5FBE" w:rsidRPr="00A00418" w:rsidRDefault="008B5FBE" w:rsidP="008B5FBE">
                      <w:pPr>
                        <w:pStyle w:val="ListParagraph"/>
                        <w:rPr>
                          <w:b/>
                        </w:rPr>
                      </w:pPr>
                    </w:p>
                  </w:txbxContent>
                </v:textbox>
                <w10:wrap type="square" anchorx="margin"/>
              </v:shape>
            </w:pict>
          </mc:Fallback>
        </mc:AlternateContent>
      </w:r>
      <w:r w:rsidRPr="000B06A1">
        <w:rPr>
          <w:b/>
          <w:noProof/>
          <w:sz w:val="28"/>
          <w:szCs w:val="28"/>
        </w:rPr>
        <mc:AlternateContent>
          <mc:Choice Requires="wps">
            <w:drawing>
              <wp:anchor distT="45720" distB="45720" distL="114300" distR="114300" simplePos="0" relativeHeight="251791360" behindDoc="0" locked="0" layoutInCell="1" allowOverlap="1" wp14:anchorId="35D1101E" wp14:editId="3064194E">
                <wp:simplePos x="0" y="0"/>
                <wp:positionH relativeFrom="page">
                  <wp:posOffset>3817917</wp:posOffset>
                </wp:positionH>
                <wp:positionV relativeFrom="paragraph">
                  <wp:posOffset>287680</wp:posOffset>
                </wp:positionV>
                <wp:extent cx="3467100" cy="9458696"/>
                <wp:effectExtent l="0" t="0" r="19050" b="28575"/>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58696"/>
                        </a:xfrm>
                        <a:prstGeom prst="rect">
                          <a:avLst/>
                        </a:prstGeom>
                        <a:solidFill>
                          <a:srgbClr val="FFFFFF"/>
                        </a:solidFill>
                        <a:ln w="9525">
                          <a:solidFill>
                            <a:srgbClr val="000000"/>
                          </a:solidFill>
                          <a:miter lim="800000"/>
                          <a:headEnd/>
                          <a:tailEnd/>
                        </a:ln>
                      </wps:spPr>
                      <wps:txbx>
                        <w:txbxContent>
                          <w:p w14:paraId="3306045C"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ratio of the charge of an ion or subatomic particle to its mass (Q/m). </w:t>
                            </w:r>
                          </w:p>
                          <w:p w14:paraId="08E21983"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There is short-range attraction up to 3 </w:t>
                            </w:r>
                            <w:proofErr w:type="spellStart"/>
                            <w:r w:rsidRPr="000F54D5">
                              <w:rPr>
                                <w:rFonts w:cstheme="minorHAnsi"/>
                                <w:color w:val="000000" w:themeColor="text1"/>
                                <w:sz w:val="20"/>
                                <w:szCs w:val="20"/>
                              </w:rPr>
                              <w:t>fm</w:t>
                            </w:r>
                            <w:proofErr w:type="spellEnd"/>
                            <w:r w:rsidRPr="000F54D5">
                              <w:rPr>
                                <w:rFonts w:cstheme="minorHAnsi"/>
                                <w:color w:val="000000" w:themeColor="text1"/>
                                <w:sz w:val="20"/>
                                <w:szCs w:val="20"/>
                              </w:rPr>
                              <w:t xml:space="preserve">, and very short-range repulsion closer than ~0.5 fm. </w:t>
                            </w:r>
                          </w:p>
                          <w:p w14:paraId="64F97321" w14:textId="77777777" w:rsidR="008B5FBE" w:rsidRPr="000F54D5" w:rsidRDefault="008B5FBE" w:rsidP="008B5FBE">
                            <w:pPr>
                              <w:pStyle w:val="ListParagraph"/>
                              <w:numPr>
                                <w:ilvl w:val="0"/>
                                <w:numId w:val="50"/>
                              </w:numPr>
                              <w:rPr>
                                <w:rFonts w:cstheme="minorHAnsi"/>
                                <w:color w:val="000000" w:themeColor="text1"/>
                                <w:sz w:val="20"/>
                                <w:szCs w:val="20"/>
                              </w:rPr>
                            </w:pPr>
                            <m:oMath>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m:t>
                                  </m:r>
                                </m:sub>
                                <m:sup>
                                  <m:r>
                                    <w:rPr>
                                      <w:rFonts w:ascii="Cambria Math" w:hAnsi="Cambria Math" w:cstheme="minorHAnsi"/>
                                      <w:color w:val="000000" w:themeColor="text1"/>
                                      <w:sz w:val="20"/>
                                      <w:szCs w:val="20"/>
                                    </w:rPr>
                                    <m:t>A</m:t>
                                  </m:r>
                                </m:sup>
                                <m:e>
                                  <m:r>
                                    <w:rPr>
                                      <w:rFonts w:ascii="Cambria Math" w:hAnsi="Cambria Math" w:cstheme="minorHAnsi"/>
                                      <w:color w:val="000000" w:themeColor="text1"/>
                                      <w:sz w:val="20"/>
                                      <w:szCs w:val="20"/>
                                    </w:rPr>
                                    <m:t>X</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Z-2</m:t>
                                  </m:r>
                                </m:sub>
                                <m:sup>
                                  <m:r>
                                    <w:rPr>
                                      <w:rFonts w:ascii="Cambria Math" w:hAnsi="Cambria Math" w:cstheme="minorHAnsi"/>
                                      <w:color w:val="000000" w:themeColor="text1"/>
                                      <w:sz w:val="20"/>
                                      <w:szCs w:val="20"/>
                                    </w:rPr>
                                    <m:t>A-4</m:t>
                                  </m:r>
                                </m:sup>
                                <m:e>
                                  <m:r>
                                    <w:rPr>
                                      <w:rFonts w:ascii="Cambria Math" w:hAnsi="Cambria Math" w:cstheme="minorHAnsi"/>
                                      <w:color w:val="000000" w:themeColor="text1"/>
                                      <w:sz w:val="20"/>
                                      <w:szCs w:val="20"/>
                                    </w:rPr>
                                    <m:t>Y</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2</m:t>
                                  </m:r>
                                </m:sub>
                                <m:sup>
                                  <m:r>
                                    <w:rPr>
                                      <w:rFonts w:ascii="Cambria Math" w:hAnsi="Cambria Math" w:cstheme="minorHAnsi"/>
                                      <w:color w:val="000000" w:themeColor="text1"/>
                                      <w:sz w:val="20"/>
                                      <w:szCs w:val="20"/>
                                    </w:rPr>
                                    <m:t>4</m:t>
                                  </m:r>
                                </m:sup>
                                <m:e>
                                  <m:r>
                                    <w:rPr>
                                      <w:rFonts w:ascii="Cambria Math" w:hAnsi="Cambria Math" w:cstheme="minorHAnsi"/>
                                      <w:color w:val="000000" w:themeColor="text1"/>
                                      <w:sz w:val="20"/>
                                      <w:szCs w:val="20"/>
                                    </w:rPr>
                                    <m:t>α</m:t>
                                  </m:r>
                                </m:e>
                              </m:sPre>
                            </m:oMath>
                          </w:p>
                          <w:p w14:paraId="50C2B033" w14:textId="77777777" w:rsidR="008B5FBE" w:rsidRPr="000F54D5" w:rsidRDefault="008B5FBE" w:rsidP="008B5FBE">
                            <w:pPr>
                              <w:pStyle w:val="ListParagraph"/>
                              <w:numPr>
                                <w:ilvl w:val="0"/>
                                <w:numId w:val="50"/>
                              </w:numPr>
                              <w:rPr>
                                <w:rFonts w:cstheme="minorHAnsi"/>
                                <w:color w:val="000000" w:themeColor="text1"/>
                                <w:sz w:val="20"/>
                                <w:szCs w:val="20"/>
                              </w:rPr>
                            </w:pPr>
                            <m:oMath>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m:t>
                                  </m:r>
                                </m:sub>
                                <m:sup>
                                  <m:r>
                                    <w:rPr>
                                      <w:rFonts w:ascii="Cambria Math" w:hAnsi="Cambria Math" w:cstheme="minorHAnsi"/>
                                      <w:color w:val="000000" w:themeColor="text1"/>
                                      <w:sz w:val="20"/>
                                      <w:szCs w:val="20"/>
                                    </w:rPr>
                                    <m:t>A</m:t>
                                  </m:r>
                                </m:sup>
                                <m:e>
                                  <m:r>
                                    <w:rPr>
                                      <w:rFonts w:ascii="Cambria Math" w:hAnsi="Cambria Math" w:cstheme="minorHAnsi"/>
                                      <w:color w:val="000000" w:themeColor="text1"/>
                                      <w:sz w:val="20"/>
                                      <w:szCs w:val="20"/>
                                    </w:rPr>
                                    <m:t>X</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Z+1</m:t>
                                  </m:r>
                                </m:sub>
                                <m:sup>
                                  <m:r>
                                    <w:rPr>
                                      <w:rFonts w:ascii="Cambria Math" w:hAnsi="Cambria Math" w:cstheme="minorHAnsi"/>
                                      <w:color w:val="000000" w:themeColor="text1"/>
                                      <w:sz w:val="20"/>
                                      <w:szCs w:val="20"/>
                                    </w:rPr>
                                    <m:t>A-0</m:t>
                                  </m:r>
                                </m:sup>
                                <m:e>
                                  <m:r>
                                    <w:rPr>
                                      <w:rFonts w:ascii="Cambria Math" w:hAnsi="Cambria Math" w:cstheme="minorHAnsi"/>
                                      <w:color w:val="000000" w:themeColor="text1"/>
                                      <w:sz w:val="20"/>
                                      <w:szCs w:val="20"/>
                                    </w:rPr>
                                    <m:t>W</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-1</m:t>
                                  </m:r>
                                </m:sub>
                                <m:sup>
                                  <m:r>
                                    <w:rPr>
                                      <w:rFonts w:ascii="Cambria Math" w:hAnsi="Cambria Math" w:cstheme="minorHAnsi"/>
                                      <w:color w:val="000000" w:themeColor="text1"/>
                                      <w:sz w:val="20"/>
                                      <w:szCs w:val="20"/>
                                    </w:rPr>
                                    <m:t>0</m:t>
                                  </m:r>
                                </m:sup>
                                <m:e>
                                  <m:r>
                                    <w:rPr>
                                      <w:rFonts w:ascii="Cambria Math" w:hAnsi="Cambria Math" w:cstheme="minorHAnsi"/>
                                      <w:color w:val="000000" w:themeColor="text1"/>
                                      <w:sz w:val="20"/>
                                      <w:szCs w:val="20"/>
                                    </w:rPr>
                                    <m:t>β</m:t>
                                  </m:r>
                                </m:e>
                              </m:sPre>
                              <m:r>
                                <w:rPr>
                                  <w:rFonts w:ascii="Cambria Math" w:eastAsiaTheme="minorEastAsia" w:hAnsi="Cambria Math" w:cstheme="minorHAnsi"/>
                                  <w:color w:val="000000" w:themeColor="text1"/>
                                  <w:sz w:val="20"/>
                                  <w:szCs w:val="20"/>
                                </w:rPr>
                                <m:t>+</m:t>
                              </m:r>
                              <m:sSub>
                                <m:sSubPr>
                                  <m:ctrlPr>
                                    <w:rPr>
                                      <w:rFonts w:ascii="Cambria Math" w:eastAsiaTheme="minorEastAsia" w:hAnsi="Cambria Math" w:cstheme="minorHAnsi"/>
                                      <w:i/>
                                      <w:color w:val="000000" w:themeColor="text1"/>
                                      <w:sz w:val="20"/>
                                      <w:szCs w:val="20"/>
                                    </w:rPr>
                                  </m:ctrlPr>
                                </m:sSubPr>
                                <m:e>
                                  <m:bar>
                                    <m:barPr>
                                      <m:pos m:val="top"/>
                                      <m:ctrlPr>
                                        <w:rPr>
                                          <w:rFonts w:ascii="Cambria Math" w:eastAsiaTheme="minorEastAsia" w:hAnsi="Cambria Math" w:cstheme="minorHAnsi"/>
                                          <w:i/>
                                          <w:color w:val="000000" w:themeColor="text1"/>
                                          <w:sz w:val="20"/>
                                          <w:szCs w:val="20"/>
                                        </w:rPr>
                                      </m:ctrlPr>
                                    </m:barPr>
                                    <m:e>
                                      <m:r>
                                        <w:rPr>
                                          <w:rFonts w:ascii="Cambria Math" w:eastAsiaTheme="minorEastAsia" w:hAnsi="Cambria Math" w:cstheme="minorHAnsi"/>
                                          <w:color w:val="000000" w:themeColor="text1"/>
                                          <w:sz w:val="20"/>
                                          <w:szCs w:val="20"/>
                                        </w:rPr>
                                        <m:t>υ</m:t>
                                      </m:r>
                                    </m:e>
                                  </m:bar>
                                </m:e>
                                <m:sub>
                                  <m:r>
                                    <w:rPr>
                                      <w:rFonts w:ascii="Cambria Math" w:eastAsiaTheme="minorEastAsia" w:hAnsi="Cambria Math" w:cstheme="minorHAnsi"/>
                                      <w:color w:val="000000" w:themeColor="text1"/>
                                      <w:sz w:val="20"/>
                                      <w:szCs w:val="20"/>
                                    </w:rPr>
                                    <m:t>e</m:t>
                                  </m:r>
                                </m:sub>
                              </m:sSub>
                            </m:oMath>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p>
                          <w:p w14:paraId="57EE6DFE" w14:textId="77777777" w:rsidR="008B5FBE" w:rsidRPr="000F54D5" w:rsidRDefault="008B5FBE" w:rsidP="008B5FBE">
                            <w:pPr>
                              <w:pStyle w:val="ListParagraph"/>
                              <w:numPr>
                                <w:ilvl w:val="0"/>
                                <w:numId w:val="50"/>
                              </w:numPr>
                              <w:rPr>
                                <w:rFonts w:cstheme="minorHAnsi"/>
                                <w:color w:val="000000" w:themeColor="text1"/>
                                <w:sz w:val="20"/>
                                <w:szCs w:val="20"/>
                              </w:rPr>
                            </w:pPr>
                            <m:oMath>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m:t>
                                  </m:r>
                                </m:sub>
                                <m:sup>
                                  <m:r>
                                    <w:rPr>
                                      <w:rFonts w:ascii="Cambria Math" w:hAnsi="Cambria Math" w:cstheme="minorHAnsi"/>
                                      <w:color w:val="000000" w:themeColor="text1"/>
                                      <w:sz w:val="20"/>
                                      <w:szCs w:val="20"/>
                                    </w:rPr>
                                    <m:t>A</m:t>
                                  </m:r>
                                </m:sup>
                                <m:e>
                                  <m:r>
                                    <w:rPr>
                                      <w:rFonts w:ascii="Cambria Math" w:hAnsi="Cambria Math" w:cstheme="minorHAnsi"/>
                                      <w:color w:val="000000" w:themeColor="text1"/>
                                      <w:sz w:val="20"/>
                                      <w:szCs w:val="20"/>
                                    </w:rPr>
                                    <m:t>X</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Z-1</m:t>
                                  </m:r>
                                </m:sub>
                                <m:sup>
                                  <m:r>
                                    <w:rPr>
                                      <w:rFonts w:ascii="Cambria Math" w:hAnsi="Cambria Math" w:cstheme="minorHAnsi"/>
                                      <w:color w:val="000000" w:themeColor="text1"/>
                                      <w:sz w:val="20"/>
                                      <w:szCs w:val="20"/>
                                    </w:rPr>
                                    <m:t>A-0</m:t>
                                  </m:r>
                                </m:sup>
                                <m:e>
                                  <m:r>
                                    <w:rPr>
                                      <w:rFonts w:ascii="Cambria Math" w:hAnsi="Cambria Math" w:cstheme="minorHAnsi"/>
                                      <w:color w:val="000000" w:themeColor="text1"/>
                                      <w:sz w:val="20"/>
                                      <w:szCs w:val="20"/>
                                    </w:rPr>
                                    <m:t>V</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+1</m:t>
                                  </m:r>
                                </m:sub>
                                <m:sup>
                                  <m:r>
                                    <w:rPr>
                                      <w:rFonts w:ascii="Cambria Math" w:hAnsi="Cambria Math" w:cstheme="minorHAnsi"/>
                                      <w:color w:val="000000" w:themeColor="text1"/>
                                      <w:sz w:val="20"/>
                                      <w:szCs w:val="20"/>
                                    </w:rPr>
                                    <m:t>0</m:t>
                                  </m:r>
                                </m:sup>
                                <m:e>
                                  <m:r>
                                    <w:rPr>
                                      <w:rFonts w:ascii="Cambria Math" w:hAnsi="Cambria Math" w:cstheme="minorHAnsi"/>
                                      <w:color w:val="000000" w:themeColor="text1"/>
                                      <w:sz w:val="20"/>
                                      <w:szCs w:val="20"/>
                                    </w:rPr>
                                    <m:t>β</m:t>
                                  </m:r>
                                </m:e>
                              </m:sPre>
                              <m:r>
                                <w:rPr>
                                  <w:rFonts w:ascii="Cambria Math" w:hAnsi="Cambria Math" w:cstheme="minorHAnsi"/>
                                  <w:color w:val="000000" w:themeColor="text1"/>
                                  <w:sz w:val="20"/>
                                  <w:szCs w:val="20"/>
                                </w:rPr>
                                <m:t>+</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υ</m:t>
                                  </m:r>
                                </m:e>
                                <m:sub>
                                  <m:r>
                                    <w:rPr>
                                      <w:rFonts w:ascii="Cambria Math" w:hAnsi="Cambria Math" w:cstheme="minorHAnsi"/>
                                      <w:color w:val="000000" w:themeColor="text1"/>
                                      <w:sz w:val="20"/>
                                      <w:szCs w:val="20"/>
                                    </w:rPr>
                                    <m:t>e</m:t>
                                  </m:r>
                                </m:sub>
                              </m:sSub>
                            </m:oMath>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p>
                          <w:p w14:paraId="70FE7E77"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A neutral and almost massless fundamental particle that rarely interacts with matter. It was hypothesised to account for conservation of energy in beta decay.</w:t>
                            </w:r>
                          </w:p>
                          <w:p w14:paraId="6E468939"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They annihilate each other; and their total mass is converted into energy in the form of two gamma ray photons. </w:t>
                            </w:r>
                          </w:p>
                          <w:p w14:paraId="230B426D"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Pair production is the creation of a particle-antiparticle pair in the presence of a nucleus from a high-energy photon. </w:t>
                            </w:r>
                          </w:p>
                          <w:p w14:paraId="020006AD"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It is the combined rest energies of the particle and anti-particle. </w:t>
                            </w:r>
                          </w:p>
                          <w:p w14:paraId="560CBB5E"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Electrons, tauons, muons each with an associated neutrino. </w:t>
                            </w:r>
                          </w:p>
                          <w:p w14:paraId="417CD88C"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Gravity, electromagnetic, weak and strong nuclear. </w:t>
                            </w:r>
                          </w:p>
                          <w:p w14:paraId="6D8C43B4"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Up, down and strange. </w:t>
                            </w:r>
                          </w:p>
                          <w:p w14:paraId="390E5038"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Hadrons are made of quarks and are subject to the strong interaction. </w:t>
                            </w:r>
                          </w:p>
                          <w:p w14:paraId="752849AF"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A baryon is a type of hadron. They consist of three quarks (like protons and neutrons). </w:t>
                            </w:r>
                          </w:p>
                          <w:p w14:paraId="259FBA82"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proton. </w:t>
                            </w:r>
                          </w:p>
                          <w:p w14:paraId="7BC2D17C"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A meson is a type of hadron. They consist of a quark and an antiquark. E.g. mesons (which have no strangeness) and kaons (which have strangeness). </w:t>
                            </w:r>
                          </w:p>
                          <w:p w14:paraId="7BEB6E17"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Charge, baryon number, lepton number and strangeness. </w:t>
                            </w:r>
                            <w:r>
                              <w:rPr>
                                <w:rFonts w:cstheme="minorHAnsi"/>
                                <w:color w:val="000000" w:themeColor="text1"/>
                                <w:sz w:val="20"/>
                                <w:szCs w:val="20"/>
                              </w:rPr>
                              <w:tab/>
                            </w:r>
                          </w:p>
                          <w:p w14:paraId="11EB65DD"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Strangeness can change by 0, +1, -1 in a weak interaction. </w:t>
                            </w:r>
                            <w:r>
                              <w:rPr>
                                <w:rFonts w:cstheme="minorHAnsi"/>
                                <w:color w:val="000000" w:themeColor="text1"/>
                                <w:sz w:val="20"/>
                                <w:szCs w:val="20"/>
                              </w:rPr>
                              <w:tab/>
                            </w:r>
                          </w:p>
                          <w:p w14:paraId="0EAF8C5B"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Electromagnetic – photon, weak – W</w:t>
                            </w:r>
                            <w:r w:rsidRPr="000F54D5">
                              <w:rPr>
                                <w:rFonts w:cstheme="minorHAnsi"/>
                                <w:color w:val="000000" w:themeColor="text1"/>
                                <w:sz w:val="20"/>
                                <w:szCs w:val="20"/>
                                <w:vertAlign w:val="superscript"/>
                              </w:rPr>
                              <w:t>+</w:t>
                            </w:r>
                            <w:r w:rsidRPr="000F54D5">
                              <w:rPr>
                                <w:rFonts w:cstheme="minorHAnsi"/>
                                <w:color w:val="000000" w:themeColor="text1"/>
                                <w:sz w:val="20"/>
                                <w:szCs w:val="20"/>
                              </w:rPr>
                              <w:t xml:space="preserve"> and W</w:t>
                            </w:r>
                            <w:r w:rsidRPr="000F54D5">
                              <w:rPr>
                                <w:rFonts w:cstheme="minorHAnsi"/>
                                <w:color w:val="000000" w:themeColor="text1"/>
                                <w:sz w:val="20"/>
                                <w:szCs w:val="20"/>
                                <w:vertAlign w:val="superscript"/>
                              </w:rPr>
                              <w:t>-</w:t>
                            </w:r>
                            <w:r w:rsidRPr="000F54D5">
                              <w:rPr>
                                <w:rFonts w:cstheme="minorHAnsi"/>
                                <w:color w:val="000000" w:themeColor="text1"/>
                                <w:sz w:val="20"/>
                                <w:szCs w:val="20"/>
                              </w:rPr>
                              <w:t xml:space="preserve"> bosons, strong – gluon. </w:t>
                            </w:r>
                            <w:r w:rsidRPr="000F54D5">
                              <w:rPr>
                                <w:rFonts w:cstheme="minorHAnsi"/>
                                <w:color w:val="000000" w:themeColor="text1"/>
                                <w:sz w:val="20"/>
                                <w:szCs w:val="20"/>
                              </w:rPr>
                              <w:tab/>
                            </w:r>
                            <w:r w:rsidRPr="000F54D5">
                              <w:rPr>
                                <w:rFonts w:cstheme="minorHAnsi"/>
                                <w:color w:val="000000" w:themeColor="text1"/>
                                <w:sz w:val="20"/>
                                <w:szCs w:val="20"/>
                              </w:rPr>
                              <w:tab/>
                            </w:r>
                            <w:r w:rsidRPr="000F54D5">
                              <w:rPr>
                                <w:rFonts w:cstheme="minorHAnsi"/>
                                <w:color w:val="000000" w:themeColor="text1"/>
                                <w:sz w:val="20"/>
                                <w:szCs w:val="20"/>
                              </w:rPr>
                              <w:tab/>
                            </w:r>
                            <w:r w:rsidRPr="000F54D5">
                              <w:rPr>
                                <w:rFonts w:cstheme="minorHAnsi"/>
                                <w:color w:val="000000" w:themeColor="text1"/>
                                <w:sz w:val="20"/>
                                <w:szCs w:val="20"/>
                              </w:rPr>
                              <w:tab/>
                            </w:r>
                            <w:r w:rsidRPr="000F54D5">
                              <w:rPr>
                                <w:rFonts w:cstheme="minorHAnsi"/>
                                <w:color w:val="000000" w:themeColor="text1"/>
                                <w:sz w:val="20"/>
                                <w:szCs w:val="20"/>
                              </w:rPr>
                              <w:tab/>
                            </w:r>
                          </w:p>
                          <w:p w14:paraId="7FA833F4"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Producing a strange particle – strong interaction. Decaying a strange particle – weak interaction. </w:t>
                            </w:r>
                          </w:p>
                          <w:p w14:paraId="72DE20FB"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Radiation is incident onto the surface of a metal. If it has energy above the work function of the metal then photoelectrons are released. </w:t>
                            </w:r>
                          </w:p>
                          <w:p w14:paraId="4EA43B70"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minimum frequency to release a photoelectron from a metal. </w:t>
                            </w:r>
                          </w:p>
                          <w:p w14:paraId="0D891414" w14:textId="77777777" w:rsidR="008B5FBE"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kinetic energy of photoelectrons will be zero (all energy is used to release a photoelectron). </w:t>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p>
                          <w:p w14:paraId="5ED3F551"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Electron diffraction suggests that particles possess wave properties &amp; the photoelectric effect suggests that EM waves possess particle properties. </w:t>
                            </w:r>
                          </w:p>
                          <w:p w14:paraId="04770B28"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Line spectra (e.g. of atomic hydrogen)</w:t>
                            </w:r>
                          </w:p>
                          <w:p w14:paraId="65F3B221" w14:textId="77777777" w:rsidR="008B5FBE" w:rsidRDefault="008B5FBE" w:rsidP="008B5FBE">
                            <w:pPr>
                              <w:pStyle w:val="ListParagraph"/>
                              <w:ind w:left="360"/>
                              <w:rPr>
                                <w:rFonts w:cstheme="minorHAnsi"/>
                                <w:color w:val="000000" w:themeColor="text1"/>
                                <w:sz w:val="20"/>
                                <w:szCs w:val="20"/>
                              </w:rPr>
                            </w:pPr>
                          </w:p>
                          <w:p w14:paraId="51058975"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Corresponding wavelength of a moving particle. </w:t>
                            </w:r>
                          </w:p>
                          <w:p w14:paraId="5C7735CD"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A heated filament (cathode) emits fast moving electrons. </w:t>
                            </w:r>
                          </w:p>
                          <w:p w14:paraId="6457F3AE" w14:textId="77777777" w:rsidR="008B5FBE" w:rsidRPr="000F54D5"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When a material absorbs short-wavelength (e.g. UV) radiation and re-emits it at a longer wavelength (e.g. visible light). </w:t>
                            </w:r>
                          </w:p>
                          <w:p w14:paraId="1D2C3DDE" w14:textId="77777777" w:rsidR="008B5FBE" w:rsidRPr="00306E93" w:rsidRDefault="008B5FBE" w:rsidP="008B5FBE">
                            <w:pPr>
                              <w:rPr>
                                <w:color w:val="000000" w:themeColor="text1"/>
                              </w:rPr>
                            </w:pPr>
                          </w:p>
                          <w:p w14:paraId="454E3774" w14:textId="77777777" w:rsidR="008B5FBE" w:rsidRPr="00134EA3" w:rsidRDefault="008B5FBE" w:rsidP="008B5FBE">
                            <w:pPr>
                              <w:ind w:left="360"/>
                              <w:rPr>
                                <w:b/>
                              </w:rPr>
                            </w:pPr>
                          </w:p>
                          <w:p w14:paraId="64B233C1" w14:textId="77777777" w:rsidR="008B5FBE" w:rsidRDefault="008B5FBE" w:rsidP="008B5F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1101E" id="_x0000_s1031" type="#_x0000_t202" style="position:absolute;margin-left:300.6pt;margin-top:22.65pt;width:273pt;height:744.8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VLJwIAAE4EAAAOAAAAZHJzL2Uyb0RvYy54bWysVNtu2zAMfR+wfxD0vjhJnT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">
                <v:textbox>
                  <w:txbxContent>
                    <w:p w14:paraId="3306045C"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ratio of the charge of an ion or subatomic particle to its mass (Q/m). </w:t>
                      </w:r>
                    </w:p>
                    <w:p w14:paraId="08E21983"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There is short-range attraction up to 3 </w:t>
                      </w:r>
                      <w:proofErr w:type="spellStart"/>
                      <w:r w:rsidRPr="000F54D5">
                        <w:rPr>
                          <w:rFonts w:cstheme="minorHAnsi"/>
                          <w:color w:val="000000" w:themeColor="text1"/>
                          <w:sz w:val="20"/>
                          <w:szCs w:val="20"/>
                        </w:rPr>
                        <w:t>fm</w:t>
                      </w:r>
                      <w:proofErr w:type="spellEnd"/>
                      <w:r w:rsidRPr="000F54D5">
                        <w:rPr>
                          <w:rFonts w:cstheme="minorHAnsi"/>
                          <w:color w:val="000000" w:themeColor="text1"/>
                          <w:sz w:val="20"/>
                          <w:szCs w:val="20"/>
                        </w:rPr>
                        <w:t xml:space="preserve">, and very short-range repulsion closer than ~0.5 fm. </w:t>
                      </w:r>
                    </w:p>
                    <w:p w14:paraId="64F97321" w14:textId="77777777" w:rsidR="008B5FBE" w:rsidRPr="000F54D5" w:rsidRDefault="008B5FBE" w:rsidP="008B5FBE">
                      <w:pPr>
                        <w:pStyle w:val="ListParagraph"/>
                        <w:numPr>
                          <w:ilvl w:val="0"/>
                          <w:numId w:val="50"/>
                        </w:numPr>
                        <w:rPr>
                          <w:rFonts w:cstheme="minorHAnsi"/>
                          <w:color w:val="000000" w:themeColor="text1"/>
                          <w:sz w:val="20"/>
                          <w:szCs w:val="20"/>
                        </w:rPr>
                      </w:pPr>
                      <m:oMath>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m:t>
                            </m:r>
                          </m:sub>
                          <m:sup>
                            <m:r>
                              <w:rPr>
                                <w:rFonts w:ascii="Cambria Math" w:hAnsi="Cambria Math" w:cstheme="minorHAnsi"/>
                                <w:color w:val="000000" w:themeColor="text1"/>
                                <w:sz w:val="20"/>
                                <w:szCs w:val="20"/>
                              </w:rPr>
                              <m:t>A</m:t>
                            </m:r>
                          </m:sup>
                          <m:e>
                            <m:r>
                              <w:rPr>
                                <w:rFonts w:ascii="Cambria Math" w:hAnsi="Cambria Math" w:cstheme="minorHAnsi"/>
                                <w:color w:val="000000" w:themeColor="text1"/>
                                <w:sz w:val="20"/>
                                <w:szCs w:val="20"/>
                              </w:rPr>
                              <m:t>X</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Z-2</m:t>
                            </m:r>
                          </m:sub>
                          <m:sup>
                            <m:r>
                              <w:rPr>
                                <w:rFonts w:ascii="Cambria Math" w:hAnsi="Cambria Math" w:cstheme="minorHAnsi"/>
                                <w:color w:val="000000" w:themeColor="text1"/>
                                <w:sz w:val="20"/>
                                <w:szCs w:val="20"/>
                              </w:rPr>
                              <m:t>A-4</m:t>
                            </m:r>
                          </m:sup>
                          <m:e>
                            <m:r>
                              <w:rPr>
                                <w:rFonts w:ascii="Cambria Math" w:hAnsi="Cambria Math" w:cstheme="minorHAnsi"/>
                                <w:color w:val="000000" w:themeColor="text1"/>
                                <w:sz w:val="20"/>
                                <w:szCs w:val="20"/>
                              </w:rPr>
                              <m:t>Y</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2</m:t>
                            </m:r>
                          </m:sub>
                          <m:sup>
                            <m:r>
                              <w:rPr>
                                <w:rFonts w:ascii="Cambria Math" w:hAnsi="Cambria Math" w:cstheme="minorHAnsi"/>
                                <w:color w:val="000000" w:themeColor="text1"/>
                                <w:sz w:val="20"/>
                                <w:szCs w:val="20"/>
                              </w:rPr>
                              <m:t>4</m:t>
                            </m:r>
                          </m:sup>
                          <m:e>
                            <m:r>
                              <w:rPr>
                                <w:rFonts w:ascii="Cambria Math" w:hAnsi="Cambria Math" w:cstheme="minorHAnsi"/>
                                <w:color w:val="000000" w:themeColor="text1"/>
                                <w:sz w:val="20"/>
                                <w:szCs w:val="20"/>
                              </w:rPr>
                              <m:t>α</m:t>
                            </m:r>
                          </m:e>
                        </m:sPre>
                      </m:oMath>
                    </w:p>
                    <w:p w14:paraId="50C2B033" w14:textId="77777777" w:rsidR="008B5FBE" w:rsidRPr="000F54D5" w:rsidRDefault="008B5FBE" w:rsidP="008B5FBE">
                      <w:pPr>
                        <w:pStyle w:val="ListParagraph"/>
                        <w:numPr>
                          <w:ilvl w:val="0"/>
                          <w:numId w:val="50"/>
                        </w:numPr>
                        <w:rPr>
                          <w:rFonts w:cstheme="minorHAnsi"/>
                          <w:color w:val="000000" w:themeColor="text1"/>
                          <w:sz w:val="20"/>
                          <w:szCs w:val="20"/>
                        </w:rPr>
                      </w:pPr>
                      <m:oMath>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m:t>
                            </m:r>
                          </m:sub>
                          <m:sup>
                            <m:r>
                              <w:rPr>
                                <w:rFonts w:ascii="Cambria Math" w:hAnsi="Cambria Math" w:cstheme="minorHAnsi"/>
                                <w:color w:val="000000" w:themeColor="text1"/>
                                <w:sz w:val="20"/>
                                <w:szCs w:val="20"/>
                              </w:rPr>
                              <m:t>A</m:t>
                            </m:r>
                          </m:sup>
                          <m:e>
                            <m:r>
                              <w:rPr>
                                <w:rFonts w:ascii="Cambria Math" w:hAnsi="Cambria Math" w:cstheme="minorHAnsi"/>
                                <w:color w:val="000000" w:themeColor="text1"/>
                                <w:sz w:val="20"/>
                                <w:szCs w:val="20"/>
                              </w:rPr>
                              <m:t>X</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Z+1</m:t>
                            </m:r>
                          </m:sub>
                          <m:sup>
                            <m:r>
                              <w:rPr>
                                <w:rFonts w:ascii="Cambria Math" w:hAnsi="Cambria Math" w:cstheme="minorHAnsi"/>
                                <w:color w:val="000000" w:themeColor="text1"/>
                                <w:sz w:val="20"/>
                                <w:szCs w:val="20"/>
                              </w:rPr>
                              <m:t>A-0</m:t>
                            </m:r>
                          </m:sup>
                          <m:e>
                            <m:r>
                              <w:rPr>
                                <w:rFonts w:ascii="Cambria Math" w:hAnsi="Cambria Math" w:cstheme="minorHAnsi"/>
                                <w:color w:val="000000" w:themeColor="text1"/>
                                <w:sz w:val="20"/>
                                <w:szCs w:val="20"/>
                              </w:rPr>
                              <m:t>W</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-1</m:t>
                            </m:r>
                          </m:sub>
                          <m:sup>
                            <m:r>
                              <w:rPr>
                                <w:rFonts w:ascii="Cambria Math" w:hAnsi="Cambria Math" w:cstheme="minorHAnsi"/>
                                <w:color w:val="000000" w:themeColor="text1"/>
                                <w:sz w:val="20"/>
                                <w:szCs w:val="20"/>
                              </w:rPr>
                              <m:t>0</m:t>
                            </m:r>
                          </m:sup>
                          <m:e>
                            <m:r>
                              <w:rPr>
                                <w:rFonts w:ascii="Cambria Math" w:hAnsi="Cambria Math" w:cstheme="minorHAnsi"/>
                                <w:color w:val="000000" w:themeColor="text1"/>
                                <w:sz w:val="20"/>
                                <w:szCs w:val="20"/>
                              </w:rPr>
                              <m:t>β</m:t>
                            </m:r>
                          </m:e>
                        </m:sPre>
                        <m:r>
                          <w:rPr>
                            <w:rFonts w:ascii="Cambria Math" w:eastAsiaTheme="minorEastAsia" w:hAnsi="Cambria Math" w:cstheme="minorHAnsi"/>
                            <w:color w:val="000000" w:themeColor="text1"/>
                            <w:sz w:val="20"/>
                            <w:szCs w:val="20"/>
                          </w:rPr>
                          <m:t>+</m:t>
                        </m:r>
                        <m:sSub>
                          <m:sSubPr>
                            <m:ctrlPr>
                              <w:rPr>
                                <w:rFonts w:ascii="Cambria Math" w:eastAsiaTheme="minorEastAsia" w:hAnsi="Cambria Math" w:cstheme="minorHAnsi"/>
                                <w:i/>
                                <w:color w:val="000000" w:themeColor="text1"/>
                                <w:sz w:val="20"/>
                                <w:szCs w:val="20"/>
                              </w:rPr>
                            </m:ctrlPr>
                          </m:sSubPr>
                          <m:e>
                            <m:bar>
                              <m:barPr>
                                <m:pos m:val="top"/>
                                <m:ctrlPr>
                                  <w:rPr>
                                    <w:rFonts w:ascii="Cambria Math" w:eastAsiaTheme="minorEastAsia" w:hAnsi="Cambria Math" w:cstheme="minorHAnsi"/>
                                    <w:i/>
                                    <w:color w:val="000000" w:themeColor="text1"/>
                                    <w:sz w:val="20"/>
                                    <w:szCs w:val="20"/>
                                  </w:rPr>
                                </m:ctrlPr>
                              </m:barPr>
                              <m:e>
                                <m:r>
                                  <w:rPr>
                                    <w:rFonts w:ascii="Cambria Math" w:eastAsiaTheme="minorEastAsia" w:hAnsi="Cambria Math" w:cstheme="minorHAnsi"/>
                                    <w:color w:val="000000" w:themeColor="text1"/>
                                    <w:sz w:val="20"/>
                                    <w:szCs w:val="20"/>
                                  </w:rPr>
                                  <m:t>υ</m:t>
                                </m:r>
                              </m:e>
                            </m:bar>
                          </m:e>
                          <m:sub>
                            <m:r>
                              <w:rPr>
                                <w:rFonts w:ascii="Cambria Math" w:eastAsiaTheme="minorEastAsia" w:hAnsi="Cambria Math" w:cstheme="minorHAnsi"/>
                                <w:color w:val="000000" w:themeColor="text1"/>
                                <w:sz w:val="20"/>
                                <w:szCs w:val="20"/>
                              </w:rPr>
                              <m:t>e</m:t>
                            </m:r>
                          </m:sub>
                        </m:sSub>
                      </m:oMath>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p>
                    <w:p w14:paraId="57EE6DFE" w14:textId="77777777" w:rsidR="008B5FBE" w:rsidRPr="000F54D5" w:rsidRDefault="008B5FBE" w:rsidP="008B5FBE">
                      <w:pPr>
                        <w:pStyle w:val="ListParagraph"/>
                        <w:numPr>
                          <w:ilvl w:val="0"/>
                          <w:numId w:val="50"/>
                        </w:numPr>
                        <w:rPr>
                          <w:rFonts w:cstheme="minorHAnsi"/>
                          <w:color w:val="000000" w:themeColor="text1"/>
                          <w:sz w:val="20"/>
                          <w:szCs w:val="20"/>
                        </w:rPr>
                      </w:pPr>
                      <m:oMath>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m:t>
                            </m:r>
                          </m:sub>
                          <m:sup>
                            <m:r>
                              <w:rPr>
                                <w:rFonts w:ascii="Cambria Math" w:hAnsi="Cambria Math" w:cstheme="minorHAnsi"/>
                                <w:color w:val="000000" w:themeColor="text1"/>
                                <w:sz w:val="20"/>
                                <w:szCs w:val="20"/>
                              </w:rPr>
                              <m:t>A</m:t>
                            </m:r>
                          </m:sup>
                          <m:e>
                            <m:r>
                              <w:rPr>
                                <w:rFonts w:ascii="Cambria Math" w:hAnsi="Cambria Math" w:cstheme="minorHAnsi"/>
                                <w:color w:val="000000" w:themeColor="text1"/>
                                <w:sz w:val="20"/>
                                <w:szCs w:val="20"/>
                              </w:rPr>
                              <m:t>X</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Z-1</m:t>
                            </m:r>
                          </m:sub>
                          <m:sup>
                            <m:r>
                              <w:rPr>
                                <w:rFonts w:ascii="Cambria Math" w:hAnsi="Cambria Math" w:cstheme="minorHAnsi"/>
                                <w:color w:val="000000" w:themeColor="text1"/>
                                <w:sz w:val="20"/>
                                <w:szCs w:val="20"/>
                              </w:rPr>
                              <m:t>A-0</m:t>
                            </m:r>
                          </m:sup>
                          <m:e>
                            <m:r>
                              <w:rPr>
                                <w:rFonts w:ascii="Cambria Math" w:hAnsi="Cambria Math" w:cstheme="minorHAnsi"/>
                                <w:color w:val="000000" w:themeColor="text1"/>
                                <w:sz w:val="20"/>
                                <w:szCs w:val="20"/>
                              </w:rPr>
                              <m:t>V</m:t>
                            </m:r>
                          </m:e>
                        </m:sPre>
                        <m:r>
                          <w:rPr>
                            <w:rFonts w:ascii="Cambria Math" w:hAnsi="Cambria Math" w:cstheme="minorHAnsi"/>
                            <w:color w:val="000000" w:themeColor="text1"/>
                            <w:sz w:val="20"/>
                            <w:szCs w:val="20"/>
                          </w:rPr>
                          <m:t>+</m:t>
                        </m:r>
                        <m:sPre>
                          <m:sPrePr>
                            <m:ctrlPr>
                              <w:rPr>
                                <w:rFonts w:ascii="Cambria Math" w:hAnsi="Cambria Math" w:cstheme="minorHAnsi"/>
                                <w:i/>
                                <w:color w:val="000000" w:themeColor="text1"/>
                                <w:sz w:val="20"/>
                                <w:szCs w:val="20"/>
                              </w:rPr>
                            </m:ctrlPr>
                          </m:sPrePr>
                          <m:sub>
                            <m:r>
                              <w:rPr>
                                <w:rFonts w:ascii="Cambria Math" w:hAnsi="Cambria Math" w:cstheme="minorHAnsi"/>
                                <w:color w:val="000000" w:themeColor="text1"/>
                                <w:sz w:val="20"/>
                                <w:szCs w:val="20"/>
                              </w:rPr>
                              <m:t>+1</m:t>
                            </m:r>
                          </m:sub>
                          <m:sup>
                            <m:r>
                              <w:rPr>
                                <w:rFonts w:ascii="Cambria Math" w:hAnsi="Cambria Math" w:cstheme="minorHAnsi"/>
                                <w:color w:val="000000" w:themeColor="text1"/>
                                <w:sz w:val="20"/>
                                <w:szCs w:val="20"/>
                              </w:rPr>
                              <m:t>0</m:t>
                            </m:r>
                          </m:sup>
                          <m:e>
                            <m:r>
                              <w:rPr>
                                <w:rFonts w:ascii="Cambria Math" w:hAnsi="Cambria Math" w:cstheme="minorHAnsi"/>
                                <w:color w:val="000000" w:themeColor="text1"/>
                                <w:sz w:val="20"/>
                                <w:szCs w:val="20"/>
                              </w:rPr>
                              <m:t>β</m:t>
                            </m:r>
                          </m:e>
                        </m:sPre>
                        <m:r>
                          <w:rPr>
                            <w:rFonts w:ascii="Cambria Math" w:hAnsi="Cambria Math" w:cstheme="minorHAnsi"/>
                            <w:color w:val="000000" w:themeColor="text1"/>
                            <w:sz w:val="20"/>
                            <w:szCs w:val="20"/>
                          </w:rPr>
                          <m:t>+</m:t>
                        </m:r>
                        <m:sSub>
                          <m:sSubPr>
                            <m:ctrlPr>
                              <w:rPr>
                                <w:rFonts w:ascii="Cambria Math" w:hAnsi="Cambria Math" w:cstheme="minorHAnsi"/>
                                <w:i/>
                                <w:color w:val="000000" w:themeColor="text1"/>
                                <w:sz w:val="20"/>
                                <w:szCs w:val="20"/>
                              </w:rPr>
                            </m:ctrlPr>
                          </m:sSubPr>
                          <m:e>
                            <m:r>
                              <w:rPr>
                                <w:rFonts w:ascii="Cambria Math" w:hAnsi="Cambria Math" w:cstheme="minorHAnsi"/>
                                <w:color w:val="000000" w:themeColor="text1"/>
                                <w:sz w:val="20"/>
                                <w:szCs w:val="20"/>
                              </w:rPr>
                              <m:t>υ</m:t>
                            </m:r>
                          </m:e>
                          <m:sub>
                            <m:r>
                              <w:rPr>
                                <w:rFonts w:ascii="Cambria Math" w:hAnsi="Cambria Math" w:cstheme="minorHAnsi"/>
                                <w:color w:val="000000" w:themeColor="text1"/>
                                <w:sz w:val="20"/>
                                <w:szCs w:val="20"/>
                              </w:rPr>
                              <m:t>e</m:t>
                            </m:r>
                          </m:sub>
                        </m:sSub>
                      </m:oMath>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r w:rsidRPr="000F54D5">
                        <w:rPr>
                          <w:rFonts w:eastAsiaTheme="minorEastAsia" w:cstheme="minorHAnsi"/>
                          <w:color w:val="000000" w:themeColor="text1"/>
                          <w:sz w:val="20"/>
                          <w:szCs w:val="20"/>
                        </w:rPr>
                        <w:tab/>
                      </w:r>
                    </w:p>
                    <w:p w14:paraId="70FE7E77"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A neutral and almost massless fundamental particle that rarely interacts with matter. It was hypothesised to account for conservation of energy in beta decay.</w:t>
                      </w:r>
                    </w:p>
                    <w:p w14:paraId="6E468939"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They annihilate each other; and their total mass is converted into energy in the form of two gamma ray photons. </w:t>
                      </w:r>
                    </w:p>
                    <w:p w14:paraId="230B426D"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Pair production is the creation of a particle-antiparticle pair in the presence of a nucleus from a high-energy photon. </w:t>
                      </w:r>
                    </w:p>
                    <w:p w14:paraId="020006AD"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It is the combined rest energies of the particle and anti-particle. </w:t>
                      </w:r>
                    </w:p>
                    <w:p w14:paraId="560CBB5E"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Electrons, tauons, muons each with an associated neutrino. </w:t>
                      </w:r>
                    </w:p>
                    <w:p w14:paraId="417CD88C"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Gravity, electromagnetic, weak and strong nuclear. </w:t>
                      </w:r>
                    </w:p>
                    <w:p w14:paraId="6D8C43B4"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Up, down and strange. </w:t>
                      </w:r>
                    </w:p>
                    <w:p w14:paraId="390E5038"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Hadrons are made of quarks and are subject to the strong interaction. </w:t>
                      </w:r>
                    </w:p>
                    <w:p w14:paraId="752849AF"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A baryon is a type of hadron. They consist of three quarks (like protons and neutrons). </w:t>
                      </w:r>
                    </w:p>
                    <w:p w14:paraId="259FBA82"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proton. </w:t>
                      </w:r>
                    </w:p>
                    <w:p w14:paraId="7BC2D17C"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A meson is a type of hadron. They consist of a quark and an antiquark. E.g. mesons (which have no strangeness) and kaons (which have strangeness). </w:t>
                      </w:r>
                    </w:p>
                    <w:p w14:paraId="7BEB6E17"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Charge, baryon number, lepton number and strangeness. </w:t>
                      </w:r>
                      <w:r>
                        <w:rPr>
                          <w:rFonts w:cstheme="minorHAnsi"/>
                          <w:color w:val="000000" w:themeColor="text1"/>
                          <w:sz w:val="20"/>
                          <w:szCs w:val="20"/>
                        </w:rPr>
                        <w:tab/>
                      </w:r>
                    </w:p>
                    <w:p w14:paraId="11EB65DD"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Strangeness can change by 0, +1, -1 in a weak interaction. </w:t>
                      </w:r>
                      <w:r>
                        <w:rPr>
                          <w:rFonts w:cstheme="minorHAnsi"/>
                          <w:color w:val="000000" w:themeColor="text1"/>
                          <w:sz w:val="20"/>
                          <w:szCs w:val="20"/>
                        </w:rPr>
                        <w:tab/>
                      </w:r>
                    </w:p>
                    <w:p w14:paraId="0EAF8C5B"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Electromagnetic – photon, weak – W</w:t>
                      </w:r>
                      <w:r w:rsidRPr="000F54D5">
                        <w:rPr>
                          <w:rFonts w:cstheme="minorHAnsi"/>
                          <w:color w:val="000000" w:themeColor="text1"/>
                          <w:sz w:val="20"/>
                          <w:szCs w:val="20"/>
                          <w:vertAlign w:val="superscript"/>
                        </w:rPr>
                        <w:t>+</w:t>
                      </w:r>
                      <w:r w:rsidRPr="000F54D5">
                        <w:rPr>
                          <w:rFonts w:cstheme="minorHAnsi"/>
                          <w:color w:val="000000" w:themeColor="text1"/>
                          <w:sz w:val="20"/>
                          <w:szCs w:val="20"/>
                        </w:rPr>
                        <w:t xml:space="preserve"> and W</w:t>
                      </w:r>
                      <w:r w:rsidRPr="000F54D5">
                        <w:rPr>
                          <w:rFonts w:cstheme="minorHAnsi"/>
                          <w:color w:val="000000" w:themeColor="text1"/>
                          <w:sz w:val="20"/>
                          <w:szCs w:val="20"/>
                          <w:vertAlign w:val="superscript"/>
                        </w:rPr>
                        <w:t>-</w:t>
                      </w:r>
                      <w:r w:rsidRPr="000F54D5">
                        <w:rPr>
                          <w:rFonts w:cstheme="minorHAnsi"/>
                          <w:color w:val="000000" w:themeColor="text1"/>
                          <w:sz w:val="20"/>
                          <w:szCs w:val="20"/>
                        </w:rPr>
                        <w:t xml:space="preserve"> bosons, strong – gluon. </w:t>
                      </w:r>
                      <w:r w:rsidRPr="000F54D5">
                        <w:rPr>
                          <w:rFonts w:cstheme="minorHAnsi"/>
                          <w:color w:val="000000" w:themeColor="text1"/>
                          <w:sz w:val="20"/>
                          <w:szCs w:val="20"/>
                        </w:rPr>
                        <w:tab/>
                      </w:r>
                      <w:r w:rsidRPr="000F54D5">
                        <w:rPr>
                          <w:rFonts w:cstheme="minorHAnsi"/>
                          <w:color w:val="000000" w:themeColor="text1"/>
                          <w:sz w:val="20"/>
                          <w:szCs w:val="20"/>
                        </w:rPr>
                        <w:tab/>
                      </w:r>
                      <w:r w:rsidRPr="000F54D5">
                        <w:rPr>
                          <w:rFonts w:cstheme="minorHAnsi"/>
                          <w:color w:val="000000" w:themeColor="text1"/>
                          <w:sz w:val="20"/>
                          <w:szCs w:val="20"/>
                        </w:rPr>
                        <w:tab/>
                      </w:r>
                      <w:r w:rsidRPr="000F54D5">
                        <w:rPr>
                          <w:rFonts w:cstheme="minorHAnsi"/>
                          <w:color w:val="000000" w:themeColor="text1"/>
                          <w:sz w:val="20"/>
                          <w:szCs w:val="20"/>
                        </w:rPr>
                        <w:tab/>
                      </w:r>
                      <w:r w:rsidRPr="000F54D5">
                        <w:rPr>
                          <w:rFonts w:cstheme="minorHAnsi"/>
                          <w:color w:val="000000" w:themeColor="text1"/>
                          <w:sz w:val="20"/>
                          <w:szCs w:val="20"/>
                        </w:rPr>
                        <w:tab/>
                      </w:r>
                    </w:p>
                    <w:p w14:paraId="7FA833F4"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Producing a strange particle – strong interaction. Decaying a strange particle – weak interaction. </w:t>
                      </w:r>
                    </w:p>
                    <w:p w14:paraId="72DE20FB"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Radiation is incident onto the surface of a metal. If it has energy above the work function of the metal then photoelectrons are released. </w:t>
                      </w:r>
                    </w:p>
                    <w:p w14:paraId="4EA43B70" w14:textId="77777777" w:rsidR="008B5FBE" w:rsidRPr="000F54D5"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minimum frequency to release a photoelectron from a metal. </w:t>
                      </w:r>
                    </w:p>
                    <w:p w14:paraId="0D891414" w14:textId="77777777" w:rsidR="008B5FBE" w:rsidRDefault="008B5FBE" w:rsidP="008B5FBE">
                      <w:pPr>
                        <w:pStyle w:val="ListParagraph"/>
                        <w:numPr>
                          <w:ilvl w:val="0"/>
                          <w:numId w:val="50"/>
                        </w:numPr>
                        <w:rPr>
                          <w:rFonts w:cstheme="minorHAnsi"/>
                          <w:color w:val="000000" w:themeColor="text1"/>
                          <w:sz w:val="20"/>
                          <w:szCs w:val="20"/>
                        </w:rPr>
                      </w:pPr>
                      <w:r w:rsidRPr="000F54D5">
                        <w:rPr>
                          <w:rFonts w:cstheme="minorHAnsi"/>
                          <w:color w:val="000000" w:themeColor="text1"/>
                          <w:sz w:val="20"/>
                          <w:szCs w:val="20"/>
                        </w:rPr>
                        <w:t xml:space="preserve">The kinetic energy of photoelectrons will be zero (all energy is used to release a photoelectron). </w:t>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p>
                    <w:p w14:paraId="5ED3F551"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Electron diffraction suggests that particles possess wave properties &amp; the photoelectric effect suggests that EM waves possess particle properties. </w:t>
                      </w:r>
                    </w:p>
                    <w:p w14:paraId="04770B28"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Line spectra (e.g. of atomic hydrogen)</w:t>
                      </w:r>
                    </w:p>
                    <w:p w14:paraId="65F3B221" w14:textId="77777777" w:rsidR="008B5FBE" w:rsidRDefault="008B5FBE" w:rsidP="008B5FBE">
                      <w:pPr>
                        <w:pStyle w:val="ListParagraph"/>
                        <w:ind w:left="360"/>
                        <w:rPr>
                          <w:rFonts w:cstheme="minorHAnsi"/>
                          <w:color w:val="000000" w:themeColor="text1"/>
                          <w:sz w:val="20"/>
                          <w:szCs w:val="20"/>
                        </w:rPr>
                      </w:pPr>
                    </w:p>
                    <w:p w14:paraId="51058975"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Corresponding wavelength of a moving particle. </w:t>
                      </w:r>
                    </w:p>
                    <w:p w14:paraId="5C7735CD" w14:textId="77777777" w:rsidR="008B5FBE"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A heated filament (cathode) emits fast moving electrons. </w:t>
                      </w:r>
                    </w:p>
                    <w:p w14:paraId="6457F3AE" w14:textId="77777777" w:rsidR="008B5FBE" w:rsidRPr="000F54D5" w:rsidRDefault="008B5FBE" w:rsidP="008B5FBE">
                      <w:pPr>
                        <w:pStyle w:val="ListParagraph"/>
                        <w:numPr>
                          <w:ilvl w:val="0"/>
                          <w:numId w:val="50"/>
                        </w:numPr>
                        <w:rPr>
                          <w:rFonts w:cstheme="minorHAnsi"/>
                          <w:color w:val="000000" w:themeColor="text1"/>
                          <w:sz w:val="20"/>
                          <w:szCs w:val="20"/>
                        </w:rPr>
                      </w:pPr>
                      <w:r>
                        <w:rPr>
                          <w:rFonts w:cstheme="minorHAnsi"/>
                          <w:color w:val="000000" w:themeColor="text1"/>
                          <w:sz w:val="20"/>
                          <w:szCs w:val="20"/>
                        </w:rPr>
                        <w:t xml:space="preserve">When a material absorbs short-wavelength (e.g. UV) radiation and re-emits it at a longer wavelength (e.g. visible light). </w:t>
                      </w:r>
                    </w:p>
                    <w:p w14:paraId="1D2C3DDE" w14:textId="77777777" w:rsidR="008B5FBE" w:rsidRPr="00306E93" w:rsidRDefault="008B5FBE" w:rsidP="008B5FBE">
                      <w:pPr>
                        <w:rPr>
                          <w:color w:val="000000" w:themeColor="text1"/>
                        </w:rPr>
                      </w:pPr>
                    </w:p>
                    <w:p w14:paraId="454E3774" w14:textId="77777777" w:rsidR="008B5FBE" w:rsidRPr="00134EA3" w:rsidRDefault="008B5FBE" w:rsidP="008B5FBE">
                      <w:pPr>
                        <w:ind w:left="360"/>
                        <w:rPr>
                          <w:b/>
                        </w:rPr>
                      </w:pPr>
                    </w:p>
                    <w:p w14:paraId="64B233C1" w14:textId="77777777" w:rsidR="008B5FBE" w:rsidRDefault="008B5FBE" w:rsidP="008B5FBE"/>
                  </w:txbxContent>
                </v:textbox>
                <w10:wrap type="square" anchorx="page"/>
              </v:shape>
            </w:pict>
          </mc:Fallback>
        </mc:AlternateContent>
      </w:r>
      <w:r w:rsidRPr="000B06A1">
        <w:rPr>
          <w:b/>
          <w:noProof/>
          <w:sz w:val="28"/>
          <w:szCs w:val="28"/>
        </w:rPr>
        <w:drawing>
          <wp:anchor distT="0" distB="0" distL="114300" distR="114300" simplePos="0" relativeHeight="251794432" behindDoc="1" locked="0" layoutInCell="1" allowOverlap="1" wp14:anchorId="0B2B86FA" wp14:editId="1FE5DCCB">
            <wp:simplePos x="0" y="0"/>
            <wp:positionH relativeFrom="column">
              <wp:posOffset>2776220</wp:posOffset>
            </wp:positionH>
            <wp:positionV relativeFrom="paragraph">
              <wp:posOffset>0</wp:posOffset>
            </wp:positionV>
            <wp:extent cx="490220" cy="544195"/>
            <wp:effectExtent l="0" t="0" r="5080" b="8255"/>
            <wp:wrapTight wrapText="bothSides">
              <wp:wrapPolygon edited="0">
                <wp:start x="0" y="0"/>
                <wp:lineTo x="0" y="21172"/>
                <wp:lineTo x="20984" y="21172"/>
                <wp:lineTo x="20984" y="0"/>
                <wp:lineTo x="0" y="0"/>
              </wp:wrapPolygon>
            </wp:wrapTight>
            <wp:docPr id="545" name="Picture 545" descr="C:\Users\Pete\Downloads\downloa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Downloads\download (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9860"/>
                    <a:stretch/>
                  </pic:blipFill>
                  <pic:spPr bwMode="auto">
                    <a:xfrm>
                      <a:off x="0" y="0"/>
                      <a:ext cx="490220" cy="54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6A1">
        <w:rPr>
          <w:b/>
          <w:noProof/>
          <w:sz w:val="28"/>
          <w:szCs w:val="28"/>
        </w:rPr>
        <mc:AlternateContent>
          <mc:Choice Requires="wps">
            <w:drawing>
              <wp:anchor distT="0" distB="0" distL="114300" distR="114300" simplePos="0" relativeHeight="251790336" behindDoc="0" locked="0" layoutInCell="1" allowOverlap="1" wp14:anchorId="50542585" wp14:editId="47304DFC">
                <wp:simplePos x="0" y="0"/>
                <wp:positionH relativeFrom="margin">
                  <wp:posOffset>3145790</wp:posOffset>
                </wp:positionH>
                <wp:positionV relativeFrom="paragraph">
                  <wp:posOffset>-457200</wp:posOffset>
                </wp:positionV>
                <wp:extent cx="0" cy="10732951"/>
                <wp:effectExtent l="19050" t="0" r="38100" b="0"/>
                <wp:wrapNone/>
                <wp:docPr id="544" name="Straight Connector 544"/>
                <wp:cNvGraphicFramePr/>
                <a:graphic xmlns:a="http://schemas.openxmlformats.org/drawingml/2006/main">
                  <a:graphicData uri="http://schemas.microsoft.com/office/word/2010/wordprocessingShape">
                    <wps:wsp>
                      <wps:cNvCnPr/>
                      <wps:spPr>
                        <a:xfrm>
                          <a:off x="0" y="0"/>
                          <a:ext cx="0" cy="10732951"/>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13C09" id="Straight Connector 544"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7pt,-36pt" to="247.7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" strokecolor="black [3213]" strokeweight="4.5pt">
                <v:stroke dashstyle="dash" joinstyle="miter"/>
                <w10:wrap anchorx="margin"/>
              </v:line>
            </w:pict>
          </mc:Fallback>
        </mc:AlternateContent>
      </w:r>
      <w:r w:rsidRPr="000B06A1">
        <w:rPr>
          <w:b/>
          <w:noProof/>
          <w:sz w:val="28"/>
          <w:szCs w:val="28"/>
        </w:rPr>
        <w:t>Particles and radiat</w:t>
      </w:r>
      <w:r>
        <w:rPr>
          <w:b/>
          <w:noProof/>
          <w:sz w:val="28"/>
          <w:szCs w:val="28"/>
        </w:rPr>
        <w:t>ion facts</w:t>
      </w:r>
    </w:p>
    <w:p w14:paraId="4236DDAE" w14:textId="7A43DB85" w:rsidR="006B675E" w:rsidRDefault="008B5FBE" w:rsidP="002F43D6">
      <w:pPr>
        <w:tabs>
          <w:tab w:val="left" w:pos="709"/>
        </w:tabs>
        <w:spacing w:after="0" w:line="240" w:lineRule="auto"/>
        <w:ind w:left="440"/>
        <w:rPr>
          <w:rFonts w:asciiTheme="majorHAnsi" w:hAnsiTheme="majorHAnsi" w:cstheme="majorHAnsi"/>
        </w:rPr>
      </w:pPr>
      <w:r w:rsidRPr="002113EF">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88288" behindDoc="0" locked="0" layoutInCell="1" allowOverlap="1" wp14:anchorId="508971C1" wp14:editId="18498550">
                <wp:simplePos x="0" y="0"/>
                <wp:positionH relativeFrom="margin">
                  <wp:align>right</wp:align>
                </wp:positionH>
                <wp:positionV relativeFrom="paragraph">
                  <wp:posOffset>105</wp:posOffset>
                </wp:positionV>
                <wp:extent cx="6615430" cy="525145"/>
                <wp:effectExtent l="0" t="0" r="13970" b="27305"/>
                <wp:wrapSquare wrapText="bothSides"/>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0447DF3" w14:textId="77777777" w:rsidR="006B7B39" w:rsidRPr="00431747" w:rsidRDefault="006B7B39" w:rsidP="006B7B39">
                            <w:pPr>
                              <w:jc w:val="center"/>
                              <w:rPr>
                                <w:sz w:val="52"/>
                                <w:szCs w:val="52"/>
                              </w:rPr>
                            </w:pPr>
                            <w:r>
                              <w:rPr>
                                <w:sz w:val="52"/>
                                <w:szCs w:val="52"/>
                              </w:rPr>
                              <w:t>Constituents of the atom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71C1" id="_x0000_s1032" type="#_x0000_t202" style="position:absolute;left:0;text-align:left;margin-left:469.7pt;margin-top:0;width:520.9pt;height:41.3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B1rXrXJwIAAE0EAAAOAAAAAAAAAAAAAAAAAC4CAABkcnMvZTJvRG9j&#10;LnhtbFBLAQItABQABgAIAAAAIQB+u9n53AAAAAUBAAAPAAAAAAAAAAAAAAAAAIEEAABkcnMvZG93&#10;bnJldi54bWxQSwUGAAAAAAQABADzAAAAigUAAAAA&#10;">
                <v:textbox>
                  <w:txbxContent>
                    <w:p w14:paraId="10447DF3" w14:textId="77777777" w:rsidR="006B7B39" w:rsidRPr="00431747" w:rsidRDefault="006B7B39" w:rsidP="006B7B39">
                      <w:pPr>
                        <w:jc w:val="center"/>
                        <w:rPr>
                          <w:sz w:val="52"/>
                          <w:szCs w:val="52"/>
                        </w:rPr>
                      </w:pPr>
                      <w:r>
                        <w:rPr>
                          <w:sz w:val="52"/>
                          <w:szCs w:val="52"/>
                        </w:rPr>
                        <w:t>Constituents of the atom</w:t>
                      </w:r>
                    </w:p>
                  </w:txbxContent>
                </v:textbox>
                <w10:wrap type="square" anchorx="margin"/>
              </v:shape>
            </w:pict>
          </mc:Fallback>
        </mc:AlternateContent>
      </w:r>
    </w:p>
    <w:p w14:paraId="2EA0875B" w14:textId="72A33562" w:rsidR="006B7B39" w:rsidRPr="002113EF" w:rsidRDefault="006B7B39" w:rsidP="006B7B39">
      <w:pPr>
        <w:pStyle w:val="Heading1"/>
        <w:spacing w:line="240" w:lineRule="auto"/>
        <w:rPr>
          <w:rFonts w:asciiTheme="majorHAnsi" w:hAnsiTheme="majorHAnsi" w:cstheme="majorHAnsi"/>
          <w:bCs/>
          <w:i/>
          <w:iCs/>
          <w:sz w:val="22"/>
        </w:rPr>
      </w:pPr>
      <w:r w:rsidRPr="002113EF">
        <w:rPr>
          <w:rFonts w:asciiTheme="majorHAnsi" w:hAnsiTheme="majorHAnsi" w:cstheme="majorHAnsi"/>
          <w:bCs/>
          <w:i/>
          <w:iCs/>
          <w:sz w:val="28"/>
          <w:szCs w:val="28"/>
        </w:rPr>
        <w:t xml:space="preserve">The Nuclear Model </w:t>
      </w:r>
    </w:p>
    <w:tbl>
      <w:tblPr>
        <w:tblpPr w:leftFromText="180" w:rightFromText="180" w:vertAnchor="text" w:horzAnchor="margin" w:tblpXSpec="right" w:tblpY="27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418"/>
        <w:gridCol w:w="1418"/>
      </w:tblGrid>
      <w:tr w:rsidR="006B7B39" w14:paraId="613D82B7" w14:textId="77777777" w:rsidTr="006B7B39">
        <w:tc>
          <w:tcPr>
            <w:tcW w:w="1511" w:type="dxa"/>
            <w:vAlign w:val="center"/>
          </w:tcPr>
          <w:p w14:paraId="05D071F5" w14:textId="77777777" w:rsidR="006B7B39" w:rsidRPr="002113EF" w:rsidRDefault="006B7B39" w:rsidP="006B7B39">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Constituent</w:t>
            </w:r>
          </w:p>
        </w:tc>
        <w:tc>
          <w:tcPr>
            <w:tcW w:w="1418" w:type="dxa"/>
            <w:vAlign w:val="center"/>
          </w:tcPr>
          <w:p w14:paraId="28B0795B" w14:textId="77777777" w:rsidR="006B7B39" w:rsidRPr="002113EF" w:rsidRDefault="006B7B39" w:rsidP="006B7B39">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Charge (C)</w:t>
            </w:r>
          </w:p>
        </w:tc>
        <w:tc>
          <w:tcPr>
            <w:tcW w:w="1418" w:type="dxa"/>
            <w:vAlign w:val="center"/>
          </w:tcPr>
          <w:p w14:paraId="152C5820" w14:textId="77777777" w:rsidR="006B7B39" w:rsidRPr="002113EF" w:rsidRDefault="006B7B39" w:rsidP="006B7B39">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Mass (kg)</w:t>
            </w:r>
          </w:p>
        </w:tc>
      </w:tr>
      <w:tr w:rsidR="006B7B39" w14:paraId="2210671F" w14:textId="77777777" w:rsidTr="006B7B39">
        <w:tc>
          <w:tcPr>
            <w:tcW w:w="1511" w:type="dxa"/>
          </w:tcPr>
          <w:p w14:paraId="0FCC7E13"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Proton</w:t>
            </w:r>
          </w:p>
        </w:tc>
        <w:tc>
          <w:tcPr>
            <w:tcW w:w="1418" w:type="dxa"/>
          </w:tcPr>
          <w:p w14:paraId="330D5F57"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1.6 x 10</w:t>
            </w:r>
            <w:r w:rsidRPr="002113EF">
              <w:rPr>
                <w:rFonts w:asciiTheme="majorHAnsi" w:hAnsiTheme="majorHAnsi" w:cstheme="majorHAnsi"/>
                <w:vertAlign w:val="superscript"/>
              </w:rPr>
              <w:t>-19</w:t>
            </w:r>
          </w:p>
        </w:tc>
        <w:tc>
          <w:tcPr>
            <w:tcW w:w="1418" w:type="dxa"/>
          </w:tcPr>
          <w:p w14:paraId="230F6E8A"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1.673 x 10</w:t>
            </w:r>
            <w:r w:rsidRPr="002113EF">
              <w:rPr>
                <w:rFonts w:asciiTheme="majorHAnsi" w:hAnsiTheme="majorHAnsi" w:cstheme="majorHAnsi"/>
                <w:vertAlign w:val="superscript"/>
              </w:rPr>
              <w:t>-27</w:t>
            </w:r>
          </w:p>
        </w:tc>
      </w:tr>
      <w:tr w:rsidR="006B7B39" w14:paraId="4079BE71" w14:textId="77777777" w:rsidTr="006B7B39">
        <w:tc>
          <w:tcPr>
            <w:tcW w:w="1511" w:type="dxa"/>
          </w:tcPr>
          <w:p w14:paraId="6A50D292"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Neutron</w:t>
            </w:r>
          </w:p>
        </w:tc>
        <w:tc>
          <w:tcPr>
            <w:tcW w:w="1418" w:type="dxa"/>
          </w:tcPr>
          <w:p w14:paraId="39AB21BA"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0</w:t>
            </w:r>
          </w:p>
        </w:tc>
        <w:tc>
          <w:tcPr>
            <w:tcW w:w="1418" w:type="dxa"/>
          </w:tcPr>
          <w:p w14:paraId="7539AB9E"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1.675 x 10</w:t>
            </w:r>
            <w:r w:rsidRPr="002113EF">
              <w:rPr>
                <w:rFonts w:asciiTheme="majorHAnsi" w:hAnsiTheme="majorHAnsi" w:cstheme="majorHAnsi"/>
                <w:vertAlign w:val="superscript"/>
              </w:rPr>
              <w:t>-27</w:t>
            </w:r>
          </w:p>
        </w:tc>
      </w:tr>
      <w:tr w:rsidR="006B7B39" w14:paraId="372FEE17" w14:textId="77777777" w:rsidTr="006B7B39">
        <w:tc>
          <w:tcPr>
            <w:tcW w:w="1511" w:type="dxa"/>
          </w:tcPr>
          <w:p w14:paraId="198BBA36"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Electron</w:t>
            </w:r>
          </w:p>
        </w:tc>
        <w:tc>
          <w:tcPr>
            <w:tcW w:w="1418" w:type="dxa"/>
          </w:tcPr>
          <w:p w14:paraId="20737632"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- 1.6 x 10</w:t>
            </w:r>
            <w:r w:rsidRPr="002113EF">
              <w:rPr>
                <w:rFonts w:asciiTheme="majorHAnsi" w:hAnsiTheme="majorHAnsi" w:cstheme="majorHAnsi"/>
                <w:vertAlign w:val="superscript"/>
              </w:rPr>
              <w:t>-19</w:t>
            </w:r>
          </w:p>
        </w:tc>
        <w:tc>
          <w:tcPr>
            <w:tcW w:w="1418" w:type="dxa"/>
          </w:tcPr>
          <w:p w14:paraId="088A2812" w14:textId="77777777" w:rsidR="006B7B39" w:rsidRPr="002113EF" w:rsidRDefault="006B7B39" w:rsidP="006B7B39">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9.1 x 10</w:t>
            </w:r>
            <w:r w:rsidRPr="002113EF">
              <w:rPr>
                <w:rFonts w:asciiTheme="majorHAnsi" w:hAnsiTheme="majorHAnsi" w:cstheme="majorHAnsi"/>
                <w:vertAlign w:val="superscript"/>
              </w:rPr>
              <w:t>-31</w:t>
            </w:r>
            <w:r w:rsidRPr="002113EF">
              <w:rPr>
                <w:rFonts w:asciiTheme="majorHAnsi" w:hAnsiTheme="majorHAnsi" w:cstheme="majorHAnsi"/>
              </w:rPr>
              <w:t xml:space="preserve"> </w:t>
            </w:r>
          </w:p>
        </w:tc>
      </w:tr>
    </w:tbl>
    <w:p w14:paraId="5F756AC0" w14:textId="3CA851E2"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We know from Rutherford’s experiment that the structure of an atom consists of positively charged protons and neutral neutrons in one place called the nucleus. The nucleus sits in the middle of the atom and has negatively charged electrons orbiting it. At GCSE we used charges and masses for the constituents relative to each other, the table above shows the actual charges and masses.</w:t>
      </w:r>
    </w:p>
    <w:p w14:paraId="368D2689"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Almost all of the mass of the atom is in the tiny nucleus which takes up practically no space when compared to the size of the atom. If we shrunk the Solar System so that the Sun was the size of a gold nucleus the furthest electron would be twice the distance to Pluto.</w:t>
      </w:r>
    </w:p>
    <w:p w14:paraId="600C26FD"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If the nucleus was a full stop it would be 25 m to the first electron shell, 100 to the second and 225 to the third.</w:t>
      </w:r>
    </w:p>
    <w:p w14:paraId="4D40B437" w14:textId="77777777" w:rsidR="006B7B39" w:rsidRPr="002113EF" w:rsidRDefault="006B7B39" w:rsidP="006B7B39">
      <w:pPr>
        <w:tabs>
          <w:tab w:val="left" w:pos="5060"/>
        </w:tabs>
        <w:spacing w:after="0" w:line="240" w:lineRule="auto"/>
        <w:rPr>
          <w:rFonts w:asciiTheme="majorHAnsi" w:hAnsiTheme="majorHAnsi" w:cstheme="majorHAnsi"/>
        </w:rPr>
      </w:pPr>
      <w:r w:rsidRPr="002113EF">
        <w:rPr>
          <w:rFonts w:asciiTheme="majorHAnsi" w:hAnsiTheme="majorHAnsi" w:cstheme="majorHAnsi"/>
          <w:noProof/>
        </w:rPr>
        <w:drawing>
          <wp:inline distT="0" distB="0" distL="0" distR="0" wp14:anchorId="32BB8C3E" wp14:editId="5FFFE756">
            <wp:extent cx="6644005" cy="676275"/>
            <wp:effectExtent l="0" t="0" r="444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4005" cy="676275"/>
                    </a:xfrm>
                    <a:prstGeom prst="rect">
                      <a:avLst/>
                    </a:prstGeom>
                    <a:noFill/>
                    <a:ln>
                      <a:noFill/>
                    </a:ln>
                  </pic:spPr>
                </pic:pic>
              </a:graphicData>
            </a:graphic>
          </wp:inline>
        </w:drawing>
      </w:r>
    </w:p>
    <w:p w14:paraId="464E88EF" w14:textId="77777777" w:rsidR="006B7B39" w:rsidRPr="00055D7B" w:rsidRDefault="006B7B39" w:rsidP="006B7B39">
      <w:pPr>
        <w:pStyle w:val="Heading1"/>
        <w:spacing w:line="240" w:lineRule="auto"/>
        <w:rPr>
          <w:rFonts w:asciiTheme="majorHAnsi" w:hAnsiTheme="majorHAnsi" w:cstheme="majorHAnsi"/>
          <w:bCs/>
          <w:i/>
          <w:iCs/>
          <w:sz w:val="22"/>
        </w:rPr>
      </w:pPr>
      <w:r w:rsidRPr="00055D7B">
        <w:rPr>
          <w:rFonts w:asciiTheme="majorHAnsi" w:hAnsiTheme="majorHAnsi" w:cstheme="majorHAnsi"/>
          <w:bCs/>
          <w:i/>
          <w:iCs/>
          <w:sz w:val="28"/>
          <w:szCs w:val="28"/>
        </w:rPr>
        <w:t xml:space="preserve">Notation </w:t>
      </w:r>
    </w:p>
    <w:p w14:paraId="4DE80254" w14:textId="77777777" w:rsidR="006B7B39" w:rsidRPr="002113EF" w:rsidRDefault="006B7B39" w:rsidP="006B7B39">
      <w:pPr>
        <w:tabs>
          <w:tab w:val="left" w:pos="6804"/>
        </w:tabs>
        <w:spacing w:after="0" w:line="240" w:lineRule="auto"/>
        <w:ind w:left="440"/>
        <w:rPr>
          <w:rFonts w:asciiTheme="majorHAnsi" w:hAnsiTheme="majorHAnsi" w:cstheme="majorHAnsi"/>
        </w:rPr>
      </w:pPr>
      <w:r w:rsidRPr="002113EF">
        <w:rPr>
          <w:rFonts w:asciiTheme="majorHAnsi" w:hAnsiTheme="majorHAnsi" w:cstheme="majorHAnsi"/>
        </w:rPr>
        <w:t xml:space="preserve">We can represent an atom of element X in the following way: </w:t>
      </w:r>
      <w:r w:rsidRPr="002113EF">
        <w:rPr>
          <w:rFonts w:asciiTheme="majorHAnsi" w:hAnsiTheme="majorHAnsi" w:cstheme="majorHAnsi"/>
        </w:rPr>
        <w:tab/>
      </w:r>
      <w:r w:rsidRPr="002113EF">
        <w:rPr>
          <w:rFonts w:asciiTheme="majorHAnsi" w:hAnsiTheme="majorHAnsi" w:cstheme="majorHAnsi"/>
          <w:position w:val="-10"/>
        </w:rPr>
        <w:object w:dxaOrig="420" w:dyaOrig="360" w14:anchorId="179D3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9" type="#_x0000_t75" style="width:21pt;height:18pt" o:ole="">
            <v:imagedata r:id="rId11" o:title=""/>
          </v:shape>
          <o:OLEObject Type="Embed" ProgID="Equation.3" ShapeID="_x0000_i2069" DrawAspect="Content" ObjectID="_1653010823" r:id="rId12"/>
        </w:object>
      </w:r>
    </w:p>
    <w:p w14:paraId="58AE319F"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Z is the proton number. This is the number of protons in the nucleus. In an uncharged atom the number of electrons orbiting the nucleus is equal to the number of protons.</w:t>
      </w:r>
    </w:p>
    <w:p w14:paraId="2DB28A30" w14:textId="77777777" w:rsidR="006B7B39" w:rsidRPr="002113EF" w:rsidRDefault="006B7B39" w:rsidP="006B7B39">
      <w:pPr>
        <w:tabs>
          <w:tab w:val="left" w:pos="1418"/>
          <w:tab w:val="left" w:pos="5060"/>
        </w:tabs>
        <w:spacing w:after="0" w:line="240" w:lineRule="auto"/>
        <w:ind w:left="440"/>
        <w:jc w:val="right"/>
        <w:rPr>
          <w:rFonts w:asciiTheme="majorHAnsi" w:hAnsiTheme="majorHAnsi" w:cstheme="majorHAnsi"/>
          <w:i/>
        </w:rPr>
      </w:pPr>
      <w:r w:rsidRPr="002113EF">
        <w:rPr>
          <w:rFonts w:asciiTheme="majorHAnsi" w:hAnsiTheme="majorHAnsi" w:cstheme="majorHAnsi"/>
        </w:rPr>
        <w:tab/>
      </w:r>
      <w:r w:rsidRPr="002113EF">
        <w:rPr>
          <w:rFonts w:asciiTheme="majorHAnsi" w:hAnsiTheme="majorHAnsi" w:cstheme="majorHAnsi"/>
          <w:i/>
        </w:rPr>
        <w:t>In Chemistry it is called the atomic number</w:t>
      </w:r>
    </w:p>
    <w:p w14:paraId="356C1CB8"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A is the nucleon number. This is the total number of nucleons in the nucleus (protons + neutrons) which can be written as A = Z + N.</w:t>
      </w:r>
    </w:p>
    <w:p w14:paraId="0F968B0D" w14:textId="77777777" w:rsidR="006B7B39" w:rsidRPr="002113EF" w:rsidRDefault="006B7B39" w:rsidP="006B7B39">
      <w:pPr>
        <w:tabs>
          <w:tab w:val="left" w:pos="1418"/>
          <w:tab w:val="left" w:pos="5060"/>
        </w:tabs>
        <w:spacing w:after="0" w:line="240" w:lineRule="auto"/>
        <w:ind w:left="440"/>
        <w:jc w:val="right"/>
        <w:rPr>
          <w:rFonts w:asciiTheme="majorHAnsi" w:hAnsiTheme="majorHAnsi" w:cstheme="majorHAnsi"/>
        </w:rPr>
      </w:pPr>
      <w:r w:rsidRPr="002113EF">
        <w:rPr>
          <w:rFonts w:asciiTheme="majorHAnsi" w:hAnsiTheme="majorHAnsi" w:cstheme="majorHAnsi"/>
        </w:rPr>
        <w:tab/>
      </w:r>
      <w:r w:rsidRPr="002113EF">
        <w:rPr>
          <w:rFonts w:asciiTheme="majorHAnsi" w:hAnsiTheme="majorHAnsi" w:cstheme="majorHAnsi"/>
          <w:i/>
        </w:rPr>
        <w:t>In Chemistry it is called the atomic mass number</w:t>
      </w:r>
    </w:p>
    <w:p w14:paraId="1D611AC9"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N is the neutron number. This is the number of neutrons in the nucleus.</w:t>
      </w:r>
    </w:p>
    <w:p w14:paraId="314D592D" w14:textId="77777777" w:rsidR="006B7B39" w:rsidRPr="0089474A" w:rsidRDefault="006B7B39" w:rsidP="006B7B39">
      <w:pPr>
        <w:pStyle w:val="Heading1"/>
        <w:spacing w:line="240" w:lineRule="auto"/>
        <w:rPr>
          <w:rFonts w:asciiTheme="majorHAnsi" w:hAnsiTheme="majorHAnsi" w:cstheme="majorHAnsi"/>
          <w:bCs/>
          <w:i/>
          <w:iCs/>
          <w:sz w:val="22"/>
        </w:rPr>
      </w:pPr>
      <w:r w:rsidRPr="0089474A">
        <w:rPr>
          <w:rFonts w:asciiTheme="majorHAnsi" w:hAnsiTheme="majorHAnsi" w:cstheme="majorHAnsi"/>
          <w:bCs/>
          <w:i/>
          <w:iCs/>
          <w:sz w:val="28"/>
          <w:szCs w:val="28"/>
        </w:rPr>
        <w:t xml:space="preserve">Isotopes </w:t>
      </w:r>
    </w:p>
    <w:p w14:paraId="7F62EA1C"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 xml:space="preserve">Isotopes are different forms of an element. They always have the same number of protons but have a different number of neutrons. Since they have the same number of protons (and electrons) they behave in the same way chemically. </w:t>
      </w:r>
    </w:p>
    <w:p w14:paraId="10BC416A" w14:textId="77777777" w:rsidR="006B7B39" w:rsidRPr="002113EF" w:rsidRDefault="006B7B39" w:rsidP="006B7B39">
      <w:pPr>
        <w:tabs>
          <w:tab w:val="left" w:pos="5060"/>
        </w:tabs>
        <w:spacing w:after="0" w:line="240" w:lineRule="auto"/>
        <w:ind w:left="567" w:hanging="567"/>
        <w:rPr>
          <w:rFonts w:asciiTheme="majorHAnsi" w:hAnsiTheme="majorHAnsi" w:cstheme="majorHAnsi"/>
          <w:b/>
          <w:i/>
        </w:rPr>
      </w:pPr>
      <w:r w:rsidRPr="002113EF">
        <w:rPr>
          <w:rFonts w:asciiTheme="majorHAnsi" w:hAnsiTheme="majorHAnsi" w:cstheme="majorHAnsi"/>
          <w:b/>
          <w:i/>
        </w:rPr>
        <w:t xml:space="preserve">Chlorine  </w:t>
      </w:r>
      <w:r w:rsidRPr="002113EF">
        <w:rPr>
          <w:rFonts w:asciiTheme="majorHAnsi" w:hAnsiTheme="majorHAnsi" w:cstheme="majorHAnsi"/>
        </w:rPr>
        <w:t xml:space="preserve">If we look at Chlorine in the periodic table we see that it is represented by </w:t>
      </w:r>
      <w:r w:rsidRPr="002113EF">
        <w:rPr>
          <w:rFonts w:asciiTheme="majorHAnsi" w:hAnsiTheme="majorHAnsi" w:cstheme="majorHAnsi"/>
          <w:position w:val="-12"/>
        </w:rPr>
        <w:object w:dxaOrig="560" w:dyaOrig="380" w14:anchorId="058ABA2B">
          <v:shape id="_x0000_i2070" type="#_x0000_t75" style="width:28pt;height:19pt" o:ole="">
            <v:imagedata r:id="rId13" o:title=""/>
          </v:shape>
          <o:OLEObject Type="Embed" ProgID="Equation.3" ShapeID="_x0000_i2070" DrawAspect="Content" ObjectID="_1653010824" r:id="rId14"/>
        </w:object>
      </w:r>
      <w:r w:rsidRPr="002113EF">
        <w:rPr>
          <w:rFonts w:asciiTheme="majorHAnsi" w:hAnsiTheme="majorHAnsi" w:cstheme="majorHAnsi"/>
        </w:rPr>
        <w:t xml:space="preserve">. How can it have 18.5 neutrons? It can’t! There are two stable isotopes of Chlorine, </w:t>
      </w:r>
      <w:r w:rsidRPr="002113EF">
        <w:rPr>
          <w:rFonts w:asciiTheme="majorHAnsi" w:hAnsiTheme="majorHAnsi" w:cstheme="majorHAnsi"/>
          <w:position w:val="-12"/>
        </w:rPr>
        <w:object w:dxaOrig="480" w:dyaOrig="380" w14:anchorId="3614ADCF">
          <v:shape id="_x0000_i2071" type="#_x0000_t75" style="width:24pt;height:19pt" o:ole="">
            <v:imagedata r:id="rId15" o:title=""/>
          </v:shape>
          <o:OLEObject Type="Embed" ProgID="Equation.3" ShapeID="_x0000_i2071" DrawAspect="Content" ObjectID="_1653010825" r:id="rId16"/>
        </w:object>
      </w:r>
      <w:r w:rsidRPr="002113EF">
        <w:rPr>
          <w:rFonts w:asciiTheme="majorHAnsi" w:hAnsiTheme="majorHAnsi" w:cstheme="majorHAnsi"/>
        </w:rPr>
        <w:t xml:space="preserve">which accounts for ~75% and </w:t>
      </w:r>
      <w:r w:rsidRPr="002113EF">
        <w:rPr>
          <w:rFonts w:asciiTheme="majorHAnsi" w:hAnsiTheme="majorHAnsi" w:cstheme="majorHAnsi"/>
          <w:position w:val="-12"/>
        </w:rPr>
        <w:object w:dxaOrig="480" w:dyaOrig="380" w14:anchorId="525C9BCA">
          <v:shape id="_x0000_i2072" type="#_x0000_t75" style="width:24pt;height:19pt" o:ole="">
            <v:imagedata r:id="rId17" o:title=""/>
          </v:shape>
          <o:OLEObject Type="Embed" ProgID="Equation.3" ShapeID="_x0000_i2072" DrawAspect="Content" ObjectID="_1653010826" r:id="rId18"/>
        </w:object>
      </w:r>
      <w:r w:rsidRPr="002113EF">
        <w:rPr>
          <w:rFonts w:asciiTheme="majorHAnsi" w:hAnsiTheme="majorHAnsi" w:cstheme="majorHAnsi"/>
        </w:rPr>
        <w:t xml:space="preserve">which accounts for ~25%. </w:t>
      </w:r>
      <w:proofErr w:type="gramStart"/>
      <w:r w:rsidRPr="002113EF">
        <w:rPr>
          <w:rFonts w:asciiTheme="majorHAnsi" w:hAnsiTheme="majorHAnsi" w:cstheme="majorHAnsi"/>
        </w:rPr>
        <w:t>So</w:t>
      </w:r>
      <w:proofErr w:type="gramEnd"/>
      <w:r w:rsidRPr="002113EF">
        <w:rPr>
          <w:rFonts w:asciiTheme="majorHAnsi" w:hAnsiTheme="majorHAnsi" w:cstheme="majorHAnsi"/>
        </w:rPr>
        <w:t xml:space="preserve"> the average of a large amount of Chlorine atoms is </w:t>
      </w:r>
      <w:r w:rsidRPr="002113EF">
        <w:rPr>
          <w:rFonts w:asciiTheme="majorHAnsi" w:hAnsiTheme="majorHAnsi" w:cstheme="majorHAnsi"/>
          <w:position w:val="-12"/>
        </w:rPr>
        <w:object w:dxaOrig="560" w:dyaOrig="380" w14:anchorId="45D17A0F">
          <v:shape id="_x0000_i2073" type="#_x0000_t75" style="width:28pt;height:19pt" o:ole="">
            <v:imagedata r:id="rId13" o:title=""/>
          </v:shape>
          <o:OLEObject Type="Embed" ProgID="Equation.3" ShapeID="_x0000_i2073" DrawAspect="Content" ObjectID="_1653010827" r:id="rId19"/>
        </w:object>
      </w:r>
      <w:r w:rsidRPr="002113EF">
        <w:rPr>
          <w:rFonts w:asciiTheme="majorHAnsi" w:hAnsiTheme="majorHAnsi" w:cstheme="majorHAnsi"/>
        </w:rPr>
        <w:t>.</w:t>
      </w:r>
    </w:p>
    <w:p w14:paraId="2126421F" w14:textId="77777777" w:rsidR="006B7B39" w:rsidRPr="002F39FB" w:rsidRDefault="006B7B39" w:rsidP="006B7B39">
      <w:pPr>
        <w:pStyle w:val="Heading1"/>
        <w:spacing w:line="240" w:lineRule="auto"/>
        <w:rPr>
          <w:rFonts w:asciiTheme="majorHAnsi" w:hAnsiTheme="majorHAnsi" w:cstheme="majorHAnsi"/>
          <w:bCs/>
          <w:i/>
          <w:iCs/>
          <w:sz w:val="22"/>
        </w:rPr>
      </w:pPr>
      <w:r w:rsidRPr="002F39FB">
        <w:rPr>
          <w:rFonts w:asciiTheme="majorHAnsi" w:hAnsiTheme="majorHAnsi" w:cstheme="majorHAnsi"/>
          <w:bCs/>
          <w:i/>
          <w:iCs/>
          <w:sz w:val="28"/>
          <w:szCs w:val="28"/>
        </w:rPr>
        <w:t>Specific Charge</w:t>
      </w:r>
    </w:p>
    <w:p w14:paraId="53C36518" w14:textId="77777777" w:rsidR="006B7B39" w:rsidRPr="002113EF" w:rsidRDefault="006B7B39" w:rsidP="006B7B39">
      <w:pPr>
        <w:tabs>
          <w:tab w:val="left" w:pos="5060"/>
        </w:tabs>
        <w:spacing w:after="0" w:line="240" w:lineRule="auto"/>
        <w:ind w:left="442"/>
        <w:rPr>
          <w:rFonts w:asciiTheme="majorHAnsi" w:hAnsiTheme="majorHAnsi" w:cstheme="majorHAnsi"/>
        </w:rPr>
      </w:pPr>
      <w:r w:rsidRPr="002113EF">
        <w:rPr>
          <w:rFonts w:asciiTheme="majorHAnsi" w:hAnsiTheme="majorHAnsi" w:cstheme="majorHAnsi"/>
        </w:rPr>
        <w:t>Specific charge is another title for the charge-mass ratio. This is a measure of the charge per unit mass and is simply worked out by worked out by dividing the charge of a particle by its mass.</w:t>
      </w:r>
    </w:p>
    <w:p w14:paraId="0A0A2EA7" w14:textId="77777777" w:rsidR="006B7B39" w:rsidRPr="002113EF" w:rsidRDefault="006B7B39" w:rsidP="006B7B39">
      <w:pPr>
        <w:tabs>
          <w:tab w:val="left" w:pos="5060"/>
        </w:tabs>
        <w:spacing w:after="0" w:line="240" w:lineRule="auto"/>
        <w:ind w:left="442"/>
        <w:rPr>
          <w:rFonts w:asciiTheme="majorHAnsi" w:hAnsiTheme="majorHAnsi" w:cstheme="majorHAnsi"/>
        </w:rPr>
      </w:pPr>
      <w:r w:rsidRPr="002113EF">
        <w:rPr>
          <w:rFonts w:asciiTheme="majorHAnsi" w:hAnsiTheme="majorHAnsi" w:cstheme="majorHAnsi"/>
        </w:rPr>
        <w:t>You can think of it as a how much charge (in Coulombs) you get per kilogram of the ‘stuff’.</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5"/>
        <w:gridCol w:w="1805"/>
        <w:gridCol w:w="1801"/>
        <w:gridCol w:w="2485"/>
        <w:gridCol w:w="2150"/>
      </w:tblGrid>
      <w:tr w:rsidR="006B7B39" w:rsidRPr="002113EF" w14:paraId="702C928B" w14:textId="77777777" w:rsidTr="002E31CE">
        <w:tc>
          <w:tcPr>
            <w:tcW w:w="1795" w:type="dxa"/>
          </w:tcPr>
          <w:p w14:paraId="43AC637B" w14:textId="77777777" w:rsidR="006B7B39" w:rsidRPr="002113EF" w:rsidRDefault="006B7B39" w:rsidP="002E31CE">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Constituent</w:t>
            </w:r>
          </w:p>
        </w:tc>
        <w:tc>
          <w:tcPr>
            <w:tcW w:w="1842" w:type="dxa"/>
          </w:tcPr>
          <w:p w14:paraId="477142F8" w14:textId="77777777" w:rsidR="006B7B39" w:rsidRPr="002113EF" w:rsidRDefault="006B7B39" w:rsidP="002E31CE">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Charge (C)</w:t>
            </w:r>
          </w:p>
        </w:tc>
        <w:tc>
          <w:tcPr>
            <w:tcW w:w="1843" w:type="dxa"/>
          </w:tcPr>
          <w:p w14:paraId="5F230367" w14:textId="77777777" w:rsidR="006B7B39" w:rsidRPr="002113EF" w:rsidRDefault="006B7B39" w:rsidP="002E31CE">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Mass (kg)</w:t>
            </w:r>
          </w:p>
        </w:tc>
        <w:tc>
          <w:tcPr>
            <w:tcW w:w="4762" w:type="dxa"/>
            <w:gridSpan w:val="2"/>
          </w:tcPr>
          <w:p w14:paraId="5D46620E" w14:textId="77777777" w:rsidR="006B7B39" w:rsidRPr="002113EF" w:rsidRDefault="006B7B39" w:rsidP="002E31CE">
            <w:pPr>
              <w:tabs>
                <w:tab w:val="left" w:pos="5060"/>
              </w:tabs>
              <w:spacing w:after="0" w:line="240" w:lineRule="auto"/>
              <w:jc w:val="center"/>
              <w:rPr>
                <w:rFonts w:asciiTheme="majorHAnsi" w:hAnsiTheme="majorHAnsi" w:cstheme="majorHAnsi"/>
                <w:b/>
              </w:rPr>
            </w:pPr>
            <w:r w:rsidRPr="002113EF">
              <w:rPr>
                <w:rFonts w:asciiTheme="majorHAnsi" w:hAnsiTheme="majorHAnsi" w:cstheme="majorHAnsi"/>
                <w:b/>
              </w:rPr>
              <w:t>Charge-Mass Ratio (C kg</w:t>
            </w:r>
            <w:r w:rsidRPr="002113EF">
              <w:rPr>
                <w:rFonts w:asciiTheme="majorHAnsi" w:hAnsiTheme="majorHAnsi" w:cstheme="majorHAnsi"/>
                <w:b/>
                <w:vertAlign w:val="superscript"/>
              </w:rPr>
              <w:t>-1</w:t>
            </w:r>
            <w:r w:rsidRPr="002113EF">
              <w:rPr>
                <w:rFonts w:asciiTheme="majorHAnsi" w:hAnsiTheme="majorHAnsi" w:cstheme="majorHAnsi"/>
                <w:b/>
              </w:rPr>
              <w:t>) or (C/kg)</w:t>
            </w:r>
          </w:p>
        </w:tc>
      </w:tr>
      <w:tr w:rsidR="006B7B39" w:rsidRPr="002113EF" w14:paraId="7ECFCE8B" w14:textId="77777777" w:rsidTr="002E31CE">
        <w:tc>
          <w:tcPr>
            <w:tcW w:w="1795" w:type="dxa"/>
          </w:tcPr>
          <w:p w14:paraId="78FEC811"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Proton</w:t>
            </w:r>
          </w:p>
        </w:tc>
        <w:tc>
          <w:tcPr>
            <w:tcW w:w="1842" w:type="dxa"/>
          </w:tcPr>
          <w:p w14:paraId="614E31D4"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1.6 x 10</w:t>
            </w:r>
            <w:r w:rsidRPr="002113EF">
              <w:rPr>
                <w:rFonts w:asciiTheme="majorHAnsi" w:hAnsiTheme="majorHAnsi" w:cstheme="majorHAnsi"/>
                <w:vertAlign w:val="superscript"/>
              </w:rPr>
              <w:t>-19</w:t>
            </w:r>
          </w:p>
        </w:tc>
        <w:tc>
          <w:tcPr>
            <w:tcW w:w="1843" w:type="dxa"/>
          </w:tcPr>
          <w:p w14:paraId="0FDA8363"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1.673 x 10</w:t>
            </w:r>
            <w:r w:rsidRPr="002113EF">
              <w:rPr>
                <w:rFonts w:asciiTheme="majorHAnsi" w:hAnsiTheme="majorHAnsi" w:cstheme="majorHAnsi"/>
                <w:vertAlign w:val="superscript"/>
              </w:rPr>
              <w:t>-27</w:t>
            </w:r>
          </w:p>
        </w:tc>
        <w:tc>
          <w:tcPr>
            <w:tcW w:w="2552" w:type="dxa"/>
          </w:tcPr>
          <w:p w14:paraId="4CEF199F" w14:textId="77777777" w:rsidR="006B7B39" w:rsidRPr="002113EF" w:rsidRDefault="006B7B39" w:rsidP="002E31CE">
            <w:pPr>
              <w:tabs>
                <w:tab w:val="left" w:pos="5060"/>
              </w:tabs>
              <w:spacing w:after="0" w:line="240" w:lineRule="auto"/>
              <w:rPr>
                <w:rFonts w:asciiTheme="majorHAnsi" w:hAnsiTheme="majorHAnsi" w:cstheme="majorHAnsi"/>
              </w:rPr>
            </w:pPr>
            <w:r w:rsidRPr="002113EF">
              <w:rPr>
                <w:rFonts w:asciiTheme="majorHAnsi" w:hAnsiTheme="majorHAnsi" w:cstheme="majorHAnsi"/>
              </w:rPr>
              <w:t xml:space="preserve"> 1.6 x 10</w:t>
            </w:r>
            <w:r w:rsidRPr="002113EF">
              <w:rPr>
                <w:rFonts w:asciiTheme="majorHAnsi" w:hAnsiTheme="majorHAnsi" w:cstheme="majorHAnsi"/>
                <w:vertAlign w:val="superscript"/>
              </w:rPr>
              <w:t>-19</w:t>
            </w:r>
            <w:r w:rsidRPr="002113EF">
              <w:rPr>
                <w:rFonts w:asciiTheme="majorHAnsi" w:hAnsiTheme="majorHAnsi" w:cstheme="majorHAnsi"/>
              </w:rPr>
              <w:t xml:space="preserve"> ÷ 1.673 x 10</w:t>
            </w:r>
            <w:r w:rsidRPr="002113EF">
              <w:rPr>
                <w:rFonts w:asciiTheme="majorHAnsi" w:hAnsiTheme="majorHAnsi" w:cstheme="majorHAnsi"/>
                <w:vertAlign w:val="superscript"/>
              </w:rPr>
              <w:t>-27</w:t>
            </w:r>
          </w:p>
        </w:tc>
        <w:tc>
          <w:tcPr>
            <w:tcW w:w="2210" w:type="dxa"/>
          </w:tcPr>
          <w:p w14:paraId="0BB6CC7F"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9.58 x 10</w:t>
            </w:r>
            <w:r w:rsidRPr="002113EF">
              <w:rPr>
                <w:rFonts w:asciiTheme="majorHAnsi" w:hAnsiTheme="majorHAnsi" w:cstheme="majorHAnsi"/>
                <w:vertAlign w:val="superscript"/>
              </w:rPr>
              <w:t>7</w:t>
            </w:r>
          </w:p>
        </w:tc>
      </w:tr>
      <w:tr w:rsidR="006B7B39" w:rsidRPr="002113EF" w14:paraId="67B1AB41" w14:textId="77777777" w:rsidTr="002E31CE">
        <w:tc>
          <w:tcPr>
            <w:tcW w:w="1795" w:type="dxa"/>
          </w:tcPr>
          <w:p w14:paraId="0533A35C"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Neutron</w:t>
            </w:r>
          </w:p>
        </w:tc>
        <w:tc>
          <w:tcPr>
            <w:tcW w:w="1842" w:type="dxa"/>
          </w:tcPr>
          <w:p w14:paraId="290EB373"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0</w:t>
            </w:r>
          </w:p>
        </w:tc>
        <w:tc>
          <w:tcPr>
            <w:tcW w:w="1843" w:type="dxa"/>
          </w:tcPr>
          <w:p w14:paraId="34071101"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1.675 x 10</w:t>
            </w:r>
            <w:r w:rsidRPr="002113EF">
              <w:rPr>
                <w:rFonts w:asciiTheme="majorHAnsi" w:hAnsiTheme="majorHAnsi" w:cstheme="majorHAnsi"/>
                <w:vertAlign w:val="superscript"/>
              </w:rPr>
              <w:t>-27</w:t>
            </w:r>
          </w:p>
        </w:tc>
        <w:tc>
          <w:tcPr>
            <w:tcW w:w="2552" w:type="dxa"/>
          </w:tcPr>
          <w:p w14:paraId="0E241F1F" w14:textId="77777777" w:rsidR="006B7B39" w:rsidRPr="002113EF" w:rsidRDefault="006B7B39" w:rsidP="002E31CE">
            <w:pPr>
              <w:tabs>
                <w:tab w:val="left" w:pos="5060"/>
              </w:tabs>
              <w:spacing w:after="0" w:line="240" w:lineRule="auto"/>
              <w:ind w:left="34"/>
              <w:rPr>
                <w:rFonts w:asciiTheme="majorHAnsi" w:hAnsiTheme="majorHAnsi" w:cstheme="majorHAnsi"/>
              </w:rPr>
            </w:pPr>
            <w:r w:rsidRPr="002113EF">
              <w:rPr>
                <w:rFonts w:asciiTheme="majorHAnsi" w:hAnsiTheme="majorHAnsi" w:cstheme="majorHAnsi"/>
              </w:rPr>
              <w:t xml:space="preserve">                0 ÷ 1.675 x 10</w:t>
            </w:r>
            <w:r w:rsidRPr="002113EF">
              <w:rPr>
                <w:rFonts w:asciiTheme="majorHAnsi" w:hAnsiTheme="majorHAnsi" w:cstheme="majorHAnsi"/>
                <w:vertAlign w:val="superscript"/>
              </w:rPr>
              <w:t>-27</w:t>
            </w:r>
          </w:p>
        </w:tc>
        <w:tc>
          <w:tcPr>
            <w:tcW w:w="2210" w:type="dxa"/>
          </w:tcPr>
          <w:p w14:paraId="1ACA8DE1"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0</w:t>
            </w:r>
          </w:p>
        </w:tc>
      </w:tr>
      <w:tr w:rsidR="006B7B39" w:rsidRPr="002113EF" w14:paraId="54572411" w14:textId="77777777" w:rsidTr="002E31CE">
        <w:tc>
          <w:tcPr>
            <w:tcW w:w="1795" w:type="dxa"/>
          </w:tcPr>
          <w:p w14:paraId="2603D77F"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Electron</w:t>
            </w:r>
          </w:p>
        </w:tc>
        <w:tc>
          <w:tcPr>
            <w:tcW w:w="1842" w:type="dxa"/>
          </w:tcPr>
          <w:p w14:paraId="7C6EF8C7" w14:textId="77777777" w:rsidR="006B7B39" w:rsidRPr="002113EF" w:rsidRDefault="006B7B39" w:rsidP="002E31CE">
            <w:pPr>
              <w:tabs>
                <w:tab w:val="left" w:pos="5060"/>
              </w:tabs>
              <w:spacing w:after="0" w:line="240" w:lineRule="auto"/>
              <w:rPr>
                <w:rFonts w:asciiTheme="majorHAnsi" w:hAnsiTheme="majorHAnsi" w:cstheme="majorHAnsi"/>
              </w:rPr>
            </w:pPr>
            <w:r w:rsidRPr="002113EF">
              <w:rPr>
                <w:rFonts w:asciiTheme="majorHAnsi" w:hAnsiTheme="majorHAnsi" w:cstheme="majorHAnsi"/>
              </w:rPr>
              <w:t xml:space="preserve">   (-) 1.6 x 10</w:t>
            </w:r>
            <w:r w:rsidRPr="002113EF">
              <w:rPr>
                <w:rFonts w:asciiTheme="majorHAnsi" w:hAnsiTheme="majorHAnsi" w:cstheme="majorHAnsi"/>
                <w:vertAlign w:val="superscript"/>
              </w:rPr>
              <w:t>-19</w:t>
            </w:r>
          </w:p>
        </w:tc>
        <w:tc>
          <w:tcPr>
            <w:tcW w:w="1843" w:type="dxa"/>
          </w:tcPr>
          <w:p w14:paraId="484ADBBC" w14:textId="77777777" w:rsidR="006B7B39" w:rsidRPr="002113EF" w:rsidRDefault="006B7B39" w:rsidP="002E31CE">
            <w:pPr>
              <w:tabs>
                <w:tab w:val="left" w:pos="5060"/>
              </w:tabs>
              <w:spacing w:after="0" w:line="240" w:lineRule="auto"/>
              <w:jc w:val="center"/>
              <w:rPr>
                <w:rFonts w:asciiTheme="majorHAnsi" w:hAnsiTheme="majorHAnsi" w:cstheme="majorHAnsi"/>
              </w:rPr>
            </w:pPr>
            <w:r w:rsidRPr="002113EF">
              <w:rPr>
                <w:rFonts w:asciiTheme="majorHAnsi" w:hAnsiTheme="majorHAnsi" w:cstheme="majorHAnsi"/>
              </w:rPr>
              <w:t>9.1 x 10</w:t>
            </w:r>
            <w:r w:rsidRPr="002113EF">
              <w:rPr>
                <w:rFonts w:asciiTheme="majorHAnsi" w:hAnsiTheme="majorHAnsi" w:cstheme="majorHAnsi"/>
                <w:vertAlign w:val="superscript"/>
              </w:rPr>
              <w:t>-31</w:t>
            </w:r>
            <w:r w:rsidRPr="002113EF">
              <w:rPr>
                <w:rFonts w:asciiTheme="majorHAnsi" w:hAnsiTheme="majorHAnsi" w:cstheme="majorHAnsi"/>
              </w:rPr>
              <w:t xml:space="preserve"> </w:t>
            </w:r>
          </w:p>
        </w:tc>
        <w:tc>
          <w:tcPr>
            <w:tcW w:w="2552" w:type="dxa"/>
          </w:tcPr>
          <w:p w14:paraId="7ADC956F" w14:textId="77777777" w:rsidR="006B7B39" w:rsidRPr="002113EF" w:rsidRDefault="006B7B39" w:rsidP="002E31CE">
            <w:pPr>
              <w:tabs>
                <w:tab w:val="left" w:pos="5060"/>
              </w:tabs>
              <w:spacing w:after="0" w:line="240" w:lineRule="auto"/>
              <w:rPr>
                <w:rFonts w:asciiTheme="majorHAnsi" w:hAnsiTheme="majorHAnsi" w:cstheme="majorHAnsi"/>
              </w:rPr>
            </w:pPr>
            <w:r w:rsidRPr="002113EF">
              <w:rPr>
                <w:rFonts w:asciiTheme="majorHAnsi" w:hAnsiTheme="majorHAnsi" w:cstheme="majorHAnsi"/>
              </w:rPr>
              <w:t xml:space="preserve"> 1.6 x 10</w:t>
            </w:r>
            <w:r w:rsidRPr="002113EF">
              <w:rPr>
                <w:rFonts w:asciiTheme="majorHAnsi" w:hAnsiTheme="majorHAnsi" w:cstheme="majorHAnsi"/>
                <w:vertAlign w:val="superscript"/>
              </w:rPr>
              <w:t>-19</w:t>
            </w:r>
            <w:r w:rsidRPr="002113EF">
              <w:rPr>
                <w:rFonts w:asciiTheme="majorHAnsi" w:hAnsiTheme="majorHAnsi" w:cstheme="majorHAnsi"/>
              </w:rPr>
              <w:t xml:space="preserve"> ÷ 9.11 x 10</w:t>
            </w:r>
            <w:r w:rsidRPr="002113EF">
              <w:rPr>
                <w:rFonts w:asciiTheme="majorHAnsi" w:hAnsiTheme="majorHAnsi" w:cstheme="majorHAnsi"/>
                <w:vertAlign w:val="superscript"/>
              </w:rPr>
              <w:t>-31</w:t>
            </w:r>
          </w:p>
        </w:tc>
        <w:tc>
          <w:tcPr>
            <w:tcW w:w="2210" w:type="dxa"/>
          </w:tcPr>
          <w:p w14:paraId="7B5DB0DE" w14:textId="77777777" w:rsidR="006B7B39" w:rsidRPr="002113EF" w:rsidRDefault="006B7B39" w:rsidP="002E31CE">
            <w:pPr>
              <w:tabs>
                <w:tab w:val="left" w:pos="5060"/>
              </w:tabs>
              <w:spacing w:after="0" w:line="240" w:lineRule="auto"/>
              <w:rPr>
                <w:rFonts w:asciiTheme="majorHAnsi" w:hAnsiTheme="majorHAnsi" w:cstheme="majorHAnsi"/>
              </w:rPr>
            </w:pPr>
            <w:r w:rsidRPr="002113EF">
              <w:rPr>
                <w:rFonts w:asciiTheme="majorHAnsi" w:hAnsiTheme="majorHAnsi" w:cstheme="majorHAnsi"/>
              </w:rPr>
              <w:t xml:space="preserve">        (-) 1.76 x 10</w:t>
            </w:r>
            <w:r w:rsidRPr="002113EF">
              <w:rPr>
                <w:rFonts w:asciiTheme="majorHAnsi" w:hAnsiTheme="majorHAnsi" w:cstheme="majorHAnsi"/>
                <w:vertAlign w:val="superscript"/>
              </w:rPr>
              <w:t>11</w:t>
            </w:r>
          </w:p>
        </w:tc>
      </w:tr>
    </w:tbl>
    <w:p w14:paraId="2E0F7DEA" w14:textId="77777777" w:rsidR="006B7B39" w:rsidRPr="002113EF" w:rsidRDefault="006B7B39" w:rsidP="006B7B39">
      <w:pPr>
        <w:tabs>
          <w:tab w:val="left" w:pos="5060"/>
        </w:tabs>
        <w:spacing w:after="0" w:line="240" w:lineRule="auto"/>
        <w:ind w:left="440"/>
        <w:rPr>
          <w:rFonts w:asciiTheme="majorHAnsi" w:hAnsiTheme="majorHAnsi" w:cstheme="majorHAnsi"/>
        </w:rPr>
      </w:pPr>
      <w:r w:rsidRPr="002113EF">
        <w:rPr>
          <w:rFonts w:asciiTheme="majorHAnsi" w:hAnsiTheme="majorHAnsi" w:cstheme="majorHAnsi"/>
        </w:rPr>
        <w:t>We can see that the electron has the highest charge-mass ratio and the neutron has the lowest.</w:t>
      </w:r>
    </w:p>
    <w:p w14:paraId="235E3667" w14:textId="77777777" w:rsidR="006B7B39" w:rsidRPr="002B7E19" w:rsidRDefault="006B7B39" w:rsidP="006B7B39">
      <w:pPr>
        <w:pStyle w:val="Heading1"/>
        <w:spacing w:line="240" w:lineRule="auto"/>
        <w:rPr>
          <w:rFonts w:asciiTheme="majorHAnsi" w:hAnsiTheme="majorHAnsi" w:cstheme="majorHAnsi"/>
          <w:bCs/>
          <w:i/>
          <w:iCs/>
          <w:sz w:val="22"/>
        </w:rPr>
      </w:pPr>
      <w:r w:rsidRPr="002B7E19">
        <w:rPr>
          <w:rFonts w:asciiTheme="majorHAnsi" w:hAnsiTheme="majorHAnsi" w:cstheme="majorHAnsi"/>
          <w:bCs/>
          <w:i/>
          <w:iCs/>
          <w:sz w:val="28"/>
          <w:szCs w:val="28"/>
        </w:rPr>
        <w:t xml:space="preserve">Ions </w:t>
      </w:r>
    </w:p>
    <w:p w14:paraId="7059D054" w14:textId="77777777" w:rsidR="006B7B39" w:rsidRPr="002113EF" w:rsidRDefault="006B7B39" w:rsidP="006B7B39">
      <w:pPr>
        <w:spacing w:after="0" w:line="240" w:lineRule="auto"/>
        <w:ind w:left="442"/>
        <w:rPr>
          <w:rFonts w:asciiTheme="majorHAnsi" w:hAnsiTheme="majorHAnsi" w:cstheme="majorHAnsi"/>
        </w:rPr>
      </w:pPr>
      <w:r w:rsidRPr="002113EF">
        <w:rPr>
          <w:rFonts w:asciiTheme="majorHAnsi" w:hAnsiTheme="majorHAnsi" w:cstheme="majorHAnsi"/>
        </w:rPr>
        <w:t xml:space="preserve">An atom may gain or lose electrons. When this </w:t>
      </w:r>
      <w:proofErr w:type="gramStart"/>
      <w:r w:rsidRPr="002113EF">
        <w:rPr>
          <w:rFonts w:asciiTheme="majorHAnsi" w:hAnsiTheme="majorHAnsi" w:cstheme="majorHAnsi"/>
        </w:rPr>
        <w:t>happens</w:t>
      </w:r>
      <w:proofErr w:type="gramEnd"/>
      <w:r w:rsidRPr="002113EF">
        <w:rPr>
          <w:rFonts w:asciiTheme="majorHAnsi" w:hAnsiTheme="majorHAnsi" w:cstheme="majorHAnsi"/>
        </w:rPr>
        <w:t xml:space="preserve"> the atoms becomes electrically charged (positively or negatively). We call this an </w:t>
      </w:r>
      <w:r w:rsidRPr="002113EF">
        <w:rPr>
          <w:rFonts w:asciiTheme="majorHAnsi" w:hAnsiTheme="majorHAnsi" w:cstheme="majorHAnsi"/>
          <w:bCs/>
        </w:rPr>
        <w:t>ion</w:t>
      </w:r>
      <w:r w:rsidRPr="002113EF">
        <w:rPr>
          <w:rFonts w:asciiTheme="majorHAnsi" w:hAnsiTheme="majorHAnsi" w:cstheme="majorHAnsi"/>
        </w:rPr>
        <w:t>.</w:t>
      </w:r>
    </w:p>
    <w:p w14:paraId="409A0839" w14:textId="77777777" w:rsidR="006B7B39" w:rsidRPr="002113EF" w:rsidRDefault="006B7B39" w:rsidP="006B7B39">
      <w:pPr>
        <w:spacing w:after="0" w:line="240" w:lineRule="auto"/>
        <w:ind w:left="440"/>
        <w:rPr>
          <w:rFonts w:asciiTheme="majorHAnsi" w:hAnsiTheme="majorHAnsi" w:cstheme="majorHAnsi"/>
          <w:bCs/>
        </w:rPr>
      </w:pPr>
      <w:r w:rsidRPr="002113EF">
        <w:rPr>
          <w:rFonts w:asciiTheme="majorHAnsi" w:hAnsiTheme="majorHAnsi" w:cstheme="majorHAnsi"/>
        </w:rPr>
        <w:t xml:space="preserve">If the atom </w:t>
      </w:r>
      <w:r w:rsidRPr="002113EF">
        <w:rPr>
          <w:rFonts w:asciiTheme="majorHAnsi" w:hAnsiTheme="majorHAnsi" w:cstheme="majorHAnsi"/>
          <w:bCs/>
        </w:rPr>
        <w:t>gains an electron</w:t>
      </w:r>
      <w:r w:rsidRPr="002113EF">
        <w:rPr>
          <w:rFonts w:asciiTheme="majorHAnsi" w:hAnsiTheme="majorHAnsi" w:cstheme="majorHAnsi"/>
        </w:rPr>
        <w:t xml:space="preserve"> there are more negative charges than positive, so the atom is a </w:t>
      </w:r>
      <w:r w:rsidRPr="002113EF">
        <w:rPr>
          <w:rFonts w:asciiTheme="majorHAnsi" w:hAnsiTheme="majorHAnsi" w:cstheme="majorHAnsi"/>
          <w:bCs/>
        </w:rPr>
        <w:t>negative ion.</w:t>
      </w:r>
    </w:p>
    <w:p w14:paraId="703A4726" w14:textId="77777777" w:rsidR="006B7B39" w:rsidRPr="002113EF" w:rsidRDefault="006B7B39" w:rsidP="006B7B39">
      <w:pPr>
        <w:tabs>
          <w:tab w:val="left" w:pos="709"/>
        </w:tabs>
        <w:spacing w:after="0" w:line="240" w:lineRule="auto"/>
        <w:ind w:left="440"/>
        <w:rPr>
          <w:rFonts w:asciiTheme="majorHAnsi" w:hAnsiTheme="majorHAnsi" w:cstheme="majorHAnsi"/>
        </w:rPr>
      </w:pPr>
      <w:r w:rsidRPr="002113EF">
        <w:rPr>
          <w:rFonts w:asciiTheme="majorHAnsi" w:hAnsiTheme="majorHAnsi" w:cstheme="majorHAnsi"/>
          <w:bCs/>
        </w:rPr>
        <w:tab/>
        <w:t>Gaining one electron would mean it has an overall charge of -1, which actually means -</w:t>
      </w:r>
      <w:r w:rsidRPr="002113EF">
        <w:rPr>
          <w:rFonts w:asciiTheme="majorHAnsi" w:hAnsiTheme="majorHAnsi" w:cstheme="majorHAnsi"/>
        </w:rPr>
        <w:t>1.6 x 10</w:t>
      </w:r>
      <w:r w:rsidRPr="002113EF">
        <w:rPr>
          <w:rFonts w:asciiTheme="majorHAnsi" w:hAnsiTheme="majorHAnsi" w:cstheme="majorHAnsi"/>
          <w:vertAlign w:val="superscript"/>
        </w:rPr>
        <w:t>-19</w:t>
      </w:r>
      <w:r w:rsidRPr="002113EF">
        <w:rPr>
          <w:rFonts w:asciiTheme="majorHAnsi" w:hAnsiTheme="majorHAnsi" w:cstheme="majorHAnsi"/>
        </w:rPr>
        <w:t>C.</w:t>
      </w:r>
    </w:p>
    <w:p w14:paraId="06C871D9" w14:textId="77777777" w:rsidR="006B7B39" w:rsidRPr="002113EF" w:rsidRDefault="006B7B39" w:rsidP="006B7B39">
      <w:pPr>
        <w:tabs>
          <w:tab w:val="left" w:pos="709"/>
        </w:tabs>
        <w:spacing w:after="0" w:line="240" w:lineRule="auto"/>
        <w:ind w:left="440"/>
        <w:rPr>
          <w:rFonts w:asciiTheme="majorHAnsi" w:hAnsiTheme="majorHAnsi" w:cstheme="majorHAnsi"/>
        </w:rPr>
      </w:pPr>
      <w:r w:rsidRPr="002113EF">
        <w:rPr>
          <w:rFonts w:asciiTheme="majorHAnsi" w:hAnsiTheme="majorHAnsi" w:cstheme="majorHAnsi"/>
        </w:rPr>
        <w:tab/>
        <w:t>Gaining two electrons would mean it has an overall charge of -2, which actually means -3.2 x 10</w:t>
      </w:r>
      <w:r w:rsidRPr="002113EF">
        <w:rPr>
          <w:rFonts w:asciiTheme="majorHAnsi" w:hAnsiTheme="majorHAnsi" w:cstheme="majorHAnsi"/>
          <w:vertAlign w:val="superscript"/>
        </w:rPr>
        <w:t>-19</w:t>
      </w:r>
      <w:r w:rsidRPr="002113EF">
        <w:rPr>
          <w:rFonts w:asciiTheme="majorHAnsi" w:hAnsiTheme="majorHAnsi" w:cstheme="majorHAnsi"/>
        </w:rPr>
        <w:t>C.</w:t>
      </w:r>
    </w:p>
    <w:p w14:paraId="52C43AD1" w14:textId="77777777" w:rsidR="006B7B39" w:rsidRPr="002113EF" w:rsidRDefault="006B7B39" w:rsidP="006B7B39">
      <w:pPr>
        <w:spacing w:after="0" w:line="240" w:lineRule="auto"/>
        <w:ind w:left="440"/>
        <w:rPr>
          <w:rFonts w:asciiTheme="majorHAnsi" w:hAnsiTheme="majorHAnsi" w:cstheme="majorHAnsi"/>
          <w:bCs/>
        </w:rPr>
      </w:pPr>
      <w:r w:rsidRPr="002113EF">
        <w:rPr>
          <w:rFonts w:asciiTheme="majorHAnsi" w:hAnsiTheme="majorHAnsi" w:cstheme="majorHAnsi"/>
        </w:rPr>
        <w:t xml:space="preserve">If the atom </w:t>
      </w:r>
      <w:r w:rsidRPr="002113EF">
        <w:rPr>
          <w:rFonts w:asciiTheme="majorHAnsi" w:hAnsiTheme="majorHAnsi" w:cstheme="majorHAnsi"/>
          <w:bCs/>
        </w:rPr>
        <w:t>loses an electron</w:t>
      </w:r>
      <w:r w:rsidRPr="002113EF">
        <w:rPr>
          <w:rFonts w:asciiTheme="majorHAnsi" w:hAnsiTheme="majorHAnsi" w:cstheme="majorHAnsi"/>
        </w:rPr>
        <w:t xml:space="preserve"> there are more positive charges than negative, so the atom is a </w:t>
      </w:r>
      <w:r w:rsidRPr="002113EF">
        <w:rPr>
          <w:rFonts w:asciiTheme="majorHAnsi" w:hAnsiTheme="majorHAnsi" w:cstheme="majorHAnsi"/>
          <w:bCs/>
        </w:rPr>
        <w:t>positive ion.</w:t>
      </w:r>
    </w:p>
    <w:p w14:paraId="4D114B7A" w14:textId="77777777" w:rsidR="006B7B39" w:rsidRPr="002113EF" w:rsidRDefault="006B7B39" w:rsidP="006B7B39">
      <w:pPr>
        <w:tabs>
          <w:tab w:val="left" w:pos="709"/>
        </w:tabs>
        <w:spacing w:after="0" w:line="240" w:lineRule="auto"/>
        <w:ind w:left="440"/>
        <w:rPr>
          <w:rFonts w:asciiTheme="majorHAnsi" w:hAnsiTheme="majorHAnsi" w:cstheme="majorHAnsi"/>
        </w:rPr>
      </w:pPr>
      <w:r w:rsidRPr="002113EF">
        <w:rPr>
          <w:rFonts w:asciiTheme="majorHAnsi" w:hAnsiTheme="majorHAnsi" w:cstheme="majorHAnsi"/>
          <w:bCs/>
        </w:rPr>
        <w:tab/>
        <w:t>Losing one electron would mean it has an overall charge of +1, which actually means +</w:t>
      </w:r>
      <w:r w:rsidRPr="002113EF">
        <w:rPr>
          <w:rFonts w:asciiTheme="majorHAnsi" w:hAnsiTheme="majorHAnsi" w:cstheme="majorHAnsi"/>
        </w:rPr>
        <w:t>1.6 x 10</w:t>
      </w:r>
      <w:r w:rsidRPr="002113EF">
        <w:rPr>
          <w:rFonts w:asciiTheme="majorHAnsi" w:hAnsiTheme="majorHAnsi" w:cstheme="majorHAnsi"/>
          <w:vertAlign w:val="superscript"/>
        </w:rPr>
        <w:t>-19</w:t>
      </w:r>
      <w:r w:rsidRPr="002113EF">
        <w:rPr>
          <w:rFonts w:asciiTheme="majorHAnsi" w:hAnsiTheme="majorHAnsi" w:cstheme="majorHAnsi"/>
        </w:rPr>
        <w:t>C.</w:t>
      </w:r>
    </w:p>
    <w:p w14:paraId="7C46484B" w14:textId="4F9DBEB2" w:rsidR="006B7B39" w:rsidRDefault="006B7B39" w:rsidP="002F43D6">
      <w:pPr>
        <w:tabs>
          <w:tab w:val="center" w:pos="4253"/>
          <w:tab w:val="right" w:pos="8222"/>
        </w:tabs>
        <w:rPr>
          <w:rFonts w:asciiTheme="majorHAnsi" w:hAnsiTheme="majorHAnsi" w:cstheme="majorHAnsi"/>
          <w:b/>
          <w:i/>
          <w:iCs/>
          <w:sz w:val="32"/>
          <w:szCs w:val="32"/>
        </w:rPr>
      </w:pPr>
      <w:r w:rsidRPr="002113EF">
        <w:rPr>
          <w:rFonts w:asciiTheme="majorHAnsi" w:hAnsiTheme="majorHAnsi" w:cstheme="majorHAnsi"/>
        </w:rPr>
        <w:tab/>
        <w:t>Losing two electrons would mean it has an overall charge of +2, which actually means +3.2 x 10</w:t>
      </w:r>
      <w:r w:rsidRPr="002113EF">
        <w:rPr>
          <w:rFonts w:asciiTheme="majorHAnsi" w:hAnsiTheme="majorHAnsi" w:cstheme="majorHAnsi"/>
          <w:vertAlign w:val="superscript"/>
        </w:rPr>
        <w:t>-19</w:t>
      </w:r>
      <w:r w:rsidRPr="002113EF">
        <w:rPr>
          <w:rFonts w:asciiTheme="majorHAnsi" w:hAnsiTheme="majorHAnsi" w:cstheme="majorHAnsi"/>
        </w:rPr>
        <w:t>C</w:t>
      </w:r>
    </w:p>
    <w:p w14:paraId="682A7C7C" w14:textId="1E45F149" w:rsidR="002F43D6" w:rsidRPr="002F43D6" w:rsidRDefault="002F43D6" w:rsidP="002F43D6">
      <w:pPr>
        <w:tabs>
          <w:tab w:val="center" w:pos="4253"/>
          <w:tab w:val="right" w:pos="8222"/>
        </w:tabs>
        <w:rPr>
          <w:rFonts w:asciiTheme="majorHAnsi" w:hAnsiTheme="majorHAnsi" w:cstheme="majorHAnsi"/>
          <w:b/>
          <w:i/>
          <w:iCs/>
          <w:sz w:val="32"/>
          <w:szCs w:val="32"/>
        </w:rPr>
      </w:pPr>
      <w:r w:rsidRPr="002F43D6">
        <w:rPr>
          <w:rFonts w:asciiTheme="majorHAnsi" w:hAnsiTheme="majorHAnsi" w:cstheme="majorHAnsi"/>
          <w:b/>
          <w:i/>
          <w:iCs/>
          <w:sz w:val="32"/>
          <w:szCs w:val="32"/>
        </w:rPr>
        <w:lastRenderedPageBreak/>
        <w:t>Specific charge and Isotopes</w:t>
      </w:r>
      <w:r w:rsidRPr="002F43D6">
        <w:rPr>
          <w:rFonts w:asciiTheme="majorHAnsi" w:hAnsiTheme="majorHAnsi" w:cstheme="majorHAnsi"/>
          <w:i/>
          <w:iCs/>
          <w:sz w:val="32"/>
          <w:szCs w:val="32"/>
        </w:rPr>
        <w:tab/>
      </w:r>
    </w:p>
    <w:p w14:paraId="40F6884C" w14:textId="77777777" w:rsidR="002F43D6" w:rsidRPr="002F43D6" w:rsidRDefault="002F43D6" w:rsidP="002F43D6">
      <w:pPr>
        <w:tabs>
          <w:tab w:val="center" w:pos="4253"/>
          <w:tab w:val="right" w:pos="8222"/>
        </w:tabs>
        <w:jc w:val="both"/>
        <w:rPr>
          <w:rFonts w:asciiTheme="majorHAnsi" w:hAnsiTheme="majorHAnsi" w:cstheme="majorHAnsi"/>
          <w:sz w:val="24"/>
          <w:szCs w:val="24"/>
        </w:rPr>
      </w:pPr>
      <w:r w:rsidRPr="002F43D6">
        <w:rPr>
          <w:rFonts w:asciiTheme="majorHAnsi" w:hAnsiTheme="majorHAnsi" w:cstheme="majorHAnsi"/>
          <w:sz w:val="24"/>
          <w:szCs w:val="24"/>
        </w:rPr>
        <w:t>Charge of electron = - 1.6 x 10</w:t>
      </w:r>
      <w:r w:rsidRPr="002F43D6">
        <w:rPr>
          <w:rFonts w:asciiTheme="majorHAnsi" w:hAnsiTheme="majorHAnsi" w:cstheme="majorHAnsi"/>
          <w:sz w:val="24"/>
          <w:szCs w:val="24"/>
          <w:vertAlign w:val="superscript"/>
        </w:rPr>
        <w:t>-19</w:t>
      </w:r>
      <w:r w:rsidRPr="002F43D6">
        <w:rPr>
          <w:rFonts w:asciiTheme="majorHAnsi" w:hAnsiTheme="majorHAnsi" w:cstheme="majorHAnsi"/>
          <w:sz w:val="24"/>
          <w:szCs w:val="24"/>
        </w:rPr>
        <w:t xml:space="preserve"> C</w:t>
      </w:r>
    </w:p>
    <w:p w14:paraId="4CD7B0FD" w14:textId="77777777" w:rsidR="002F43D6" w:rsidRPr="002F43D6" w:rsidRDefault="002F43D6" w:rsidP="002F43D6">
      <w:pPr>
        <w:tabs>
          <w:tab w:val="center" w:pos="4253"/>
          <w:tab w:val="right" w:pos="8222"/>
        </w:tabs>
        <w:jc w:val="both"/>
        <w:rPr>
          <w:rFonts w:asciiTheme="majorHAnsi" w:hAnsiTheme="majorHAnsi" w:cstheme="majorHAnsi"/>
          <w:sz w:val="24"/>
          <w:szCs w:val="24"/>
        </w:rPr>
      </w:pPr>
      <w:r w:rsidRPr="002F43D6">
        <w:rPr>
          <w:rFonts w:asciiTheme="majorHAnsi" w:hAnsiTheme="majorHAnsi" w:cstheme="majorHAnsi"/>
          <w:sz w:val="24"/>
          <w:szCs w:val="24"/>
        </w:rPr>
        <w:t>Proton rest mass = 1.673 x 10</w:t>
      </w:r>
      <w:r w:rsidRPr="002F43D6">
        <w:rPr>
          <w:rFonts w:asciiTheme="majorHAnsi" w:hAnsiTheme="majorHAnsi" w:cstheme="majorHAnsi"/>
          <w:sz w:val="24"/>
          <w:szCs w:val="24"/>
          <w:vertAlign w:val="superscript"/>
        </w:rPr>
        <w:t>-27</w:t>
      </w:r>
      <w:r w:rsidRPr="002F43D6">
        <w:rPr>
          <w:rFonts w:asciiTheme="majorHAnsi" w:hAnsiTheme="majorHAnsi" w:cstheme="majorHAnsi"/>
          <w:sz w:val="24"/>
          <w:szCs w:val="24"/>
        </w:rPr>
        <w:t xml:space="preserve"> kg</w:t>
      </w:r>
    </w:p>
    <w:p w14:paraId="66740E54" w14:textId="129FDC11" w:rsidR="002F43D6" w:rsidRPr="002F43D6" w:rsidRDefault="002F43D6" w:rsidP="002F43D6">
      <w:pPr>
        <w:tabs>
          <w:tab w:val="center" w:pos="4253"/>
          <w:tab w:val="right" w:pos="8222"/>
        </w:tabs>
        <w:jc w:val="both"/>
        <w:rPr>
          <w:rFonts w:asciiTheme="majorHAnsi" w:hAnsiTheme="majorHAnsi" w:cstheme="majorHAnsi"/>
          <w:sz w:val="24"/>
          <w:szCs w:val="24"/>
        </w:rPr>
      </w:pPr>
      <w:r w:rsidRPr="002F43D6">
        <w:rPr>
          <w:rFonts w:asciiTheme="majorHAnsi" w:hAnsiTheme="majorHAnsi" w:cstheme="majorHAnsi"/>
          <w:sz w:val="24"/>
          <w:szCs w:val="24"/>
        </w:rPr>
        <w:t>Neutron rest mass = 1.675 x 10</w:t>
      </w:r>
      <w:r w:rsidRPr="002F43D6">
        <w:rPr>
          <w:rFonts w:asciiTheme="majorHAnsi" w:hAnsiTheme="majorHAnsi" w:cstheme="majorHAnsi"/>
          <w:sz w:val="24"/>
          <w:szCs w:val="24"/>
          <w:vertAlign w:val="superscript"/>
        </w:rPr>
        <w:t>-27</w:t>
      </w:r>
      <w:r w:rsidRPr="002F43D6">
        <w:rPr>
          <w:rFonts w:asciiTheme="majorHAnsi" w:hAnsiTheme="majorHAnsi" w:cstheme="majorHAnsi"/>
          <w:sz w:val="24"/>
          <w:szCs w:val="24"/>
        </w:rPr>
        <w:t xml:space="preserve"> kg</w:t>
      </w:r>
    </w:p>
    <w:p w14:paraId="0D568E13" w14:textId="77777777" w:rsidR="002F43D6" w:rsidRPr="002F43D6" w:rsidRDefault="002F43D6" w:rsidP="002F43D6">
      <w:pPr>
        <w:tabs>
          <w:tab w:val="left" w:pos="720"/>
          <w:tab w:val="center" w:pos="4253"/>
          <w:tab w:val="right" w:pos="8222"/>
        </w:tabs>
        <w:rPr>
          <w:rFonts w:asciiTheme="majorHAnsi" w:hAnsiTheme="majorHAnsi" w:cstheme="majorHAnsi"/>
          <w:sz w:val="24"/>
          <w:szCs w:val="24"/>
        </w:rPr>
      </w:pPr>
      <w:r w:rsidRPr="002F43D6">
        <w:rPr>
          <w:rFonts w:asciiTheme="majorHAnsi" w:hAnsiTheme="majorHAnsi" w:cstheme="majorHAnsi"/>
          <w:sz w:val="24"/>
          <w:szCs w:val="24"/>
        </w:rPr>
        <w:t>1. How many electron, protons and neutrons are there in the atoms shown below :</w:t>
      </w:r>
    </w:p>
    <w:p w14:paraId="4F20169D" w14:textId="7BCCAEB7" w:rsidR="002F43D6" w:rsidRPr="002F43D6" w:rsidRDefault="002F43D6" w:rsidP="00B83F84">
      <w:pPr>
        <w:numPr>
          <w:ilvl w:val="0"/>
          <w:numId w:val="28"/>
        </w:numPr>
        <w:tabs>
          <w:tab w:val="center" w:pos="4253"/>
          <w:tab w:val="right" w:pos="8222"/>
        </w:tabs>
        <w:spacing w:after="0" w:line="240" w:lineRule="auto"/>
        <w:rPr>
          <w:rFonts w:asciiTheme="majorHAnsi" w:hAnsiTheme="majorHAnsi" w:cstheme="majorHAnsi"/>
          <w:sz w:val="24"/>
          <w:szCs w:val="24"/>
        </w:rPr>
      </w:pPr>
      <m:oMath>
        <m:sPre>
          <m:sPrePr>
            <m:ctrlPr>
              <w:rPr>
                <w:rFonts w:ascii="Cambria Math" w:hAnsi="Cambria Math" w:cstheme="majorHAnsi"/>
                <w:i/>
                <w:sz w:val="24"/>
                <w:szCs w:val="24"/>
              </w:rPr>
            </m:ctrlPr>
          </m:sPrePr>
          <m:sub>
            <m:r>
              <w:rPr>
                <w:rFonts w:ascii="Cambria Math" w:hAnsi="Cambria Math" w:cstheme="majorHAnsi"/>
                <w:sz w:val="24"/>
                <w:szCs w:val="24"/>
              </w:rPr>
              <m:t>20</m:t>
            </m:r>
          </m:sub>
          <m:sup>
            <m:r>
              <w:rPr>
                <w:rFonts w:ascii="Cambria Math" w:hAnsi="Cambria Math" w:cstheme="majorHAnsi"/>
                <w:sz w:val="24"/>
                <w:szCs w:val="24"/>
              </w:rPr>
              <m:t>40</m:t>
            </m:r>
          </m:sup>
          <m:e>
            <m:r>
              <w:rPr>
                <w:rFonts w:ascii="Cambria Math" w:hAnsi="Cambria Math" w:cstheme="majorHAnsi"/>
                <w:sz w:val="24"/>
                <w:szCs w:val="24"/>
              </w:rPr>
              <m:t>Ca</m:t>
            </m:r>
          </m:e>
        </m:sPre>
      </m:oMath>
      <w:r w:rsidRPr="002F43D6">
        <w:rPr>
          <w:rFonts w:asciiTheme="majorHAnsi" w:hAnsiTheme="majorHAnsi" w:cstheme="majorHAnsi"/>
          <w:sz w:val="24"/>
          <w:szCs w:val="24"/>
        </w:rPr>
        <w:t>, b)</w:t>
      </w:r>
      <m:oMath>
        <m:r>
          <w:rPr>
            <w:rFonts w:ascii="Cambria Math" w:hAnsi="Cambria Math" w:cstheme="majorHAnsi"/>
            <w:sz w:val="24"/>
            <w:szCs w:val="24"/>
          </w:rPr>
          <m:t xml:space="preserve"> </m:t>
        </m:r>
        <m:sPre>
          <m:sPrePr>
            <m:ctrlPr>
              <w:rPr>
                <w:rFonts w:ascii="Cambria Math" w:hAnsi="Cambria Math" w:cstheme="majorHAnsi"/>
                <w:i/>
                <w:sz w:val="24"/>
                <w:szCs w:val="24"/>
              </w:rPr>
            </m:ctrlPr>
          </m:sPrePr>
          <m:sub>
            <m:r>
              <w:rPr>
                <w:rFonts w:ascii="Cambria Math" w:hAnsi="Cambria Math" w:cstheme="majorHAnsi"/>
                <w:sz w:val="24"/>
                <w:szCs w:val="24"/>
              </w:rPr>
              <m:t>26</m:t>
            </m:r>
          </m:sub>
          <m:sup>
            <m:r>
              <w:rPr>
                <w:rFonts w:ascii="Cambria Math" w:hAnsi="Cambria Math" w:cstheme="majorHAnsi"/>
                <w:sz w:val="24"/>
                <w:szCs w:val="24"/>
              </w:rPr>
              <m:t>56</m:t>
            </m:r>
          </m:sup>
          <m:e>
            <m:r>
              <w:rPr>
                <w:rFonts w:ascii="Cambria Math" w:hAnsi="Cambria Math" w:cstheme="majorHAnsi"/>
                <w:sz w:val="24"/>
                <w:szCs w:val="24"/>
              </w:rPr>
              <m:t>Fe</m:t>
            </m:r>
          </m:e>
        </m:sPre>
      </m:oMath>
      <w:r w:rsidRPr="002F43D6">
        <w:rPr>
          <w:rFonts w:asciiTheme="majorHAnsi" w:hAnsiTheme="majorHAnsi" w:cstheme="majorHAnsi"/>
          <w:sz w:val="24"/>
          <w:szCs w:val="24"/>
        </w:rPr>
        <w:t xml:space="preserve"> , c)</w:t>
      </w:r>
      <w:r w:rsidRPr="002F43D6">
        <w:rPr>
          <w:rFonts w:asciiTheme="majorHAnsi" w:hAnsiTheme="majorHAnsi" w:cstheme="majorHAnsi"/>
          <w:sz w:val="24"/>
          <w:szCs w:val="24"/>
        </w:rPr>
        <w:t xml:space="preserve"> </w:t>
      </w:r>
      <m:oMath>
        <m:sPre>
          <m:sPrePr>
            <m:ctrlPr>
              <w:rPr>
                <w:rFonts w:ascii="Cambria Math" w:hAnsi="Cambria Math" w:cstheme="majorHAnsi"/>
                <w:i/>
                <w:sz w:val="24"/>
                <w:szCs w:val="24"/>
              </w:rPr>
            </m:ctrlPr>
          </m:sPrePr>
          <m:sub>
            <m:r>
              <w:rPr>
                <w:rFonts w:ascii="Cambria Math" w:hAnsi="Cambria Math" w:cstheme="majorHAnsi"/>
                <w:sz w:val="24"/>
                <w:szCs w:val="24"/>
              </w:rPr>
              <m:t>29</m:t>
            </m:r>
          </m:sub>
          <m:sup>
            <m:r>
              <w:rPr>
                <w:rFonts w:ascii="Cambria Math" w:hAnsi="Cambria Math" w:cstheme="majorHAnsi"/>
                <w:sz w:val="24"/>
                <w:szCs w:val="24"/>
              </w:rPr>
              <m:t>63</m:t>
            </m:r>
          </m:sup>
          <m:e>
            <m:r>
              <w:rPr>
                <w:rFonts w:ascii="Cambria Math" w:hAnsi="Cambria Math" w:cstheme="majorHAnsi"/>
                <w:sz w:val="24"/>
                <w:szCs w:val="24"/>
              </w:rPr>
              <m:t>Cu</m:t>
            </m:r>
          </m:e>
        </m:sPre>
      </m:oMath>
    </w:p>
    <w:p w14:paraId="43610A17" w14:textId="4ACE5E0C" w:rsidR="002F43D6" w:rsidRDefault="002F43D6" w:rsidP="002F43D6">
      <w:pPr>
        <w:pStyle w:val="TxBrp10"/>
        <w:numPr>
          <w:ilvl w:val="0"/>
          <w:numId w:val="28"/>
        </w:numPr>
        <w:tabs>
          <w:tab w:val="left" w:pos="0"/>
        </w:tabs>
        <w:spacing w:line="240" w:lineRule="auto"/>
        <w:jc w:val="both"/>
        <w:rPr>
          <w:rFonts w:asciiTheme="majorHAnsi" w:hAnsiTheme="majorHAnsi" w:cstheme="majorHAnsi"/>
          <w:szCs w:val="24"/>
        </w:rPr>
      </w:pPr>
      <w:r w:rsidRPr="002F43D6">
        <w:rPr>
          <w:rFonts w:asciiTheme="majorHAnsi" w:hAnsiTheme="majorHAnsi" w:cstheme="majorHAnsi"/>
          <w:szCs w:val="24"/>
        </w:rPr>
        <w:t xml:space="preserve">Which of the above nuclei has the largest specific charge?  </w:t>
      </w:r>
    </w:p>
    <w:p w14:paraId="69FAD689" w14:textId="77777777" w:rsidR="002F43D6" w:rsidRPr="002F43D6" w:rsidRDefault="002F43D6" w:rsidP="002F43D6">
      <w:pPr>
        <w:pStyle w:val="TxBrp10"/>
        <w:tabs>
          <w:tab w:val="left" w:pos="0"/>
        </w:tabs>
        <w:spacing w:line="240" w:lineRule="auto"/>
        <w:ind w:left="660"/>
        <w:jc w:val="both"/>
        <w:rPr>
          <w:rFonts w:asciiTheme="majorHAnsi" w:hAnsiTheme="majorHAnsi" w:cstheme="majorHAnsi"/>
          <w:szCs w:val="24"/>
        </w:rPr>
      </w:pPr>
    </w:p>
    <w:p w14:paraId="7CCCDD1C" w14:textId="77777777" w:rsidR="002F43D6" w:rsidRPr="002F43D6" w:rsidRDefault="002F43D6" w:rsidP="002F43D6">
      <w:pPr>
        <w:pStyle w:val="TxBrp10"/>
        <w:tabs>
          <w:tab w:val="left" w:pos="0"/>
        </w:tabs>
        <w:spacing w:line="240" w:lineRule="auto"/>
        <w:ind w:left="0"/>
        <w:jc w:val="both"/>
        <w:rPr>
          <w:rFonts w:asciiTheme="majorHAnsi" w:hAnsiTheme="majorHAnsi" w:cstheme="majorHAnsi"/>
          <w:szCs w:val="24"/>
        </w:rPr>
      </w:pPr>
      <w:r w:rsidRPr="002F43D6">
        <w:rPr>
          <w:rFonts w:asciiTheme="majorHAnsi" w:hAnsiTheme="majorHAnsi" w:cstheme="majorHAnsi"/>
          <w:szCs w:val="24"/>
        </w:rPr>
        <w:t xml:space="preserve">2. Name the part of an atom has </w:t>
      </w:r>
    </w:p>
    <w:p w14:paraId="7C05E72A" w14:textId="446E16CA" w:rsidR="002F43D6" w:rsidRPr="002F43D6" w:rsidRDefault="002F43D6" w:rsidP="002F43D6">
      <w:pPr>
        <w:pStyle w:val="TxBrp10"/>
        <w:numPr>
          <w:ilvl w:val="0"/>
          <w:numId w:val="29"/>
        </w:numPr>
        <w:tabs>
          <w:tab w:val="left" w:pos="0"/>
        </w:tabs>
        <w:spacing w:line="240" w:lineRule="auto"/>
        <w:jc w:val="both"/>
        <w:rPr>
          <w:rFonts w:asciiTheme="majorHAnsi" w:hAnsiTheme="majorHAnsi" w:cstheme="majorHAnsi"/>
          <w:szCs w:val="24"/>
        </w:rPr>
      </w:pPr>
      <w:r w:rsidRPr="002F43D6">
        <w:rPr>
          <w:rFonts w:asciiTheme="majorHAnsi" w:hAnsiTheme="majorHAnsi" w:cstheme="majorHAnsi"/>
          <w:szCs w:val="24"/>
        </w:rPr>
        <w:t xml:space="preserve">no charge </w:t>
      </w:r>
    </w:p>
    <w:p w14:paraId="74B59845" w14:textId="41B2E359" w:rsidR="002F43D6" w:rsidRPr="002F43D6" w:rsidRDefault="002F43D6" w:rsidP="002F43D6">
      <w:pPr>
        <w:pStyle w:val="TxBrp10"/>
        <w:numPr>
          <w:ilvl w:val="0"/>
          <w:numId w:val="29"/>
        </w:numPr>
        <w:tabs>
          <w:tab w:val="left" w:pos="0"/>
        </w:tabs>
        <w:spacing w:line="240" w:lineRule="auto"/>
        <w:jc w:val="both"/>
        <w:rPr>
          <w:rFonts w:asciiTheme="majorHAnsi" w:hAnsiTheme="majorHAnsi" w:cstheme="majorHAnsi"/>
          <w:szCs w:val="24"/>
        </w:rPr>
      </w:pPr>
      <w:r w:rsidRPr="002F43D6">
        <w:rPr>
          <w:rFonts w:asciiTheme="majorHAnsi" w:hAnsiTheme="majorHAnsi" w:cstheme="majorHAnsi"/>
          <w:szCs w:val="24"/>
        </w:rPr>
        <w:t xml:space="preserve">has the largest specific charge </w:t>
      </w:r>
    </w:p>
    <w:p w14:paraId="3C51C032" w14:textId="5C325ABE" w:rsidR="002F43D6" w:rsidRDefault="002F43D6" w:rsidP="00270277">
      <w:pPr>
        <w:pStyle w:val="TxBrp10"/>
        <w:numPr>
          <w:ilvl w:val="0"/>
          <w:numId w:val="29"/>
        </w:numPr>
        <w:tabs>
          <w:tab w:val="left" w:pos="0"/>
        </w:tabs>
        <w:spacing w:line="240" w:lineRule="auto"/>
        <w:jc w:val="both"/>
        <w:rPr>
          <w:rFonts w:asciiTheme="majorHAnsi" w:hAnsiTheme="majorHAnsi" w:cstheme="majorHAnsi"/>
          <w:szCs w:val="24"/>
        </w:rPr>
      </w:pPr>
      <w:r w:rsidRPr="002F43D6">
        <w:rPr>
          <w:rFonts w:asciiTheme="majorHAnsi" w:hAnsiTheme="majorHAnsi" w:cstheme="majorHAnsi"/>
          <w:szCs w:val="24"/>
        </w:rPr>
        <w:t>when removed, leaves a different isotope of the element</w:t>
      </w:r>
    </w:p>
    <w:p w14:paraId="12D023D0" w14:textId="77777777" w:rsidR="00A86D7C" w:rsidRPr="00270277" w:rsidRDefault="00A86D7C" w:rsidP="00A86D7C">
      <w:pPr>
        <w:pStyle w:val="TxBrp10"/>
        <w:tabs>
          <w:tab w:val="left" w:pos="0"/>
        </w:tabs>
        <w:spacing w:line="240" w:lineRule="auto"/>
        <w:ind w:left="720"/>
        <w:jc w:val="both"/>
        <w:rPr>
          <w:rFonts w:asciiTheme="majorHAnsi" w:hAnsiTheme="majorHAnsi" w:cstheme="majorHAnsi"/>
          <w:szCs w:val="24"/>
        </w:rPr>
      </w:pPr>
    </w:p>
    <w:p w14:paraId="6AAAAFFA" w14:textId="1CB80F5E" w:rsidR="002F43D6" w:rsidRPr="002F43D6" w:rsidRDefault="002F43D6" w:rsidP="00A86D7C">
      <w:pPr>
        <w:pStyle w:val="TxBrp10"/>
        <w:tabs>
          <w:tab w:val="left" w:pos="0"/>
        </w:tabs>
        <w:spacing w:line="240" w:lineRule="auto"/>
        <w:ind w:left="0"/>
        <w:jc w:val="both"/>
        <w:rPr>
          <w:rFonts w:asciiTheme="majorHAnsi" w:hAnsiTheme="majorHAnsi" w:cstheme="majorHAnsi"/>
          <w:szCs w:val="24"/>
        </w:rPr>
      </w:pPr>
      <w:r w:rsidRPr="002F43D6">
        <w:rPr>
          <w:rFonts w:asciiTheme="majorHAnsi" w:hAnsiTheme="majorHAnsi" w:cstheme="majorHAnsi"/>
          <w:szCs w:val="24"/>
        </w:rPr>
        <w:t xml:space="preserve">3. One of the isotopes of nitrogen may be represented </w:t>
      </w:r>
      <m:oMath>
        <m:sPre>
          <m:sPrePr>
            <m:ctrlPr>
              <w:rPr>
                <w:rFonts w:ascii="Cambria Math" w:eastAsiaTheme="minorHAnsi" w:hAnsi="Cambria Math" w:cstheme="majorHAnsi"/>
                <w:i/>
                <w:szCs w:val="24"/>
              </w:rPr>
            </m:ctrlPr>
          </m:sPrePr>
          <m:sub>
            <m:r>
              <w:rPr>
                <w:rFonts w:ascii="Cambria Math" w:hAnsi="Cambria Math" w:cstheme="majorHAnsi"/>
                <w:szCs w:val="24"/>
              </w:rPr>
              <m:t>7</m:t>
            </m:r>
          </m:sub>
          <m:sup>
            <m:r>
              <w:rPr>
                <w:rFonts w:ascii="Cambria Math" w:hAnsi="Cambria Math" w:cstheme="majorHAnsi"/>
                <w:szCs w:val="24"/>
              </w:rPr>
              <m:t>15</m:t>
            </m:r>
          </m:sup>
          <m:e>
            <m:r>
              <w:rPr>
                <w:rFonts w:ascii="Cambria Math" w:hAnsi="Cambria Math" w:cstheme="majorHAnsi"/>
                <w:szCs w:val="24"/>
              </w:rPr>
              <m:t>N</m:t>
            </m:r>
          </m:e>
        </m:sPre>
      </m:oMath>
      <w:r w:rsidRPr="002F43D6">
        <w:rPr>
          <w:rFonts w:asciiTheme="majorHAnsi" w:hAnsiTheme="majorHAnsi" w:cstheme="majorHAnsi"/>
          <w:position w:val="22"/>
          <w:szCs w:val="24"/>
        </w:rPr>
        <w:t xml:space="preserve">             </w:t>
      </w:r>
      <w:r w:rsidRPr="002F43D6">
        <w:rPr>
          <w:rFonts w:asciiTheme="majorHAnsi" w:hAnsiTheme="majorHAnsi" w:cstheme="majorHAnsi"/>
          <w:position w:val="22"/>
          <w:szCs w:val="24"/>
          <w:vertAlign w:val="subscript"/>
        </w:rPr>
        <w:t xml:space="preserve">                                                                                                                                                                                                                                                           </w:t>
      </w:r>
    </w:p>
    <w:p w14:paraId="26D15C0B" w14:textId="1582F851" w:rsidR="002F43D6" w:rsidRPr="00A86D7C" w:rsidRDefault="002F43D6" w:rsidP="002F43D6">
      <w:pPr>
        <w:numPr>
          <w:ilvl w:val="0"/>
          <w:numId w:val="30"/>
        </w:numPr>
        <w:spacing w:after="0" w:line="240" w:lineRule="auto"/>
        <w:rPr>
          <w:rFonts w:asciiTheme="majorHAnsi" w:hAnsiTheme="majorHAnsi" w:cstheme="majorHAnsi"/>
          <w:sz w:val="24"/>
          <w:szCs w:val="24"/>
        </w:rPr>
      </w:pPr>
      <w:proofErr w:type="spellStart"/>
      <w:r w:rsidRPr="002F43D6">
        <w:rPr>
          <w:rFonts w:asciiTheme="majorHAnsi" w:hAnsiTheme="majorHAnsi" w:cstheme="majorHAnsi"/>
          <w:sz w:val="24"/>
          <w:szCs w:val="24"/>
        </w:rPr>
        <w:t>i</w:t>
      </w:r>
      <w:proofErr w:type="spellEnd"/>
      <w:r w:rsidRPr="002F43D6">
        <w:rPr>
          <w:rFonts w:asciiTheme="majorHAnsi" w:hAnsiTheme="majorHAnsi" w:cstheme="majorHAnsi"/>
          <w:sz w:val="24"/>
          <w:szCs w:val="24"/>
        </w:rPr>
        <w:t>) State the number of each type of particle in its nucleus.</w:t>
      </w:r>
    </w:p>
    <w:p w14:paraId="2AE0EED8" w14:textId="5DDB6E05" w:rsidR="002F43D6" w:rsidRPr="002F43D6" w:rsidRDefault="002F43D6" w:rsidP="002F43D6">
      <w:pPr>
        <w:rPr>
          <w:rFonts w:asciiTheme="majorHAnsi" w:hAnsiTheme="majorHAnsi" w:cstheme="majorHAnsi"/>
          <w:sz w:val="24"/>
          <w:szCs w:val="24"/>
        </w:rPr>
      </w:pPr>
      <w:r w:rsidRPr="002F43D6">
        <w:rPr>
          <w:rFonts w:asciiTheme="majorHAnsi" w:hAnsiTheme="majorHAnsi" w:cstheme="majorHAnsi"/>
          <w:sz w:val="24"/>
          <w:szCs w:val="24"/>
        </w:rPr>
        <w:t xml:space="preserve">       </w:t>
      </w:r>
      <w:r w:rsidR="00A86D7C">
        <w:rPr>
          <w:rFonts w:asciiTheme="majorHAnsi" w:hAnsiTheme="majorHAnsi" w:cstheme="majorHAnsi"/>
          <w:sz w:val="24"/>
          <w:szCs w:val="24"/>
        </w:rPr>
        <w:t xml:space="preserve">   </w:t>
      </w:r>
      <w:r w:rsidRPr="002F43D6">
        <w:rPr>
          <w:rFonts w:asciiTheme="majorHAnsi" w:hAnsiTheme="majorHAnsi" w:cstheme="majorHAnsi"/>
          <w:sz w:val="24"/>
          <w:szCs w:val="24"/>
        </w:rPr>
        <w:t>ii) Determine the specific charge, in C kg</w:t>
      </w:r>
      <w:r w:rsidRPr="002F43D6">
        <w:rPr>
          <w:rFonts w:asciiTheme="majorHAnsi" w:hAnsiTheme="majorHAnsi" w:cstheme="majorHAnsi"/>
          <w:sz w:val="24"/>
          <w:szCs w:val="24"/>
          <w:vertAlign w:val="superscript"/>
        </w:rPr>
        <w:t>-1</w:t>
      </w:r>
      <w:r w:rsidRPr="002F43D6">
        <w:rPr>
          <w:rFonts w:asciiTheme="majorHAnsi" w:hAnsiTheme="majorHAnsi" w:cstheme="majorHAnsi"/>
          <w:sz w:val="24"/>
          <w:szCs w:val="24"/>
        </w:rPr>
        <w:t>, of its nucleus.</w:t>
      </w:r>
    </w:p>
    <w:p w14:paraId="49610B07" w14:textId="222AB6CA" w:rsidR="002F43D6" w:rsidRPr="002F43D6" w:rsidRDefault="002F43D6" w:rsidP="002F43D6">
      <w:pPr>
        <w:rPr>
          <w:rFonts w:asciiTheme="majorHAnsi" w:hAnsiTheme="majorHAnsi" w:cstheme="majorHAnsi"/>
          <w:sz w:val="24"/>
          <w:szCs w:val="24"/>
        </w:rPr>
      </w:pPr>
      <w:r w:rsidRPr="002F43D6">
        <w:rPr>
          <w:rFonts w:asciiTheme="majorHAnsi" w:hAnsiTheme="majorHAnsi" w:cstheme="majorHAnsi"/>
          <w:sz w:val="24"/>
          <w:szCs w:val="24"/>
        </w:rPr>
        <w:t xml:space="preserve">    b) </w:t>
      </w:r>
      <w:proofErr w:type="spellStart"/>
      <w:r w:rsidRPr="002F43D6">
        <w:rPr>
          <w:rFonts w:asciiTheme="majorHAnsi" w:hAnsiTheme="majorHAnsi" w:cstheme="majorHAnsi"/>
          <w:sz w:val="24"/>
          <w:szCs w:val="24"/>
        </w:rPr>
        <w:t>i</w:t>
      </w:r>
      <w:proofErr w:type="spellEnd"/>
      <w:r w:rsidRPr="002F43D6">
        <w:rPr>
          <w:rFonts w:asciiTheme="majorHAnsi" w:hAnsiTheme="majorHAnsi" w:cstheme="majorHAnsi"/>
          <w:sz w:val="24"/>
          <w:szCs w:val="24"/>
        </w:rPr>
        <w:t>) What is the charge, in C, of an atom of N from which a single electron has been removed?</w:t>
      </w:r>
    </w:p>
    <w:p w14:paraId="2641D646" w14:textId="782392CC" w:rsidR="003A1D5B" w:rsidRPr="002F43D6" w:rsidRDefault="002F43D6" w:rsidP="00A86D7C">
      <w:pPr>
        <w:rPr>
          <w:rFonts w:asciiTheme="majorHAnsi" w:hAnsiTheme="majorHAnsi" w:cstheme="majorHAnsi"/>
          <w:sz w:val="24"/>
          <w:szCs w:val="24"/>
        </w:rPr>
      </w:pPr>
      <w:r w:rsidRPr="002F43D6">
        <w:rPr>
          <w:rFonts w:asciiTheme="majorHAnsi" w:hAnsiTheme="majorHAnsi" w:cstheme="majorHAnsi"/>
          <w:sz w:val="24"/>
          <w:szCs w:val="24"/>
        </w:rPr>
        <w:t xml:space="preserve">       ii) What name is used to describe an atom from which an electron has been removed?</w:t>
      </w:r>
    </w:p>
    <w:p w14:paraId="33221295" w14:textId="782392CC" w:rsidR="002F43D6" w:rsidRPr="002F43D6" w:rsidRDefault="002F43D6" w:rsidP="00A86D7C">
      <w:pPr>
        <w:pStyle w:val="TxBrp10"/>
        <w:tabs>
          <w:tab w:val="left" w:pos="0"/>
        </w:tabs>
        <w:spacing w:line="240" w:lineRule="auto"/>
        <w:ind w:left="0"/>
        <w:jc w:val="both"/>
        <w:rPr>
          <w:rFonts w:asciiTheme="majorHAnsi" w:hAnsiTheme="majorHAnsi" w:cstheme="majorHAnsi"/>
          <w:position w:val="22"/>
          <w:szCs w:val="24"/>
          <w:vertAlign w:val="subscript"/>
        </w:rPr>
      </w:pPr>
      <w:r w:rsidRPr="002F43D6">
        <w:rPr>
          <w:rFonts w:asciiTheme="majorHAnsi" w:hAnsiTheme="majorHAnsi" w:cstheme="majorHAnsi"/>
          <w:szCs w:val="24"/>
        </w:rPr>
        <w:t xml:space="preserve">4. a) Determine the  charge , in C, of a </w:t>
      </w:r>
      <m:oMath>
        <m:sPre>
          <m:sPrePr>
            <m:ctrlPr>
              <w:rPr>
                <w:rFonts w:ascii="Cambria Math" w:eastAsiaTheme="minorHAnsi" w:hAnsi="Cambria Math" w:cstheme="majorHAnsi"/>
                <w:i/>
                <w:szCs w:val="24"/>
              </w:rPr>
            </m:ctrlPr>
          </m:sPrePr>
          <m:sub>
            <m:r>
              <w:rPr>
                <w:rFonts w:ascii="Cambria Math" w:hAnsi="Cambria Math" w:cstheme="majorHAnsi"/>
                <w:szCs w:val="24"/>
              </w:rPr>
              <m:t>92</m:t>
            </m:r>
          </m:sub>
          <m:sup>
            <m:r>
              <w:rPr>
                <w:rFonts w:ascii="Cambria Math" w:hAnsi="Cambria Math" w:cstheme="majorHAnsi"/>
                <w:szCs w:val="24"/>
              </w:rPr>
              <m:t>239</m:t>
            </m:r>
          </m:sup>
          <m:e>
            <m:r>
              <w:rPr>
                <w:rFonts w:ascii="Cambria Math" w:hAnsi="Cambria Math" w:cstheme="majorHAnsi"/>
                <w:szCs w:val="24"/>
              </w:rPr>
              <m:t>U</m:t>
            </m:r>
          </m:e>
        </m:sPre>
      </m:oMath>
      <w:r w:rsidRPr="002F43D6">
        <w:rPr>
          <w:rFonts w:asciiTheme="majorHAnsi" w:hAnsiTheme="majorHAnsi" w:cstheme="majorHAnsi"/>
          <w:szCs w:val="24"/>
        </w:rPr>
        <w:t xml:space="preserve"> nucleus. </w:t>
      </w:r>
      <w:r w:rsidRPr="002F43D6">
        <w:rPr>
          <w:rFonts w:asciiTheme="majorHAnsi" w:hAnsiTheme="majorHAnsi" w:cstheme="majorHAnsi"/>
          <w:position w:val="22"/>
          <w:szCs w:val="24"/>
          <w:vertAlign w:val="subscript"/>
        </w:rPr>
        <w:t xml:space="preserve">                                                                                                                                                                                                                                                      </w:t>
      </w:r>
    </w:p>
    <w:p w14:paraId="1C1E4AC1" w14:textId="2C5D33E6" w:rsidR="002F43D6" w:rsidRPr="002F43D6" w:rsidRDefault="002F43D6" w:rsidP="00A86D7C">
      <w:pPr>
        <w:tabs>
          <w:tab w:val="center" w:pos="4253"/>
          <w:tab w:val="right" w:pos="8222"/>
        </w:tabs>
        <w:ind w:left="227" w:hanging="227"/>
        <w:jc w:val="both"/>
        <w:rPr>
          <w:rFonts w:asciiTheme="majorHAnsi" w:hAnsiTheme="majorHAnsi" w:cstheme="majorHAnsi"/>
          <w:sz w:val="24"/>
          <w:szCs w:val="24"/>
        </w:rPr>
      </w:pPr>
      <w:r w:rsidRPr="002F43D6">
        <w:rPr>
          <w:rFonts w:asciiTheme="majorHAnsi" w:hAnsiTheme="majorHAnsi" w:cstheme="majorHAnsi"/>
          <w:sz w:val="24"/>
          <w:szCs w:val="24"/>
        </w:rPr>
        <w:t xml:space="preserve">    b) A positive ion with a U nucleus has charge of +4.8 x 10</w:t>
      </w:r>
      <w:r w:rsidRPr="002F43D6">
        <w:rPr>
          <w:rFonts w:asciiTheme="majorHAnsi" w:hAnsiTheme="majorHAnsi" w:cstheme="majorHAnsi"/>
          <w:sz w:val="24"/>
          <w:szCs w:val="24"/>
          <w:vertAlign w:val="superscript"/>
        </w:rPr>
        <w:t>-19</w:t>
      </w:r>
      <w:r w:rsidRPr="002F43D6">
        <w:rPr>
          <w:rFonts w:asciiTheme="majorHAnsi" w:hAnsiTheme="majorHAnsi" w:cstheme="majorHAnsi"/>
          <w:sz w:val="24"/>
          <w:szCs w:val="24"/>
        </w:rPr>
        <w:t xml:space="preserve"> C.  Determine how</w:t>
      </w:r>
      <w:r w:rsidR="00A86D7C">
        <w:rPr>
          <w:rFonts w:asciiTheme="majorHAnsi" w:hAnsiTheme="majorHAnsi" w:cstheme="majorHAnsi"/>
          <w:sz w:val="24"/>
          <w:szCs w:val="24"/>
        </w:rPr>
        <w:t xml:space="preserve"> </w:t>
      </w:r>
      <w:r w:rsidRPr="002F43D6">
        <w:rPr>
          <w:rFonts w:asciiTheme="majorHAnsi" w:hAnsiTheme="majorHAnsi" w:cstheme="majorHAnsi"/>
          <w:sz w:val="24"/>
          <w:szCs w:val="24"/>
        </w:rPr>
        <w:t>many electrons are in this ion.</w:t>
      </w:r>
    </w:p>
    <w:p w14:paraId="51268D80" w14:textId="4B8475DC" w:rsidR="002F43D6" w:rsidRPr="002F43D6" w:rsidRDefault="002F43D6" w:rsidP="002F43D6">
      <w:pPr>
        <w:tabs>
          <w:tab w:val="center" w:pos="4253"/>
          <w:tab w:val="right" w:pos="8222"/>
        </w:tabs>
        <w:jc w:val="both"/>
        <w:rPr>
          <w:rFonts w:asciiTheme="majorHAnsi" w:hAnsiTheme="majorHAnsi" w:cstheme="majorHAnsi"/>
          <w:sz w:val="24"/>
          <w:szCs w:val="24"/>
        </w:rPr>
      </w:pPr>
      <w:r w:rsidRPr="002F43D6">
        <w:rPr>
          <w:rFonts w:asciiTheme="majorHAnsi" w:hAnsiTheme="majorHAnsi" w:cstheme="majorHAnsi"/>
          <w:spacing w:val="2"/>
          <w:sz w:val="24"/>
          <w:szCs w:val="24"/>
        </w:rPr>
        <w:t>5</w:t>
      </w:r>
      <w:r w:rsidRPr="002F43D6">
        <w:rPr>
          <w:rFonts w:asciiTheme="majorHAnsi" w:hAnsiTheme="majorHAnsi" w:cstheme="majorHAnsi"/>
          <w:sz w:val="24"/>
          <w:szCs w:val="24"/>
        </w:rPr>
        <w:t xml:space="preserve">. A radioactive isotope of carbon is represented by   </w:t>
      </w:r>
      <m:oMath>
        <m:sPre>
          <m:sPrePr>
            <m:ctrlPr>
              <w:rPr>
                <w:rFonts w:ascii="Cambria Math" w:hAnsi="Cambria Math" w:cstheme="majorHAnsi"/>
                <w:i/>
                <w:sz w:val="24"/>
                <w:szCs w:val="24"/>
              </w:rPr>
            </m:ctrlPr>
          </m:sPrePr>
          <m:sub>
            <m:r>
              <w:rPr>
                <w:rFonts w:ascii="Cambria Math" w:hAnsi="Cambria Math" w:cstheme="majorHAnsi"/>
                <w:sz w:val="24"/>
                <w:szCs w:val="24"/>
              </w:rPr>
              <m:t>6</m:t>
            </m:r>
          </m:sub>
          <m:sup>
            <m:r>
              <w:rPr>
                <w:rFonts w:ascii="Cambria Math" w:hAnsi="Cambria Math" w:cstheme="majorHAnsi"/>
                <w:sz w:val="24"/>
                <w:szCs w:val="24"/>
              </w:rPr>
              <m:t>16</m:t>
            </m:r>
          </m:sup>
          <m:e>
            <m:r>
              <w:rPr>
                <w:rFonts w:ascii="Cambria Math" w:hAnsi="Cambria Math" w:cstheme="majorHAnsi"/>
                <w:sz w:val="24"/>
                <w:szCs w:val="24"/>
              </w:rPr>
              <m:t>C</m:t>
            </m:r>
          </m:e>
        </m:sPre>
      </m:oMath>
    </w:p>
    <w:p w14:paraId="736406B9" w14:textId="1F46AA3D" w:rsidR="002F43D6" w:rsidRPr="002F43D6" w:rsidRDefault="002F43D6" w:rsidP="002F43D6">
      <w:pPr>
        <w:rPr>
          <w:rFonts w:asciiTheme="majorHAnsi" w:hAnsiTheme="majorHAnsi" w:cstheme="majorHAnsi"/>
          <w:spacing w:val="2"/>
          <w:sz w:val="24"/>
          <w:szCs w:val="24"/>
        </w:rPr>
      </w:pPr>
      <w:r w:rsidRPr="002F43D6">
        <w:rPr>
          <w:rFonts w:asciiTheme="majorHAnsi" w:hAnsiTheme="majorHAnsi" w:cstheme="majorHAnsi"/>
          <w:sz w:val="24"/>
          <w:szCs w:val="24"/>
        </w:rPr>
        <w:t xml:space="preserve">    a) </w:t>
      </w:r>
      <w:r w:rsidRPr="002F43D6">
        <w:rPr>
          <w:rFonts w:asciiTheme="majorHAnsi" w:hAnsiTheme="majorHAnsi" w:cstheme="majorHAnsi"/>
          <w:spacing w:val="2"/>
          <w:sz w:val="24"/>
          <w:szCs w:val="24"/>
        </w:rPr>
        <w:t>Using the same notation, give the isotope of carbon that has two fewer</w:t>
      </w:r>
      <w:r w:rsidR="009C7F8A">
        <w:rPr>
          <w:rFonts w:asciiTheme="majorHAnsi" w:hAnsiTheme="majorHAnsi" w:cstheme="majorHAnsi"/>
          <w:spacing w:val="2"/>
          <w:sz w:val="24"/>
          <w:szCs w:val="24"/>
        </w:rPr>
        <w:t xml:space="preserve"> </w:t>
      </w:r>
      <w:r w:rsidRPr="002F43D6">
        <w:rPr>
          <w:rFonts w:asciiTheme="majorHAnsi" w:hAnsiTheme="majorHAnsi" w:cstheme="majorHAnsi"/>
          <w:spacing w:val="2"/>
          <w:sz w:val="24"/>
          <w:szCs w:val="24"/>
        </w:rPr>
        <w:t>neutrons.</w:t>
      </w:r>
    </w:p>
    <w:p w14:paraId="508A1338" w14:textId="0A3CE968" w:rsidR="002F43D6" w:rsidRPr="002F43D6" w:rsidRDefault="002F43D6" w:rsidP="002F43D6">
      <w:pPr>
        <w:rPr>
          <w:rFonts w:asciiTheme="majorHAnsi" w:hAnsiTheme="majorHAnsi" w:cstheme="majorHAnsi"/>
          <w:spacing w:val="2"/>
          <w:sz w:val="24"/>
          <w:szCs w:val="24"/>
        </w:rPr>
      </w:pPr>
      <w:r w:rsidRPr="002F43D6">
        <w:rPr>
          <w:rFonts w:asciiTheme="majorHAnsi" w:hAnsiTheme="majorHAnsi" w:cstheme="majorHAnsi"/>
          <w:spacing w:val="2"/>
          <w:sz w:val="24"/>
          <w:szCs w:val="24"/>
        </w:rPr>
        <w:t xml:space="preserve">    b) Calculate the charge on the ion formed when two electrons are removed from</w:t>
      </w:r>
      <w:r w:rsidR="00D52E96">
        <w:rPr>
          <w:rFonts w:asciiTheme="majorHAnsi" w:hAnsiTheme="majorHAnsi" w:cstheme="majorHAnsi"/>
          <w:spacing w:val="2"/>
          <w:sz w:val="24"/>
          <w:szCs w:val="24"/>
        </w:rPr>
        <w:t xml:space="preserve"> </w:t>
      </w:r>
      <w:r w:rsidRPr="002F43D6">
        <w:rPr>
          <w:rFonts w:asciiTheme="majorHAnsi" w:hAnsiTheme="majorHAnsi" w:cstheme="majorHAnsi"/>
          <w:spacing w:val="2"/>
          <w:sz w:val="24"/>
          <w:szCs w:val="24"/>
        </w:rPr>
        <w:t xml:space="preserve">an atom of </w:t>
      </w:r>
      <w:r w:rsidRPr="002F43D6">
        <w:rPr>
          <w:rFonts w:asciiTheme="majorHAnsi" w:hAnsiTheme="majorHAnsi" w:cstheme="majorHAnsi"/>
          <w:sz w:val="24"/>
          <w:szCs w:val="24"/>
        </w:rPr>
        <w:t xml:space="preserve"> </w:t>
      </w:r>
      <w:r w:rsidRPr="002F43D6">
        <w:rPr>
          <w:rFonts w:asciiTheme="majorHAnsi" w:hAnsiTheme="majorHAnsi" w:cstheme="majorHAnsi"/>
          <w:spacing w:val="2"/>
          <w:sz w:val="24"/>
          <w:szCs w:val="24"/>
        </w:rPr>
        <w:t>C-16.</w:t>
      </w:r>
    </w:p>
    <w:p w14:paraId="0F62BD10" w14:textId="286A8CC7" w:rsidR="002F43D6" w:rsidRPr="003A1D5B" w:rsidRDefault="002F43D6" w:rsidP="002F43D6">
      <w:pPr>
        <w:rPr>
          <w:rFonts w:asciiTheme="majorHAnsi" w:hAnsiTheme="majorHAnsi" w:cstheme="majorHAnsi"/>
          <w:spacing w:val="2"/>
          <w:sz w:val="24"/>
          <w:szCs w:val="24"/>
        </w:rPr>
      </w:pPr>
      <w:r w:rsidRPr="002F43D6">
        <w:rPr>
          <w:rFonts w:asciiTheme="majorHAnsi" w:hAnsiTheme="majorHAnsi" w:cstheme="majorHAnsi"/>
          <w:spacing w:val="2"/>
          <w:sz w:val="24"/>
          <w:szCs w:val="24"/>
        </w:rPr>
        <w:t xml:space="preserve">    c) Calculate the value of the specific charge for the nucleus of an atom o</w:t>
      </w:r>
      <w:r w:rsidR="003A1D5B">
        <w:rPr>
          <w:rFonts w:asciiTheme="majorHAnsi" w:hAnsiTheme="majorHAnsi" w:cstheme="majorHAnsi"/>
          <w:spacing w:val="2"/>
          <w:sz w:val="24"/>
          <w:szCs w:val="24"/>
        </w:rPr>
        <w:t xml:space="preserve">f </w:t>
      </w:r>
      <w:r w:rsidRPr="002F43D6">
        <w:rPr>
          <w:rFonts w:asciiTheme="majorHAnsi" w:hAnsiTheme="majorHAnsi" w:cstheme="majorHAnsi"/>
          <w:spacing w:val="2"/>
          <w:sz w:val="24"/>
          <w:szCs w:val="24"/>
        </w:rPr>
        <w:t>C-16</w:t>
      </w:r>
      <w:r w:rsidR="003A1D5B">
        <w:rPr>
          <w:rFonts w:asciiTheme="majorHAnsi" w:hAnsiTheme="majorHAnsi" w:cstheme="majorHAnsi"/>
          <w:i/>
          <w:iCs/>
          <w:sz w:val="24"/>
          <w:szCs w:val="24"/>
        </w:rPr>
        <w:t xml:space="preserve">. </w:t>
      </w:r>
    </w:p>
    <w:p w14:paraId="599EA367" w14:textId="001437D0" w:rsidR="002F43D6" w:rsidRPr="002F43D6" w:rsidRDefault="002F43D6" w:rsidP="002F43D6">
      <w:pPr>
        <w:rPr>
          <w:rFonts w:asciiTheme="majorHAnsi" w:hAnsiTheme="majorHAnsi" w:cstheme="majorHAnsi"/>
          <w:sz w:val="24"/>
          <w:szCs w:val="24"/>
        </w:rPr>
      </w:pPr>
      <w:r w:rsidRPr="002F43D6">
        <w:rPr>
          <w:rFonts w:asciiTheme="majorHAnsi" w:hAnsiTheme="majorHAnsi" w:cstheme="majorHAnsi"/>
          <w:sz w:val="24"/>
          <w:szCs w:val="24"/>
        </w:rPr>
        <w:t>6</w:t>
      </w:r>
      <w:r w:rsidR="003A1D5B">
        <w:rPr>
          <w:rFonts w:asciiTheme="majorHAnsi" w:hAnsiTheme="majorHAnsi" w:cstheme="majorHAnsi"/>
          <w:sz w:val="24"/>
          <w:szCs w:val="24"/>
        </w:rPr>
        <w:t xml:space="preserve">  </w:t>
      </w:r>
      <w:r w:rsidRPr="002F43D6">
        <w:rPr>
          <w:rFonts w:asciiTheme="majorHAnsi" w:hAnsiTheme="majorHAnsi" w:cstheme="majorHAnsi"/>
          <w:sz w:val="24"/>
          <w:szCs w:val="24"/>
        </w:rPr>
        <w:t>a) Calculate the mass of an ion with a specific charge of 1.20 x 10</w:t>
      </w:r>
      <w:r w:rsidRPr="002F43D6">
        <w:rPr>
          <w:rFonts w:asciiTheme="majorHAnsi" w:hAnsiTheme="majorHAnsi" w:cstheme="majorHAnsi"/>
          <w:sz w:val="24"/>
          <w:szCs w:val="24"/>
          <w:vertAlign w:val="superscript"/>
        </w:rPr>
        <w:t>7</w:t>
      </w:r>
      <w:r w:rsidRPr="002F43D6">
        <w:rPr>
          <w:rFonts w:asciiTheme="majorHAnsi" w:hAnsiTheme="majorHAnsi" w:cstheme="majorHAnsi"/>
          <w:sz w:val="24"/>
          <w:szCs w:val="24"/>
        </w:rPr>
        <w:t xml:space="preserve"> C kg</w:t>
      </w:r>
      <w:r w:rsidRPr="002F43D6">
        <w:rPr>
          <w:rFonts w:asciiTheme="majorHAnsi" w:hAnsiTheme="majorHAnsi" w:cstheme="majorHAnsi"/>
          <w:sz w:val="24"/>
          <w:szCs w:val="24"/>
          <w:vertAlign w:val="superscript"/>
        </w:rPr>
        <w:t>-1</w:t>
      </w:r>
      <w:r w:rsidRPr="002F43D6">
        <w:rPr>
          <w:rFonts w:asciiTheme="majorHAnsi" w:hAnsiTheme="majorHAnsi" w:cstheme="majorHAnsi"/>
          <w:sz w:val="24"/>
          <w:szCs w:val="24"/>
        </w:rPr>
        <w:t xml:space="preserve"> and a negative charge of </w:t>
      </w:r>
      <w:r w:rsidR="003A1D5B">
        <w:rPr>
          <w:rFonts w:asciiTheme="majorHAnsi" w:hAnsiTheme="majorHAnsi" w:cstheme="majorHAnsi"/>
          <w:sz w:val="24"/>
          <w:szCs w:val="24"/>
        </w:rPr>
        <w:t xml:space="preserve">           </w:t>
      </w:r>
      <w:r w:rsidRPr="002F43D6">
        <w:rPr>
          <w:rFonts w:asciiTheme="majorHAnsi" w:hAnsiTheme="majorHAnsi" w:cstheme="majorHAnsi"/>
          <w:sz w:val="24"/>
          <w:szCs w:val="24"/>
        </w:rPr>
        <w:t>-3.2 x 10</w:t>
      </w:r>
      <w:r w:rsidRPr="002F43D6">
        <w:rPr>
          <w:rFonts w:asciiTheme="majorHAnsi" w:hAnsiTheme="majorHAnsi" w:cstheme="majorHAnsi"/>
          <w:sz w:val="24"/>
          <w:szCs w:val="24"/>
          <w:vertAlign w:val="superscript"/>
        </w:rPr>
        <w:t>-19</w:t>
      </w:r>
      <w:r w:rsidRPr="002F43D6">
        <w:rPr>
          <w:rFonts w:asciiTheme="majorHAnsi" w:hAnsiTheme="majorHAnsi" w:cstheme="majorHAnsi"/>
          <w:sz w:val="24"/>
          <w:szCs w:val="24"/>
        </w:rPr>
        <w:t xml:space="preserve"> C.</w:t>
      </w:r>
    </w:p>
    <w:p w14:paraId="35EF7F82" w14:textId="77777777" w:rsidR="002F43D6" w:rsidRPr="002F43D6" w:rsidRDefault="002F43D6" w:rsidP="002F43D6">
      <w:pPr>
        <w:numPr>
          <w:ilvl w:val="0"/>
          <w:numId w:val="30"/>
        </w:numPr>
        <w:spacing w:after="0" w:line="240" w:lineRule="auto"/>
        <w:rPr>
          <w:rFonts w:asciiTheme="majorHAnsi" w:hAnsiTheme="majorHAnsi" w:cstheme="majorHAnsi"/>
          <w:sz w:val="24"/>
          <w:szCs w:val="24"/>
        </w:rPr>
      </w:pPr>
      <w:r w:rsidRPr="002F43D6">
        <w:rPr>
          <w:rFonts w:asciiTheme="majorHAnsi" w:hAnsiTheme="majorHAnsi" w:cstheme="majorHAnsi"/>
          <w:sz w:val="24"/>
          <w:szCs w:val="24"/>
        </w:rPr>
        <w:t>The ion has eight protons in its nucleus. Calculate its number of electrons and neutrons.</w:t>
      </w:r>
    </w:p>
    <w:p w14:paraId="75A5EE76" w14:textId="77777777" w:rsidR="002F43D6" w:rsidRDefault="002F43D6" w:rsidP="002F43D6">
      <w:pPr>
        <w:tabs>
          <w:tab w:val="left" w:pos="709"/>
        </w:tabs>
        <w:spacing w:after="0" w:line="240" w:lineRule="auto"/>
        <w:rPr>
          <w:rFonts w:asciiTheme="majorHAnsi" w:hAnsiTheme="majorHAnsi" w:cstheme="majorHAnsi"/>
        </w:rPr>
      </w:pPr>
    </w:p>
    <w:p w14:paraId="215B19DC" w14:textId="3EFBE2DD" w:rsidR="006B675E" w:rsidRDefault="006B675E" w:rsidP="00055D7B">
      <w:pPr>
        <w:tabs>
          <w:tab w:val="left" w:pos="709"/>
        </w:tabs>
        <w:spacing w:after="0" w:line="240" w:lineRule="auto"/>
        <w:ind w:left="440"/>
        <w:rPr>
          <w:rFonts w:asciiTheme="majorHAnsi" w:hAnsiTheme="majorHAnsi" w:cstheme="majorHAnsi"/>
        </w:rPr>
      </w:pPr>
    </w:p>
    <w:p w14:paraId="77991E31" w14:textId="77777777" w:rsidR="00BF3F6C" w:rsidRPr="00BF3F6C" w:rsidRDefault="00BF3F6C" w:rsidP="00BF3F6C">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BF3F6C">
        <w:rPr>
          <w:rFonts w:asciiTheme="majorHAnsi" w:hAnsiTheme="majorHAnsi" w:cstheme="majorHAnsi"/>
          <w:b/>
          <w:bCs/>
          <w:color w:val="000000"/>
          <w:sz w:val="27"/>
          <w:szCs w:val="27"/>
        </w:rPr>
        <w:t>Q1.</w:t>
      </w:r>
    </w:p>
    <w:p w14:paraId="48282DD2" w14:textId="30A35424" w:rsidR="00BF3F6C" w:rsidRPr="00BF3F6C" w:rsidRDefault="00BF3F6C" w:rsidP="00BF3F6C">
      <w:pPr>
        <w:widowControl w:val="0"/>
        <w:autoSpaceDE w:val="0"/>
        <w:autoSpaceDN w:val="0"/>
        <w:adjustRightInd w:val="0"/>
        <w:spacing w:after="0" w:line="240" w:lineRule="auto"/>
        <w:ind w:left="1134" w:right="567" w:hanging="567"/>
        <w:rPr>
          <w:rFonts w:asciiTheme="majorHAnsi" w:hAnsiTheme="majorHAnsi" w:cstheme="majorHAnsi"/>
        </w:rPr>
      </w:pPr>
      <w:r w:rsidRPr="00BF3F6C">
        <w:rPr>
          <w:rFonts w:asciiTheme="majorHAnsi" w:hAnsiTheme="majorHAnsi" w:cstheme="majorHAnsi"/>
        </w:rPr>
        <w:t xml:space="preserve">(a)     An ion of plutonium </w:t>
      </w:r>
      <w:r w:rsidRPr="00BF3F6C">
        <w:rPr>
          <w:rFonts w:asciiTheme="majorHAnsi" w:hAnsiTheme="majorHAnsi" w:cstheme="majorHAnsi"/>
          <w:noProof/>
        </w:rPr>
        <w:drawing>
          <wp:inline distT="0" distB="0" distL="0" distR="0" wp14:anchorId="5C7B9295" wp14:editId="098439A0">
            <wp:extent cx="198120" cy="2317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BF3F6C">
        <w:rPr>
          <w:rFonts w:asciiTheme="majorHAnsi" w:hAnsiTheme="majorHAnsi" w:cstheme="majorHAnsi"/>
        </w:rPr>
        <w:t>Pu has an overall charge of +1.6 × 10</w:t>
      </w:r>
      <w:r w:rsidRPr="00BF3F6C">
        <w:rPr>
          <w:rFonts w:asciiTheme="majorHAnsi" w:hAnsiTheme="majorHAnsi" w:cstheme="majorHAnsi"/>
          <w:sz w:val="20"/>
          <w:szCs w:val="20"/>
          <w:vertAlign w:val="superscript"/>
        </w:rPr>
        <w:t>–19</w:t>
      </w:r>
      <w:r w:rsidRPr="00BF3F6C">
        <w:rPr>
          <w:rFonts w:asciiTheme="majorHAnsi" w:hAnsiTheme="majorHAnsi" w:cstheme="majorHAnsi"/>
        </w:rPr>
        <w:t>C.</w:t>
      </w:r>
    </w:p>
    <w:p w14:paraId="48729A0B"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For this ion state the number of</w:t>
      </w:r>
    </w:p>
    <w:p w14:paraId="6F8C8025"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w:t>
      </w:r>
      <w:proofErr w:type="spellStart"/>
      <w:r w:rsidRPr="00BF3F6C">
        <w:rPr>
          <w:rFonts w:asciiTheme="majorHAnsi" w:hAnsiTheme="majorHAnsi" w:cstheme="majorHAnsi"/>
        </w:rPr>
        <w:t>i</w:t>
      </w:r>
      <w:proofErr w:type="spellEnd"/>
      <w:r w:rsidRPr="00BF3F6C">
        <w:rPr>
          <w:rFonts w:asciiTheme="majorHAnsi" w:hAnsiTheme="majorHAnsi" w:cstheme="majorHAnsi"/>
        </w:rPr>
        <w:t>)      protons ____________________</w:t>
      </w:r>
    </w:p>
    <w:p w14:paraId="7C1CF7B6"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(ii)     neutrons ____________________</w:t>
      </w:r>
    </w:p>
    <w:p w14:paraId="7E57ED16"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(iii)     electrons ____________________</w:t>
      </w:r>
    </w:p>
    <w:p w14:paraId="0E2F5B75"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(3)</w:t>
      </w:r>
    </w:p>
    <w:p w14:paraId="49D451B9" w14:textId="77777777" w:rsidR="00BF3F6C" w:rsidRPr="00BF3F6C" w:rsidRDefault="00BF3F6C" w:rsidP="00BF3F6C">
      <w:pPr>
        <w:widowControl w:val="0"/>
        <w:autoSpaceDE w:val="0"/>
        <w:autoSpaceDN w:val="0"/>
        <w:adjustRightInd w:val="0"/>
        <w:spacing w:before="240" w:after="0" w:line="240" w:lineRule="auto"/>
        <w:ind w:left="1134" w:right="567" w:hanging="567"/>
        <w:rPr>
          <w:rFonts w:asciiTheme="majorHAnsi" w:hAnsiTheme="majorHAnsi" w:cstheme="majorHAnsi"/>
        </w:rPr>
      </w:pPr>
      <w:r w:rsidRPr="00BF3F6C">
        <w:rPr>
          <w:rFonts w:asciiTheme="majorHAnsi" w:hAnsiTheme="majorHAnsi" w:cstheme="majorHAnsi"/>
        </w:rPr>
        <w:lastRenderedPageBreak/>
        <w:t xml:space="preserve">(b)     Plutonium has several </w:t>
      </w:r>
      <w:r w:rsidRPr="00BF3F6C">
        <w:rPr>
          <w:rFonts w:asciiTheme="majorHAnsi" w:hAnsiTheme="majorHAnsi" w:cstheme="majorHAnsi"/>
          <w:i/>
          <w:iCs/>
        </w:rPr>
        <w:t>isotopes</w:t>
      </w:r>
      <w:r w:rsidRPr="00BF3F6C">
        <w:rPr>
          <w:rFonts w:asciiTheme="majorHAnsi" w:hAnsiTheme="majorHAnsi" w:cstheme="majorHAnsi"/>
        </w:rPr>
        <w:t>.</w:t>
      </w:r>
    </w:p>
    <w:p w14:paraId="71500537"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Explain the meaning of the word isotopes.</w:t>
      </w:r>
    </w:p>
    <w:p w14:paraId="25E4F51C"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5B9BFCD3"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0A3F19B3"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31C9A2D9"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(2)</w:t>
      </w:r>
    </w:p>
    <w:p w14:paraId="1F7928DD"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(Total 5 marks)</w:t>
      </w:r>
    </w:p>
    <w:p w14:paraId="06216B73" w14:textId="77777777" w:rsidR="00BF3F6C" w:rsidRPr="00BF3F6C" w:rsidRDefault="00BF3F6C" w:rsidP="00BF3F6C">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BF3F6C">
        <w:rPr>
          <w:rFonts w:asciiTheme="majorHAnsi" w:hAnsiTheme="majorHAnsi" w:cstheme="majorHAnsi"/>
          <w:b/>
          <w:bCs/>
          <w:color w:val="000000"/>
          <w:sz w:val="27"/>
          <w:szCs w:val="27"/>
        </w:rPr>
        <w:t>Q2.</w:t>
      </w:r>
    </w:p>
    <w:p w14:paraId="4B23C0FE" w14:textId="77777777" w:rsidR="00BF3F6C" w:rsidRPr="00BF3F6C" w:rsidRDefault="00BF3F6C" w:rsidP="00BF3F6C">
      <w:pPr>
        <w:widowControl w:val="0"/>
        <w:autoSpaceDE w:val="0"/>
        <w:autoSpaceDN w:val="0"/>
        <w:adjustRightInd w:val="0"/>
        <w:spacing w:after="0" w:line="240" w:lineRule="auto"/>
        <w:ind w:left="1134" w:right="567" w:hanging="567"/>
        <w:rPr>
          <w:rFonts w:asciiTheme="majorHAnsi" w:hAnsiTheme="majorHAnsi" w:cstheme="majorHAnsi"/>
        </w:rPr>
      </w:pPr>
      <w:r w:rsidRPr="00BF3F6C">
        <w:rPr>
          <w:rFonts w:asciiTheme="majorHAnsi" w:hAnsiTheme="majorHAnsi" w:cstheme="majorHAnsi"/>
        </w:rPr>
        <w:t xml:space="preserve">(a)     The nucleus of a particular atom has a </w:t>
      </w:r>
      <w:r w:rsidRPr="00BF3F6C">
        <w:rPr>
          <w:rFonts w:asciiTheme="majorHAnsi" w:hAnsiTheme="majorHAnsi" w:cstheme="majorHAnsi"/>
          <w:i/>
          <w:iCs/>
        </w:rPr>
        <w:t>nucleon number</w:t>
      </w:r>
      <w:r w:rsidRPr="00BF3F6C">
        <w:rPr>
          <w:rFonts w:asciiTheme="majorHAnsi" w:hAnsiTheme="majorHAnsi" w:cstheme="majorHAnsi"/>
        </w:rPr>
        <w:t xml:space="preserve"> of 14 and a </w:t>
      </w:r>
      <w:r w:rsidRPr="00BF3F6C">
        <w:rPr>
          <w:rFonts w:asciiTheme="majorHAnsi" w:hAnsiTheme="majorHAnsi" w:cstheme="majorHAnsi"/>
          <w:i/>
          <w:iCs/>
        </w:rPr>
        <w:t>proton number</w:t>
      </w:r>
      <w:r w:rsidRPr="00BF3F6C">
        <w:rPr>
          <w:rFonts w:asciiTheme="majorHAnsi" w:hAnsiTheme="majorHAnsi" w:cstheme="majorHAnsi"/>
        </w:rPr>
        <w:t xml:space="preserve"> of 6.</w:t>
      </w:r>
    </w:p>
    <w:p w14:paraId="35AF9C2D"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w:t>
      </w:r>
      <w:proofErr w:type="spellStart"/>
      <w:r w:rsidRPr="00BF3F6C">
        <w:rPr>
          <w:rFonts w:asciiTheme="majorHAnsi" w:hAnsiTheme="majorHAnsi" w:cstheme="majorHAnsi"/>
        </w:rPr>
        <w:t>i</w:t>
      </w:r>
      <w:proofErr w:type="spellEnd"/>
      <w:r w:rsidRPr="00BF3F6C">
        <w:rPr>
          <w:rFonts w:asciiTheme="majorHAnsi" w:hAnsiTheme="majorHAnsi" w:cstheme="majorHAnsi"/>
        </w:rPr>
        <w:t>)      State what is meant by nucleon number and proton number.</w:t>
      </w:r>
    </w:p>
    <w:p w14:paraId="2D074443"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nucleon number ________________________________________________</w:t>
      </w:r>
    </w:p>
    <w:p w14:paraId="0AD296FC"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4BF6F074"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5B7360BD"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proton number __________________________________________________</w:t>
      </w:r>
    </w:p>
    <w:p w14:paraId="74532140"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342F985A"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20F4712A"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(1)</w:t>
      </w:r>
    </w:p>
    <w:p w14:paraId="5CA62223"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(ii)     Calculate the number of neutrons in the nucleus of this atom.</w:t>
      </w:r>
    </w:p>
    <w:p w14:paraId="6C78764C"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645F3CCA"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34AC02E6" w14:textId="77777777" w:rsidR="00BF3F6C" w:rsidRPr="00BF3F6C" w:rsidRDefault="00BF3F6C" w:rsidP="00BF3F6C">
      <w:pPr>
        <w:widowControl w:val="0"/>
        <w:autoSpaceDE w:val="0"/>
        <w:autoSpaceDN w:val="0"/>
        <w:adjustRightInd w:val="0"/>
        <w:spacing w:before="240" w:after="0" w:line="240" w:lineRule="auto"/>
        <w:ind w:right="567"/>
        <w:jc w:val="right"/>
        <w:rPr>
          <w:rFonts w:asciiTheme="majorHAnsi" w:hAnsiTheme="majorHAnsi" w:cstheme="majorHAnsi"/>
        </w:rPr>
      </w:pPr>
      <w:r w:rsidRPr="00BF3F6C">
        <w:rPr>
          <w:rFonts w:asciiTheme="majorHAnsi" w:hAnsiTheme="majorHAnsi" w:cstheme="majorHAnsi"/>
        </w:rPr>
        <w:t>answer = ____________________</w:t>
      </w:r>
    </w:p>
    <w:p w14:paraId="45F81283"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(1)</w:t>
      </w:r>
    </w:p>
    <w:p w14:paraId="58EB0713"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(iii)    Calculate the specific charge of the nucleus.</w:t>
      </w:r>
    </w:p>
    <w:p w14:paraId="4B7B5BCA"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567D1FD6"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193B2B36" w14:textId="77777777" w:rsidR="00BF3F6C" w:rsidRPr="00BF3F6C" w:rsidRDefault="00BF3F6C" w:rsidP="00BF3F6C">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rPr>
      </w:pPr>
      <w:r w:rsidRPr="00BF3F6C">
        <w:rPr>
          <w:rFonts w:asciiTheme="majorHAnsi" w:hAnsiTheme="majorHAnsi" w:cstheme="majorHAnsi"/>
        </w:rPr>
        <w:t xml:space="preserve">answer = ____________________ </w:t>
      </w:r>
      <w:proofErr w:type="spellStart"/>
      <w:r w:rsidRPr="00BF3F6C">
        <w:rPr>
          <w:rFonts w:asciiTheme="majorHAnsi" w:hAnsiTheme="majorHAnsi" w:cstheme="majorHAnsi"/>
        </w:rPr>
        <w:t>Ckg</w:t>
      </w:r>
      <w:proofErr w:type="spellEnd"/>
      <w:r w:rsidRPr="00BF3F6C">
        <w:rPr>
          <w:rFonts w:asciiTheme="majorHAnsi" w:hAnsiTheme="majorHAnsi" w:cstheme="majorHAnsi"/>
          <w:sz w:val="20"/>
          <w:szCs w:val="20"/>
          <w:vertAlign w:val="superscript"/>
        </w:rPr>
        <w:t>–1</w:t>
      </w:r>
    </w:p>
    <w:p w14:paraId="0DF581A0"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(3)</w:t>
      </w:r>
    </w:p>
    <w:p w14:paraId="1E7A83C9" w14:textId="77777777" w:rsidR="00BF3F6C" w:rsidRPr="00BF3F6C" w:rsidRDefault="00BF3F6C" w:rsidP="00BF3F6C">
      <w:pPr>
        <w:widowControl w:val="0"/>
        <w:autoSpaceDE w:val="0"/>
        <w:autoSpaceDN w:val="0"/>
        <w:adjustRightInd w:val="0"/>
        <w:spacing w:before="240" w:after="0" w:line="240" w:lineRule="auto"/>
        <w:ind w:left="1134" w:right="567" w:hanging="567"/>
        <w:rPr>
          <w:rFonts w:asciiTheme="majorHAnsi" w:hAnsiTheme="majorHAnsi" w:cstheme="majorHAnsi"/>
        </w:rPr>
      </w:pPr>
      <w:r w:rsidRPr="00BF3F6C">
        <w:rPr>
          <w:rFonts w:asciiTheme="majorHAnsi" w:hAnsiTheme="majorHAnsi" w:cstheme="majorHAnsi"/>
        </w:rPr>
        <w:t>(b)     The specific charge of the nucleus of another isotope of the element is 4.8 × 10</w:t>
      </w:r>
      <w:r w:rsidRPr="00BF3F6C">
        <w:rPr>
          <w:rFonts w:asciiTheme="majorHAnsi" w:hAnsiTheme="majorHAnsi" w:cstheme="majorHAnsi"/>
          <w:sz w:val="20"/>
          <w:szCs w:val="20"/>
          <w:vertAlign w:val="superscript"/>
        </w:rPr>
        <w:t>7</w:t>
      </w:r>
      <w:r w:rsidRPr="00BF3F6C">
        <w:rPr>
          <w:rFonts w:asciiTheme="majorHAnsi" w:hAnsiTheme="majorHAnsi" w:cstheme="majorHAnsi"/>
        </w:rPr>
        <w:t xml:space="preserve"> </w:t>
      </w:r>
      <w:proofErr w:type="spellStart"/>
      <w:r w:rsidRPr="00BF3F6C">
        <w:rPr>
          <w:rFonts w:asciiTheme="majorHAnsi" w:hAnsiTheme="majorHAnsi" w:cstheme="majorHAnsi"/>
        </w:rPr>
        <w:t>Ckg</w:t>
      </w:r>
      <w:proofErr w:type="spellEnd"/>
      <w:r w:rsidRPr="00BF3F6C">
        <w:rPr>
          <w:rFonts w:asciiTheme="majorHAnsi" w:hAnsiTheme="majorHAnsi" w:cstheme="majorHAnsi"/>
          <w:sz w:val="20"/>
          <w:szCs w:val="20"/>
          <w:vertAlign w:val="superscript"/>
        </w:rPr>
        <w:t>–1</w:t>
      </w:r>
      <w:r w:rsidRPr="00BF3F6C">
        <w:rPr>
          <w:rFonts w:asciiTheme="majorHAnsi" w:hAnsiTheme="majorHAnsi" w:cstheme="majorHAnsi"/>
        </w:rPr>
        <w:t>.</w:t>
      </w:r>
    </w:p>
    <w:p w14:paraId="5D1E7362"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w:t>
      </w:r>
      <w:proofErr w:type="spellStart"/>
      <w:r w:rsidRPr="00BF3F6C">
        <w:rPr>
          <w:rFonts w:asciiTheme="majorHAnsi" w:hAnsiTheme="majorHAnsi" w:cstheme="majorHAnsi"/>
        </w:rPr>
        <w:t>i</w:t>
      </w:r>
      <w:proofErr w:type="spellEnd"/>
      <w:r w:rsidRPr="00BF3F6C">
        <w:rPr>
          <w:rFonts w:asciiTheme="majorHAnsi" w:hAnsiTheme="majorHAnsi" w:cstheme="majorHAnsi"/>
        </w:rPr>
        <w:t>)      State what is meant by an isotope.</w:t>
      </w:r>
    </w:p>
    <w:p w14:paraId="743D6DBC"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73A7BE27"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0536DDED"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24EC7509"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(2)</w:t>
      </w:r>
    </w:p>
    <w:p w14:paraId="1E52ACFE"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lastRenderedPageBreak/>
        <w:t>(ii)     Calculate the number of neutrons in this isotope.</w:t>
      </w:r>
    </w:p>
    <w:p w14:paraId="64C35421"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347F573F"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1442DCE3" w14:textId="77777777" w:rsidR="00BF3F6C" w:rsidRPr="00BF3F6C" w:rsidRDefault="00BF3F6C" w:rsidP="00BF3F6C">
      <w:pPr>
        <w:widowControl w:val="0"/>
        <w:autoSpaceDE w:val="0"/>
        <w:autoSpaceDN w:val="0"/>
        <w:adjustRightInd w:val="0"/>
        <w:spacing w:before="240" w:after="0" w:line="240" w:lineRule="auto"/>
        <w:ind w:right="567"/>
        <w:jc w:val="right"/>
        <w:rPr>
          <w:rFonts w:asciiTheme="majorHAnsi" w:hAnsiTheme="majorHAnsi" w:cstheme="majorHAnsi"/>
        </w:rPr>
      </w:pPr>
      <w:r w:rsidRPr="00BF3F6C">
        <w:rPr>
          <w:rFonts w:asciiTheme="majorHAnsi" w:hAnsiTheme="majorHAnsi" w:cstheme="majorHAnsi"/>
        </w:rPr>
        <w:t>answer = ____________________</w:t>
      </w:r>
    </w:p>
    <w:p w14:paraId="6420B180"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(3)</w:t>
      </w:r>
    </w:p>
    <w:p w14:paraId="55466ED0"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(Total 10 marks)</w:t>
      </w:r>
    </w:p>
    <w:p w14:paraId="0A16104F" w14:textId="77777777" w:rsidR="00BF3F6C" w:rsidRPr="00BF3F6C" w:rsidRDefault="00BF3F6C" w:rsidP="00BF3F6C">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BF3F6C">
        <w:rPr>
          <w:rFonts w:asciiTheme="majorHAnsi" w:hAnsiTheme="majorHAnsi" w:cstheme="majorHAnsi"/>
          <w:b/>
          <w:bCs/>
          <w:color w:val="000000"/>
          <w:sz w:val="27"/>
          <w:szCs w:val="27"/>
        </w:rPr>
        <w:t>Q3.</w:t>
      </w:r>
    </w:p>
    <w:p w14:paraId="0B7C6C03" w14:textId="77777777" w:rsidR="00BF3F6C" w:rsidRPr="00BF3F6C" w:rsidRDefault="00BF3F6C" w:rsidP="00BF3F6C">
      <w:pPr>
        <w:widowControl w:val="0"/>
        <w:autoSpaceDE w:val="0"/>
        <w:autoSpaceDN w:val="0"/>
        <w:adjustRightInd w:val="0"/>
        <w:spacing w:after="0" w:line="240" w:lineRule="auto"/>
        <w:ind w:left="1134" w:right="567" w:hanging="567"/>
        <w:rPr>
          <w:rFonts w:asciiTheme="majorHAnsi" w:hAnsiTheme="majorHAnsi" w:cstheme="majorHAnsi"/>
        </w:rPr>
      </w:pPr>
      <w:r w:rsidRPr="00BF3F6C">
        <w:rPr>
          <w:rFonts w:asciiTheme="majorHAnsi" w:hAnsiTheme="majorHAnsi" w:cstheme="majorHAnsi"/>
        </w:rPr>
        <w:t>(a)     State what is meant by the specific charge of a nucleus and give an appropriate unit for this quantity.</w:t>
      </w:r>
    </w:p>
    <w:p w14:paraId="3F48633E"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5714052F"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3617B6BD"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46CA4242"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585CB066" w14:textId="77777777" w:rsidR="00BF3F6C" w:rsidRPr="00BF3F6C" w:rsidRDefault="00BF3F6C" w:rsidP="00BF3F6C">
      <w:pPr>
        <w:widowControl w:val="0"/>
        <w:autoSpaceDE w:val="0"/>
        <w:autoSpaceDN w:val="0"/>
        <w:adjustRightInd w:val="0"/>
        <w:spacing w:before="240" w:after="0" w:line="240" w:lineRule="auto"/>
        <w:ind w:right="567"/>
        <w:jc w:val="right"/>
        <w:rPr>
          <w:rFonts w:asciiTheme="majorHAnsi" w:hAnsiTheme="majorHAnsi" w:cstheme="majorHAnsi"/>
        </w:rPr>
      </w:pPr>
      <w:r w:rsidRPr="00BF3F6C">
        <w:rPr>
          <w:rFonts w:asciiTheme="majorHAnsi" w:hAnsiTheme="majorHAnsi" w:cstheme="majorHAnsi"/>
        </w:rPr>
        <w:t>unit: ____________________</w:t>
      </w:r>
    </w:p>
    <w:p w14:paraId="76E80B66"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(2)</w:t>
      </w:r>
    </w:p>
    <w:p w14:paraId="3F0A39CC" w14:textId="77777777" w:rsidR="00BF3F6C" w:rsidRPr="00BF3F6C" w:rsidRDefault="00BF3F6C" w:rsidP="00BF3F6C">
      <w:pPr>
        <w:widowControl w:val="0"/>
        <w:autoSpaceDE w:val="0"/>
        <w:autoSpaceDN w:val="0"/>
        <w:adjustRightInd w:val="0"/>
        <w:spacing w:before="240" w:after="0" w:line="240" w:lineRule="auto"/>
        <w:ind w:left="1134" w:right="567" w:hanging="567"/>
        <w:rPr>
          <w:rFonts w:asciiTheme="majorHAnsi" w:hAnsiTheme="majorHAnsi" w:cstheme="majorHAnsi"/>
        </w:rPr>
      </w:pPr>
      <w:r w:rsidRPr="00BF3F6C">
        <w:rPr>
          <w:rFonts w:asciiTheme="majorHAnsi" w:hAnsiTheme="majorHAnsi" w:cstheme="majorHAnsi"/>
        </w:rPr>
        <w:t>(b)     Nucleus X has the same nucleon number as nucleus Y. The specific charge of X is 1.25 times greater than that of Y.</w:t>
      </w:r>
    </w:p>
    <w:p w14:paraId="065816C3"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w:t>
      </w:r>
      <w:proofErr w:type="spellStart"/>
      <w:r w:rsidRPr="00BF3F6C">
        <w:rPr>
          <w:rFonts w:asciiTheme="majorHAnsi" w:hAnsiTheme="majorHAnsi" w:cstheme="majorHAnsi"/>
        </w:rPr>
        <w:t>i</w:t>
      </w:r>
      <w:proofErr w:type="spellEnd"/>
      <w:r w:rsidRPr="00BF3F6C">
        <w:rPr>
          <w:rFonts w:asciiTheme="majorHAnsi" w:hAnsiTheme="majorHAnsi" w:cstheme="majorHAnsi"/>
        </w:rPr>
        <w:t>)      Explain, in terms of protons and neutrons, why the specific charge of X is greater than that of Y.</w:t>
      </w:r>
    </w:p>
    <w:p w14:paraId="7C6DED89"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203E918A"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1B621CD9"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1DF96FC6"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0541C897"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(2)</w:t>
      </w:r>
    </w:p>
    <w:p w14:paraId="47B8EB2C" w14:textId="144095E8"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 xml:space="preserve">(ii)     Nucleus X is </w:t>
      </w:r>
      <w:r w:rsidRPr="00BF3F6C">
        <w:rPr>
          <w:rFonts w:asciiTheme="majorHAnsi" w:hAnsiTheme="majorHAnsi" w:cstheme="majorHAnsi"/>
          <w:noProof/>
        </w:rPr>
        <w:drawing>
          <wp:inline distT="0" distB="0" distL="0" distR="0" wp14:anchorId="0BB34635" wp14:editId="1D95BB56">
            <wp:extent cx="245745" cy="198120"/>
            <wp:effectExtent l="0" t="0" r="190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r w:rsidRPr="00BF3F6C">
        <w:rPr>
          <w:rFonts w:asciiTheme="majorHAnsi" w:hAnsiTheme="majorHAnsi" w:cstheme="majorHAnsi"/>
        </w:rPr>
        <w:t>. Deduce the number of protons and the number of neutrons in nucleus Y.</w:t>
      </w:r>
    </w:p>
    <w:p w14:paraId="1C22D82B"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7FCBB3A6"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 </w:t>
      </w:r>
    </w:p>
    <w:p w14:paraId="44B7D2D4"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 </w:t>
      </w:r>
    </w:p>
    <w:p w14:paraId="5B1FDBAA"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 </w:t>
      </w:r>
    </w:p>
    <w:p w14:paraId="703B01FD"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 </w:t>
      </w:r>
    </w:p>
    <w:p w14:paraId="22C84312" w14:textId="77777777" w:rsidR="00BF3F6C" w:rsidRPr="00BF3F6C" w:rsidRDefault="00BF3F6C" w:rsidP="00BF3F6C">
      <w:pPr>
        <w:widowControl w:val="0"/>
        <w:autoSpaceDE w:val="0"/>
        <w:autoSpaceDN w:val="0"/>
        <w:adjustRightInd w:val="0"/>
        <w:spacing w:before="240" w:after="0" w:line="240" w:lineRule="auto"/>
        <w:ind w:right="567"/>
        <w:jc w:val="right"/>
        <w:rPr>
          <w:rFonts w:asciiTheme="majorHAnsi" w:hAnsiTheme="majorHAnsi" w:cstheme="majorHAnsi"/>
        </w:rPr>
      </w:pPr>
      <w:r w:rsidRPr="00BF3F6C">
        <w:rPr>
          <w:rFonts w:asciiTheme="majorHAnsi" w:hAnsiTheme="majorHAnsi" w:cstheme="majorHAnsi"/>
        </w:rPr>
        <w:t>number of protons ____________________</w:t>
      </w:r>
    </w:p>
    <w:p w14:paraId="77C1BC43" w14:textId="77777777" w:rsidR="00BF3F6C" w:rsidRPr="00BF3F6C" w:rsidRDefault="00BF3F6C" w:rsidP="00BF3F6C">
      <w:pPr>
        <w:widowControl w:val="0"/>
        <w:autoSpaceDE w:val="0"/>
        <w:autoSpaceDN w:val="0"/>
        <w:adjustRightInd w:val="0"/>
        <w:spacing w:before="240" w:after="0" w:line="240" w:lineRule="auto"/>
        <w:ind w:right="567"/>
        <w:jc w:val="right"/>
        <w:rPr>
          <w:rFonts w:asciiTheme="majorHAnsi" w:hAnsiTheme="majorHAnsi" w:cstheme="majorHAnsi"/>
        </w:rPr>
      </w:pPr>
      <w:r w:rsidRPr="00BF3F6C">
        <w:rPr>
          <w:rFonts w:asciiTheme="majorHAnsi" w:hAnsiTheme="majorHAnsi" w:cstheme="majorHAnsi"/>
        </w:rPr>
        <w:t>number of neutrons ____________________</w:t>
      </w:r>
    </w:p>
    <w:p w14:paraId="5E60556B"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(4)</w:t>
      </w:r>
    </w:p>
    <w:p w14:paraId="30B9C61C"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(Total 8 marks)</w:t>
      </w:r>
    </w:p>
    <w:p w14:paraId="61F1EAA6" w14:textId="77777777" w:rsidR="00BF3F6C" w:rsidRPr="00BF3F6C" w:rsidRDefault="00BF3F6C" w:rsidP="00BF3F6C">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BF3F6C">
        <w:rPr>
          <w:rFonts w:asciiTheme="majorHAnsi" w:hAnsiTheme="majorHAnsi" w:cstheme="majorHAnsi"/>
          <w:b/>
          <w:bCs/>
          <w:color w:val="000000"/>
          <w:sz w:val="27"/>
          <w:szCs w:val="27"/>
        </w:rPr>
        <w:lastRenderedPageBreak/>
        <w:t>Q4.</w:t>
      </w:r>
    </w:p>
    <w:p w14:paraId="18C3D147" w14:textId="77777777" w:rsidR="00BF3F6C" w:rsidRPr="00BF3F6C" w:rsidRDefault="00BF3F6C" w:rsidP="00BF3F6C">
      <w:pPr>
        <w:widowControl w:val="0"/>
        <w:autoSpaceDE w:val="0"/>
        <w:autoSpaceDN w:val="0"/>
        <w:adjustRightInd w:val="0"/>
        <w:spacing w:after="0" w:line="240" w:lineRule="auto"/>
        <w:ind w:left="1134" w:right="567" w:hanging="567"/>
        <w:rPr>
          <w:rFonts w:asciiTheme="majorHAnsi" w:hAnsiTheme="majorHAnsi" w:cstheme="majorHAnsi"/>
        </w:rPr>
      </w:pPr>
      <w:r w:rsidRPr="00BF3F6C">
        <w:rPr>
          <w:rFonts w:asciiTheme="majorHAnsi" w:hAnsiTheme="majorHAnsi" w:cstheme="majorHAnsi"/>
        </w:rPr>
        <w:t>(a)     Explain what is meant by an isotope.</w:t>
      </w:r>
    </w:p>
    <w:p w14:paraId="2B4044A5"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5B963C17"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2D8C2981"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752109F5" w14:textId="77777777" w:rsidR="00BF3F6C" w:rsidRPr="00BF3F6C" w:rsidRDefault="00BF3F6C" w:rsidP="00BF3F6C">
      <w:pPr>
        <w:widowControl w:val="0"/>
        <w:autoSpaceDE w:val="0"/>
        <w:autoSpaceDN w:val="0"/>
        <w:adjustRightInd w:val="0"/>
        <w:spacing w:before="240" w:after="0" w:line="240" w:lineRule="auto"/>
        <w:ind w:left="1134" w:right="567"/>
        <w:rPr>
          <w:rFonts w:asciiTheme="majorHAnsi" w:hAnsiTheme="majorHAnsi" w:cstheme="majorHAnsi"/>
        </w:rPr>
      </w:pPr>
      <w:r w:rsidRPr="00BF3F6C">
        <w:rPr>
          <w:rFonts w:asciiTheme="majorHAnsi" w:hAnsiTheme="majorHAnsi" w:cstheme="majorHAnsi"/>
        </w:rPr>
        <w:t>___________________________________________________________________</w:t>
      </w:r>
    </w:p>
    <w:p w14:paraId="0F8802E1"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(2)</w:t>
      </w:r>
    </w:p>
    <w:p w14:paraId="6FE3236A" w14:textId="77777777" w:rsidR="00BF3F6C" w:rsidRPr="00BF3F6C" w:rsidRDefault="00BF3F6C" w:rsidP="00BF3F6C">
      <w:pPr>
        <w:widowControl w:val="0"/>
        <w:autoSpaceDE w:val="0"/>
        <w:autoSpaceDN w:val="0"/>
        <w:adjustRightInd w:val="0"/>
        <w:spacing w:before="240" w:after="0" w:line="240" w:lineRule="auto"/>
        <w:ind w:left="1134" w:right="567" w:hanging="567"/>
        <w:rPr>
          <w:rFonts w:asciiTheme="majorHAnsi" w:hAnsiTheme="majorHAnsi" w:cstheme="majorHAnsi"/>
        </w:rPr>
      </w:pPr>
      <w:r w:rsidRPr="00BF3F6C">
        <w:rPr>
          <w:rFonts w:asciiTheme="majorHAnsi" w:hAnsiTheme="majorHAnsi" w:cstheme="majorHAnsi"/>
        </w:rPr>
        <w:t>(b)     The incomplete table shows information for two isotopes of uranium.</w:t>
      </w:r>
    </w:p>
    <w:p w14:paraId="77D283C1" w14:textId="77777777" w:rsidR="00BF3F6C" w:rsidRPr="00BF3F6C" w:rsidRDefault="00BF3F6C" w:rsidP="00BF3F6C">
      <w:pPr>
        <w:widowControl w:val="0"/>
        <w:autoSpaceDE w:val="0"/>
        <w:autoSpaceDN w:val="0"/>
        <w:adjustRightInd w:val="0"/>
        <w:spacing w:after="0" w:line="240" w:lineRule="auto"/>
        <w:rPr>
          <w:rFonts w:asciiTheme="majorHAnsi" w:hAnsiTheme="majorHAnsi" w:cstheme="majorHAnsi"/>
        </w:rPr>
      </w:pPr>
      <w:r w:rsidRPr="00BF3F6C">
        <w:rPr>
          <w:rFonts w:asciiTheme="majorHAnsi" w:hAnsiTheme="majorHAnsi" w:cstheme="majorHAnsi"/>
        </w:rPr>
        <w:t> </w:t>
      </w:r>
    </w:p>
    <w:tbl>
      <w:tblPr>
        <w:tblW w:w="0" w:type="auto"/>
        <w:tblInd w:w="783" w:type="dxa"/>
        <w:tblLayout w:type="fixed"/>
        <w:tblCellMar>
          <w:left w:w="0" w:type="dxa"/>
          <w:right w:w="0" w:type="dxa"/>
        </w:tblCellMar>
        <w:tblLook w:val="0000" w:firstRow="0" w:lastRow="0" w:firstColumn="0" w:lastColumn="0" w:noHBand="0" w:noVBand="0"/>
      </w:tblPr>
      <w:tblGrid>
        <w:gridCol w:w="1892"/>
        <w:gridCol w:w="2402"/>
        <w:gridCol w:w="2402"/>
        <w:gridCol w:w="2193"/>
      </w:tblGrid>
      <w:tr w:rsidR="00BF3F6C" w:rsidRPr="00BF3F6C" w14:paraId="57731597" w14:textId="77777777" w:rsidTr="002E31CE">
        <w:tblPrEx>
          <w:tblCellMar>
            <w:top w:w="0" w:type="dxa"/>
            <w:left w:w="0" w:type="dxa"/>
            <w:bottom w:w="0" w:type="dxa"/>
            <w:right w:w="0" w:type="dxa"/>
          </w:tblCellMar>
        </w:tblPrEx>
        <w:tc>
          <w:tcPr>
            <w:tcW w:w="18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21572D4"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rPr>
            </w:pPr>
            <w:r w:rsidRPr="00BF3F6C">
              <w:rPr>
                <w:rFonts w:asciiTheme="majorHAnsi" w:hAnsiTheme="majorHAnsi" w:cstheme="majorHAnsi"/>
              </w:rPr>
              <w:t> </w:t>
            </w:r>
          </w:p>
        </w:tc>
        <w:tc>
          <w:tcPr>
            <w:tcW w:w="2402" w:type="dxa"/>
            <w:tcBorders>
              <w:top w:val="single" w:sz="8" w:space="0" w:color="000000"/>
              <w:left w:val="nil"/>
              <w:bottom w:val="single" w:sz="8" w:space="0" w:color="000000"/>
              <w:right w:val="single" w:sz="8" w:space="0" w:color="000000"/>
            </w:tcBorders>
            <w:tcMar>
              <w:left w:w="108" w:type="dxa"/>
              <w:right w:w="108" w:type="dxa"/>
            </w:tcMar>
            <w:vAlign w:val="center"/>
          </w:tcPr>
          <w:p w14:paraId="6BE3289F"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b/>
                <w:bCs/>
              </w:rPr>
            </w:pPr>
            <w:r w:rsidRPr="00BF3F6C">
              <w:rPr>
                <w:rFonts w:asciiTheme="majorHAnsi" w:hAnsiTheme="majorHAnsi" w:cstheme="majorHAnsi"/>
                <w:b/>
                <w:bCs/>
              </w:rPr>
              <w:t>number of protons</w:t>
            </w:r>
          </w:p>
        </w:tc>
        <w:tc>
          <w:tcPr>
            <w:tcW w:w="2402" w:type="dxa"/>
            <w:tcBorders>
              <w:top w:val="single" w:sz="8" w:space="0" w:color="000000"/>
              <w:left w:val="nil"/>
              <w:bottom w:val="single" w:sz="8" w:space="0" w:color="000000"/>
              <w:right w:val="single" w:sz="8" w:space="0" w:color="000000"/>
            </w:tcBorders>
            <w:tcMar>
              <w:left w:w="108" w:type="dxa"/>
              <w:right w:w="108" w:type="dxa"/>
            </w:tcMar>
            <w:vAlign w:val="center"/>
          </w:tcPr>
          <w:p w14:paraId="049A5466"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b/>
                <w:bCs/>
              </w:rPr>
            </w:pPr>
            <w:r w:rsidRPr="00BF3F6C">
              <w:rPr>
                <w:rFonts w:asciiTheme="majorHAnsi" w:hAnsiTheme="majorHAnsi" w:cstheme="majorHAnsi"/>
                <w:b/>
                <w:bCs/>
              </w:rPr>
              <w:t>number of neutrons</w:t>
            </w:r>
          </w:p>
        </w:tc>
        <w:tc>
          <w:tcPr>
            <w:tcW w:w="2193" w:type="dxa"/>
            <w:tcBorders>
              <w:top w:val="single" w:sz="8" w:space="0" w:color="000000"/>
              <w:left w:val="nil"/>
              <w:bottom w:val="single" w:sz="8" w:space="0" w:color="000000"/>
              <w:right w:val="single" w:sz="8" w:space="0" w:color="000000"/>
            </w:tcBorders>
            <w:tcMar>
              <w:left w:w="108" w:type="dxa"/>
              <w:right w:w="108" w:type="dxa"/>
            </w:tcMar>
            <w:vAlign w:val="center"/>
          </w:tcPr>
          <w:p w14:paraId="2FA4919E"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b/>
                <w:bCs/>
              </w:rPr>
            </w:pPr>
            <w:r w:rsidRPr="00BF3F6C">
              <w:rPr>
                <w:rFonts w:asciiTheme="majorHAnsi" w:hAnsiTheme="majorHAnsi" w:cstheme="majorHAnsi"/>
                <w:b/>
                <w:bCs/>
              </w:rPr>
              <w:t>specific charge of nucleus/</w:t>
            </w:r>
          </w:p>
        </w:tc>
      </w:tr>
      <w:tr w:rsidR="00BF3F6C" w:rsidRPr="00BF3F6C" w14:paraId="407538BE" w14:textId="77777777" w:rsidTr="002E31CE">
        <w:tblPrEx>
          <w:tblCellMar>
            <w:top w:w="0" w:type="dxa"/>
            <w:left w:w="0" w:type="dxa"/>
            <w:bottom w:w="0" w:type="dxa"/>
            <w:right w:w="0" w:type="dxa"/>
          </w:tblCellMar>
        </w:tblPrEx>
        <w:tc>
          <w:tcPr>
            <w:tcW w:w="1892" w:type="dxa"/>
            <w:tcBorders>
              <w:top w:val="nil"/>
              <w:left w:val="single" w:sz="8" w:space="0" w:color="000000"/>
              <w:bottom w:val="single" w:sz="8" w:space="0" w:color="000000"/>
              <w:right w:val="single" w:sz="8" w:space="0" w:color="000000"/>
            </w:tcBorders>
            <w:tcMar>
              <w:left w:w="108" w:type="dxa"/>
              <w:right w:w="108" w:type="dxa"/>
            </w:tcMar>
          </w:tcPr>
          <w:p w14:paraId="75102EB9" w14:textId="77777777" w:rsidR="00BF3F6C" w:rsidRPr="00BF3F6C" w:rsidRDefault="00BF3F6C" w:rsidP="002E31CE">
            <w:pPr>
              <w:widowControl w:val="0"/>
              <w:autoSpaceDE w:val="0"/>
              <w:autoSpaceDN w:val="0"/>
              <w:adjustRightInd w:val="0"/>
              <w:spacing w:before="120" w:after="120" w:line="240" w:lineRule="auto"/>
              <w:rPr>
                <w:rFonts w:asciiTheme="majorHAnsi" w:hAnsiTheme="majorHAnsi" w:cstheme="majorHAnsi"/>
              </w:rPr>
            </w:pPr>
            <w:r w:rsidRPr="00BF3F6C">
              <w:rPr>
                <w:rFonts w:asciiTheme="majorHAnsi" w:hAnsiTheme="majorHAnsi" w:cstheme="majorHAnsi"/>
              </w:rPr>
              <w:t>first isotope</w:t>
            </w:r>
          </w:p>
        </w:tc>
        <w:tc>
          <w:tcPr>
            <w:tcW w:w="2402" w:type="dxa"/>
            <w:tcBorders>
              <w:top w:val="nil"/>
              <w:left w:val="nil"/>
              <w:bottom w:val="single" w:sz="8" w:space="0" w:color="000000"/>
              <w:right w:val="single" w:sz="8" w:space="0" w:color="000000"/>
            </w:tcBorders>
            <w:tcMar>
              <w:left w:w="108" w:type="dxa"/>
              <w:right w:w="108" w:type="dxa"/>
            </w:tcMar>
          </w:tcPr>
          <w:p w14:paraId="08DD6C7E"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rPr>
            </w:pPr>
            <w:r w:rsidRPr="00BF3F6C">
              <w:rPr>
                <w:rFonts w:asciiTheme="majorHAnsi" w:hAnsiTheme="majorHAnsi" w:cstheme="majorHAnsi"/>
              </w:rPr>
              <w:t>92</w:t>
            </w:r>
          </w:p>
        </w:tc>
        <w:tc>
          <w:tcPr>
            <w:tcW w:w="2402" w:type="dxa"/>
            <w:tcBorders>
              <w:top w:val="nil"/>
              <w:left w:val="nil"/>
              <w:bottom w:val="single" w:sz="8" w:space="0" w:color="000000"/>
              <w:right w:val="single" w:sz="8" w:space="0" w:color="000000"/>
            </w:tcBorders>
            <w:tcMar>
              <w:left w:w="108" w:type="dxa"/>
              <w:right w:w="108" w:type="dxa"/>
            </w:tcMar>
          </w:tcPr>
          <w:p w14:paraId="3197C5DC"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rPr>
            </w:pPr>
            <w:r w:rsidRPr="00BF3F6C">
              <w:rPr>
                <w:rFonts w:asciiTheme="majorHAnsi" w:hAnsiTheme="majorHAnsi" w:cstheme="majorHAnsi"/>
              </w:rPr>
              <w:t>143</w:t>
            </w:r>
          </w:p>
        </w:tc>
        <w:tc>
          <w:tcPr>
            <w:tcW w:w="2193" w:type="dxa"/>
            <w:tcBorders>
              <w:top w:val="nil"/>
              <w:left w:val="nil"/>
              <w:bottom w:val="single" w:sz="8" w:space="0" w:color="000000"/>
              <w:right w:val="single" w:sz="8" w:space="0" w:color="000000"/>
            </w:tcBorders>
            <w:tcMar>
              <w:left w:w="108" w:type="dxa"/>
              <w:right w:w="108" w:type="dxa"/>
            </w:tcMar>
          </w:tcPr>
          <w:p w14:paraId="268E6995"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rPr>
            </w:pPr>
            <w:r w:rsidRPr="00BF3F6C">
              <w:rPr>
                <w:rFonts w:asciiTheme="majorHAnsi" w:hAnsiTheme="majorHAnsi" w:cstheme="majorHAnsi"/>
              </w:rPr>
              <w:t> </w:t>
            </w:r>
          </w:p>
        </w:tc>
      </w:tr>
      <w:tr w:rsidR="00BF3F6C" w:rsidRPr="00BF3F6C" w14:paraId="01EED53D" w14:textId="77777777" w:rsidTr="002E31CE">
        <w:tblPrEx>
          <w:tblCellMar>
            <w:top w:w="0" w:type="dxa"/>
            <w:left w:w="0" w:type="dxa"/>
            <w:bottom w:w="0" w:type="dxa"/>
            <w:right w:w="0" w:type="dxa"/>
          </w:tblCellMar>
        </w:tblPrEx>
        <w:tc>
          <w:tcPr>
            <w:tcW w:w="1892" w:type="dxa"/>
            <w:tcBorders>
              <w:top w:val="nil"/>
              <w:left w:val="single" w:sz="8" w:space="0" w:color="000000"/>
              <w:bottom w:val="single" w:sz="8" w:space="0" w:color="000000"/>
              <w:right w:val="single" w:sz="8" w:space="0" w:color="000000"/>
            </w:tcBorders>
            <w:tcMar>
              <w:left w:w="108" w:type="dxa"/>
              <w:right w:w="108" w:type="dxa"/>
            </w:tcMar>
          </w:tcPr>
          <w:p w14:paraId="6C0EB307" w14:textId="77777777" w:rsidR="00BF3F6C" w:rsidRPr="00BF3F6C" w:rsidRDefault="00BF3F6C" w:rsidP="002E31CE">
            <w:pPr>
              <w:widowControl w:val="0"/>
              <w:autoSpaceDE w:val="0"/>
              <w:autoSpaceDN w:val="0"/>
              <w:adjustRightInd w:val="0"/>
              <w:spacing w:before="120" w:after="120" w:line="240" w:lineRule="auto"/>
              <w:rPr>
                <w:rFonts w:asciiTheme="majorHAnsi" w:hAnsiTheme="majorHAnsi" w:cstheme="majorHAnsi"/>
              </w:rPr>
            </w:pPr>
            <w:r w:rsidRPr="00BF3F6C">
              <w:rPr>
                <w:rFonts w:asciiTheme="majorHAnsi" w:hAnsiTheme="majorHAnsi" w:cstheme="majorHAnsi"/>
              </w:rPr>
              <w:t>second isotope</w:t>
            </w:r>
          </w:p>
        </w:tc>
        <w:tc>
          <w:tcPr>
            <w:tcW w:w="2402" w:type="dxa"/>
            <w:tcBorders>
              <w:top w:val="nil"/>
              <w:left w:val="nil"/>
              <w:bottom w:val="single" w:sz="8" w:space="0" w:color="000000"/>
              <w:right w:val="single" w:sz="8" w:space="0" w:color="000000"/>
            </w:tcBorders>
            <w:tcMar>
              <w:left w:w="108" w:type="dxa"/>
              <w:right w:w="108" w:type="dxa"/>
            </w:tcMar>
          </w:tcPr>
          <w:p w14:paraId="0AF703DD"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rPr>
            </w:pPr>
            <w:r w:rsidRPr="00BF3F6C">
              <w:rPr>
                <w:rFonts w:asciiTheme="majorHAnsi" w:hAnsiTheme="majorHAnsi" w:cstheme="majorHAnsi"/>
              </w:rPr>
              <w:t> </w:t>
            </w:r>
          </w:p>
        </w:tc>
        <w:tc>
          <w:tcPr>
            <w:tcW w:w="2402" w:type="dxa"/>
            <w:tcBorders>
              <w:top w:val="nil"/>
              <w:left w:val="nil"/>
              <w:bottom w:val="single" w:sz="8" w:space="0" w:color="000000"/>
              <w:right w:val="single" w:sz="8" w:space="0" w:color="000000"/>
            </w:tcBorders>
            <w:tcMar>
              <w:left w:w="108" w:type="dxa"/>
              <w:right w:w="108" w:type="dxa"/>
            </w:tcMar>
          </w:tcPr>
          <w:p w14:paraId="415BF38D"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rPr>
            </w:pPr>
            <w:r w:rsidRPr="00BF3F6C">
              <w:rPr>
                <w:rFonts w:asciiTheme="majorHAnsi" w:hAnsiTheme="majorHAnsi" w:cstheme="majorHAnsi"/>
              </w:rPr>
              <w:t> </w:t>
            </w:r>
          </w:p>
        </w:tc>
        <w:tc>
          <w:tcPr>
            <w:tcW w:w="2193" w:type="dxa"/>
            <w:tcBorders>
              <w:top w:val="nil"/>
              <w:left w:val="nil"/>
              <w:bottom w:val="single" w:sz="8" w:space="0" w:color="000000"/>
              <w:right w:val="single" w:sz="8" w:space="0" w:color="000000"/>
            </w:tcBorders>
            <w:tcMar>
              <w:left w:w="108" w:type="dxa"/>
              <w:right w:w="108" w:type="dxa"/>
            </w:tcMar>
          </w:tcPr>
          <w:p w14:paraId="7F9B3FE3" w14:textId="77777777" w:rsidR="00BF3F6C" w:rsidRPr="00BF3F6C" w:rsidRDefault="00BF3F6C" w:rsidP="002E31CE">
            <w:pPr>
              <w:widowControl w:val="0"/>
              <w:autoSpaceDE w:val="0"/>
              <w:autoSpaceDN w:val="0"/>
              <w:adjustRightInd w:val="0"/>
              <w:spacing w:before="120" w:after="120" w:line="240" w:lineRule="auto"/>
              <w:jc w:val="center"/>
              <w:rPr>
                <w:rFonts w:asciiTheme="majorHAnsi" w:hAnsiTheme="majorHAnsi" w:cstheme="majorHAnsi"/>
                <w:sz w:val="20"/>
                <w:szCs w:val="20"/>
                <w:vertAlign w:val="superscript"/>
              </w:rPr>
            </w:pPr>
            <w:r w:rsidRPr="00BF3F6C">
              <w:rPr>
                <w:rFonts w:asciiTheme="majorHAnsi" w:hAnsiTheme="majorHAnsi" w:cstheme="majorHAnsi"/>
              </w:rPr>
              <w:t>3.7 × 10</w:t>
            </w:r>
            <w:r w:rsidRPr="00BF3F6C">
              <w:rPr>
                <w:rFonts w:asciiTheme="majorHAnsi" w:hAnsiTheme="majorHAnsi" w:cstheme="majorHAnsi"/>
                <w:sz w:val="20"/>
                <w:szCs w:val="20"/>
                <w:vertAlign w:val="superscript"/>
              </w:rPr>
              <w:t>7</w:t>
            </w:r>
          </w:p>
        </w:tc>
      </w:tr>
    </w:tbl>
    <w:p w14:paraId="42773CAF"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w:t>
      </w:r>
      <w:proofErr w:type="spellStart"/>
      <w:r w:rsidRPr="00BF3F6C">
        <w:rPr>
          <w:rFonts w:asciiTheme="majorHAnsi" w:hAnsiTheme="majorHAnsi" w:cstheme="majorHAnsi"/>
        </w:rPr>
        <w:t>i</w:t>
      </w:r>
      <w:proofErr w:type="spellEnd"/>
      <w:r w:rsidRPr="00BF3F6C">
        <w:rPr>
          <w:rFonts w:asciiTheme="majorHAnsi" w:hAnsiTheme="majorHAnsi" w:cstheme="majorHAnsi"/>
        </w:rPr>
        <w:t>)      Write the unit for the specific charge in the heading of the last column of the table.</w:t>
      </w:r>
    </w:p>
    <w:p w14:paraId="735FCFE7"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(1)</w:t>
      </w:r>
    </w:p>
    <w:p w14:paraId="3DB7C8F4"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(ii)     In the above table write down the number of protons in the second isotope in the table.</w:t>
      </w:r>
    </w:p>
    <w:p w14:paraId="4EA5122E"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(1)</w:t>
      </w:r>
    </w:p>
    <w:p w14:paraId="2DB74AE0"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(iii)     Calculate the specific charge of the first isotope and write this in the table.</w:t>
      </w:r>
    </w:p>
    <w:p w14:paraId="6BC036E2"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48066F31"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39E484A4"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0EC15941"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2A89C5A4"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(3)</w:t>
      </w:r>
    </w:p>
    <w:p w14:paraId="026FF2CF" w14:textId="77777777" w:rsidR="00BF3F6C" w:rsidRPr="00BF3F6C" w:rsidRDefault="00BF3F6C" w:rsidP="00BF3F6C">
      <w:pPr>
        <w:widowControl w:val="0"/>
        <w:autoSpaceDE w:val="0"/>
        <w:autoSpaceDN w:val="0"/>
        <w:adjustRightInd w:val="0"/>
        <w:spacing w:before="240" w:after="0" w:line="240" w:lineRule="auto"/>
        <w:ind w:left="1701" w:right="567" w:hanging="567"/>
        <w:rPr>
          <w:rFonts w:asciiTheme="majorHAnsi" w:hAnsiTheme="majorHAnsi" w:cstheme="majorHAnsi"/>
        </w:rPr>
      </w:pPr>
      <w:r w:rsidRPr="00BF3F6C">
        <w:rPr>
          <w:rFonts w:asciiTheme="majorHAnsi" w:hAnsiTheme="majorHAnsi" w:cstheme="majorHAnsi"/>
        </w:rPr>
        <w:t>(iv)    Calculate the number of neutrons in the second isotope and put this number in the table</w:t>
      </w:r>
    </w:p>
    <w:p w14:paraId="1BC29497"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12CB30D7"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181D5344"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38102328"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5E218BFF" w14:textId="77777777" w:rsidR="00BF3F6C" w:rsidRPr="00BF3F6C" w:rsidRDefault="00BF3F6C" w:rsidP="00BF3F6C">
      <w:pPr>
        <w:widowControl w:val="0"/>
        <w:autoSpaceDE w:val="0"/>
        <w:autoSpaceDN w:val="0"/>
        <w:adjustRightInd w:val="0"/>
        <w:spacing w:before="240" w:after="0" w:line="240" w:lineRule="auto"/>
        <w:ind w:left="1701" w:right="567"/>
        <w:rPr>
          <w:rFonts w:asciiTheme="majorHAnsi" w:hAnsiTheme="majorHAnsi" w:cstheme="majorHAnsi"/>
        </w:rPr>
      </w:pPr>
      <w:r w:rsidRPr="00BF3F6C">
        <w:rPr>
          <w:rFonts w:asciiTheme="majorHAnsi" w:hAnsiTheme="majorHAnsi" w:cstheme="majorHAnsi"/>
        </w:rPr>
        <w:t>______________________________________________________________</w:t>
      </w:r>
    </w:p>
    <w:p w14:paraId="4804A701"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(3)</w:t>
      </w:r>
    </w:p>
    <w:p w14:paraId="7587A462" w14:textId="77777777" w:rsidR="00BF3F6C" w:rsidRPr="00BF3F6C" w:rsidRDefault="00BF3F6C" w:rsidP="00BF3F6C">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BF3F6C">
        <w:rPr>
          <w:rFonts w:asciiTheme="majorHAnsi" w:hAnsiTheme="majorHAnsi" w:cstheme="majorHAnsi"/>
          <w:b/>
          <w:bCs/>
          <w:sz w:val="20"/>
          <w:szCs w:val="20"/>
        </w:rPr>
        <w:t>(Total 10 marks)</w:t>
      </w:r>
    </w:p>
    <w:p w14:paraId="0899CADE" w14:textId="0F0869B6" w:rsidR="006B675E" w:rsidRDefault="006B675E" w:rsidP="00C432DB">
      <w:pPr>
        <w:tabs>
          <w:tab w:val="left" w:pos="709"/>
        </w:tabs>
        <w:spacing w:after="0" w:line="240" w:lineRule="auto"/>
        <w:rPr>
          <w:rFonts w:asciiTheme="majorHAnsi" w:hAnsiTheme="majorHAnsi" w:cstheme="majorHAnsi"/>
        </w:rPr>
      </w:pPr>
    </w:p>
    <w:p w14:paraId="50CC3465" w14:textId="4502F942" w:rsidR="006B675E" w:rsidRDefault="006B675E" w:rsidP="00055D7B">
      <w:pPr>
        <w:tabs>
          <w:tab w:val="left" w:pos="709"/>
        </w:tabs>
        <w:spacing w:after="0" w:line="240" w:lineRule="auto"/>
        <w:ind w:left="440"/>
        <w:rPr>
          <w:rFonts w:asciiTheme="majorHAnsi" w:hAnsiTheme="majorHAnsi" w:cstheme="majorHAnsi"/>
        </w:rPr>
      </w:pPr>
    </w:p>
    <w:p w14:paraId="7AFB77D5" w14:textId="77777777" w:rsidR="006B675E" w:rsidRPr="002113EF" w:rsidRDefault="006B675E" w:rsidP="00BF3F6C">
      <w:pPr>
        <w:tabs>
          <w:tab w:val="left" w:pos="709"/>
        </w:tabs>
        <w:spacing w:after="0" w:line="240" w:lineRule="auto"/>
        <w:rPr>
          <w:rFonts w:asciiTheme="majorHAnsi" w:hAnsiTheme="majorHAnsi" w:cstheme="majorHAnsi"/>
        </w:rPr>
      </w:pPr>
    </w:p>
    <w:p w14:paraId="2D00AA34" w14:textId="6EA09E5A" w:rsidR="00924F19" w:rsidRPr="00901BD7" w:rsidRDefault="00924F19" w:rsidP="00901BD7">
      <w:pPr>
        <w:suppressLineNumbers/>
        <w:spacing w:after="0" w:line="240" w:lineRule="auto"/>
        <w:rPr>
          <w:rFonts w:asciiTheme="majorHAnsi" w:hAnsiTheme="majorHAnsi" w:cstheme="majorHAnsi"/>
          <w:b/>
          <w:i/>
          <w:iCs/>
          <w:sz w:val="28"/>
          <w:szCs w:val="28"/>
        </w:rPr>
      </w:pPr>
    </w:p>
    <w:p w14:paraId="235A4C29" w14:textId="15CC713B" w:rsidR="0066149C" w:rsidRPr="00736C4B" w:rsidRDefault="00012B5C" w:rsidP="00136820">
      <w:pPr>
        <w:pStyle w:val="Heading1"/>
        <w:spacing w:line="240" w:lineRule="auto"/>
        <w:rPr>
          <w:rFonts w:asciiTheme="majorHAnsi" w:hAnsiTheme="majorHAnsi" w:cstheme="majorHAnsi"/>
          <w:bCs/>
          <w:i/>
          <w:iCs/>
          <w:sz w:val="22"/>
        </w:rPr>
      </w:pPr>
      <w:r w:rsidRPr="00736C4B">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17632" behindDoc="0" locked="0" layoutInCell="1" allowOverlap="1" wp14:anchorId="1D04E701" wp14:editId="67B4D58B">
                <wp:simplePos x="0" y="0"/>
                <wp:positionH relativeFrom="margin">
                  <wp:align>left</wp:align>
                </wp:positionH>
                <wp:positionV relativeFrom="paragraph">
                  <wp:posOffset>551</wp:posOffset>
                </wp:positionV>
                <wp:extent cx="6615430" cy="525145"/>
                <wp:effectExtent l="0" t="0" r="13970" b="2730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E2FED6E" w14:textId="068F9A8F" w:rsidR="00012B5C" w:rsidRPr="00431747" w:rsidRDefault="00012B5C" w:rsidP="00012B5C">
                            <w:pPr>
                              <w:jc w:val="center"/>
                              <w:rPr>
                                <w:sz w:val="52"/>
                                <w:szCs w:val="52"/>
                              </w:rPr>
                            </w:pPr>
                            <w:r>
                              <w:rPr>
                                <w:sz w:val="52"/>
                                <w:szCs w:val="52"/>
                              </w:rPr>
                              <w:t>Particles and an</w:t>
                            </w:r>
                            <w:r w:rsidR="00122127">
                              <w:rPr>
                                <w:sz w:val="52"/>
                                <w:szCs w:val="52"/>
                              </w:rPr>
                              <w:t>tiparticles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E701" id="_x0000_s1033" type="#_x0000_t202" style="position:absolute;margin-left:0;margin-top:.05pt;width:520.9pt;height:41.3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A13W5dJgIAAEwEAAAOAAAAAAAAAAAAAAAAAC4CAABkcnMvZTJvRG9jLnht&#10;bFBLAQItABQABgAIAAAAIQCvOrY62gAAAAUBAAAPAAAAAAAAAAAAAAAAAIAEAABkcnMvZG93bnJl&#10;di54bWxQSwUGAAAAAAQABADzAAAAhwUAAAAA&#10;">
                <v:textbox>
                  <w:txbxContent>
                    <w:p w14:paraId="7E2FED6E" w14:textId="068F9A8F" w:rsidR="00012B5C" w:rsidRPr="00431747" w:rsidRDefault="00012B5C" w:rsidP="00012B5C">
                      <w:pPr>
                        <w:jc w:val="center"/>
                        <w:rPr>
                          <w:sz w:val="52"/>
                          <w:szCs w:val="52"/>
                        </w:rPr>
                      </w:pPr>
                      <w:r>
                        <w:rPr>
                          <w:sz w:val="52"/>
                          <w:szCs w:val="52"/>
                        </w:rPr>
                        <w:t>Particles and an</w:t>
                      </w:r>
                      <w:r w:rsidR="00122127">
                        <w:rPr>
                          <w:sz w:val="52"/>
                          <w:szCs w:val="52"/>
                        </w:rPr>
                        <w:t>tiparticles</w:t>
                      </w:r>
                    </w:p>
                  </w:txbxContent>
                </v:textbox>
                <w10:wrap type="square" anchorx="margin"/>
              </v:shape>
            </w:pict>
          </mc:Fallback>
        </mc:AlternateContent>
      </w:r>
      <w:r w:rsidR="0066149C" w:rsidRPr="00736C4B">
        <w:rPr>
          <w:rFonts w:asciiTheme="majorHAnsi" w:hAnsiTheme="majorHAnsi" w:cstheme="majorHAnsi"/>
          <w:bCs/>
          <w:i/>
          <w:iCs/>
          <w:sz w:val="28"/>
          <w:szCs w:val="28"/>
        </w:rPr>
        <w:t xml:space="preserve"> </w:t>
      </w:r>
      <w:r w:rsidR="0066149C" w:rsidRPr="00736C4B">
        <w:rPr>
          <w:rFonts w:asciiTheme="majorHAnsi" w:hAnsiTheme="majorHAnsi" w:cstheme="majorHAnsi"/>
          <w:bCs/>
          <w:i/>
          <w:iCs/>
          <w:sz w:val="28"/>
          <w:szCs w:val="28"/>
        </w:rPr>
        <w:t>Antimatter</w:t>
      </w:r>
    </w:p>
    <w:p w14:paraId="5A2881C8"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 xml:space="preserve">British Physicist Paul Dirac predicted a particle of equal mass to an electron but of opposite charge (positive). This particle is called a positron and is the electron’s </w:t>
      </w:r>
      <w:r w:rsidRPr="00136820">
        <w:rPr>
          <w:rFonts w:asciiTheme="majorHAnsi" w:hAnsiTheme="majorHAnsi" w:cstheme="majorHAnsi"/>
          <w:i/>
        </w:rPr>
        <w:t>antiparticle</w:t>
      </w:r>
      <w:r w:rsidRPr="00136820">
        <w:rPr>
          <w:rFonts w:asciiTheme="majorHAnsi" w:hAnsiTheme="majorHAnsi" w:cstheme="majorHAnsi"/>
        </w:rPr>
        <w:t>.</w:t>
      </w:r>
    </w:p>
    <w:p w14:paraId="5F07BB08"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 xml:space="preserve">Every particles has its own antiparticle. An antiparticle has the same mass as the particle version but has opposite charge. An antiproton has a negative charge, an antielectron has a positive </w:t>
      </w:r>
      <w:proofErr w:type="gramStart"/>
      <w:r w:rsidRPr="00136820">
        <w:rPr>
          <w:rFonts w:asciiTheme="majorHAnsi" w:hAnsiTheme="majorHAnsi" w:cstheme="majorHAnsi"/>
        </w:rPr>
        <w:t>charge</w:t>
      </w:r>
      <w:proofErr w:type="gramEnd"/>
      <w:r w:rsidRPr="00136820">
        <w:rPr>
          <w:rFonts w:asciiTheme="majorHAnsi" w:hAnsiTheme="majorHAnsi" w:cstheme="majorHAnsi"/>
        </w:rPr>
        <w:t xml:space="preserve"> but an antineutron is also uncharged like the particle version.</w:t>
      </w:r>
    </w:p>
    <w:p w14:paraId="469F18E4"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American Physicist Carl Anderson observed the positron in a cloud chamber, backing up Dirac’s theory.</w:t>
      </w:r>
    </w:p>
    <w:p w14:paraId="608ACDC0" w14:textId="77777777" w:rsidR="0066149C" w:rsidRPr="00136820" w:rsidRDefault="0066149C" w:rsidP="00136820">
      <w:pPr>
        <w:tabs>
          <w:tab w:val="left" w:pos="5060"/>
        </w:tabs>
        <w:spacing w:after="0" w:line="240" w:lineRule="auto"/>
        <w:ind w:left="440"/>
        <w:jc w:val="center"/>
        <w:rPr>
          <w:rFonts w:asciiTheme="majorHAnsi" w:hAnsiTheme="majorHAnsi" w:cstheme="majorHAnsi"/>
          <w:i/>
        </w:rPr>
      </w:pPr>
      <w:proofErr w:type="spellStart"/>
      <w:r w:rsidRPr="00136820">
        <w:rPr>
          <w:rFonts w:asciiTheme="majorHAnsi" w:hAnsiTheme="majorHAnsi" w:cstheme="majorHAnsi"/>
          <w:i/>
        </w:rPr>
        <w:t>Anti particles</w:t>
      </w:r>
      <w:proofErr w:type="spellEnd"/>
      <w:r w:rsidRPr="00136820">
        <w:rPr>
          <w:rFonts w:asciiTheme="majorHAnsi" w:hAnsiTheme="majorHAnsi" w:cstheme="majorHAnsi"/>
          <w:i/>
        </w:rPr>
        <w:t xml:space="preserve"> have opposite Charge, Baryon Number, Lepton Number and Strangeness.</w:t>
      </w:r>
    </w:p>
    <w:p w14:paraId="4804204E" w14:textId="77777777" w:rsidR="0066149C" w:rsidRPr="00136820" w:rsidRDefault="0066149C" w:rsidP="00136820">
      <w:pPr>
        <w:tabs>
          <w:tab w:val="left" w:pos="5060"/>
        </w:tabs>
        <w:spacing w:after="0" w:line="240" w:lineRule="auto"/>
        <w:ind w:left="440"/>
        <w:jc w:val="center"/>
        <w:rPr>
          <w:rFonts w:asciiTheme="majorHAnsi" w:hAnsiTheme="majorHAnsi" w:cstheme="majorHAnsi"/>
        </w:rPr>
      </w:pPr>
      <w:r w:rsidRPr="00136820">
        <w:rPr>
          <w:rFonts w:asciiTheme="majorHAnsi" w:hAnsiTheme="majorHAnsi" w:cstheme="majorHAnsi"/>
          <w:i/>
        </w:rPr>
        <w:t>If they are made from quarks the antiparticle is made from antiquarks</w:t>
      </w:r>
    </w:p>
    <w:p w14:paraId="61583D34" w14:textId="77777777" w:rsidR="0066149C" w:rsidRPr="00E96942" w:rsidRDefault="0066149C" w:rsidP="00136820">
      <w:pPr>
        <w:pStyle w:val="Heading1"/>
        <w:spacing w:line="240" w:lineRule="auto"/>
        <w:rPr>
          <w:rFonts w:asciiTheme="majorHAnsi" w:hAnsiTheme="majorHAnsi" w:cstheme="majorHAnsi"/>
          <w:bCs/>
          <w:i/>
          <w:iCs/>
          <w:sz w:val="22"/>
        </w:rPr>
      </w:pPr>
      <w:r w:rsidRPr="00E96942">
        <w:rPr>
          <w:rFonts w:asciiTheme="majorHAnsi" w:hAnsiTheme="majorHAnsi" w:cstheme="majorHAnsi"/>
          <w:bCs/>
          <w:i/>
          <w:iCs/>
          <w:sz w:val="28"/>
          <w:szCs w:val="28"/>
        </w:rPr>
        <w:t>Annihilation</w:t>
      </w:r>
    </w:p>
    <w:p w14:paraId="1130F12D" w14:textId="23780FFA"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noProof/>
        </w:rPr>
        <w:drawing>
          <wp:anchor distT="0" distB="0" distL="114300" distR="114300" simplePos="0" relativeHeight="251719680" behindDoc="1" locked="0" layoutInCell="1" allowOverlap="1" wp14:anchorId="16153552" wp14:editId="3F866FB4">
            <wp:simplePos x="0" y="0"/>
            <wp:positionH relativeFrom="column">
              <wp:posOffset>4660900</wp:posOffset>
            </wp:positionH>
            <wp:positionV relativeFrom="paragraph">
              <wp:posOffset>66040</wp:posOffset>
            </wp:positionV>
            <wp:extent cx="2216785" cy="758825"/>
            <wp:effectExtent l="0" t="0" r="0" b="3175"/>
            <wp:wrapTight wrapText="bothSides">
              <wp:wrapPolygon edited="0">
                <wp:start x="0" y="0"/>
                <wp:lineTo x="0" y="21148"/>
                <wp:lineTo x="21346" y="21148"/>
                <wp:lineTo x="21346"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6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820">
        <w:rPr>
          <w:rFonts w:asciiTheme="majorHAnsi" w:hAnsiTheme="majorHAnsi" w:cstheme="majorHAnsi"/>
        </w:rPr>
        <w:t xml:space="preserve">Whenever a particle and its antiparticle meet they annihilate each other. Annihilation is the process by which mass is converted into energy, particle and antiparticle are transformed into two photons of energy.  </w:t>
      </w:r>
    </w:p>
    <w:p w14:paraId="1DA0F370"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Mass and energy are interchangeable and can be converted from one to the other. Einstein linked energy and mass with the equation:</w:t>
      </w:r>
      <w:r w:rsidRPr="00136820">
        <w:rPr>
          <w:rFonts w:asciiTheme="majorHAnsi" w:hAnsiTheme="majorHAnsi" w:cstheme="majorHAnsi"/>
        </w:rPr>
        <w:tab/>
      </w:r>
      <w:r w:rsidRPr="00136820">
        <w:rPr>
          <w:rFonts w:asciiTheme="majorHAnsi" w:hAnsiTheme="majorHAnsi" w:cstheme="majorHAnsi"/>
          <w:position w:val="-6"/>
        </w:rPr>
        <w:object w:dxaOrig="859" w:dyaOrig="320" w14:anchorId="68765D47">
          <v:shape id="_x0000_i1184" type="#_x0000_t75" style="width:42.95pt;height:16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quation.3" ShapeID="_x0000_i1184" DrawAspect="Content" ObjectID="_1653010828" r:id="rId24"/>
        </w:object>
      </w:r>
    </w:p>
    <w:p w14:paraId="42A7C9FB"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 xml:space="preserve">You can think of it like money; whether you have dollars or pounds you would still have the same amount of money. </w:t>
      </w:r>
      <w:proofErr w:type="gramStart"/>
      <w:r w:rsidRPr="00136820">
        <w:rPr>
          <w:rFonts w:asciiTheme="majorHAnsi" w:hAnsiTheme="majorHAnsi" w:cstheme="majorHAnsi"/>
        </w:rPr>
        <w:t>So</w:t>
      </w:r>
      <w:proofErr w:type="gramEnd"/>
      <w:r w:rsidRPr="00136820">
        <w:rPr>
          <w:rFonts w:asciiTheme="majorHAnsi" w:hAnsiTheme="majorHAnsi" w:cstheme="majorHAnsi"/>
        </w:rPr>
        <w:t xml:space="preserve"> whether you have mass or energy you still have the same amount.</w:t>
      </w:r>
    </w:p>
    <w:p w14:paraId="39FC8829"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The law of conservation of energy can now be referred to as the conservation of mass-energy.</w:t>
      </w:r>
    </w:p>
    <w:p w14:paraId="28006EE7" w14:textId="77777777" w:rsidR="0066149C" w:rsidRPr="00136820" w:rsidRDefault="0066149C" w:rsidP="00136820">
      <w:pPr>
        <w:tabs>
          <w:tab w:val="left" w:pos="5060"/>
        </w:tabs>
        <w:spacing w:after="0" w:line="240" w:lineRule="auto"/>
        <w:ind w:left="440"/>
        <w:jc w:val="center"/>
        <w:rPr>
          <w:rFonts w:asciiTheme="majorHAnsi" w:hAnsiTheme="majorHAnsi" w:cstheme="majorHAnsi"/>
        </w:rPr>
      </w:pPr>
      <w:r w:rsidRPr="00136820">
        <w:rPr>
          <w:rFonts w:asciiTheme="majorHAnsi" w:hAnsiTheme="majorHAnsi" w:cstheme="majorHAnsi"/>
          <w:i/>
        </w:rPr>
        <w:t>The total mass-energy before is equal to the total mass-energy after</w:t>
      </w:r>
      <w:r w:rsidRPr="00136820">
        <w:rPr>
          <w:rFonts w:asciiTheme="majorHAnsi" w:hAnsiTheme="majorHAnsi" w:cstheme="majorHAnsi"/>
        </w:rPr>
        <w:t>.</w:t>
      </w:r>
    </w:p>
    <w:p w14:paraId="33AB5DE0" w14:textId="77777777" w:rsidR="0066149C" w:rsidRPr="0011746E" w:rsidRDefault="0066149C" w:rsidP="00136820">
      <w:pPr>
        <w:pStyle w:val="Heading1"/>
        <w:spacing w:line="240" w:lineRule="auto"/>
        <w:rPr>
          <w:rFonts w:asciiTheme="majorHAnsi" w:hAnsiTheme="majorHAnsi" w:cstheme="majorHAnsi"/>
          <w:bCs/>
          <w:i/>
          <w:iCs/>
          <w:sz w:val="22"/>
        </w:rPr>
      </w:pPr>
      <w:r w:rsidRPr="0011746E">
        <w:rPr>
          <w:rFonts w:asciiTheme="majorHAnsi" w:hAnsiTheme="majorHAnsi" w:cstheme="majorHAnsi"/>
          <w:bCs/>
          <w:i/>
          <w:iCs/>
          <w:sz w:val="22"/>
        </w:rPr>
        <w:t xml:space="preserve">Photon </w:t>
      </w:r>
    </w:p>
    <w:p w14:paraId="503D1891"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Max Planck had the idea that light could be released in ‘chunks’ or packets of energy. Einstein named these wave-packets photons. The energy carried by a photon is given by the equation:</w:t>
      </w:r>
    </w:p>
    <w:p w14:paraId="52E4435F" w14:textId="77777777" w:rsidR="0066149C" w:rsidRPr="00136820" w:rsidRDefault="0066149C" w:rsidP="00136820">
      <w:pPr>
        <w:tabs>
          <w:tab w:val="left" w:pos="1980"/>
          <w:tab w:val="left" w:pos="5060"/>
        </w:tabs>
        <w:spacing w:after="0" w:line="240" w:lineRule="auto"/>
        <w:ind w:left="440"/>
        <w:rPr>
          <w:rFonts w:asciiTheme="majorHAnsi" w:hAnsiTheme="majorHAnsi" w:cstheme="majorHAnsi"/>
        </w:rPr>
      </w:pPr>
      <w:r w:rsidRPr="00136820">
        <w:rPr>
          <w:rFonts w:asciiTheme="majorHAnsi" w:hAnsiTheme="majorHAnsi" w:cstheme="majorHAnsi"/>
        </w:rPr>
        <w:tab/>
      </w:r>
      <w:r w:rsidRPr="00136820">
        <w:rPr>
          <w:rFonts w:asciiTheme="majorHAnsi" w:hAnsiTheme="majorHAnsi" w:cstheme="majorHAnsi"/>
          <w:position w:val="-10"/>
        </w:rPr>
        <w:object w:dxaOrig="720" w:dyaOrig="320" w14:anchorId="1FE564C1">
          <v:shape id="_x0000_i1178" type="#_x0000_t75" style="width:36pt;height:16pt" o:ole="">
            <v:imagedata r:id="rId25" o:title=""/>
            <w10:bordertop type="single" width="4"/>
            <w10:borderleft type="single" width="4"/>
            <w10:borderbottom type="single" width="4"/>
            <w10:borderright type="single" width="4"/>
          </v:shape>
          <o:OLEObject Type="Embed" ProgID="Equation.3" ShapeID="_x0000_i1178" DrawAspect="Content" ObjectID="_1653010829" r:id="rId26"/>
        </w:object>
      </w:r>
      <w:r w:rsidRPr="00136820">
        <w:rPr>
          <w:rFonts w:asciiTheme="majorHAnsi" w:hAnsiTheme="majorHAnsi" w:cstheme="majorHAnsi"/>
        </w:rPr>
        <w:t xml:space="preserve"> </w:t>
      </w:r>
      <w:r w:rsidRPr="00136820">
        <w:rPr>
          <w:rFonts w:asciiTheme="majorHAnsi" w:hAnsiTheme="majorHAnsi" w:cstheme="majorHAnsi"/>
        </w:rPr>
        <w:tab/>
        <w:t xml:space="preserve">Since </w:t>
      </w:r>
      <w:r w:rsidRPr="00136820">
        <w:rPr>
          <w:rFonts w:asciiTheme="majorHAnsi" w:hAnsiTheme="majorHAnsi" w:cstheme="majorHAnsi"/>
          <w:position w:val="-10"/>
        </w:rPr>
        <w:object w:dxaOrig="680" w:dyaOrig="320" w14:anchorId="3E571289">
          <v:shape id="_x0000_i1179" type="#_x0000_t75" style="width:34pt;height:16pt" o:ole="">
            <v:imagedata r:id="rId27" o:title=""/>
          </v:shape>
          <o:OLEObject Type="Embed" ProgID="Equation.3" ShapeID="_x0000_i1179" DrawAspect="Content" ObjectID="_1653010830" r:id="rId28"/>
        </w:object>
      </w:r>
      <w:r w:rsidRPr="00136820">
        <w:rPr>
          <w:rFonts w:asciiTheme="majorHAnsi" w:hAnsiTheme="majorHAnsi" w:cstheme="majorHAnsi"/>
        </w:rPr>
        <w:t xml:space="preserve"> we can also write this as:</w:t>
      </w:r>
      <w:r w:rsidRPr="00136820">
        <w:rPr>
          <w:rFonts w:asciiTheme="majorHAnsi" w:hAnsiTheme="majorHAnsi" w:cstheme="majorHAnsi"/>
          <w:position w:val="-24"/>
        </w:rPr>
        <w:object w:dxaOrig="760" w:dyaOrig="620" w14:anchorId="2D6EE41E">
          <v:shape id="_x0000_i1180" type="#_x0000_t75" style="width:38pt;height:31pt" o:ole="">
            <v:imagedata r:id="rId29" o:title=""/>
            <w10:bordertop type="single" width="4"/>
            <w10:borderleft type="single" width="4"/>
            <w10:borderbottom type="single" width="4"/>
            <w10:borderright type="single" width="4"/>
          </v:shape>
          <o:OLEObject Type="Embed" ProgID="Equation.3" ShapeID="_x0000_i1180" DrawAspect="Content" ObjectID="_1653010831" r:id="rId30"/>
        </w:object>
      </w:r>
    </w:p>
    <w:p w14:paraId="19F98568" w14:textId="77777777" w:rsidR="0066149C" w:rsidRPr="00136820" w:rsidRDefault="0066149C" w:rsidP="00136820">
      <w:pPr>
        <w:pStyle w:val="Heading1"/>
        <w:spacing w:line="240" w:lineRule="auto"/>
        <w:rPr>
          <w:rFonts w:asciiTheme="majorHAnsi" w:hAnsiTheme="majorHAnsi" w:cstheme="majorHAnsi"/>
          <w:b w:val="0"/>
          <w:sz w:val="22"/>
        </w:rPr>
      </w:pPr>
      <w:r w:rsidRPr="00136820">
        <w:rPr>
          <w:rFonts w:asciiTheme="majorHAnsi" w:hAnsiTheme="majorHAnsi" w:cstheme="majorHAnsi"/>
          <w:b w:val="0"/>
          <w:sz w:val="22"/>
        </w:rPr>
        <w:t>How is there anything at all?</w:t>
      </w:r>
    </w:p>
    <w:p w14:paraId="147F9DDB"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 xml:space="preserve">When the Big Bang happened matter and antimatter was produced and sent out expanding in all directions. A short time after this there was an imbalance in the amount of matter and antimatter. Since there was more matter all the antimatter was annihilated leaving matter to form protons, atoms and everything around us. </w:t>
      </w:r>
    </w:p>
    <w:p w14:paraId="7ED7A170" w14:textId="40D3E86E" w:rsidR="0066149C" w:rsidRPr="0011746E" w:rsidRDefault="0066149C" w:rsidP="00136820">
      <w:pPr>
        <w:pStyle w:val="Heading1"/>
        <w:spacing w:line="240" w:lineRule="auto"/>
        <w:rPr>
          <w:rFonts w:asciiTheme="majorHAnsi" w:hAnsiTheme="majorHAnsi" w:cstheme="majorHAnsi"/>
          <w:bCs/>
          <w:i/>
          <w:iCs/>
          <w:sz w:val="22"/>
        </w:rPr>
      </w:pPr>
      <w:r w:rsidRPr="0011746E">
        <w:rPr>
          <w:rFonts w:asciiTheme="majorHAnsi" w:hAnsiTheme="majorHAnsi" w:cstheme="majorHAnsi"/>
          <w:bCs/>
          <w:i/>
          <w:iCs/>
          <w:noProof/>
        </w:rPr>
        <w:drawing>
          <wp:anchor distT="0" distB="0" distL="114300" distR="114300" simplePos="0" relativeHeight="251720704" behindDoc="1" locked="0" layoutInCell="1" allowOverlap="1" wp14:anchorId="46AB3EF0" wp14:editId="0E67D7F1">
            <wp:simplePos x="0" y="0"/>
            <wp:positionH relativeFrom="column">
              <wp:posOffset>4565650</wp:posOffset>
            </wp:positionH>
            <wp:positionV relativeFrom="paragraph">
              <wp:posOffset>119380</wp:posOffset>
            </wp:positionV>
            <wp:extent cx="2312035" cy="594995"/>
            <wp:effectExtent l="0" t="0" r="0" b="0"/>
            <wp:wrapTight wrapText="bothSides">
              <wp:wrapPolygon edited="0">
                <wp:start x="0" y="0"/>
                <wp:lineTo x="0" y="20747"/>
                <wp:lineTo x="21357" y="20747"/>
                <wp:lineTo x="2135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203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46E">
        <w:rPr>
          <w:rFonts w:asciiTheme="majorHAnsi" w:hAnsiTheme="majorHAnsi" w:cstheme="majorHAnsi"/>
          <w:bCs/>
          <w:i/>
          <w:iCs/>
          <w:sz w:val="28"/>
          <w:szCs w:val="28"/>
        </w:rPr>
        <w:t>Pair Production</w:t>
      </w:r>
    </w:p>
    <w:p w14:paraId="31593F72"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Pair production is the opposite process to annihilation, energy is converted into mass. A single photon of energy is converted into a particle-antiparticle pair. (This happens to obey the conservation laws)</w:t>
      </w:r>
    </w:p>
    <w:p w14:paraId="47E3D8B2"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This can only happen if the photon has enough mass-energy to “pay for the mass”.</w:t>
      </w:r>
    </w:p>
    <w:p w14:paraId="0AFD0E2B" w14:textId="77777777" w:rsidR="0066149C" w:rsidRPr="00136820" w:rsidRDefault="0066149C" w:rsidP="00136820">
      <w:pPr>
        <w:tabs>
          <w:tab w:val="left" w:pos="5060"/>
        </w:tabs>
        <w:spacing w:after="0" w:line="240" w:lineRule="auto"/>
        <w:ind w:left="426"/>
        <w:rPr>
          <w:rFonts w:asciiTheme="majorHAnsi" w:hAnsiTheme="majorHAnsi" w:cstheme="majorHAnsi"/>
        </w:rPr>
      </w:pPr>
      <w:r w:rsidRPr="00136820">
        <w:rPr>
          <w:rFonts w:asciiTheme="majorHAnsi" w:hAnsiTheme="majorHAnsi" w:cstheme="majorHAnsi"/>
        </w:rPr>
        <w:t>Let us image mass and energy as the same thing, if two particles needed 10 “bits” and the photon had 8 bits there is not enough for pair production to occur.</w:t>
      </w:r>
    </w:p>
    <w:p w14:paraId="29153182" w14:textId="50A4F195" w:rsidR="0066149C" w:rsidRPr="00136820" w:rsidRDefault="0066149C" w:rsidP="00136820">
      <w:pPr>
        <w:tabs>
          <w:tab w:val="left" w:pos="5060"/>
        </w:tabs>
        <w:spacing w:after="0" w:line="240" w:lineRule="auto"/>
        <w:ind w:left="426"/>
        <w:rPr>
          <w:rFonts w:asciiTheme="majorHAnsi" w:hAnsiTheme="majorHAnsi" w:cstheme="majorHAnsi"/>
        </w:rPr>
      </w:pPr>
      <w:r w:rsidRPr="00136820">
        <w:rPr>
          <w:rFonts w:asciiTheme="majorHAnsi" w:hAnsiTheme="majorHAnsi" w:cstheme="majorHAnsi"/>
          <w:noProof/>
        </w:rPr>
        <w:drawing>
          <wp:anchor distT="0" distB="0" distL="114300" distR="114300" simplePos="0" relativeHeight="251721728" behindDoc="1" locked="0" layoutInCell="1" allowOverlap="1" wp14:anchorId="329A6736" wp14:editId="1745178B">
            <wp:simplePos x="0" y="0"/>
            <wp:positionH relativeFrom="column">
              <wp:posOffset>5727700</wp:posOffset>
            </wp:positionH>
            <wp:positionV relativeFrom="paragraph">
              <wp:posOffset>31115</wp:posOffset>
            </wp:positionV>
            <wp:extent cx="1080770" cy="1201420"/>
            <wp:effectExtent l="0" t="0" r="5080" b="0"/>
            <wp:wrapTight wrapText="bothSides">
              <wp:wrapPolygon edited="0">
                <wp:start x="0" y="0"/>
                <wp:lineTo x="0" y="21235"/>
                <wp:lineTo x="21321" y="21235"/>
                <wp:lineTo x="2132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77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820">
        <w:rPr>
          <w:rFonts w:asciiTheme="majorHAnsi" w:hAnsiTheme="majorHAnsi" w:cstheme="majorHAnsi"/>
        </w:rPr>
        <w:t>If two particles needed 10 bits to make and the photon had 16 bits the particle-antiparticle pair is made and the left over is converted into their kinetic energy.</w:t>
      </w:r>
    </w:p>
    <w:p w14:paraId="2D19104F" w14:textId="77777777" w:rsidR="0066149C" w:rsidRPr="00136820" w:rsidRDefault="0066149C" w:rsidP="00136820">
      <w:pPr>
        <w:tabs>
          <w:tab w:val="left" w:pos="5060"/>
        </w:tabs>
        <w:spacing w:after="0" w:line="240" w:lineRule="auto"/>
        <w:ind w:left="440"/>
        <w:rPr>
          <w:rFonts w:asciiTheme="majorHAnsi" w:hAnsiTheme="majorHAnsi" w:cstheme="majorHAnsi"/>
        </w:rPr>
      </w:pPr>
    </w:p>
    <w:p w14:paraId="35937680" w14:textId="7A41F0E6"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 xml:space="preserve">If pair production occurs in a magnetic field the particle and antiparticle will move in circles of opposite direction but only if they are charged. </w:t>
      </w:r>
    </w:p>
    <w:p w14:paraId="7535D122" w14:textId="77777777" w:rsidR="0066149C" w:rsidRPr="00136820" w:rsidRDefault="0066149C" w:rsidP="00136820">
      <w:pPr>
        <w:tabs>
          <w:tab w:val="left" w:pos="5060"/>
        </w:tabs>
        <w:spacing w:after="0" w:line="240" w:lineRule="auto"/>
        <w:ind w:left="440"/>
        <w:rPr>
          <w:rFonts w:asciiTheme="majorHAnsi" w:hAnsiTheme="majorHAnsi" w:cstheme="majorHAnsi"/>
        </w:rPr>
      </w:pPr>
    </w:p>
    <w:p w14:paraId="2CA4EDE1"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 xml:space="preserve">Pair production can occur spontaneously but must occur near a nucleus which recoils to help conserve momentum. It can also be made to happen by colliding particles. At CERN protons are accelerated and fired into each other. If they have enough kinetic energy when they collide particle-antiparticle pair may be created from the energy. </w:t>
      </w:r>
    </w:p>
    <w:p w14:paraId="4E469333"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The following are examples of the reactions that have occurred:</w:t>
      </w:r>
    </w:p>
    <w:p w14:paraId="0489E9CB" w14:textId="77777777" w:rsidR="0066149C" w:rsidRPr="00136820" w:rsidRDefault="0066149C" w:rsidP="00136820">
      <w:pPr>
        <w:tabs>
          <w:tab w:val="left" w:pos="4111"/>
          <w:tab w:val="left" w:pos="7655"/>
        </w:tabs>
        <w:spacing w:after="0" w:line="240" w:lineRule="auto"/>
        <w:ind w:left="440"/>
        <w:rPr>
          <w:rFonts w:asciiTheme="majorHAnsi" w:hAnsiTheme="majorHAnsi" w:cstheme="majorHAnsi"/>
        </w:rPr>
      </w:pPr>
      <w:r w:rsidRPr="00136820">
        <w:rPr>
          <w:rFonts w:asciiTheme="majorHAnsi" w:hAnsiTheme="majorHAnsi" w:cstheme="majorHAnsi"/>
          <w:position w:val="-10"/>
        </w:rPr>
        <w:object w:dxaOrig="2240" w:dyaOrig="380" w14:anchorId="12321E48">
          <v:shape id="_x0000_i1181" type="#_x0000_t75" style="width:112pt;height:19pt" o:ole="">
            <v:imagedata r:id="rId33" o:title=""/>
          </v:shape>
          <o:OLEObject Type="Embed" ProgID="Equation.3" ShapeID="_x0000_i1181" DrawAspect="Content" ObjectID="_1653010832" r:id="rId34"/>
        </w:object>
      </w:r>
      <w:r w:rsidRPr="00136820">
        <w:rPr>
          <w:rFonts w:asciiTheme="majorHAnsi" w:hAnsiTheme="majorHAnsi" w:cstheme="majorHAnsi"/>
        </w:rPr>
        <w:t xml:space="preserve">   </w:t>
      </w:r>
      <w:r w:rsidRPr="00136820">
        <w:rPr>
          <w:rFonts w:asciiTheme="majorHAnsi" w:hAnsiTheme="majorHAnsi" w:cstheme="majorHAnsi"/>
        </w:rPr>
        <w:tab/>
      </w:r>
      <w:r w:rsidRPr="00136820">
        <w:rPr>
          <w:rFonts w:asciiTheme="majorHAnsi" w:hAnsiTheme="majorHAnsi" w:cstheme="majorHAnsi"/>
          <w:position w:val="-10"/>
        </w:rPr>
        <w:object w:dxaOrig="2439" w:dyaOrig="360" w14:anchorId="27C0594B">
          <v:shape id="_x0000_i1182" type="#_x0000_t75" style="width:121.95pt;height:18pt" o:ole="">
            <v:imagedata r:id="rId35" o:title=""/>
          </v:shape>
          <o:OLEObject Type="Embed" ProgID="Equation.3" ShapeID="_x0000_i1182" DrawAspect="Content" ObjectID="_1653010833" r:id="rId36"/>
        </w:object>
      </w:r>
      <w:r w:rsidRPr="00136820">
        <w:rPr>
          <w:rFonts w:asciiTheme="majorHAnsi" w:hAnsiTheme="majorHAnsi" w:cstheme="majorHAnsi"/>
        </w:rPr>
        <w:t xml:space="preserve">   </w:t>
      </w:r>
      <w:r w:rsidRPr="00136820">
        <w:rPr>
          <w:rFonts w:asciiTheme="majorHAnsi" w:hAnsiTheme="majorHAnsi" w:cstheme="majorHAnsi"/>
        </w:rPr>
        <w:tab/>
      </w:r>
      <w:r w:rsidRPr="00136820">
        <w:rPr>
          <w:rFonts w:asciiTheme="majorHAnsi" w:hAnsiTheme="majorHAnsi" w:cstheme="majorHAnsi"/>
          <w:position w:val="-10"/>
        </w:rPr>
        <w:object w:dxaOrig="2160" w:dyaOrig="380" w14:anchorId="192E6160">
          <v:shape id="_x0000_i1183" type="#_x0000_t75" style="width:108pt;height:19pt" o:ole="">
            <v:imagedata r:id="rId37" o:title=""/>
          </v:shape>
          <o:OLEObject Type="Embed" ProgID="Equation.3" ShapeID="_x0000_i1183" DrawAspect="Content" ObjectID="_1653010834" r:id="rId38"/>
        </w:object>
      </w:r>
    </w:p>
    <w:p w14:paraId="39DAB131" w14:textId="77777777" w:rsidR="0066149C" w:rsidRPr="00136820" w:rsidRDefault="0066149C" w:rsidP="00136820">
      <w:pPr>
        <w:tabs>
          <w:tab w:val="left" w:pos="5060"/>
        </w:tabs>
        <w:spacing w:after="0" w:line="240" w:lineRule="auto"/>
        <w:ind w:left="440"/>
        <w:rPr>
          <w:rFonts w:asciiTheme="majorHAnsi" w:hAnsiTheme="majorHAnsi" w:cstheme="majorHAnsi"/>
        </w:rPr>
      </w:pPr>
      <w:r w:rsidRPr="00136820">
        <w:rPr>
          <w:rFonts w:asciiTheme="majorHAnsi" w:hAnsiTheme="majorHAnsi" w:cstheme="majorHAnsi"/>
        </w:rPr>
        <w:t>In all we can see that the conservation laws of particle physics are obeyed.</w:t>
      </w:r>
    </w:p>
    <w:p w14:paraId="289821AC" w14:textId="2BF5D355" w:rsidR="00924F19" w:rsidRDefault="00924F19" w:rsidP="0066149C">
      <w:pPr>
        <w:pStyle w:val="Number2"/>
        <w:numPr>
          <w:ilvl w:val="0"/>
          <w:numId w:val="0"/>
        </w:numPr>
      </w:pPr>
    </w:p>
    <w:p w14:paraId="10B920F3" w14:textId="2931BF2E" w:rsidR="00DE6B0C" w:rsidRDefault="00DE6B0C" w:rsidP="0066149C">
      <w:pPr>
        <w:pStyle w:val="Number2"/>
        <w:numPr>
          <w:ilvl w:val="0"/>
          <w:numId w:val="0"/>
        </w:numPr>
      </w:pPr>
    </w:p>
    <w:p w14:paraId="7F6D06EF" w14:textId="77777777" w:rsidR="00DE6B0C" w:rsidRPr="009A2AB2" w:rsidRDefault="00DE6B0C" w:rsidP="00DE6B0C">
      <w:pPr>
        <w:pStyle w:val="TAPMain"/>
        <w:rPr>
          <w:rFonts w:asciiTheme="majorHAnsi" w:hAnsiTheme="majorHAnsi" w:cstheme="majorHAnsi"/>
          <w:i/>
          <w:iCs/>
          <w:sz w:val="32"/>
          <w:szCs w:val="32"/>
        </w:rPr>
      </w:pPr>
      <w:r w:rsidRPr="009A2AB2">
        <w:rPr>
          <w:rFonts w:asciiTheme="majorHAnsi" w:hAnsiTheme="majorHAnsi" w:cstheme="majorHAnsi"/>
          <w:i/>
          <w:iCs/>
          <w:sz w:val="32"/>
          <w:szCs w:val="32"/>
        </w:rPr>
        <w:lastRenderedPageBreak/>
        <w:t>Creation and annihilation</w:t>
      </w:r>
    </w:p>
    <w:p w14:paraId="14B00997" w14:textId="77777777" w:rsidR="00DE6B0C" w:rsidRPr="009A2AB2" w:rsidRDefault="00DE6B0C" w:rsidP="00DE6B0C">
      <w:pPr>
        <w:pStyle w:val="TAPPara"/>
        <w:rPr>
          <w:rFonts w:asciiTheme="majorHAnsi" w:hAnsiTheme="majorHAnsi" w:cstheme="majorHAnsi"/>
        </w:rPr>
      </w:pPr>
    </w:p>
    <w:p w14:paraId="406C9596" w14:textId="77777777" w:rsidR="00DE6B0C" w:rsidRPr="009A2AB2" w:rsidRDefault="00DE6B0C" w:rsidP="00DE6B0C">
      <w:pPr>
        <w:pStyle w:val="TAPSub"/>
        <w:rPr>
          <w:rFonts w:asciiTheme="majorHAnsi" w:hAnsiTheme="majorHAnsi" w:cstheme="majorHAnsi"/>
          <w:position w:val="10"/>
          <w:szCs w:val="24"/>
        </w:rPr>
      </w:pPr>
      <w:r w:rsidRPr="009A2AB2">
        <w:rPr>
          <w:rFonts w:asciiTheme="majorHAnsi" w:hAnsiTheme="majorHAnsi" w:cstheme="majorHAnsi"/>
          <w:szCs w:val="24"/>
        </w:rPr>
        <w:t xml:space="preserve">Using </w:t>
      </w:r>
      <w:r w:rsidRPr="009A2AB2">
        <w:rPr>
          <w:rFonts w:asciiTheme="majorHAnsi" w:hAnsiTheme="majorHAnsi" w:cstheme="majorHAnsi"/>
          <w:i/>
          <w:iCs/>
          <w:szCs w:val="24"/>
        </w:rPr>
        <w:t>E</w:t>
      </w:r>
      <w:r w:rsidRPr="009A2AB2">
        <w:rPr>
          <w:rFonts w:asciiTheme="majorHAnsi" w:hAnsiTheme="majorHAnsi" w:cstheme="majorHAnsi"/>
          <w:position w:val="-6"/>
          <w:szCs w:val="24"/>
        </w:rPr>
        <w:t>rest</w:t>
      </w:r>
      <w:r w:rsidRPr="009A2AB2">
        <w:rPr>
          <w:rFonts w:asciiTheme="majorHAnsi" w:hAnsiTheme="majorHAnsi" w:cstheme="majorHAnsi"/>
          <w:szCs w:val="24"/>
        </w:rPr>
        <w:t xml:space="preserve"> = </w:t>
      </w:r>
      <w:r w:rsidRPr="009A2AB2">
        <w:rPr>
          <w:rFonts w:asciiTheme="majorHAnsi" w:hAnsiTheme="majorHAnsi" w:cstheme="majorHAnsi"/>
          <w:i/>
          <w:iCs/>
          <w:szCs w:val="24"/>
        </w:rPr>
        <w:t>m</w:t>
      </w:r>
      <w:r w:rsidRPr="009A2AB2">
        <w:rPr>
          <w:rFonts w:asciiTheme="majorHAnsi" w:hAnsiTheme="majorHAnsi" w:cstheme="majorHAnsi"/>
          <w:szCs w:val="24"/>
        </w:rPr>
        <w:t xml:space="preserve"> </w:t>
      </w:r>
      <w:r w:rsidRPr="009A2AB2">
        <w:rPr>
          <w:rFonts w:asciiTheme="majorHAnsi" w:hAnsiTheme="majorHAnsi" w:cstheme="majorHAnsi"/>
          <w:i/>
          <w:iCs/>
          <w:szCs w:val="24"/>
        </w:rPr>
        <w:t xml:space="preserve">c </w:t>
      </w:r>
      <w:r w:rsidRPr="009A2AB2">
        <w:rPr>
          <w:rFonts w:asciiTheme="majorHAnsi" w:hAnsiTheme="majorHAnsi" w:cstheme="majorHAnsi"/>
          <w:position w:val="10"/>
          <w:szCs w:val="24"/>
        </w:rPr>
        <w:t>2</w:t>
      </w:r>
    </w:p>
    <w:p w14:paraId="20B36A05" w14:textId="77777777"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sz w:val="24"/>
          <w:szCs w:val="24"/>
        </w:rPr>
        <w:t xml:space="preserve">These questions give practice in using </w:t>
      </w:r>
      <w:r w:rsidRPr="009A2AB2">
        <w:rPr>
          <w:rFonts w:asciiTheme="majorHAnsi" w:hAnsiTheme="majorHAnsi" w:cstheme="majorHAnsi"/>
          <w:i/>
          <w:iCs/>
          <w:sz w:val="24"/>
          <w:szCs w:val="24"/>
        </w:rPr>
        <w:t>E</w:t>
      </w:r>
      <w:r w:rsidRPr="009A2AB2">
        <w:rPr>
          <w:rFonts w:asciiTheme="majorHAnsi" w:hAnsiTheme="majorHAnsi" w:cstheme="majorHAnsi"/>
          <w:position w:val="-6"/>
          <w:sz w:val="24"/>
          <w:szCs w:val="24"/>
        </w:rPr>
        <w:t>rest</w:t>
      </w:r>
      <w:r w:rsidRPr="009A2AB2">
        <w:rPr>
          <w:rFonts w:asciiTheme="majorHAnsi" w:hAnsiTheme="majorHAnsi" w:cstheme="majorHAnsi"/>
          <w:sz w:val="24"/>
          <w:szCs w:val="24"/>
        </w:rPr>
        <w:t xml:space="preserve"> = </w:t>
      </w:r>
      <w:r w:rsidRPr="009A2AB2">
        <w:rPr>
          <w:rFonts w:asciiTheme="majorHAnsi" w:hAnsiTheme="majorHAnsi" w:cstheme="majorHAnsi"/>
          <w:i/>
          <w:iCs/>
          <w:sz w:val="24"/>
          <w:szCs w:val="24"/>
        </w:rPr>
        <w:t>m</w:t>
      </w:r>
      <w:r w:rsidRPr="009A2AB2">
        <w:rPr>
          <w:rFonts w:asciiTheme="majorHAnsi" w:hAnsiTheme="majorHAnsi" w:cstheme="majorHAnsi"/>
          <w:sz w:val="24"/>
          <w:szCs w:val="24"/>
        </w:rPr>
        <w:t xml:space="preserve"> </w:t>
      </w:r>
      <w:r w:rsidRPr="009A2AB2">
        <w:rPr>
          <w:rFonts w:asciiTheme="majorHAnsi" w:hAnsiTheme="majorHAnsi" w:cstheme="majorHAnsi"/>
          <w:i/>
          <w:iCs/>
          <w:sz w:val="24"/>
          <w:szCs w:val="24"/>
        </w:rPr>
        <w:t xml:space="preserve">c </w:t>
      </w:r>
      <w:r w:rsidRPr="009A2AB2">
        <w:rPr>
          <w:rFonts w:asciiTheme="majorHAnsi" w:hAnsiTheme="majorHAnsi" w:cstheme="majorHAnsi"/>
          <w:position w:val="10"/>
          <w:sz w:val="24"/>
          <w:szCs w:val="24"/>
        </w:rPr>
        <w:t>2</w:t>
      </w:r>
      <w:r w:rsidRPr="009A2AB2">
        <w:rPr>
          <w:rFonts w:asciiTheme="majorHAnsi" w:hAnsiTheme="majorHAnsi" w:cstheme="majorHAnsi"/>
          <w:position w:val="6"/>
          <w:sz w:val="24"/>
          <w:szCs w:val="24"/>
        </w:rPr>
        <w:t xml:space="preserve"> </w:t>
      </w:r>
      <w:r w:rsidRPr="009A2AB2">
        <w:rPr>
          <w:rFonts w:asciiTheme="majorHAnsi" w:hAnsiTheme="majorHAnsi" w:cstheme="majorHAnsi"/>
          <w:sz w:val="24"/>
          <w:szCs w:val="24"/>
        </w:rPr>
        <w:t xml:space="preserve">to calculate photon energies and masses of particles created or annihilated. </w:t>
      </w:r>
    </w:p>
    <w:p w14:paraId="1DF70315" w14:textId="77777777" w:rsidR="00DE6B0C" w:rsidRPr="009A2AB2" w:rsidRDefault="00DE6B0C" w:rsidP="00DE6B0C">
      <w:pPr>
        <w:pStyle w:val="TAPPara"/>
        <w:rPr>
          <w:rFonts w:asciiTheme="majorHAnsi" w:hAnsiTheme="majorHAnsi" w:cstheme="majorHAnsi"/>
          <w:sz w:val="24"/>
          <w:szCs w:val="24"/>
        </w:rPr>
      </w:pPr>
    </w:p>
    <w:p w14:paraId="283DF820" w14:textId="77777777" w:rsidR="00DE6B0C" w:rsidRPr="009A2AB2" w:rsidRDefault="00DE6B0C" w:rsidP="00DE6B0C">
      <w:pPr>
        <w:pStyle w:val="TAPSub"/>
        <w:rPr>
          <w:rFonts w:asciiTheme="majorHAnsi" w:hAnsiTheme="majorHAnsi" w:cstheme="majorHAnsi"/>
          <w:szCs w:val="24"/>
        </w:rPr>
      </w:pPr>
      <w:r w:rsidRPr="009A2AB2">
        <w:rPr>
          <w:rFonts w:asciiTheme="majorHAnsi" w:hAnsiTheme="majorHAnsi" w:cstheme="majorHAnsi"/>
          <w:szCs w:val="24"/>
        </w:rPr>
        <w:t xml:space="preserve">Energy and mass </w:t>
      </w:r>
    </w:p>
    <w:p w14:paraId="6C649FA4" w14:textId="77777777"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sz w:val="24"/>
          <w:szCs w:val="24"/>
        </w:rPr>
        <w:t xml:space="preserve">The energy of a particle at rest is all due to its mass. This energy is called the rest energy. The rest energy in joules of a particle with mass </w:t>
      </w:r>
      <w:r w:rsidRPr="009A2AB2">
        <w:rPr>
          <w:rFonts w:asciiTheme="majorHAnsi" w:hAnsiTheme="majorHAnsi" w:cstheme="majorHAnsi"/>
          <w:i/>
          <w:iCs/>
          <w:sz w:val="24"/>
          <w:szCs w:val="24"/>
        </w:rPr>
        <w:t>m</w:t>
      </w:r>
      <w:r w:rsidRPr="009A2AB2">
        <w:rPr>
          <w:rFonts w:asciiTheme="majorHAnsi" w:hAnsiTheme="majorHAnsi" w:cstheme="majorHAnsi"/>
          <w:sz w:val="24"/>
          <w:szCs w:val="24"/>
        </w:rPr>
        <w:t xml:space="preserve"> measured in kilograms is given by </w:t>
      </w:r>
    </w:p>
    <w:p w14:paraId="6B4D435F" w14:textId="77777777"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i/>
          <w:iCs/>
          <w:sz w:val="24"/>
          <w:szCs w:val="24"/>
        </w:rPr>
        <w:t>E</w:t>
      </w:r>
      <w:r w:rsidRPr="009A2AB2">
        <w:rPr>
          <w:rFonts w:asciiTheme="majorHAnsi" w:hAnsiTheme="majorHAnsi" w:cstheme="majorHAnsi"/>
          <w:position w:val="-6"/>
          <w:sz w:val="24"/>
          <w:szCs w:val="24"/>
        </w:rPr>
        <w:t>rest</w:t>
      </w:r>
      <w:r w:rsidRPr="009A2AB2">
        <w:rPr>
          <w:rFonts w:asciiTheme="majorHAnsi" w:hAnsiTheme="majorHAnsi" w:cstheme="majorHAnsi"/>
          <w:sz w:val="24"/>
          <w:szCs w:val="24"/>
        </w:rPr>
        <w:t xml:space="preserve"> = </w:t>
      </w:r>
      <w:r w:rsidRPr="009A2AB2">
        <w:rPr>
          <w:rFonts w:asciiTheme="majorHAnsi" w:hAnsiTheme="majorHAnsi" w:cstheme="majorHAnsi"/>
          <w:i/>
          <w:iCs/>
          <w:sz w:val="24"/>
          <w:szCs w:val="24"/>
        </w:rPr>
        <w:t>m</w:t>
      </w:r>
      <w:r w:rsidRPr="009A2AB2">
        <w:rPr>
          <w:rFonts w:asciiTheme="majorHAnsi" w:hAnsiTheme="majorHAnsi" w:cstheme="majorHAnsi"/>
          <w:sz w:val="24"/>
          <w:szCs w:val="24"/>
        </w:rPr>
        <w:t xml:space="preserve"> </w:t>
      </w:r>
      <w:r w:rsidRPr="009A2AB2">
        <w:rPr>
          <w:rFonts w:asciiTheme="majorHAnsi" w:hAnsiTheme="majorHAnsi" w:cstheme="majorHAnsi"/>
          <w:i/>
          <w:iCs/>
          <w:sz w:val="24"/>
          <w:szCs w:val="24"/>
        </w:rPr>
        <w:t xml:space="preserve">c </w:t>
      </w:r>
      <w:r w:rsidRPr="009A2AB2">
        <w:rPr>
          <w:rFonts w:asciiTheme="majorHAnsi" w:hAnsiTheme="majorHAnsi" w:cstheme="majorHAnsi"/>
          <w:position w:val="10"/>
          <w:sz w:val="24"/>
          <w:szCs w:val="24"/>
        </w:rPr>
        <w:t>2</w:t>
      </w:r>
      <w:r w:rsidRPr="009A2AB2">
        <w:rPr>
          <w:rFonts w:asciiTheme="majorHAnsi" w:hAnsiTheme="majorHAnsi" w:cstheme="majorHAnsi"/>
          <w:sz w:val="24"/>
          <w:szCs w:val="24"/>
        </w:rPr>
        <w:t xml:space="preserve">, where </w:t>
      </w:r>
      <w:r w:rsidRPr="009A2AB2">
        <w:rPr>
          <w:rFonts w:asciiTheme="majorHAnsi" w:hAnsiTheme="majorHAnsi" w:cstheme="majorHAnsi"/>
          <w:i/>
          <w:iCs/>
          <w:sz w:val="24"/>
          <w:szCs w:val="24"/>
        </w:rPr>
        <w:t>c</w:t>
      </w:r>
      <w:r w:rsidRPr="009A2AB2">
        <w:rPr>
          <w:rFonts w:asciiTheme="majorHAnsi" w:hAnsiTheme="majorHAnsi" w:cstheme="majorHAnsi"/>
          <w:sz w:val="24"/>
          <w:szCs w:val="24"/>
        </w:rPr>
        <w:t xml:space="preserve"> is the speed of light in metres per second. An energy in joules can be converted to electron volts by dividing by 1.60 ´ 10</w:t>
      </w:r>
      <w:r w:rsidRPr="009A2AB2">
        <w:rPr>
          <w:rFonts w:asciiTheme="majorHAnsi" w:hAnsiTheme="majorHAnsi" w:cstheme="majorHAnsi"/>
          <w:position w:val="10"/>
          <w:sz w:val="24"/>
          <w:szCs w:val="24"/>
        </w:rPr>
        <w:t>–19</w:t>
      </w:r>
      <w:r w:rsidRPr="009A2AB2">
        <w:rPr>
          <w:rFonts w:asciiTheme="majorHAnsi" w:hAnsiTheme="majorHAnsi" w:cstheme="majorHAnsi"/>
          <w:sz w:val="24"/>
          <w:szCs w:val="24"/>
        </w:rPr>
        <w:t xml:space="preserve"> J eV</w:t>
      </w:r>
      <w:r w:rsidRPr="009A2AB2">
        <w:rPr>
          <w:rFonts w:asciiTheme="majorHAnsi" w:hAnsiTheme="majorHAnsi" w:cstheme="majorHAnsi"/>
          <w:position w:val="10"/>
          <w:sz w:val="24"/>
          <w:szCs w:val="24"/>
        </w:rPr>
        <w:t>–1</w:t>
      </w:r>
      <w:r w:rsidRPr="009A2AB2">
        <w:rPr>
          <w:rFonts w:asciiTheme="majorHAnsi" w:hAnsiTheme="majorHAnsi" w:cstheme="majorHAnsi"/>
          <w:sz w:val="24"/>
          <w:szCs w:val="24"/>
        </w:rPr>
        <w:t xml:space="preserve">.  </w:t>
      </w:r>
    </w:p>
    <w:p w14:paraId="0E1E89D4" w14:textId="77777777" w:rsidR="00DE6B0C" w:rsidRPr="009A2AB2" w:rsidRDefault="00DE6B0C" w:rsidP="00DE6B0C">
      <w:pPr>
        <w:pStyle w:val="TAPPara"/>
        <w:rPr>
          <w:rFonts w:asciiTheme="majorHAnsi" w:hAnsiTheme="majorHAnsi" w:cstheme="majorHAnsi"/>
          <w:sz w:val="24"/>
          <w:szCs w:val="24"/>
        </w:rPr>
      </w:pPr>
    </w:p>
    <w:p w14:paraId="449A364C" w14:textId="77777777"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sz w:val="24"/>
          <w:szCs w:val="24"/>
        </w:rPr>
        <w:t>The mass of an electron or positron is 9.11 ´ 10</w:t>
      </w:r>
      <w:r w:rsidRPr="009A2AB2">
        <w:rPr>
          <w:rFonts w:asciiTheme="majorHAnsi" w:hAnsiTheme="majorHAnsi" w:cstheme="majorHAnsi"/>
          <w:position w:val="10"/>
          <w:sz w:val="24"/>
          <w:szCs w:val="24"/>
        </w:rPr>
        <w:t>–31</w:t>
      </w:r>
      <w:r w:rsidRPr="009A2AB2">
        <w:rPr>
          <w:rFonts w:asciiTheme="majorHAnsi" w:hAnsiTheme="majorHAnsi" w:cstheme="majorHAnsi"/>
          <w:sz w:val="24"/>
          <w:szCs w:val="24"/>
        </w:rPr>
        <w:t xml:space="preserve"> kg. The speed of light is 3.00 ´ 10</w:t>
      </w:r>
      <w:r w:rsidRPr="009A2AB2">
        <w:rPr>
          <w:rFonts w:asciiTheme="majorHAnsi" w:hAnsiTheme="majorHAnsi" w:cstheme="majorHAnsi"/>
          <w:position w:val="10"/>
          <w:sz w:val="24"/>
          <w:szCs w:val="24"/>
        </w:rPr>
        <w:t>8</w:t>
      </w:r>
      <w:r w:rsidRPr="009A2AB2">
        <w:rPr>
          <w:rFonts w:asciiTheme="majorHAnsi" w:hAnsiTheme="majorHAnsi" w:cstheme="majorHAnsi"/>
          <w:sz w:val="24"/>
          <w:szCs w:val="24"/>
        </w:rPr>
        <w:t xml:space="preserve"> m s</w:t>
      </w:r>
      <w:r w:rsidRPr="009A2AB2">
        <w:rPr>
          <w:rFonts w:asciiTheme="majorHAnsi" w:hAnsiTheme="majorHAnsi" w:cstheme="majorHAnsi"/>
          <w:position w:val="10"/>
          <w:sz w:val="24"/>
          <w:szCs w:val="24"/>
        </w:rPr>
        <w:t>–1</w:t>
      </w:r>
      <w:r w:rsidRPr="009A2AB2">
        <w:rPr>
          <w:rFonts w:asciiTheme="majorHAnsi" w:hAnsiTheme="majorHAnsi" w:cstheme="majorHAnsi"/>
          <w:sz w:val="24"/>
          <w:szCs w:val="24"/>
        </w:rPr>
        <w:t xml:space="preserve">. </w:t>
      </w:r>
    </w:p>
    <w:p w14:paraId="73705102" w14:textId="1241533A"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sz w:val="24"/>
          <w:szCs w:val="24"/>
        </w:rPr>
        <w:t>1.</w:t>
      </w:r>
      <w:r w:rsidRPr="009A2AB2">
        <w:rPr>
          <w:rFonts w:asciiTheme="majorHAnsi" w:hAnsiTheme="majorHAnsi" w:cstheme="majorHAnsi"/>
          <w:sz w:val="24"/>
          <w:szCs w:val="24"/>
        </w:rPr>
        <w:tab/>
        <w:t>Show that the rest energy of an electron is 8.2 ´ 10</w:t>
      </w:r>
      <w:r w:rsidRPr="009A2AB2">
        <w:rPr>
          <w:rFonts w:asciiTheme="majorHAnsi" w:hAnsiTheme="majorHAnsi" w:cstheme="majorHAnsi"/>
          <w:position w:val="10"/>
          <w:sz w:val="24"/>
          <w:szCs w:val="24"/>
        </w:rPr>
        <w:t>–14</w:t>
      </w:r>
      <w:r w:rsidRPr="009A2AB2">
        <w:rPr>
          <w:rFonts w:asciiTheme="majorHAnsi" w:hAnsiTheme="majorHAnsi" w:cstheme="majorHAnsi"/>
          <w:sz w:val="24"/>
          <w:szCs w:val="24"/>
        </w:rPr>
        <w:t xml:space="preserve"> J. </w:t>
      </w:r>
    </w:p>
    <w:p w14:paraId="6D9240DF" w14:textId="03461530"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sz w:val="24"/>
          <w:szCs w:val="24"/>
        </w:rPr>
        <w:t>2.</w:t>
      </w:r>
      <w:r w:rsidRPr="009A2AB2">
        <w:rPr>
          <w:rFonts w:asciiTheme="majorHAnsi" w:hAnsiTheme="majorHAnsi" w:cstheme="majorHAnsi"/>
          <w:sz w:val="24"/>
          <w:szCs w:val="24"/>
        </w:rPr>
        <w:tab/>
        <w:t>Use the answer to question 1 to show that the rest energy of an electron is 0.51 MeV.</w:t>
      </w:r>
    </w:p>
    <w:p w14:paraId="56C50C64" w14:textId="5D6917DF" w:rsidR="00DE6B0C" w:rsidRPr="009A2AB2" w:rsidRDefault="00DE6B0C" w:rsidP="00DE6B0C">
      <w:pPr>
        <w:pStyle w:val="TAPPara"/>
        <w:rPr>
          <w:rFonts w:asciiTheme="majorHAnsi" w:hAnsiTheme="majorHAnsi" w:cstheme="majorHAnsi"/>
          <w:sz w:val="24"/>
          <w:szCs w:val="24"/>
        </w:rPr>
      </w:pPr>
      <w:r w:rsidRPr="009A2AB2">
        <w:rPr>
          <w:rFonts w:asciiTheme="majorHAnsi" w:hAnsiTheme="majorHAnsi" w:cstheme="majorHAnsi"/>
          <w:sz w:val="24"/>
          <w:szCs w:val="24"/>
        </w:rPr>
        <w:t>3.</w:t>
      </w:r>
      <w:r w:rsidRPr="009A2AB2">
        <w:rPr>
          <w:rFonts w:asciiTheme="majorHAnsi" w:hAnsiTheme="majorHAnsi" w:cstheme="majorHAnsi"/>
          <w:sz w:val="24"/>
          <w:szCs w:val="24"/>
        </w:rPr>
        <w:tab/>
        <w:t xml:space="preserve">Write down the rest energy of a positron (antielectron). </w:t>
      </w:r>
    </w:p>
    <w:p w14:paraId="3C5E14FC" w14:textId="2EBB3C94" w:rsidR="00DE6B0C" w:rsidRPr="009A2AB2" w:rsidRDefault="00DE6B0C" w:rsidP="00AF6BB7">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4.</w:t>
      </w:r>
      <w:r w:rsidRPr="009A2AB2">
        <w:rPr>
          <w:rFonts w:asciiTheme="majorHAnsi" w:hAnsiTheme="majorHAnsi" w:cstheme="majorHAnsi"/>
          <w:sz w:val="24"/>
          <w:szCs w:val="24"/>
        </w:rPr>
        <w:tab/>
        <w:t xml:space="preserve">An electron and a positron which meet annihilate one another. By how much does the rest energy decrease in total? Express the answer in MeV. </w:t>
      </w:r>
    </w:p>
    <w:p w14:paraId="025552A3" w14:textId="389FDA34" w:rsidR="00DE6B0C" w:rsidRPr="009A2AB2" w:rsidRDefault="00DE6B0C" w:rsidP="00AF6BB7">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5.</w:t>
      </w:r>
      <w:r w:rsidRPr="009A2AB2">
        <w:rPr>
          <w:rFonts w:asciiTheme="majorHAnsi" w:hAnsiTheme="majorHAnsi" w:cstheme="majorHAnsi"/>
          <w:sz w:val="24"/>
          <w:szCs w:val="24"/>
        </w:rPr>
        <w:tab/>
        <w:t>The annihilation of an electron and a positron at rest produces a pair of identical gamma ray photons travelling in opposite directions. Write down in MeV the energy you expect each photon to have</w:t>
      </w:r>
    </w:p>
    <w:p w14:paraId="71614621" w14:textId="66842B6F" w:rsidR="00DE6B0C" w:rsidRPr="009A2AB2" w:rsidRDefault="00DE6B0C" w:rsidP="00AF6BB7">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6.</w:t>
      </w:r>
      <w:r w:rsidRPr="009A2AB2">
        <w:rPr>
          <w:rFonts w:asciiTheme="majorHAnsi" w:hAnsiTheme="majorHAnsi" w:cstheme="majorHAnsi"/>
          <w:sz w:val="24"/>
          <w:szCs w:val="24"/>
        </w:rPr>
        <w:tab/>
        <w:t xml:space="preserve">A single photon passing near a nucleus can create an electron–positron pair. Their rest energy comes from the energy of the photon. Write down the smallest photon energy that can produce one such pair. </w:t>
      </w:r>
    </w:p>
    <w:p w14:paraId="1CC363A8" w14:textId="7847532E" w:rsidR="00DE6B0C" w:rsidRPr="009A2AB2" w:rsidRDefault="00DE6B0C" w:rsidP="00AF6BB7">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7.</w:t>
      </w:r>
      <w:r w:rsidRPr="009A2AB2">
        <w:rPr>
          <w:rFonts w:asciiTheme="majorHAnsi" w:hAnsiTheme="majorHAnsi" w:cstheme="majorHAnsi"/>
          <w:sz w:val="24"/>
          <w:szCs w:val="24"/>
        </w:rPr>
        <w:tab/>
        <w:t xml:space="preserve">Cosmic rays can send high-energy photons through the atmosphere. What approximately is the maximum number of electron–positron pairs that a 10 GeV photon can create? </w:t>
      </w:r>
    </w:p>
    <w:p w14:paraId="4774AC1B" w14:textId="13A68661" w:rsidR="00DE6B0C" w:rsidRPr="009A2AB2" w:rsidRDefault="00DE6B0C" w:rsidP="00AF6BB7">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8.</w:t>
      </w:r>
      <w:r w:rsidRPr="009A2AB2">
        <w:rPr>
          <w:rFonts w:asciiTheme="majorHAnsi" w:hAnsiTheme="majorHAnsi" w:cstheme="majorHAnsi"/>
          <w:sz w:val="24"/>
          <w:szCs w:val="24"/>
        </w:rPr>
        <w:tab/>
        <w:t xml:space="preserve">The isotope </w:t>
      </w:r>
      <w:r w:rsidRPr="009A2AB2">
        <w:rPr>
          <w:rFonts w:asciiTheme="majorHAnsi" w:hAnsiTheme="majorHAnsi" w:cstheme="majorHAnsi"/>
          <w:sz w:val="24"/>
          <w:szCs w:val="24"/>
        </w:rPr>
        <w:object w:dxaOrig="518" w:dyaOrig="338" w14:anchorId="02F15D7C">
          <v:shape id="_x0000_i1586" type="#_x0000_t75" style="width:25.9pt;height:16.9pt" o:ole="">
            <v:imagedata r:id="rId39" o:title=""/>
          </v:shape>
          <o:OLEObject Type="Embed" ProgID="Equation.3" ShapeID="_x0000_i1586" DrawAspect="Content" ObjectID="_1653010835" r:id="rId40"/>
        </w:object>
      </w:r>
      <w:r w:rsidRPr="009A2AB2">
        <w:rPr>
          <w:rFonts w:asciiTheme="majorHAnsi" w:hAnsiTheme="majorHAnsi" w:cstheme="majorHAnsi"/>
          <w:sz w:val="24"/>
          <w:szCs w:val="24"/>
        </w:rPr>
        <w:t xml:space="preserve"> is stable. The light isotope </w:t>
      </w:r>
      <w:r w:rsidRPr="009A2AB2">
        <w:rPr>
          <w:rFonts w:asciiTheme="majorHAnsi" w:hAnsiTheme="majorHAnsi" w:cstheme="majorHAnsi"/>
          <w:sz w:val="24"/>
          <w:szCs w:val="24"/>
        </w:rPr>
        <w:object w:dxaOrig="518" w:dyaOrig="338" w14:anchorId="009C18B8">
          <v:shape id="_x0000_i1587" type="#_x0000_t75" style="width:25.9pt;height:16.9pt" o:ole="">
            <v:imagedata r:id="rId41" o:title=""/>
          </v:shape>
          <o:OLEObject Type="Embed" ProgID="Equation.3" ShapeID="_x0000_i1587" DrawAspect="Content" ObjectID="_1653010836" r:id="rId42"/>
        </w:object>
      </w:r>
      <w:r w:rsidRPr="009A2AB2">
        <w:rPr>
          <w:rFonts w:asciiTheme="majorHAnsi" w:hAnsiTheme="majorHAnsi" w:cstheme="majorHAnsi"/>
          <w:sz w:val="24"/>
          <w:szCs w:val="24"/>
        </w:rPr>
        <w:t xml:space="preserve"> emits positrons and gamma rays including a photon of energy 1.28 MeV. How can decays of this nucleus result in both </w:t>
      </w:r>
      <w:r w:rsidRPr="009A2AB2">
        <w:rPr>
          <w:rFonts w:asciiTheme="majorHAnsi" w:hAnsiTheme="majorHAnsi" w:cstheme="majorHAnsi"/>
          <w:sz w:val="24"/>
          <w:szCs w:val="24"/>
        </w:rPr>
        <w:tab/>
        <w:t xml:space="preserve">annihilation and creation of electron–positron pairs? </w:t>
      </w:r>
    </w:p>
    <w:p w14:paraId="33E1CFD8" w14:textId="5D04AB44" w:rsidR="00DE6B0C" w:rsidRPr="009A2AB2" w:rsidRDefault="00DE6B0C" w:rsidP="00AF6BB7">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9.</w:t>
      </w:r>
      <w:r w:rsidRPr="009A2AB2">
        <w:rPr>
          <w:rFonts w:asciiTheme="majorHAnsi" w:hAnsiTheme="majorHAnsi" w:cstheme="majorHAnsi"/>
          <w:sz w:val="24"/>
          <w:szCs w:val="24"/>
        </w:rPr>
        <w:tab/>
        <w:t xml:space="preserve">A photon can create particle–antiparticle pairs of greater mass than electrons and positrons. Approximately what energy must a photon have to create a proton–antiproton pair? (The mass of a proton is 2000 times the mass of an electron). </w:t>
      </w:r>
    </w:p>
    <w:p w14:paraId="78EF605D" w14:textId="77777777" w:rsidR="00DE6B0C" w:rsidRPr="009A2AB2" w:rsidRDefault="00DE6B0C" w:rsidP="00DE6B0C">
      <w:pPr>
        <w:pStyle w:val="TAPPara"/>
        <w:ind w:left="720" w:hanging="720"/>
        <w:rPr>
          <w:rFonts w:asciiTheme="majorHAnsi" w:hAnsiTheme="majorHAnsi" w:cstheme="majorHAnsi"/>
          <w:sz w:val="24"/>
          <w:szCs w:val="24"/>
        </w:rPr>
      </w:pPr>
      <w:r w:rsidRPr="009A2AB2">
        <w:rPr>
          <w:rFonts w:asciiTheme="majorHAnsi" w:hAnsiTheme="majorHAnsi" w:cstheme="majorHAnsi"/>
          <w:sz w:val="24"/>
          <w:szCs w:val="24"/>
        </w:rPr>
        <w:t>10.</w:t>
      </w:r>
      <w:r w:rsidRPr="009A2AB2">
        <w:rPr>
          <w:rFonts w:asciiTheme="majorHAnsi" w:hAnsiTheme="majorHAnsi" w:cstheme="majorHAnsi"/>
          <w:sz w:val="24"/>
          <w:szCs w:val="24"/>
        </w:rPr>
        <w:tab/>
        <w:t xml:space="preserve">Why do the photons from the annihilation of an electron–positron pair not themselves go on to create new electron–positron pairs? </w:t>
      </w:r>
    </w:p>
    <w:p w14:paraId="74800453" w14:textId="6E32E254" w:rsidR="00DE6B0C" w:rsidRDefault="00DE6B0C" w:rsidP="0066149C">
      <w:pPr>
        <w:pStyle w:val="Number2"/>
        <w:numPr>
          <w:ilvl w:val="0"/>
          <w:numId w:val="0"/>
        </w:numPr>
      </w:pPr>
    </w:p>
    <w:p w14:paraId="3121AC39" w14:textId="73D8DC59" w:rsidR="00DE6B0C" w:rsidRDefault="00DE6B0C" w:rsidP="0066149C">
      <w:pPr>
        <w:pStyle w:val="Number2"/>
        <w:numPr>
          <w:ilvl w:val="0"/>
          <w:numId w:val="0"/>
        </w:numPr>
      </w:pPr>
    </w:p>
    <w:p w14:paraId="618A33C6" w14:textId="0DF10D12" w:rsidR="00DE6B0C" w:rsidRDefault="00DE6B0C" w:rsidP="0066149C">
      <w:pPr>
        <w:pStyle w:val="Number2"/>
        <w:numPr>
          <w:ilvl w:val="0"/>
          <w:numId w:val="0"/>
        </w:numPr>
      </w:pPr>
    </w:p>
    <w:p w14:paraId="738F32B8" w14:textId="5799AC1C" w:rsidR="00DE6B0C" w:rsidRDefault="00DE6B0C" w:rsidP="0066149C">
      <w:pPr>
        <w:pStyle w:val="Number2"/>
        <w:numPr>
          <w:ilvl w:val="0"/>
          <w:numId w:val="0"/>
        </w:numPr>
      </w:pPr>
    </w:p>
    <w:p w14:paraId="3D6CA456" w14:textId="0BE93BE1" w:rsidR="00DE6B0C" w:rsidRDefault="00DE6B0C" w:rsidP="0066149C">
      <w:pPr>
        <w:pStyle w:val="Number2"/>
        <w:numPr>
          <w:ilvl w:val="0"/>
          <w:numId w:val="0"/>
        </w:numPr>
      </w:pPr>
    </w:p>
    <w:p w14:paraId="0DAAE8E7" w14:textId="70B5A84D" w:rsidR="00DE6B0C" w:rsidRDefault="00DE6B0C" w:rsidP="0066149C">
      <w:pPr>
        <w:pStyle w:val="Number2"/>
        <w:numPr>
          <w:ilvl w:val="0"/>
          <w:numId w:val="0"/>
        </w:numPr>
      </w:pPr>
    </w:p>
    <w:p w14:paraId="74EAFC3D" w14:textId="77777777" w:rsidR="00B44914" w:rsidRPr="00B44914" w:rsidRDefault="00B44914" w:rsidP="00B44914">
      <w:pPr>
        <w:pStyle w:val="TAPMain"/>
        <w:rPr>
          <w:rFonts w:asciiTheme="majorHAnsi" w:hAnsiTheme="majorHAnsi" w:cstheme="majorHAnsi"/>
          <w:i/>
          <w:iCs/>
          <w:sz w:val="32"/>
          <w:szCs w:val="32"/>
        </w:rPr>
      </w:pPr>
      <w:r w:rsidRPr="00B44914">
        <w:rPr>
          <w:rFonts w:asciiTheme="majorHAnsi" w:hAnsiTheme="majorHAnsi" w:cstheme="majorHAnsi"/>
          <w:i/>
          <w:iCs/>
          <w:sz w:val="32"/>
          <w:szCs w:val="32"/>
        </w:rPr>
        <w:lastRenderedPageBreak/>
        <w:t>Creation from annihilation</w:t>
      </w:r>
    </w:p>
    <w:p w14:paraId="75DB98D5" w14:textId="77777777" w:rsidR="00B44914" w:rsidRPr="00B44914" w:rsidRDefault="00B44914" w:rsidP="00B44914">
      <w:pPr>
        <w:pStyle w:val="TAPPara"/>
        <w:rPr>
          <w:rFonts w:asciiTheme="majorHAnsi" w:hAnsiTheme="majorHAnsi" w:cstheme="majorHAnsi"/>
          <w:sz w:val="24"/>
          <w:szCs w:val="24"/>
        </w:rPr>
      </w:pPr>
    </w:p>
    <w:p w14:paraId="04831A25" w14:textId="77777777" w:rsidR="00B44914" w:rsidRPr="00B44914" w:rsidRDefault="00B44914" w:rsidP="00B44914">
      <w:pPr>
        <w:pStyle w:val="TAPSub"/>
        <w:rPr>
          <w:rFonts w:asciiTheme="majorHAnsi" w:hAnsiTheme="majorHAnsi" w:cstheme="majorHAnsi"/>
          <w:szCs w:val="24"/>
        </w:rPr>
      </w:pPr>
      <w:r w:rsidRPr="00B44914">
        <w:rPr>
          <w:rFonts w:asciiTheme="majorHAnsi" w:hAnsiTheme="majorHAnsi" w:cstheme="majorHAnsi"/>
          <w:szCs w:val="24"/>
        </w:rPr>
        <w:t xml:space="preserve">Colliding electrons and positrons </w:t>
      </w:r>
    </w:p>
    <w:p w14:paraId="348EAD2C" w14:textId="77777777"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 xml:space="preserve">The passage below is from </w:t>
      </w:r>
      <w:r w:rsidRPr="00B44914">
        <w:rPr>
          <w:rFonts w:asciiTheme="majorHAnsi" w:hAnsiTheme="majorHAnsi" w:cstheme="majorHAnsi"/>
          <w:i/>
          <w:iCs/>
          <w:sz w:val="24"/>
          <w:szCs w:val="24"/>
        </w:rPr>
        <w:t>The New Physics</w:t>
      </w:r>
      <w:r w:rsidRPr="00B44914">
        <w:rPr>
          <w:rFonts w:asciiTheme="majorHAnsi" w:hAnsiTheme="majorHAnsi" w:cstheme="majorHAnsi"/>
          <w:sz w:val="24"/>
          <w:szCs w:val="24"/>
        </w:rPr>
        <w:t xml:space="preserve">, edited by Paul Davies. Read the passage, in which some phrases or words are highlighted in bold. Write a fuller explanation of what is meant by each highlighted word or phrase. Questions to guide you are offered, but you can go further if you wish. </w:t>
      </w:r>
    </w:p>
    <w:p w14:paraId="60963F82" w14:textId="77777777" w:rsidR="00B44914" w:rsidRPr="00B44914" w:rsidRDefault="00B44914" w:rsidP="00B44914">
      <w:pPr>
        <w:pStyle w:val="TAPPara"/>
        <w:rPr>
          <w:rFonts w:asciiTheme="majorHAnsi" w:hAnsiTheme="majorHAnsi" w:cstheme="majorHAnsi"/>
          <w:sz w:val="24"/>
          <w:szCs w:val="24"/>
        </w:rPr>
      </w:pPr>
    </w:p>
    <w:p w14:paraId="7F0F45D9" w14:textId="77777777" w:rsidR="00B44914" w:rsidRPr="00B44914" w:rsidRDefault="00B44914" w:rsidP="00B44914">
      <w:pPr>
        <w:pStyle w:val="TAPSub"/>
        <w:rPr>
          <w:rFonts w:asciiTheme="majorHAnsi" w:hAnsiTheme="majorHAnsi" w:cstheme="majorHAnsi"/>
          <w:szCs w:val="24"/>
        </w:rPr>
      </w:pPr>
      <w:r w:rsidRPr="00B44914">
        <w:rPr>
          <w:rFonts w:asciiTheme="majorHAnsi" w:hAnsiTheme="majorHAnsi" w:cstheme="majorHAnsi"/>
          <w:szCs w:val="24"/>
        </w:rPr>
        <w:t xml:space="preserve">Electron–positron annihilation </w:t>
      </w:r>
    </w:p>
    <w:p w14:paraId="07F79E0E" w14:textId="77777777"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 xml:space="preserve">Electrons colliding with </w:t>
      </w:r>
      <w:r w:rsidRPr="00B44914">
        <w:rPr>
          <w:rFonts w:asciiTheme="majorHAnsi" w:hAnsiTheme="majorHAnsi" w:cstheme="majorHAnsi"/>
          <w:b/>
          <w:bCs/>
          <w:sz w:val="24"/>
          <w:szCs w:val="24"/>
        </w:rPr>
        <w:t>positrons</w:t>
      </w:r>
      <w:r w:rsidRPr="00B44914">
        <w:rPr>
          <w:rFonts w:asciiTheme="majorHAnsi" w:hAnsiTheme="majorHAnsi" w:cstheme="majorHAnsi"/>
          <w:sz w:val="24"/>
          <w:szCs w:val="24"/>
        </w:rPr>
        <w:t xml:space="preserve"> provide one of the most exciting ways of learning about bizarre varieties of matter…. The key feature is that positrons are the </w:t>
      </w:r>
      <w:r w:rsidRPr="00B44914">
        <w:rPr>
          <w:rFonts w:asciiTheme="majorHAnsi" w:hAnsiTheme="majorHAnsi" w:cstheme="majorHAnsi"/>
          <w:b/>
          <w:bCs/>
          <w:sz w:val="24"/>
          <w:szCs w:val="24"/>
        </w:rPr>
        <w:t>antiparticles</w:t>
      </w:r>
      <w:r w:rsidRPr="00B44914">
        <w:rPr>
          <w:rFonts w:asciiTheme="majorHAnsi" w:hAnsiTheme="majorHAnsi" w:cstheme="majorHAnsi"/>
          <w:sz w:val="24"/>
          <w:szCs w:val="24"/>
        </w:rPr>
        <w:t xml:space="preserve"> of electrons. When matter and </w:t>
      </w:r>
      <w:r w:rsidRPr="00B44914">
        <w:rPr>
          <w:rFonts w:asciiTheme="majorHAnsi" w:hAnsiTheme="majorHAnsi" w:cstheme="majorHAnsi"/>
          <w:b/>
          <w:bCs/>
          <w:sz w:val="24"/>
          <w:szCs w:val="24"/>
        </w:rPr>
        <w:t>antimatter</w:t>
      </w:r>
      <w:r w:rsidRPr="00B44914">
        <w:rPr>
          <w:rFonts w:asciiTheme="majorHAnsi" w:hAnsiTheme="majorHAnsi" w:cstheme="majorHAnsi"/>
          <w:sz w:val="24"/>
          <w:szCs w:val="24"/>
        </w:rPr>
        <w:t xml:space="preserve"> meet, they can </w:t>
      </w:r>
      <w:r w:rsidRPr="00B44914">
        <w:rPr>
          <w:rFonts w:asciiTheme="majorHAnsi" w:hAnsiTheme="majorHAnsi" w:cstheme="majorHAnsi"/>
          <w:b/>
          <w:bCs/>
          <w:sz w:val="24"/>
          <w:szCs w:val="24"/>
        </w:rPr>
        <w:t>mutually annihilate</w:t>
      </w:r>
      <w:r w:rsidRPr="00B44914">
        <w:rPr>
          <w:rFonts w:asciiTheme="majorHAnsi" w:hAnsiTheme="majorHAnsi" w:cstheme="majorHAnsi"/>
          <w:sz w:val="24"/>
          <w:szCs w:val="24"/>
        </w:rPr>
        <w:t xml:space="preserve">. The energy associated with their masses has been unlocked: </w:t>
      </w:r>
      <w:r w:rsidRPr="00B44914">
        <w:rPr>
          <w:rFonts w:asciiTheme="majorHAnsi" w:hAnsiTheme="majorHAnsi" w:cstheme="majorHAnsi"/>
          <w:b/>
          <w:bCs/>
          <w:i/>
          <w:iCs/>
          <w:sz w:val="24"/>
          <w:szCs w:val="24"/>
        </w:rPr>
        <w:t>E</w:t>
      </w:r>
      <w:r w:rsidRPr="00B44914">
        <w:rPr>
          <w:rFonts w:asciiTheme="majorHAnsi" w:hAnsiTheme="majorHAnsi" w:cstheme="majorHAnsi"/>
          <w:b/>
          <w:bCs/>
          <w:position w:val="-6"/>
          <w:sz w:val="24"/>
          <w:szCs w:val="24"/>
        </w:rPr>
        <w:t>rest</w:t>
      </w:r>
      <w:r w:rsidRPr="00B44914">
        <w:rPr>
          <w:rFonts w:asciiTheme="majorHAnsi" w:hAnsiTheme="majorHAnsi" w:cstheme="majorHAnsi"/>
          <w:b/>
          <w:bCs/>
          <w:sz w:val="24"/>
          <w:szCs w:val="24"/>
        </w:rPr>
        <w:t xml:space="preserve"> = </w:t>
      </w:r>
      <w:r w:rsidRPr="00B44914">
        <w:rPr>
          <w:rFonts w:asciiTheme="majorHAnsi" w:hAnsiTheme="majorHAnsi" w:cstheme="majorHAnsi"/>
          <w:b/>
          <w:bCs/>
          <w:i/>
          <w:iCs/>
          <w:sz w:val="24"/>
          <w:szCs w:val="24"/>
        </w:rPr>
        <w:t>mc</w:t>
      </w:r>
      <w:r w:rsidRPr="00B44914">
        <w:rPr>
          <w:rFonts w:asciiTheme="majorHAnsi" w:hAnsiTheme="majorHAnsi" w:cstheme="majorHAnsi"/>
          <w:b/>
          <w:bCs/>
          <w:position w:val="10"/>
          <w:sz w:val="24"/>
          <w:szCs w:val="24"/>
        </w:rPr>
        <w:t>2</w:t>
      </w:r>
      <w:r w:rsidRPr="00B44914">
        <w:rPr>
          <w:rFonts w:asciiTheme="majorHAnsi" w:hAnsiTheme="majorHAnsi" w:cstheme="majorHAnsi"/>
          <w:sz w:val="24"/>
          <w:szCs w:val="24"/>
        </w:rPr>
        <w:t xml:space="preserve"> at work. </w:t>
      </w:r>
    </w:p>
    <w:p w14:paraId="41773B41" w14:textId="77777777"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 xml:space="preserve">What is the point of this? </w:t>
      </w:r>
    </w:p>
    <w:p w14:paraId="162900FC" w14:textId="77777777"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Destroying the electrons and positrons is just the start. The aim is to watch what happens when their energy ‘</w:t>
      </w:r>
      <w:proofErr w:type="spellStart"/>
      <w:r w:rsidRPr="00B44914">
        <w:rPr>
          <w:rFonts w:asciiTheme="majorHAnsi" w:hAnsiTheme="majorHAnsi" w:cstheme="majorHAnsi"/>
          <w:sz w:val="24"/>
          <w:szCs w:val="24"/>
        </w:rPr>
        <w:t>recongeals</w:t>
      </w:r>
      <w:proofErr w:type="spellEnd"/>
      <w:r w:rsidRPr="00B44914">
        <w:rPr>
          <w:rFonts w:asciiTheme="majorHAnsi" w:hAnsiTheme="majorHAnsi" w:cstheme="majorHAnsi"/>
          <w:sz w:val="24"/>
          <w:szCs w:val="24"/>
        </w:rPr>
        <w:t xml:space="preserve">’ into new forms of matter and antimatter. </w:t>
      </w:r>
      <w:r w:rsidRPr="00B44914">
        <w:rPr>
          <w:rFonts w:asciiTheme="majorHAnsi" w:hAnsiTheme="majorHAnsi" w:cstheme="majorHAnsi"/>
          <w:b/>
          <w:bCs/>
          <w:sz w:val="24"/>
          <w:szCs w:val="24"/>
        </w:rPr>
        <w:t>It can return whence it came, into electron and positron</w:t>
      </w:r>
      <w:r w:rsidRPr="00B44914">
        <w:rPr>
          <w:rFonts w:asciiTheme="majorHAnsi" w:hAnsiTheme="majorHAnsi" w:cstheme="majorHAnsi"/>
          <w:sz w:val="24"/>
          <w:szCs w:val="24"/>
        </w:rPr>
        <w:t xml:space="preserve">, but more interestingly it may produce new forms of matter with their corresponding antimatter. The hunt is on for those occasions when new forms of matter, not previously seen on Earth, </w:t>
      </w:r>
      <w:r w:rsidRPr="00B44914">
        <w:rPr>
          <w:rFonts w:asciiTheme="majorHAnsi" w:hAnsiTheme="majorHAnsi" w:cstheme="majorHAnsi"/>
          <w:b/>
          <w:bCs/>
          <w:sz w:val="24"/>
          <w:szCs w:val="24"/>
        </w:rPr>
        <w:t>emerge from the encounter</w:t>
      </w:r>
      <w:r w:rsidRPr="00B44914">
        <w:rPr>
          <w:rFonts w:asciiTheme="majorHAnsi" w:hAnsiTheme="majorHAnsi" w:cstheme="majorHAnsi"/>
          <w:sz w:val="24"/>
          <w:szCs w:val="24"/>
        </w:rPr>
        <w:t xml:space="preserve">. Exotic forms of matter can occur fleetingly in </w:t>
      </w:r>
      <w:r w:rsidRPr="00B44914">
        <w:rPr>
          <w:rFonts w:asciiTheme="majorHAnsi" w:hAnsiTheme="majorHAnsi" w:cstheme="majorHAnsi"/>
          <w:b/>
          <w:bCs/>
          <w:sz w:val="24"/>
          <w:szCs w:val="24"/>
        </w:rPr>
        <w:t>the heat of stars</w:t>
      </w:r>
      <w:r w:rsidRPr="00B44914">
        <w:rPr>
          <w:rFonts w:asciiTheme="majorHAnsi" w:hAnsiTheme="majorHAnsi" w:cstheme="majorHAnsi"/>
          <w:sz w:val="24"/>
          <w:szCs w:val="24"/>
        </w:rPr>
        <w:t xml:space="preserve">, and when we </w:t>
      </w:r>
      <w:r w:rsidRPr="00B44914">
        <w:rPr>
          <w:rFonts w:asciiTheme="majorHAnsi" w:hAnsiTheme="majorHAnsi" w:cstheme="majorHAnsi"/>
          <w:b/>
          <w:bCs/>
          <w:sz w:val="24"/>
          <w:szCs w:val="24"/>
        </w:rPr>
        <w:t>temporarily simulate that heat</w:t>
      </w:r>
      <w:r w:rsidRPr="00B44914">
        <w:rPr>
          <w:rFonts w:asciiTheme="majorHAnsi" w:hAnsiTheme="majorHAnsi" w:cstheme="majorHAnsi"/>
          <w:sz w:val="24"/>
          <w:szCs w:val="24"/>
        </w:rPr>
        <w:t xml:space="preserve"> on Earth, so that we can capture these new varieties in earthbound laboratories. </w:t>
      </w:r>
    </w:p>
    <w:p w14:paraId="3E178B41" w14:textId="77777777"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 xml:space="preserve">This continuous destruction of matter and antimatter was common in the brief heat of the </w:t>
      </w:r>
      <w:r w:rsidRPr="00B44914">
        <w:rPr>
          <w:rFonts w:asciiTheme="majorHAnsi" w:hAnsiTheme="majorHAnsi" w:cstheme="majorHAnsi"/>
          <w:b/>
          <w:bCs/>
          <w:sz w:val="24"/>
          <w:szCs w:val="24"/>
        </w:rPr>
        <w:t>primordial Big Bang. By annihilating electrons and positrons in the laboratory</w:t>
      </w:r>
      <w:r w:rsidRPr="00B44914">
        <w:rPr>
          <w:rFonts w:asciiTheme="majorHAnsi" w:hAnsiTheme="majorHAnsi" w:cstheme="majorHAnsi"/>
          <w:sz w:val="24"/>
          <w:szCs w:val="24"/>
        </w:rPr>
        <w:t xml:space="preserve"> we are reproducing conditions similar to those that occurred a split second after the Big Bang. We can create matter and antimatter, built for example of quarks and antiquarks, to order. </w:t>
      </w:r>
    </w:p>
    <w:p w14:paraId="28460FEF" w14:textId="77777777" w:rsidR="00B44914" w:rsidRPr="00B44914" w:rsidRDefault="00B44914" w:rsidP="00B44914">
      <w:pPr>
        <w:pStyle w:val="TAPPara"/>
        <w:rPr>
          <w:rFonts w:asciiTheme="majorHAnsi" w:hAnsiTheme="majorHAnsi" w:cstheme="majorHAnsi"/>
          <w:sz w:val="24"/>
          <w:szCs w:val="24"/>
        </w:rPr>
      </w:pPr>
    </w:p>
    <w:p w14:paraId="5C6C1E4C" w14:textId="09D431A3"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1.</w:t>
      </w:r>
      <w:r w:rsidRPr="00B44914">
        <w:rPr>
          <w:rFonts w:asciiTheme="majorHAnsi" w:hAnsiTheme="majorHAnsi" w:cstheme="majorHAnsi"/>
          <w:sz w:val="24"/>
          <w:szCs w:val="24"/>
        </w:rPr>
        <w:tab/>
      </w:r>
      <w:r w:rsidRPr="00B44914">
        <w:rPr>
          <w:rFonts w:asciiTheme="majorHAnsi" w:hAnsiTheme="majorHAnsi" w:cstheme="majorHAnsi"/>
          <w:b/>
          <w:bCs/>
          <w:sz w:val="24"/>
          <w:szCs w:val="24"/>
        </w:rPr>
        <w:t>Positrons</w:t>
      </w:r>
      <w:r w:rsidRPr="00B44914">
        <w:rPr>
          <w:rFonts w:asciiTheme="majorHAnsi" w:hAnsiTheme="majorHAnsi" w:cstheme="majorHAnsi"/>
          <w:sz w:val="24"/>
          <w:szCs w:val="24"/>
        </w:rPr>
        <w:t>: what are they?</w:t>
      </w:r>
    </w:p>
    <w:p w14:paraId="77D2AAF7" w14:textId="301F6F55"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2.</w:t>
      </w:r>
      <w:r w:rsidRPr="00B44914">
        <w:rPr>
          <w:rFonts w:asciiTheme="majorHAnsi" w:hAnsiTheme="majorHAnsi" w:cstheme="majorHAnsi"/>
          <w:sz w:val="24"/>
          <w:szCs w:val="24"/>
        </w:rPr>
        <w:tab/>
      </w:r>
      <w:r w:rsidRPr="00B44914">
        <w:rPr>
          <w:rFonts w:asciiTheme="majorHAnsi" w:hAnsiTheme="majorHAnsi" w:cstheme="majorHAnsi"/>
          <w:b/>
          <w:bCs/>
          <w:sz w:val="24"/>
          <w:szCs w:val="24"/>
        </w:rPr>
        <w:t>Antiparticles</w:t>
      </w:r>
      <w:r w:rsidRPr="00B44914">
        <w:rPr>
          <w:rFonts w:asciiTheme="majorHAnsi" w:hAnsiTheme="majorHAnsi" w:cstheme="majorHAnsi"/>
          <w:sz w:val="24"/>
          <w:szCs w:val="24"/>
        </w:rPr>
        <w:t xml:space="preserve">: what’s the relation between a particle and antiparticle? </w:t>
      </w:r>
    </w:p>
    <w:p w14:paraId="077BFA47" w14:textId="5A9E79C5"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3.</w:t>
      </w:r>
      <w:r w:rsidRPr="00B44914">
        <w:rPr>
          <w:rFonts w:asciiTheme="majorHAnsi" w:hAnsiTheme="majorHAnsi" w:cstheme="majorHAnsi"/>
          <w:sz w:val="24"/>
          <w:szCs w:val="24"/>
        </w:rPr>
        <w:tab/>
      </w:r>
      <w:r w:rsidRPr="00B44914">
        <w:rPr>
          <w:rFonts w:asciiTheme="majorHAnsi" w:hAnsiTheme="majorHAnsi" w:cstheme="majorHAnsi"/>
          <w:b/>
          <w:bCs/>
          <w:sz w:val="24"/>
          <w:szCs w:val="24"/>
        </w:rPr>
        <w:t>Antimatter</w:t>
      </w:r>
      <w:r w:rsidRPr="00B44914">
        <w:rPr>
          <w:rFonts w:asciiTheme="majorHAnsi" w:hAnsiTheme="majorHAnsi" w:cstheme="majorHAnsi"/>
          <w:sz w:val="24"/>
          <w:szCs w:val="24"/>
        </w:rPr>
        <w:t xml:space="preserve">: what is antimatter? Where can it be found? </w:t>
      </w:r>
    </w:p>
    <w:p w14:paraId="1F2AC3C6" w14:textId="30997960"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4.</w:t>
      </w:r>
      <w:r w:rsidRPr="00B44914">
        <w:rPr>
          <w:rFonts w:asciiTheme="majorHAnsi" w:hAnsiTheme="majorHAnsi" w:cstheme="majorHAnsi"/>
          <w:sz w:val="24"/>
          <w:szCs w:val="24"/>
        </w:rPr>
        <w:tab/>
      </w:r>
      <w:r w:rsidRPr="00B44914">
        <w:rPr>
          <w:rFonts w:asciiTheme="majorHAnsi" w:hAnsiTheme="majorHAnsi" w:cstheme="majorHAnsi"/>
          <w:b/>
          <w:bCs/>
          <w:sz w:val="24"/>
          <w:szCs w:val="24"/>
        </w:rPr>
        <w:t>Mutually annihilate</w:t>
      </w:r>
      <w:r w:rsidRPr="00B44914">
        <w:rPr>
          <w:rFonts w:asciiTheme="majorHAnsi" w:hAnsiTheme="majorHAnsi" w:cstheme="majorHAnsi"/>
          <w:sz w:val="24"/>
          <w:szCs w:val="24"/>
        </w:rPr>
        <w:t xml:space="preserve">: what happens? What vanishes and what does not vanish? </w:t>
      </w:r>
    </w:p>
    <w:p w14:paraId="53BDEF5F" w14:textId="1AC5A364"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5.</w:t>
      </w:r>
      <w:r w:rsidRPr="00B44914">
        <w:rPr>
          <w:rFonts w:asciiTheme="majorHAnsi" w:hAnsiTheme="majorHAnsi" w:cstheme="majorHAnsi"/>
          <w:sz w:val="24"/>
          <w:szCs w:val="24"/>
        </w:rPr>
        <w:tab/>
      </w:r>
      <w:r w:rsidRPr="00B44914">
        <w:rPr>
          <w:rFonts w:asciiTheme="majorHAnsi" w:hAnsiTheme="majorHAnsi" w:cstheme="majorHAnsi"/>
          <w:b/>
          <w:bCs/>
          <w:i/>
          <w:iCs/>
          <w:sz w:val="24"/>
          <w:szCs w:val="24"/>
        </w:rPr>
        <w:t>E</w:t>
      </w:r>
      <w:r w:rsidRPr="00B44914">
        <w:rPr>
          <w:rFonts w:asciiTheme="majorHAnsi" w:hAnsiTheme="majorHAnsi" w:cstheme="majorHAnsi"/>
          <w:b/>
          <w:bCs/>
          <w:position w:val="-6"/>
          <w:sz w:val="24"/>
          <w:szCs w:val="24"/>
        </w:rPr>
        <w:t>rest</w:t>
      </w:r>
      <w:r w:rsidRPr="00B44914">
        <w:rPr>
          <w:rFonts w:asciiTheme="majorHAnsi" w:hAnsiTheme="majorHAnsi" w:cstheme="majorHAnsi"/>
          <w:b/>
          <w:bCs/>
          <w:sz w:val="24"/>
          <w:szCs w:val="24"/>
        </w:rPr>
        <w:t xml:space="preserve"> = </w:t>
      </w:r>
      <w:r w:rsidRPr="00B44914">
        <w:rPr>
          <w:rFonts w:asciiTheme="majorHAnsi" w:hAnsiTheme="majorHAnsi" w:cstheme="majorHAnsi"/>
          <w:b/>
          <w:bCs/>
          <w:i/>
          <w:iCs/>
          <w:sz w:val="24"/>
          <w:szCs w:val="24"/>
        </w:rPr>
        <w:t>mc</w:t>
      </w:r>
      <w:r w:rsidRPr="00B44914">
        <w:rPr>
          <w:rFonts w:asciiTheme="majorHAnsi" w:hAnsiTheme="majorHAnsi" w:cstheme="majorHAnsi"/>
          <w:b/>
          <w:bCs/>
          <w:position w:val="10"/>
          <w:sz w:val="24"/>
          <w:szCs w:val="24"/>
        </w:rPr>
        <w:t>2</w:t>
      </w:r>
      <w:r w:rsidRPr="00B44914">
        <w:rPr>
          <w:rFonts w:asciiTheme="majorHAnsi" w:hAnsiTheme="majorHAnsi" w:cstheme="majorHAnsi"/>
          <w:sz w:val="24"/>
          <w:szCs w:val="24"/>
        </w:rPr>
        <w:t xml:space="preserve">: give an example of how to use this equation. </w:t>
      </w:r>
    </w:p>
    <w:p w14:paraId="1591B52F" w14:textId="3A7028BB"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6.</w:t>
      </w:r>
      <w:r w:rsidRPr="00B44914">
        <w:rPr>
          <w:rFonts w:asciiTheme="majorHAnsi" w:hAnsiTheme="majorHAnsi" w:cstheme="majorHAnsi"/>
          <w:sz w:val="24"/>
          <w:szCs w:val="24"/>
        </w:rPr>
        <w:tab/>
      </w:r>
      <w:r w:rsidRPr="00B44914">
        <w:rPr>
          <w:rFonts w:asciiTheme="majorHAnsi" w:hAnsiTheme="majorHAnsi" w:cstheme="majorHAnsi"/>
          <w:b/>
          <w:bCs/>
          <w:sz w:val="24"/>
          <w:szCs w:val="24"/>
        </w:rPr>
        <w:t>It can return whence it came, into electron and positron</w:t>
      </w:r>
      <w:r w:rsidRPr="00B44914">
        <w:rPr>
          <w:rFonts w:asciiTheme="majorHAnsi" w:hAnsiTheme="majorHAnsi" w:cstheme="majorHAnsi"/>
          <w:sz w:val="24"/>
          <w:szCs w:val="24"/>
        </w:rPr>
        <w:t xml:space="preserve">: what is happening here? </w:t>
      </w:r>
    </w:p>
    <w:p w14:paraId="793354EB" w14:textId="1012B996"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7.</w:t>
      </w:r>
      <w:r w:rsidRPr="00B44914">
        <w:rPr>
          <w:rFonts w:asciiTheme="majorHAnsi" w:hAnsiTheme="majorHAnsi" w:cstheme="majorHAnsi"/>
          <w:sz w:val="24"/>
          <w:szCs w:val="24"/>
        </w:rPr>
        <w:tab/>
      </w:r>
      <w:r w:rsidRPr="00B44914">
        <w:rPr>
          <w:rFonts w:asciiTheme="majorHAnsi" w:hAnsiTheme="majorHAnsi" w:cstheme="majorHAnsi"/>
          <w:b/>
          <w:bCs/>
          <w:sz w:val="24"/>
          <w:szCs w:val="24"/>
        </w:rPr>
        <w:t>Emerge from the encounter</w:t>
      </w:r>
      <w:r w:rsidRPr="00B44914">
        <w:rPr>
          <w:rFonts w:asciiTheme="majorHAnsi" w:hAnsiTheme="majorHAnsi" w:cstheme="majorHAnsi"/>
          <w:sz w:val="24"/>
          <w:szCs w:val="24"/>
        </w:rPr>
        <w:t xml:space="preserve">: what emerges? </w:t>
      </w:r>
    </w:p>
    <w:p w14:paraId="1A6F2D45" w14:textId="5751A404"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8.</w:t>
      </w:r>
      <w:r w:rsidRPr="00B44914">
        <w:rPr>
          <w:rFonts w:asciiTheme="majorHAnsi" w:hAnsiTheme="majorHAnsi" w:cstheme="majorHAnsi"/>
          <w:sz w:val="24"/>
          <w:szCs w:val="24"/>
        </w:rPr>
        <w:tab/>
      </w:r>
      <w:r w:rsidRPr="00B44914">
        <w:rPr>
          <w:rFonts w:asciiTheme="majorHAnsi" w:hAnsiTheme="majorHAnsi" w:cstheme="majorHAnsi"/>
          <w:b/>
          <w:bCs/>
          <w:sz w:val="24"/>
          <w:szCs w:val="24"/>
        </w:rPr>
        <w:t>The temperature of stars</w:t>
      </w:r>
      <w:r w:rsidRPr="00B44914">
        <w:rPr>
          <w:rFonts w:asciiTheme="majorHAnsi" w:hAnsiTheme="majorHAnsi" w:cstheme="majorHAnsi"/>
          <w:sz w:val="24"/>
          <w:szCs w:val="24"/>
        </w:rPr>
        <w:t xml:space="preserve">: why does it matter how hot the stars are? </w:t>
      </w:r>
    </w:p>
    <w:p w14:paraId="24885729" w14:textId="03B916CA"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9.</w:t>
      </w:r>
      <w:r w:rsidRPr="00B44914">
        <w:rPr>
          <w:rFonts w:asciiTheme="majorHAnsi" w:hAnsiTheme="majorHAnsi" w:cstheme="majorHAnsi"/>
          <w:sz w:val="24"/>
          <w:szCs w:val="24"/>
        </w:rPr>
        <w:tab/>
      </w:r>
      <w:r w:rsidRPr="00B44914">
        <w:rPr>
          <w:rFonts w:asciiTheme="majorHAnsi" w:hAnsiTheme="majorHAnsi" w:cstheme="majorHAnsi"/>
          <w:b/>
          <w:bCs/>
          <w:sz w:val="24"/>
          <w:szCs w:val="24"/>
        </w:rPr>
        <w:t>Temporarily simulate that heat</w:t>
      </w:r>
      <w:r w:rsidRPr="00B44914">
        <w:rPr>
          <w:rFonts w:asciiTheme="majorHAnsi" w:hAnsiTheme="majorHAnsi" w:cstheme="majorHAnsi"/>
          <w:sz w:val="24"/>
          <w:szCs w:val="24"/>
        </w:rPr>
        <w:t xml:space="preserve">: how is this temporary simulation done? By heating stuff </w:t>
      </w:r>
      <w:r w:rsidRPr="00B44914">
        <w:rPr>
          <w:rFonts w:asciiTheme="majorHAnsi" w:hAnsiTheme="majorHAnsi" w:cstheme="majorHAnsi"/>
          <w:sz w:val="24"/>
          <w:szCs w:val="24"/>
        </w:rPr>
        <w:tab/>
        <w:t xml:space="preserve">up? </w:t>
      </w:r>
    </w:p>
    <w:p w14:paraId="17DBAE0C" w14:textId="27CA8033"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10.</w:t>
      </w:r>
      <w:r w:rsidRPr="00B44914">
        <w:rPr>
          <w:rFonts w:asciiTheme="majorHAnsi" w:hAnsiTheme="majorHAnsi" w:cstheme="majorHAnsi"/>
          <w:sz w:val="24"/>
          <w:szCs w:val="24"/>
        </w:rPr>
        <w:tab/>
      </w:r>
      <w:r w:rsidRPr="00B44914">
        <w:rPr>
          <w:rFonts w:asciiTheme="majorHAnsi" w:hAnsiTheme="majorHAnsi" w:cstheme="majorHAnsi"/>
          <w:b/>
          <w:bCs/>
          <w:sz w:val="24"/>
          <w:szCs w:val="24"/>
        </w:rPr>
        <w:t>Primordial Big Bang</w:t>
      </w:r>
      <w:r w:rsidRPr="00B44914">
        <w:rPr>
          <w:rFonts w:asciiTheme="majorHAnsi" w:hAnsiTheme="majorHAnsi" w:cstheme="majorHAnsi"/>
          <w:sz w:val="24"/>
          <w:szCs w:val="24"/>
        </w:rPr>
        <w:t xml:space="preserve">: what is this? </w:t>
      </w:r>
    </w:p>
    <w:p w14:paraId="61B0B08D" w14:textId="77777777" w:rsidR="00B44914" w:rsidRPr="00B44914" w:rsidRDefault="00B44914" w:rsidP="00B44914">
      <w:pPr>
        <w:pStyle w:val="TAPPara"/>
        <w:rPr>
          <w:rFonts w:asciiTheme="majorHAnsi" w:hAnsiTheme="majorHAnsi" w:cstheme="majorHAnsi"/>
          <w:sz w:val="24"/>
          <w:szCs w:val="24"/>
        </w:rPr>
      </w:pPr>
      <w:r w:rsidRPr="00B44914">
        <w:rPr>
          <w:rFonts w:asciiTheme="majorHAnsi" w:hAnsiTheme="majorHAnsi" w:cstheme="majorHAnsi"/>
          <w:sz w:val="24"/>
          <w:szCs w:val="24"/>
        </w:rPr>
        <w:t>11.</w:t>
      </w:r>
      <w:r w:rsidRPr="00B44914">
        <w:rPr>
          <w:rFonts w:asciiTheme="majorHAnsi" w:hAnsiTheme="majorHAnsi" w:cstheme="majorHAnsi"/>
          <w:sz w:val="24"/>
          <w:szCs w:val="24"/>
        </w:rPr>
        <w:tab/>
      </w:r>
      <w:r w:rsidRPr="00B44914">
        <w:rPr>
          <w:rFonts w:asciiTheme="majorHAnsi" w:hAnsiTheme="majorHAnsi" w:cstheme="majorHAnsi"/>
          <w:b/>
          <w:bCs/>
          <w:sz w:val="24"/>
          <w:szCs w:val="24"/>
        </w:rPr>
        <w:t>By annihilating electrons and positrons in the laboratory</w:t>
      </w:r>
      <w:r w:rsidRPr="00B44914">
        <w:rPr>
          <w:rFonts w:asciiTheme="majorHAnsi" w:hAnsiTheme="majorHAnsi" w:cstheme="majorHAnsi"/>
          <w:sz w:val="24"/>
          <w:szCs w:val="24"/>
        </w:rPr>
        <w:t xml:space="preserve">: how? </w:t>
      </w:r>
    </w:p>
    <w:p w14:paraId="04068FA2" w14:textId="0AC0DE7F" w:rsidR="00DE6B0C" w:rsidRDefault="00DE6B0C" w:rsidP="0066149C">
      <w:pPr>
        <w:pStyle w:val="Number2"/>
        <w:numPr>
          <w:ilvl w:val="0"/>
          <w:numId w:val="0"/>
        </w:numPr>
      </w:pPr>
    </w:p>
    <w:p w14:paraId="24245ACC" w14:textId="21BC017A" w:rsidR="00DE6B0C" w:rsidRDefault="00DE6B0C" w:rsidP="0066149C">
      <w:pPr>
        <w:pStyle w:val="Number2"/>
        <w:numPr>
          <w:ilvl w:val="0"/>
          <w:numId w:val="0"/>
        </w:numPr>
      </w:pPr>
    </w:p>
    <w:p w14:paraId="44917618" w14:textId="1B6C4938" w:rsidR="00DE6B0C" w:rsidRDefault="00DE6B0C" w:rsidP="0066149C">
      <w:pPr>
        <w:pStyle w:val="Number2"/>
        <w:numPr>
          <w:ilvl w:val="0"/>
          <w:numId w:val="0"/>
        </w:numPr>
      </w:pPr>
    </w:p>
    <w:p w14:paraId="24419C4C" w14:textId="0415D6DF" w:rsidR="00DE6B0C" w:rsidRDefault="00DE6B0C" w:rsidP="0066149C">
      <w:pPr>
        <w:pStyle w:val="Number2"/>
        <w:numPr>
          <w:ilvl w:val="0"/>
          <w:numId w:val="0"/>
        </w:numPr>
      </w:pPr>
    </w:p>
    <w:p w14:paraId="54E0D285" w14:textId="4FF92A48" w:rsidR="00DE6B0C" w:rsidRDefault="00DE6B0C" w:rsidP="0066149C">
      <w:pPr>
        <w:pStyle w:val="Number2"/>
        <w:numPr>
          <w:ilvl w:val="0"/>
          <w:numId w:val="0"/>
        </w:numPr>
      </w:pPr>
    </w:p>
    <w:p w14:paraId="211EA298" w14:textId="77777777" w:rsidR="00065625" w:rsidRPr="00065625" w:rsidRDefault="00065625" w:rsidP="00065625">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065625">
        <w:rPr>
          <w:rFonts w:asciiTheme="majorHAnsi" w:hAnsiTheme="majorHAnsi" w:cstheme="majorHAnsi"/>
          <w:b/>
          <w:bCs/>
          <w:color w:val="000000"/>
          <w:sz w:val="27"/>
          <w:szCs w:val="27"/>
        </w:rPr>
        <w:lastRenderedPageBreak/>
        <w:t>Q1.</w:t>
      </w:r>
    </w:p>
    <w:p w14:paraId="2F5067CD" w14:textId="77777777" w:rsidR="00065625" w:rsidRPr="00065625" w:rsidRDefault="00065625" w:rsidP="00065625">
      <w:pPr>
        <w:widowControl w:val="0"/>
        <w:autoSpaceDE w:val="0"/>
        <w:autoSpaceDN w:val="0"/>
        <w:adjustRightInd w:val="0"/>
        <w:spacing w:after="0" w:line="240" w:lineRule="auto"/>
        <w:ind w:left="1134" w:right="567" w:hanging="567"/>
        <w:rPr>
          <w:rFonts w:asciiTheme="majorHAnsi" w:hAnsiTheme="majorHAnsi" w:cstheme="majorHAnsi"/>
        </w:rPr>
      </w:pPr>
      <w:r w:rsidRPr="00065625">
        <w:rPr>
          <w:rFonts w:asciiTheme="majorHAnsi" w:hAnsiTheme="majorHAnsi" w:cstheme="majorHAnsi"/>
        </w:rPr>
        <w:t>(a)     State the name of the antiparticle of a positron.</w:t>
      </w:r>
    </w:p>
    <w:p w14:paraId="3AAB015C"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4D5FF0C0"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(1)</w:t>
      </w:r>
    </w:p>
    <w:p w14:paraId="74A3D6C7" w14:textId="77777777" w:rsidR="00065625" w:rsidRPr="00065625" w:rsidRDefault="00065625" w:rsidP="00065625">
      <w:pPr>
        <w:widowControl w:val="0"/>
        <w:autoSpaceDE w:val="0"/>
        <w:autoSpaceDN w:val="0"/>
        <w:adjustRightInd w:val="0"/>
        <w:spacing w:before="240" w:after="0" w:line="240" w:lineRule="auto"/>
        <w:ind w:left="1134" w:right="567" w:hanging="567"/>
        <w:rPr>
          <w:rFonts w:asciiTheme="majorHAnsi" w:hAnsiTheme="majorHAnsi" w:cstheme="majorHAnsi"/>
        </w:rPr>
      </w:pPr>
      <w:r w:rsidRPr="00065625">
        <w:rPr>
          <w:rFonts w:asciiTheme="majorHAnsi" w:hAnsiTheme="majorHAnsi" w:cstheme="majorHAnsi"/>
        </w:rPr>
        <w:t>(b)     Describe what happens when a positron and its antiparticle meet.</w:t>
      </w:r>
    </w:p>
    <w:p w14:paraId="4C73991D"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09C5BB17"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01A714C3"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(2)</w:t>
      </w:r>
    </w:p>
    <w:p w14:paraId="4209BF39" w14:textId="77777777" w:rsidR="00065625" w:rsidRPr="00065625" w:rsidRDefault="00065625" w:rsidP="00065625">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065625">
        <w:rPr>
          <w:rFonts w:asciiTheme="majorHAnsi" w:hAnsiTheme="majorHAnsi" w:cstheme="majorHAnsi"/>
          <w:b/>
          <w:bCs/>
          <w:color w:val="000000"/>
          <w:sz w:val="27"/>
          <w:szCs w:val="27"/>
        </w:rPr>
        <w:t>Q2.</w:t>
      </w:r>
    </w:p>
    <w:p w14:paraId="0AF9C70F" w14:textId="77777777" w:rsidR="00065625" w:rsidRPr="00065625" w:rsidRDefault="00065625" w:rsidP="00065625">
      <w:pPr>
        <w:widowControl w:val="0"/>
        <w:autoSpaceDE w:val="0"/>
        <w:autoSpaceDN w:val="0"/>
        <w:adjustRightInd w:val="0"/>
        <w:spacing w:after="0" w:line="240" w:lineRule="auto"/>
        <w:ind w:left="567" w:right="567"/>
        <w:rPr>
          <w:rFonts w:asciiTheme="majorHAnsi" w:hAnsiTheme="majorHAnsi" w:cstheme="majorHAnsi"/>
        </w:rPr>
      </w:pPr>
      <w:r w:rsidRPr="00065625">
        <w:rPr>
          <w:rFonts w:asciiTheme="majorHAnsi" w:hAnsiTheme="majorHAnsi" w:cstheme="majorHAnsi"/>
        </w:rPr>
        <w:t>Under certain conditions a photon may be converted into an electron and a positron.</w:t>
      </w:r>
    </w:p>
    <w:p w14:paraId="2B565168" w14:textId="77777777" w:rsidR="00065625" w:rsidRPr="00065625" w:rsidRDefault="00065625" w:rsidP="00065625">
      <w:pPr>
        <w:widowControl w:val="0"/>
        <w:autoSpaceDE w:val="0"/>
        <w:autoSpaceDN w:val="0"/>
        <w:adjustRightInd w:val="0"/>
        <w:spacing w:before="240" w:after="0" w:line="240" w:lineRule="auto"/>
        <w:ind w:left="1134" w:right="567" w:hanging="567"/>
        <w:rPr>
          <w:rFonts w:asciiTheme="majorHAnsi" w:hAnsiTheme="majorHAnsi" w:cstheme="majorHAnsi"/>
        </w:rPr>
      </w:pPr>
      <w:r w:rsidRPr="00065625">
        <w:rPr>
          <w:rFonts w:asciiTheme="majorHAnsi" w:hAnsiTheme="majorHAnsi" w:cstheme="majorHAnsi"/>
        </w:rPr>
        <w:t>(a)     State the name of this process.</w:t>
      </w:r>
    </w:p>
    <w:p w14:paraId="297DDD25"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5C99B087"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(1)</w:t>
      </w:r>
    </w:p>
    <w:p w14:paraId="0F160DF4" w14:textId="77777777" w:rsidR="00065625" w:rsidRPr="00065625" w:rsidRDefault="00065625" w:rsidP="00065625">
      <w:pPr>
        <w:widowControl w:val="0"/>
        <w:autoSpaceDE w:val="0"/>
        <w:autoSpaceDN w:val="0"/>
        <w:adjustRightInd w:val="0"/>
        <w:spacing w:before="240" w:after="0" w:line="240" w:lineRule="auto"/>
        <w:ind w:left="1134" w:right="567" w:hanging="567"/>
        <w:rPr>
          <w:rFonts w:asciiTheme="majorHAnsi" w:hAnsiTheme="majorHAnsi" w:cstheme="majorHAnsi"/>
        </w:rPr>
      </w:pPr>
      <w:r w:rsidRPr="00065625">
        <w:rPr>
          <w:rFonts w:asciiTheme="majorHAnsi" w:hAnsiTheme="majorHAnsi" w:cstheme="majorHAnsi"/>
        </w:rPr>
        <w:t>(b)     For the conversion to take place the photon has to have an energy equal to or greater than a certain minimum energy.</w:t>
      </w:r>
    </w:p>
    <w:p w14:paraId="5C21F420" w14:textId="77777777" w:rsidR="00065625" w:rsidRPr="00065625" w:rsidRDefault="00065625" w:rsidP="00065625">
      <w:pPr>
        <w:widowControl w:val="0"/>
        <w:autoSpaceDE w:val="0"/>
        <w:autoSpaceDN w:val="0"/>
        <w:adjustRightInd w:val="0"/>
        <w:spacing w:before="240" w:after="0" w:line="240" w:lineRule="auto"/>
        <w:ind w:left="1701" w:right="567" w:hanging="567"/>
        <w:rPr>
          <w:rFonts w:asciiTheme="majorHAnsi" w:hAnsiTheme="majorHAnsi" w:cstheme="majorHAnsi"/>
        </w:rPr>
      </w:pPr>
      <w:r w:rsidRPr="00065625">
        <w:rPr>
          <w:rFonts w:asciiTheme="majorHAnsi" w:hAnsiTheme="majorHAnsi" w:cstheme="majorHAnsi"/>
        </w:rPr>
        <w:t>(</w:t>
      </w:r>
      <w:proofErr w:type="spellStart"/>
      <w:r w:rsidRPr="00065625">
        <w:rPr>
          <w:rFonts w:asciiTheme="majorHAnsi" w:hAnsiTheme="majorHAnsi" w:cstheme="majorHAnsi"/>
        </w:rPr>
        <w:t>i</w:t>
      </w:r>
      <w:proofErr w:type="spellEnd"/>
      <w:r w:rsidRPr="00065625">
        <w:rPr>
          <w:rFonts w:asciiTheme="majorHAnsi" w:hAnsiTheme="majorHAnsi" w:cstheme="majorHAnsi"/>
        </w:rPr>
        <w:t>)      Explain why there is a minimum energy.</w:t>
      </w:r>
    </w:p>
    <w:p w14:paraId="1D9F4918" w14:textId="77777777" w:rsidR="00065625" w:rsidRPr="00065625" w:rsidRDefault="00065625" w:rsidP="00065625">
      <w:pPr>
        <w:widowControl w:val="0"/>
        <w:autoSpaceDE w:val="0"/>
        <w:autoSpaceDN w:val="0"/>
        <w:adjustRightInd w:val="0"/>
        <w:spacing w:before="240" w:after="0" w:line="240" w:lineRule="auto"/>
        <w:ind w:left="1701" w:right="567"/>
        <w:rPr>
          <w:rFonts w:asciiTheme="majorHAnsi" w:hAnsiTheme="majorHAnsi" w:cstheme="majorHAnsi"/>
        </w:rPr>
      </w:pPr>
      <w:r w:rsidRPr="00065625">
        <w:rPr>
          <w:rFonts w:asciiTheme="majorHAnsi" w:hAnsiTheme="majorHAnsi" w:cstheme="majorHAnsi"/>
        </w:rPr>
        <w:t>______________________________________________________________</w:t>
      </w:r>
    </w:p>
    <w:p w14:paraId="02C3CC8E" w14:textId="77777777" w:rsidR="00065625" w:rsidRPr="00065625" w:rsidRDefault="00065625" w:rsidP="00065625">
      <w:pPr>
        <w:widowControl w:val="0"/>
        <w:autoSpaceDE w:val="0"/>
        <w:autoSpaceDN w:val="0"/>
        <w:adjustRightInd w:val="0"/>
        <w:spacing w:before="240" w:after="0" w:line="240" w:lineRule="auto"/>
        <w:ind w:left="1701" w:right="567"/>
        <w:rPr>
          <w:rFonts w:asciiTheme="majorHAnsi" w:hAnsiTheme="majorHAnsi" w:cstheme="majorHAnsi"/>
        </w:rPr>
      </w:pPr>
      <w:r w:rsidRPr="00065625">
        <w:rPr>
          <w:rFonts w:asciiTheme="majorHAnsi" w:hAnsiTheme="majorHAnsi" w:cstheme="majorHAnsi"/>
        </w:rPr>
        <w:t>______________________________________________________________</w:t>
      </w:r>
    </w:p>
    <w:p w14:paraId="2C8B04DB"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(2)</w:t>
      </w:r>
    </w:p>
    <w:p w14:paraId="6C4611E9" w14:textId="77777777" w:rsidR="00065625" w:rsidRPr="00065625" w:rsidRDefault="00065625" w:rsidP="00065625">
      <w:pPr>
        <w:widowControl w:val="0"/>
        <w:autoSpaceDE w:val="0"/>
        <w:autoSpaceDN w:val="0"/>
        <w:adjustRightInd w:val="0"/>
        <w:spacing w:before="240" w:after="0" w:line="240" w:lineRule="auto"/>
        <w:ind w:left="1701" w:right="567" w:hanging="567"/>
        <w:rPr>
          <w:rFonts w:asciiTheme="majorHAnsi" w:hAnsiTheme="majorHAnsi" w:cstheme="majorHAnsi"/>
        </w:rPr>
      </w:pPr>
      <w:r w:rsidRPr="00065625">
        <w:rPr>
          <w:rFonts w:asciiTheme="majorHAnsi" w:hAnsiTheme="majorHAnsi" w:cstheme="majorHAnsi"/>
        </w:rPr>
        <w:t xml:space="preserve">(ii)     Show that this minimum energy is about 1 </w:t>
      </w:r>
      <w:r w:rsidRPr="00065625">
        <w:rPr>
          <w:rFonts w:asciiTheme="majorHAnsi" w:hAnsiTheme="majorHAnsi" w:cstheme="majorHAnsi"/>
          <w:sz w:val="26"/>
          <w:szCs w:val="26"/>
        </w:rPr>
        <w:t>MeV</w:t>
      </w:r>
      <w:r w:rsidRPr="00065625">
        <w:rPr>
          <w:rFonts w:asciiTheme="majorHAnsi" w:hAnsiTheme="majorHAnsi" w:cstheme="majorHAnsi"/>
        </w:rPr>
        <w:t>.</w:t>
      </w:r>
    </w:p>
    <w:p w14:paraId="572A0C02" w14:textId="77777777" w:rsidR="00065625" w:rsidRPr="00065625" w:rsidRDefault="00065625" w:rsidP="00065625">
      <w:pPr>
        <w:widowControl w:val="0"/>
        <w:autoSpaceDE w:val="0"/>
        <w:autoSpaceDN w:val="0"/>
        <w:adjustRightInd w:val="0"/>
        <w:spacing w:before="720" w:after="0" w:line="240" w:lineRule="auto"/>
        <w:ind w:left="567" w:right="567"/>
        <w:rPr>
          <w:rFonts w:asciiTheme="majorHAnsi" w:hAnsiTheme="majorHAnsi" w:cstheme="majorHAnsi"/>
        </w:rPr>
      </w:pPr>
      <w:r w:rsidRPr="00065625">
        <w:rPr>
          <w:rFonts w:asciiTheme="majorHAnsi" w:hAnsiTheme="majorHAnsi" w:cstheme="majorHAnsi"/>
        </w:rPr>
        <w:t> </w:t>
      </w:r>
    </w:p>
    <w:p w14:paraId="031B8604"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(1)</w:t>
      </w:r>
    </w:p>
    <w:p w14:paraId="51F10066" w14:textId="77777777" w:rsidR="00065625" w:rsidRPr="00065625" w:rsidRDefault="00065625" w:rsidP="00065625">
      <w:pPr>
        <w:widowControl w:val="0"/>
        <w:autoSpaceDE w:val="0"/>
        <w:autoSpaceDN w:val="0"/>
        <w:adjustRightInd w:val="0"/>
        <w:spacing w:before="240" w:after="0" w:line="240" w:lineRule="auto"/>
        <w:ind w:left="1701" w:right="567" w:hanging="567"/>
        <w:rPr>
          <w:rFonts w:asciiTheme="majorHAnsi" w:hAnsiTheme="majorHAnsi" w:cstheme="majorHAnsi"/>
        </w:rPr>
      </w:pPr>
      <w:r w:rsidRPr="00065625">
        <w:rPr>
          <w:rFonts w:asciiTheme="majorHAnsi" w:hAnsiTheme="majorHAnsi" w:cstheme="majorHAnsi"/>
        </w:rPr>
        <w:t>(iii)     Explain what happens to the excess energy when the photon energy is greater than the minimum energy.</w:t>
      </w:r>
    </w:p>
    <w:p w14:paraId="25A924B2" w14:textId="77777777" w:rsidR="00065625" w:rsidRPr="00065625" w:rsidRDefault="00065625" w:rsidP="00065625">
      <w:pPr>
        <w:widowControl w:val="0"/>
        <w:autoSpaceDE w:val="0"/>
        <w:autoSpaceDN w:val="0"/>
        <w:adjustRightInd w:val="0"/>
        <w:spacing w:before="240" w:after="0" w:line="240" w:lineRule="auto"/>
        <w:ind w:left="1701" w:right="567"/>
        <w:rPr>
          <w:rFonts w:asciiTheme="majorHAnsi" w:hAnsiTheme="majorHAnsi" w:cstheme="majorHAnsi"/>
        </w:rPr>
      </w:pPr>
      <w:r w:rsidRPr="00065625">
        <w:rPr>
          <w:rFonts w:asciiTheme="majorHAnsi" w:hAnsiTheme="majorHAnsi" w:cstheme="majorHAnsi"/>
        </w:rPr>
        <w:t>______________________________________________________________</w:t>
      </w:r>
    </w:p>
    <w:p w14:paraId="64F190C3" w14:textId="77777777" w:rsidR="00065625" w:rsidRPr="00065625" w:rsidRDefault="00065625" w:rsidP="00065625">
      <w:pPr>
        <w:widowControl w:val="0"/>
        <w:autoSpaceDE w:val="0"/>
        <w:autoSpaceDN w:val="0"/>
        <w:adjustRightInd w:val="0"/>
        <w:spacing w:before="240" w:after="0" w:line="240" w:lineRule="auto"/>
        <w:ind w:left="1701" w:right="567"/>
        <w:rPr>
          <w:rFonts w:asciiTheme="majorHAnsi" w:hAnsiTheme="majorHAnsi" w:cstheme="majorHAnsi"/>
        </w:rPr>
      </w:pPr>
      <w:r w:rsidRPr="00065625">
        <w:rPr>
          <w:rFonts w:asciiTheme="majorHAnsi" w:hAnsiTheme="majorHAnsi" w:cstheme="majorHAnsi"/>
        </w:rPr>
        <w:t>______________________________________________________________</w:t>
      </w:r>
    </w:p>
    <w:p w14:paraId="224B695A"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(1)</w:t>
      </w:r>
    </w:p>
    <w:p w14:paraId="4215535F" w14:textId="77777777" w:rsidR="00065625" w:rsidRPr="00065625" w:rsidRDefault="00065625" w:rsidP="00065625">
      <w:pPr>
        <w:widowControl w:val="0"/>
        <w:autoSpaceDE w:val="0"/>
        <w:autoSpaceDN w:val="0"/>
        <w:adjustRightInd w:val="0"/>
        <w:spacing w:before="240" w:after="0" w:line="240" w:lineRule="auto"/>
        <w:ind w:left="1701" w:right="567" w:hanging="567"/>
        <w:rPr>
          <w:rFonts w:asciiTheme="majorHAnsi" w:hAnsiTheme="majorHAnsi" w:cstheme="majorHAnsi"/>
        </w:rPr>
      </w:pPr>
      <w:r w:rsidRPr="00065625">
        <w:rPr>
          <w:rFonts w:asciiTheme="majorHAnsi" w:hAnsiTheme="majorHAnsi" w:cstheme="majorHAnsi"/>
        </w:rPr>
        <w:t xml:space="preserve">(iv)     A photon has an energy of 1.0 </w:t>
      </w:r>
      <w:r w:rsidRPr="00065625">
        <w:rPr>
          <w:rFonts w:asciiTheme="majorHAnsi" w:hAnsiTheme="majorHAnsi" w:cstheme="majorHAnsi"/>
          <w:sz w:val="26"/>
          <w:szCs w:val="26"/>
        </w:rPr>
        <w:t>MeV</w:t>
      </w:r>
      <w:r w:rsidRPr="00065625">
        <w:rPr>
          <w:rFonts w:asciiTheme="majorHAnsi" w:hAnsiTheme="majorHAnsi" w:cstheme="majorHAnsi"/>
        </w:rPr>
        <w:t>.</w:t>
      </w:r>
    </w:p>
    <w:p w14:paraId="472C4DC3" w14:textId="77777777" w:rsidR="00065625" w:rsidRPr="00065625" w:rsidRDefault="00065625" w:rsidP="00065625">
      <w:pPr>
        <w:widowControl w:val="0"/>
        <w:autoSpaceDE w:val="0"/>
        <w:autoSpaceDN w:val="0"/>
        <w:adjustRightInd w:val="0"/>
        <w:spacing w:before="240" w:after="0" w:line="240" w:lineRule="auto"/>
        <w:ind w:left="1701" w:right="567"/>
        <w:rPr>
          <w:rFonts w:asciiTheme="majorHAnsi" w:hAnsiTheme="majorHAnsi" w:cstheme="majorHAnsi"/>
        </w:rPr>
      </w:pPr>
      <w:r w:rsidRPr="00065625">
        <w:rPr>
          <w:rFonts w:asciiTheme="majorHAnsi" w:hAnsiTheme="majorHAnsi" w:cstheme="majorHAnsi"/>
        </w:rPr>
        <w:t>Calculate the frequency associated with this photon energy.</w:t>
      </w:r>
    </w:p>
    <w:p w14:paraId="09AFFB0C" w14:textId="77777777" w:rsidR="00065625" w:rsidRPr="00065625" w:rsidRDefault="00065625" w:rsidP="00065625">
      <w:pPr>
        <w:widowControl w:val="0"/>
        <w:autoSpaceDE w:val="0"/>
        <w:autoSpaceDN w:val="0"/>
        <w:adjustRightInd w:val="0"/>
        <w:spacing w:after="0" w:line="240" w:lineRule="auto"/>
        <w:ind w:left="1701" w:right="567"/>
        <w:rPr>
          <w:rFonts w:asciiTheme="majorHAnsi" w:hAnsiTheme="majorHAnsi" w:cstheme="majorHAnsi"/>
        </w:rPr>
      </w:pPr>
      <w:r w:rsidRPr="00065625">
        <w:rPr>
          <w:rFonts w:asciiTheme="majorHAnsi" w:hAnsiTheme="majorHAnsi" w:cstheme="majorHAnsi"/>
        </w:rPr>
        <w:t>State an appropriate unit in your answer.</w:t>
      </w:r>
    </w:p>
    <w:p w14:paraId="656F5AC3" w14:textId="200C25A6" w:rsidR="00065625" w:rsidRPr="00065625" w:rsidRDefault="00065625" w:rsidP="00065625">
      <w:pPr>
        <w:widowControl w:val="0"/>
        <w:autoSpaceDE w:val="0"/>
        <w:autoSpaceDN w:val="0"/>
        <w:adjustRightInd w:val="0"/>
        <w:spacing w:before="1440" w:after="0" w:line="240" w:lineRule="auto"/>
        <w:ind w:right="567"/>
        <w:jc w:val="right"/>
        <w:rPr>
          <w:rFonts w:asciiTheme="majorHAnsi" w:hAnsiTheme="majorHAnsi" w:cstheme="majorHAnsi"/>
        </w:rPr>
      </w:pPr>
      <w:r w:rsidRPr="00065625">
        <w:rPr>
          <w:rFonts w:asciiTheme="majorHAnsi" w:hAnsiTheme="majorHAnsi" w:cstheme="majorHAnsi"/>
        </w:rPr>
        <w:t>frequency = __________ unit = __________</w:t>
      </w:r>
      <w:r>
        <w:rPr>
          <w:rFonts w:asciiTheme="majorHAnsi" w:hAnsiTheme="majorHAnsi" w:cstheme="majorHAnsi"/>
        </w:rPr>
        <w:t xml:space="preserve"> </w:t>
      </w:r>
      <w:r>
        <w:rPr>
          <w:rFonts w:asciiTheme="majorHAnsi" w:hAnsiTheme="majorHAnsi" w:cstheme="majorHAnsi"/>
        </w:rPr>
        <w:tab/>
      </w:r>
      <w:r w:rsidRPr="00065625">
        <w:rPr>
          <w:rFonts w:asciiTheme="majorHAnsi" w:hAnsiTheme="majorHAnsi" w:cstheme="majorHAnsi"/>
          <w:b/>
          <w:bCs/>
          <w:sz w:val="20"/>
          <w:szCs w:val="20"/>
        </w:rPr>
        <w:t>(4)</w:t>
      </w:r>
    </w:p>
    <w:p w14:paraId="3B0615D6" w14:textId="77777777" w:rsidR="00065625" w:rsidRPr="00065625" w:rsidRDefault="00065625" w:rsidP="00065625">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065625">
        <w:rPr>
          <w:rFonts w:asciiTheme="majorHAnsi" w:hAnsiTheme="majorHAnsi" w:cstheme="majorHAnsi"/>
          <w:b/>
          <w:bCs/>
          <w:color w:val="000000"/>
          <w:sz w:val="27"/>
          <w:szCs w:val="27"/>
        </w:rPr>
        <w:lastRenderedPageBreak/>
        <w:t>Q3.</w:t>
      </w:r>
    </w:p>
    <w:p w14:paraId="738087EF" w14:textId="77777777" w:rsidR="00065625" w:rsidRPr="00065625" w:rsidRDefault="00065625" w:rsidP="00065625">
      <w:pPr>
        <w:widowControl w:val="0"/>
        <w:autoSpaceDE w:val="0"/>
        <w:autoSpaceDN w:val="0"/>
        <w:adjustRightInd w:val="0"/>
        <w:spacing w:after="0" w:line="240" w:lineRule="auto"/>
        <w:ind w:left="1134" w:right="567" w:hanging="567"/>
        <w:rPr>
          <w:rFonts w:asciiTheme="majorHAnsi" w:hAnsiTheme="majorHAnsi" w:cstheme="majorHAnsi"/>
        </w:rPr>
      </w:pPr>
      <w:r w:rsidRPr="00065625">
        <w:rPr>
          <w:rFonts w:asciiTheme="majorHAnsi" w:hAnsiTheme="majorHAnsi" w:cstheme="majorHAnsi"/>
        </w:rPr>
        <w:t>(a)     Pair production can occur when a photon interacts with matter. Explain the process of pair production.</w:t>
      </w:r>
    </w:p>
    <w:p w14:paraId="24EBC9D2"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04AA49A5"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13D7F5F1"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5F02DE77"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0C1D52C0"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(2)</w:t>
      </w:r>
    </w:p>
    <w:p w14:paraId="5BFC4938" w14:textId="77777777" w:rsidR="00065625" w:rsidRPr="00065625" w:rsidRDefault="00065625" w:rsidP="00065625">
      <w:pPr>
        <w:widowControl w:val="0"/>
        <w:autoSpaceDE w:val="0"/>
        <w:autoSpaceDN w:val="0"/>
        <w:adjustRightInd w:val="0"/>
        <w:spacing w:before="240" w:after="0" w:line="240" w:lineRule="auto"/>
        <w:ind w:left="1134" w:right="567" w:hanging="567"/>
        <w:rPr>
          <w:rFonts w:asciiTheme="majorHAnsi" w:hAnsiTheme="majorHAnsi" w:cstheme="majorHAnsi"/>
        </w:rPr>
      </w:pPr>
      <w:r w:rsidRPr="00065625">
        <w:rPr>
          <w:rFonts w:asciiTheme="majorHAnsi" w:hAnsiTheme="majorHAnsi" w:cstheme="majorHAnsi"/>
        </w:rPr>
        <w:t>(b)     Explain why pair production cannot take place if the frequency of the photon is below a certain value.</w:t>
      </w:r>
    </w:p>
    <w:p w14:paraId="7891CF65"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0CCE3EAB"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5F46EC07"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3ED9B471"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40EC1C1B"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3CFF1578" w14:textId="77777777" w:rsidR="00065625" w:rsidRPr="00065625" w:rsidRDefault="00065625" w:rsidP="00065625">
      <w:pPr>
        <w:widowControl w:val="0"/>
        <w:autoSpaceDE w:val="0"/>
        <w:autoSpaceDN w:val="0"/>
        <w:adjustRightInd w:val="0"/>
        <w:spacing w:before="240" w:after="0" w:line="240" w:lineRule="auto"/>
        <w:ind w:left="1134" w:right="567"/>
        <w:rPr>
          <w:rFonts w:asciiTheme="majorHAnsi" w:hAnsiTheme="majorHAnsi" w:cstheme="majorHAnsi"/>
        </w:rPr>
      </w:pPr>
      <w:r w:rsidRPr="00065625">
        <w:rPr>
          <w:rFonts w:asciiTheme="majorHAnsi" w:hAnsiTheme="majorHAnsi" w:cstheme="majorHAnsi"/>
        </w:rPr>
        <w:t>___________________________________________________________________</w:t>
      </w:r>
    </w:p>
    <w:p w14:paraId="20E77862" w14:textId="77777777"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(3)</w:t>
      </w:r>
    </w:p>
    <w:p w14:paraId="45B95360" w14:textId="559F1021" w:rsidR="00065625" w:rsidRPr="00065625" w:rsidRDefault="00065625" w:rsidP="00065625">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065625">
        <w:rPr>
          <w:rFonts w:asciiTheme="majorHAnsi" w:hAnsiTheme="majorHAnsi" w:cstheme="majorHAnsi"/>
          <w:b/>
          <w:bCs/>
          <w:sz w:val="20"/>
          <w:szCs w:val="20"/>
        </w:rPr>
        <w:t xml:space="preserve"> </w:t>
      </w:r>
      <w:r w:rsidRPr="00065625">
        <w:rPr>
          <w:rFonts w:asciiTheme="majorHAnsi" w:hAnsiTheme="majorHAnsi" w:cstheme="majorHAnsi"/>
          <w:b/>
          <w:bCs/>
          <w:sz w:val="20"/>
          <w:szCs w:val="20"/>
        </w:rPr>
        <w:t xml:space="preserve">(Total </w:t>
      </w:r>
      <w:r w:rsidRPr="00065625">
        <w:rPr>
          <w:rFonts w:asciiTheme="majorHAnsi" w:hAnsiTheme="majorHAnsi" w:cstheme="majorHAnsi"/>
          <w:b/>
          <w:bCs/>
          <w:sz w:val="20"/>
          <w:szCs w:val="20"/>
        </w:rPr>
        <w:t>5</w:t>
      </w:r>
      <w:r w:rsidRPr="00065625">
        <w:rPr>
          <w:rFonts w:asciiTheme="majorHAnsi" w:hAnsiTheme="majorHAnsi" w:cstheme="majorHAnsi"/>
          <w:b/>
          <w:bCs/>
          <w:sz w:val="20"/>
          <w:szCs w:val="20"/>
        </w:rPr>
        <w:t xml:space="preserve"> marks)</w:t>
      </w:r>
    </w:p>
    <w:p w14:paraId="24D7F090" w14:textId="0B348714" w:rsidR="00DE6B0C" w:rsidRDefault="00DE6B0C" w:rsidP="0066149C">
      <w:pPr>
        <w:pStyle w:val="Number2"/>
        <w:numPr>
          <w:ilvl w:val="0"/>
          <w:numId w:val="0"/>
        </w:numPr>
      </w:pPr>
    </w:p>
    <w:p w14:paraId="792EB7AB" w14:textId="10491E2D" w:rsidR="00DE6B0C" w:rsidRDefault="00DE6B0C" w:rsidP="0066149C">
      <w:pPr>
        <w:pStyle w:val="Number2"/>
        <w:numPr>
          <w:ilvl w:val="0"/>
          <w:numId w:val="0"/>
        </w:numPr>
      </w:pPr>
    </w:p>
    <w:p w14:paraId="60174BFC" w14:textId="78CADFC1" w:rsidR="00DE6B0C" w:rsidRDefault="00DE6B0C" w:rsidP="0066149C">
      <w:pPr>
        <w:pStyle w:val="Number2"/>
        <w:numPr>
          <w:ilvl w:val="0"/>
          <w:numId w:val="0"/>
        </w:numPr>
      </w:pPr>
    </w:p>
    <w:p w14:paraId="19F6EDD2" w14:textId="310E4AC3" w:rsidR="00DE6B0C" w:rsidRDefault="00DE6B0C" w:rsidP="0066149C">
      <w:pPr>
        <w:pStyle w:val="Number2"/>
        <w:numPr>
          <w:ilvl w:val="0"/>
          <w:numId w:val="0"/>
        </w:numPr>
      </w:pPr>
    </w:p>
    <w:p w14:paraId="0C56DA88" w14:textId="7B0A5604" w:rsidR="00DE6B0C" w:rsidRDefault="00DE6B0C" w:rsidP="0066149C">
      <w:pPr>
        <w:pStyle w:val="Number2"/>
        <w:numPr>
          <w:ilvl w:val="0"/>
          <w:numId w:val="0"/>
        </w:numPr>
      </w:pPr>
    </w:p>
    <w:p w14:paraId="5692C3A6" w14:textId="57689C3B" w:rsidR="00DE6B0C" w:rsidRDefault="00DE6B0C" w:rsidP="0066149C">
      <w:pPr>
        <w:pStyle w:val="Number2"/>
        <w:numPr>
          <w:ilvl w:val="0"/>
          <w:numId w:val="0"/>
        </w:numPr>
      </w:pPr>
    </w:p>
    <w:p w14:paraId="633E76F9" w14:textId="6E670BBE" w:rsidR="00DE6B0C" w:rsidRDefault="00DE6B0C" w:rsidP="0066149C">
      <w:pPr>
        <w:pStyle w:val="Number2"/>
        <w:numPr>
          <w:ilvl w:val="0"/>
          <w:numId w:val="0"/>
        </w:numPr>
      </w:pPr>
    </w:p>
    <w:p w14:paraId="023A5756" w14:textId="13353385" w:rsidR="00DE6B0C" w:rsidRDefault="00DE6B0C" w:rsidP="0066149C">
      <w:pPr>
        <w:pStyle w:val="Number2"/>
        <w:numPr>
          <w:ilvl w:val="0"/>
          <w:numId w:val="0"/>
        </w:numPr>
      </w:pPr>
    </w:p>
    <w:p w14:paraId="7B062E69" w14:textId="372F72B9" w:rsidR="00DE6B0C" w:rsidRDefault="00DE6B0C" w:rsidP="0066149C">
      <w:pPr>
        <w:pStyle w:val="Number2"/>
        <w:numPr>
          <w:ilvl w:val="0"/>
          <w:numId w:val="0"/>
        </w:numPr>
      </w:pPr>
    </w:p>
    <w:p w14:paraId="3250F15C" w14:textId="66481B34" w:rsidR="00DE6B0C" w:rsidRDefault="00DE6B0C" w:rsidP="0066149C">
      <w:pPr>
        <w:pStyle w:val="Number2"/>
        <w:numPr>
          <w:ilvl w:val="0"/>
          <w:numId w:val="0"/>
        </w:numPr>
      </w:pPr>
    </w:p>
    <w:p w14:paraId="77489059" w14:textId="35D6AD34" w:rsidR="00DE6B0C" w:rsidRDefault="00DE6B0C" w:rsidP="0066149C">
      <w:pPr>
        <w:pStyle w:val="Number2"/>
        <w:numPr>
          <w:ilvl w:val="0"/>
          <w:numId w:val="0"/>
        </w:numPr>
      </w:pPr>
    </w:p>
    <w:p w14:paraId="07BF7BEF" w14:textId="580243B5" w:rsidR="00DE6B0C" w:rsidRDefault="00DE6B0C" w:rsidP="0066149C">
      <w:pPr>
        <w:pStyle w:val="Number2"/>
        <w:numPr>
          <w:ilvl w:val="0"/>
          <w:numId w:val="0"/>
        </w:numPr>
      </w:pPr>
    </w:p>
    <w:p w14:paraId="69EC6652" w14:textId="2D1E4363" w:rsidR="00DE6B0C" w:rsidRDefault="00DE6B0C" w:rsidP="0066149C">
      <w:pPr>
        <w:pStyle w:val="Number2"/>
        <w:numPr>
          <w:ilvl w:val="0"/>
          <w:numId w:val="0"/>
        </w:numPr>
      </w:pPr>
    </w:p>
    <w:p w14:paraId="7D0C0082" w14:textId="507C695F" w:rsidR="00DE6B0C" w:rsidRDefault="00DE6B0C" w:rsidP="0066149C">
      <w:pPr>
        <w:pStyle w:val="Number2"/>
        <w:numPr>
          <w:ilvl w:val="0"/>
          <w:numId w:val="0"/>
        </w:numPr>
      </w:pPr>
    </w:p>
    <w:p w14:paraId="4FE33BF3" w14:textId="5B7FBC55" w:rsidR="00DE6B0C" w:rsidRDefault="00DE6B0C" w:rsidP="0066149C">
      <w:pPr>
        <w:pStyle w:val="Number2"/>
        <w:numPr>
          <w:ilvl w:val="0"/>
          <w:numId w:val="0"/>
        </w:numPr>
      </w:pPr>
    </w:p>
    <w:p w14:paraId="4E68E7AA" w14:textId="298C35FB" w:rsidR="00DE6B0C" w:rsidRDefault="00DE6B0C" w:rsidP="0066149C">
      <w:pPr>
        <w:pStyle w:val="Number2"/>
        <w:numPr>
          <w:ilvl w:val="0"/>
          <w:numId w:val="0"/>
        </w:numPr>
      </w:pPr>
    </w:p>
    <w:p w14:paraId="02FFB421" w14:textId="26AE1694" w:rsidR="00DE6B0C" w:rsidRDefault="00DE6B0C" w:rsidP="0066149C">
      <w:pPr>
        <w:pStyle w:val="Number2"/>
        <w:numPr>
          <w:ilvl w:val="0"/>
          <w:numId w:val="0"/>
        </w:numPr>
      </w:pPr>
    </w:p>
    <w:p w14:paraId="7EA85940" w14:textId="1B74DB5F" w:rsidR="00924F19" w:rsidRDefault="00924F19" w:rsidP="00065625">
      <w:pPr>
        <w:pStyle w:val="Number2"/>
        <w:numPr>
          <w:ilvl w:val="0"/>
          <w:numId w:val="0"/>
        </w:numPr>
      </w:pPr>
    </w:p>
    <w:p w14:paraId="76A61926" w14:textId="6335B37A" w:rsidR="00671147" w:rsidRPr="00671147" w:rsidRDefault="003A01C4" w:rsidP="00671147">
      <w:pPr>
        <w:pStyle w:val="Heading1"/>
        <w:spacing w:line="240" w:lineRule="auto"/>
        <w:rPr>
          <w:rFonts w:asciiTheme="majorHAnsi" w:hAnsiTheme="majorHAnsi" w:cstheme="majorHAnsi"/>
          <w:bCs/>
          <w:i/>
          <w:iCs/>
          <w:sz w:val="22"/>
        </w:rPr>
      </w:pPr>
      <w:r w:rsidRPr="00671147">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3776" behindDoc="0" locked="0" layoutInCell="1" allowOverlap="1" wp14:anchorId="66189A5C" wp14:editId="03BFF0A2">
                <wp:simplePos x="0" y="0"/>
                <wp:positionH relativeFrom="margin">
                  <wp:align>left</wp:align>
                </wp:positionH>
                <wp:positionV relativeFrom="paragraph">
                  <wp:posOffset>572</wp:posOffset>
                </wp:positionV>
                <wp:extent cx="6615430" cy="525145"/>
                <wp:effectExtent l="0" t="0" r="13970" b="273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DAFEEAE" w14:textId="15D30B32" w:rsidR="003A01C4" w:rsidRPr="00431747" w:rsidRDefault="00907B9D" w:rsidP="003A01C4">
                            <w:pPr>
                              <w:jc w:val="center"/>
                              <w:rPr>
                                <w:sz w:val="52"/>
                                <w:szCs w:val="52"/>
                              </w:rPr>
                            </w:pPr>
                            <w:r>
                              <w:rPr>
                                <w:sz w:val="52"/>
                                <w:szCs w:val="52"/>
                              </w:rPr>
                              <w:t>Quarks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89A5C" id="_x0000_s1034" type="#_x0000_t202" style="position:absolute;margin-left:0;margin-top:.05pt;width:520.9pt;height:41.3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Dy5KdbJgIAAE0EAAAOAAAAAAAAAAAAAAAAAC4CAABkcnMvZTJvRG9jLnht&#10;bFBLAQItABQABgAIAAAAIQCvOrY62gAAAAUBAAAPAAAAAAAAAAAAAAAAAIAEAABkcnMvZG93bnJl&#10;di54bWxQSwUGAAAAAAQABADzAAAAhwUAAAAA&#10;">
                <v:textbox>
                  <w:txbxContent>
                    <w:p w14:paraId="7DAFEEAE" w14:textId="15D30B32" w:rsidR="003A01C4" w:rsidRPr="00431747" w:rsidRDefault="00907B9D" w:rsidP="003A01C4">
                      <w:pPr>
                        <w:jc w:val="center"/>
                        <w:rPr>
                          <w:sz w:val="52"/>
                          <w:szCs w:val="52"/>
                        </w:rPr>
                      </w:pPr>
                      <w:r>
                        <w:rPr>
                          <w:sz w:val="52"/>
                          <w:szCs w:val="52"/>
                        </w:rPr>
                        <w:t>Quarks</w:t>
                      </w:r>
                    </w:p>
                  </w:txbxContent>
                </v:textbox>
                <w10:wrap type="square" anchorx="margin"/>
              </v:shape>
            </w:pict>
          </mc:Fallback>
        </mc:AlternateContent>
      </w:r>
      <w:r w:rsidR="00671147" w:rsidRPr="00671147">
        <w:rPr>
          <w:rFonts w:asciiTheme="majorHAnsi" w:hAnsiTheme="majorHAnsi" w:cstheme="majorHAnsi"/>
          <w:b w:val="0"/>
          <w:sz w:val="28"/>
          <w:szCs w:val="28"/>
        </w:rPr>
        <w:t xml:space="preserve"> </w:t>
      </w:r>
      <w:r w:rsidR="00671147" w:rsidRPr="00671147">
        <w:rPr>
          <w:rFonts w:asciiTheme="majorHAnsi" w:hAnsiTheme="majorHAnsi" w:cstheme="majorHAnsi"/>
          <w:bCs/>
          <w:i/>
          <w:iCs/>
          <w:sz w:val="28"/>
          <w:szCs w:val="28"/>
        </w:rPr>
        <w:t xml:space="preserve">Rutherford </w:t>
      </w:r>
    </w:p>
    <w:p w14:paraId="5D1FAC68"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Rutherford fired a beam of alpha particles at a thin gold foil. If the atom had no inner structure the alpha particles would only be deflected by very small angles. Some of the alpha particles were scattered at large angles by the nuclei of the atoms. From this Rutherford deduced that the atom was mostly empty space with the majority of the mass situated in the centre. Atoms were made from smaller particles.</w:t>
      </w:r>
    </w:p>
    <w:p w14:paraId="2325F750" w14:textId="77777777" w:rsidR="00671147" w:rsidRPr="00671147" w:rsidRDefault="00671147" w:rsidP="00671147">
      <w:pPr>
        <w:tabs>
          <w:tab w:val="left" w:pos="5060"/>
        </w:tabs>
        <w:spacing w:after="0" w:line="240" w:lineRule="auto"/>
        <w:ind w:left="440"/>
        <w:rPr>
          <w:rFonts w:asciiTheme="majorHAnsi" w:hAnsiTheme="majorHAnsi" w:cstheme="majorHAnsi"/>
        </w:rPr>
      </w:pPr>
    </w:p>
    <w:p w14:paraId="028D7043" w14:textId="7DDD4353" w:rsidR="00671147" w:rsidRPr="00671147" w:rsidRDefault="00671147" w:rsidP="00671147">
      <w:pPr>
        <w:pStyle w:val="Heading1"/>
        <w:spacing w:line="240" w:lineRule="auto"/>
        <w:rPr>
          <w:rFonts w:asciiTheme="majorHAnsi" w:hAnsiTheme="majorHAnsi" w:cstheme="majorHAnsi"/>
          <w:bCs/>
          <w:i/>
          <w:iCs/>
          <w:sz w:val="22"/>
        </w:rPr>
      </w:pPr>
      <w:r w:rsidRPr="00671147">
        <w:rPr>
          <w:rFonts w:asciiTheme="majorHAnsi" w:hAnsiTheme="majorHAnsi" w:cstheme="majorHAnsi"/>
          <w:bCs/>
          <w:i/>
          <w:iCs/>
          <w:noProof/>
        </w:rPr>
        <w:drawing>
          <wp:anchor distT="0" distB="0" distL="114300" distR="114300" simplePos="0" relativeHeight="251725824" behindDoc="1" locked="0" layoutInCell="1" allowOverlap="1" wp14:anchorId="6FA24C40" wp14:editId="4129DBAD">
            <wp:simplePos x="0" y="0"/>
            <wp:positionH relativeFrom="column">
              <wp:posOffset>4980305</wp:posOffset>
            </wp:positionH>
            <wp:positionV relativeFrom="paragraph">
              <wp:posOffset>41910</wp:posOffset>
            </wp:positionV>
            <wp:extent cx="1915160" cy="1224915"/>
            <wp:effectExtent l="0" t="0" r="8890" b="0"/>
            <wp:wrapTight wrapText="bothSides">
              <wp:wrapPolygon edited="0">
                <wp:start x="0" y="0"/>
                <wp:lineTo x="0" y="21163"/>
                <wp:lineTo x="21485" y="21163"/>
                <wp:lineTo x="21485"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516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147">
        <w:rPr>
          <w:rFonts w:asciiTheme="majorHAnsi" w:hAnsiTheme="majorHAnsi" w:cstheme="majorHAnsi"/>
          <w:bCs/>
          <w:i/>
          <w:iCs/>
          <w:sz w:val="28"/>
          <w:szCs w:val="28"/>
        </w:rPr>
        <w:t>Smaller Scattering</w:t>
      </w:r>
    </w:p>
    <w:p w14:paraId="071876A9"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In 1968 Physicists conducted a similar experiment to Rutherford’s but they fired a beam of high energy electrons at nucleons (protons and neutrons). The results they obtained were very similar to Rutherford’s; some of the electrons were deflected by large angles. If the nucleons had no inner structure the electrons would only be deflected by small angles. These results showed that protons and neutrons were made of three smaller particles, each with a fractional charge.</w:t>
      </w:r>
    </w:p>
    <w:p w14:paraId="508CED57" w14:textId="77777777" w:rsidR="00671147" w:rsidRPr="00671147" w:rsidRDefault="00671147" w:rsidP="00671147">
      <w:pPr>
        <w:tabs>
          <w:tab w:val="left" w:pos="5060"/>
        </w:tabs>
        <w:spacing w:after="0" w:line="240" w:lineRule="auto"/>
        <w:ind w:left="440"/>
        <w:rPr>
          <w:rFonts w:asciiTheme="majorHAnsi" w:hAnsiTheme="majorHAnsi" w:cstheme="majorHAnsi"/>
        </w:rPr>
      </w:pPr>
    </w:p>
    <w:p w14:paraId="4979F910" w14:textId="77777777" w:rsidR="00671147" w:rsidRPr="00671147" w:rsidRDefault="00671147" w:rsidP="00671147">
      <w:pPr>
        <w:pStyle w:val="Heading1"/>
        <w:spacing w:line="240" w:lineRule="auto"/>
        <w:rPr>
          <w:rFonts w:asciiTheme="majorHAnsi" w:hAnsiTheme="majorHAnsi" w:cstheme="majorHAnsi"/>
          <w:bCs/>
          <w:i/>
          <w:iCs/>
          <w:sz w:val="28"/>
          <w:szCs w:val="28"/>
        </w:rPr>
      </w:pPr>
      <w:r w:rsidRPr="00671147">
        <w:rPr>
          <w:rFonts w:asciiTheme="majorHAnsi" w:hAnsiTheme="majorHAnsi" w:cstheme="majorHAnsi"/>
          <w:bCs/>
          <w:i/>
          <w:iCs/>
          <w:sz w:val="28"/>
          <w:szCs w:val="28"/>
        </w:rPr>
        <w:t>Quarks</w:t>
      </w:r>
    </w:p>
    <w:p w14:paraId="6754BCE4" w14:textId="77777777" w:rsidR="00671147" w:rsidRPr="00671147" w:rsidRDefault="00671147" w:rsidP="00671147">
      <w:pPr>
        <w:tabs>
          <w:tab w:val="left" w:pos="5060"/>
        </w:tabs>
        <w:spacing w:after="0" w:line="240" w:lineRule="auto"/>
        <w:ind w:left="440" w:right="-24"/>
        <w:rPr>
          <w:rFonts w:asciiTheme="majorHAnsi" w:hAnsiTheme="majorHAnsi" w:cstheme="majorHAnsi"/>
        </w:rPr>
      </w:pPr>
      <w:r w:rsidRPr="00671147">
        <w:rPr>
          <w:rFonts w:asciiTheme="majorHAnsi" w:hAnsiTheme="majorHAnsi" w:cstheme="majorHAnsi"/>
        </w:rPr>
        <w:t xml:space="preserve">These smaller particles were named quarks and are thought to be fundamental particles (not made of anything smaller). There are six different quarks and each one has its own antiparticle. </w:t>
      </w:r>
    </w:p>
    <w:p w14:paraId="38DF6E1D" w14:textId="77777777" w:rsidR="00671147" w:rsidRPr="00671147" w:rsidRDefault="00671147" w:rsidP="00671147">
      <w:pPr>
        <w:tabs>
          <w:tab w:val="left" w:pos="5060"/>
        </w:tabs>
        <w:spacing w:after="0" w:line="240" w:lineRule="auto"/>
        <w:ind w:left="440" w:right="-24"/>
        <w:rPr>
          <w:rFonts w:asciiTheme="majorHAnsi" w:hAnsiTheme="majorHAnsi" w:cstheme="majorHAnsi"/>
        </w:rPr>
      </w:pPr>
      <w:r w:rsidRPr="00671147">
        <w:rPr>
          <w:rFonts w:asciiTheme="majorHAnsi" w:hAnsiTheme="majorHAnsi" w:cstheme="majorHAnsi"/>
        </w:rPr>
        <w:t>We need to know about the three below as we will be looking at how larger particles are made from different combinations of quarks and antiquarks.</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671147" w:rsidRPr="00671147" w14:paraId="61FEE07B"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02EF7"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Quark</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C66B12B"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 xml:space="preserve">Charge </w:t>
            </w:r>
          </w:p>
          <w:p w14:paraId="7AA786C6"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7EA5710"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441AC17A"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 xml:space="preserve">Strangeness </w:t>
            </w:r>
          </w:p>
          <w:p w14:paraId="517D35CB"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4B8589BB"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1B4BB"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proofErr w:type="spellStart"/>
            <w:r w:rsidRPr="00671147">
              <w:rPr>
                <w:rFonts w:asciiTheme="majorHAnsi" w:eastAsia="Times New Roman" w:hAnsiTheme="majorHAnsi" w:cstheme="majorHAnsi"/>
                <w:b/>
                <w:color w:val="000000"/>
                <w:lang w:eastAsia="en-GB"/>
              </w:rPr>
              <w:t>Anti Quark</w:t>
            </w:r>
            <w:proofErr w:type="spellEnd"/>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257F560F"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 xml:space="preserve">Charge </w:t>
            </w:r>
          </w:p>
          <w:p w14:paraId="2115350C"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45A0DEA8"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478AAFF1"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 xml:space="preserve">Strangeness </w:t>
            </w:r>
          </w:p>
          <w:p w14:paraId="2E8C9362"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(S)</w:t>
            </w:r>
          </w:p>
        </w:tc>
      </w:tr>
      <w:tr w:rsidR="00671147" w:rsidRPr="00671147" w14:paraId="671767A3"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9F6AC46"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d</w:t>
            </w:r>
          </w:p>
        </w:tc>
        <w:tc>
          <w:tcPr>
            <w:tcW w:w="1417" w:type="dxa"/>
            <w:tcBorders>
              <w:top w:val="nil"/>
              <w:left w:val="nil"/>
              <w:bottom w:val="single" w:sz="4" w:space="0" w:color="auto"/>
              <w:right w:val="single" w:sz="4" w:space="0" w:color="auto"/>
            </w:tcBorders>
            <w:shd w:val="clear" w:color="auto" w:fill="auto"/>
            <w:noWrap/>
            <w:vAlign w:val="bottom"/>
          </w:tcPr>
          <w:p w14:paraId="573BA7E2"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26A47A9F"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0F00E05C"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2FABDE8C"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6F857261"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hAnsiTheme="majorHAnsi" w:cstheme="majorHAnsi"/>
              </w:rPr>
              <w:t>d̄</w:t>
            </w:r>
          </w:p>
        </w:tc>
        <w:tc>
          <w:tcPr>
            <w:tcW w:w="1444" w:type="dxa"/>
            <w:tcBorders>
              <w:top w:val="nil"/>
              <w:left w:val="nil"/>
              <w:bottom w:val="single" w:sz="4" w:space="0" w:color="auto"/>
              <w:right w:val="single" w:sz="4" w:space="0" w:color="auto"/>
            </w:tcBorders>
            <w:shd w:val="clear" w:color="auto" w:fill="auto"/>
            <w:noWrap/>
            <w:vAlign w:val="bottom"/>
          </w:tcPr>
          <w:p w14:paraId="6D81E50D"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2B3D20A1"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63199288"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3DE7D67F"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7EFB834"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127A4A28"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787B9AE6"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38F25680"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43ED4A89"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0151420A"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14:paraId="255F2C10"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14:paraId="4F2A1EA8"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1DE6E4E5"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624B246A"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21C8D8C"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s</w:t>
            </w:r>
          </w:p>
        </w:tc>
        <w:tc>
          <w:tcPr>
            <w:tcW w:w="1417" w:type="dxa"/>
            <w:tcBorders>
              <w:top w:val="nil"/>
              <w:left w:val="nil"/>
              <w:bottom w:val="single" w:sz="4" w:space="0" w:color="auto"/>
              <w:right w:val="single" w:sz="4" w:space="0" w:color="auto"/>
            </w:tcBorders>
            <w:shd w:val="clear" w:color="auto" w:fill="auto"/>
            <w:noWrap/>
            <w:vAlign w:val="bottom"/>
          </w:tcPr>
          <w:p w14:paraId="1C6EEB4F"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6645F90F"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2570B09B"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6F340352"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397058E6"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hAnsiTheme="majorHAnsi" w:cstheme="majorHAnsi"/>
              </w:rPr>
              <w:t>s̄</w:t>
            </w:r>
          </w:p>
        </w:tc>
        <w:tc>
          <w:tcPr>
            <w:tcW w:w="1444" w:type="dxa"/>
            <w:tcBorders>
              <w:top w:val="nil"/>
              <w:left w:val="nil"/>
              <w:bottom w:val="single" w:sz="4" w:space="0" w:color="auto"/>
              <w:right w:val="single" w:sz="4" w:space="0" w:color="auto"/>
            </w:tcBorders>
            <w:shd w:val="clear" w:color="auto" w:fill="auto"/>
            <w:noWrap/>
            <w:vAlign w:val="bottom"/>
          </w:tcPr>
          <w:p w14:paraId="260F4FFD"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347C6DFC"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2494248E"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+1</w:t>
            </w:r>
          </w:p>
        </w:tc>
      </w:tr>
    </w:tbl>
    <w:p w14:paraId="77C0E5A0" w14:textId="77777777" w:rsidR="00671147" w:rsidRPr="00671147" w:rsidRDefault="00671147" w:rsidP="00671147">
      <w:pPr>
        <w:tabs>
          <w:tab w:val="left" w:pos="5060"/>
        </w:tabs>
        <w:spacing w:after="0" w:line="240" w:lineRule="auto"/>
        <w:ind w:left="440"/>
        <w:jc w:val="center"/>
        <w:rPr>
          <w:rFonts w:asciiTheme="majorHAnsi" w:hAnsiTheme="majorHAnsi" w:cstheme="majorHAnsi"/>
        </w:rPr>
      </w:pPr>
    </w:p>
    <w:p w14:paraId="3E361347" w14:textId="77777777" w:rsidR="00671147" w:rsidRPr="00671147" w:rsidRDefault="00671147" w:rsidP="00671147">
      <w:pPr>
        <w:tabs>
          <w:tab w:val="left" w:pos="5060"/>
        </w:tabs>
        <w:spacing w:after="0" w:line="240" w:lineRule="auto"/>
        <w:ind w:left="440"/>
        <w:jc w:val="center"/>
        <w:rPr>
          <w:rFonts w:asciiTheme="majorHAnsi" w:hAnsiTheme="majorHAnsi" w:cstheme="majorHAnsi"/>
        </w:rPr>
      </w:pPr>
      <w:r w:rsidRPr="00671147">
        <w:rPr>
          <w:rFonts w:asciiTheme="majorHAnsi" w:hAnsiTheme="majorHAnsi" w:cstheme="majorHAnsi"/>
        </w:rPr>
        <w:t>The other three are Charm, Bottom and Top. You will not be asked about these three</w:t>
      </w:r>
    </w:p>
    <w:tbl>
      <w:tblPr>
        <w:tblW w:w="10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9"/>
        <w:gridCol w:w="1559"/>
        <w:gridCol w:w="1559"/>
        <w:gridCol w:w="1560"/>
        <w:gridCol w:w="1559"/>
        <w:gridCol w:w="1701"/>
        <w:gridCol w:w="1701"/>
      </w:tblGrid>
      <w:tr w:rsidR="00671147" w:rsidRPr="00671147" w14:paraId="08821913" w14:textId="77777777" w:rsidTr="002E31CE">
        <w:trPr>
          <w:trHeight w:val="300"/>
        </w:trPr>
        <w:tc>
          <w:tcPr>
            <w:tcW w:w="1169" w:type="dxa"/>
            <w:tcBorders>
              <w:bottom w:val="single" w:sz="4" w:space="0" w:color="000000"/>
            </w:tcBorders>
            <w:noWrap/>
            <w:vAlign w:val="center"/>
          </w:tcPr>
          <w:p w14:paraId="3B8E50DA"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Quark</w:t>
            </w:r>
          </w:p>
        </w:tc>
        <w:tc>
          <w:tcPr>
            <w:tcW w:w="1559" w:type="dxa"/>
            <w:tcBorders>
              <w:bottom w:val="single" w:sz="4" w:space="0" w:color="000000"/>
            </w:tcBorders>
            <w:noWrap/>
            <w:vAlign w:val="center"/>
          </w:tcPr>
          <w:p w14:paraId="5DC08EAA"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Charge</w:t>
            </w:r>
          </w:p>
        </w:tc>
        <w:tc>
          <w:tcPr>
            <w:tcW w:w="1559" w:type="dxa"/>
            <w:tcBorders>
              <w:bottom w:val="single" w:sz="4" w:space="0" w:color="000000"/>
            </w:tcBorders>
            <w:noWrap/>
            <w:vAlign w:val="center"/>
          </w:tcPr>
          <w:p w14:paraId="3F2DF6EF"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Baryon No.</w:t>
            </w:r>
          </w:p>
        </w:tc>
        <w:tc>
          <w:tcPr>
            <w:tcW w:w="1560" w:type="dxa"/>
            <w:tcBorders>
              <w:bottom w:val="single" w:sz="4" w:space="0" w:color="000000"/>
            </w:tcBorders>
            <w:noWrap/>
            <w:vAlign w:val="center"/>
          </w:tcPr>
          <w:p w14:paraId="61670D3B"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Strangeness</w:t>
            </w:r>
          </w:p>
        </w:tc>
        <w:tc>
          <w:tcPr>
            <w:tcW w:w="1559" w:type="dxa"/>
            <w:tcBorders>
              <w:bottom w:val="single" w:sz="4" w:space="0" w:color="000000"/>
            </w:tcBorders>
            <w:shd w:val="pct15" w:color="auto" w:fill="auto"/>
            <w:vAlign w:val="center"/>
          </w:tcPr>
          <w:p w14:paraId="49738B8A"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proofErr w:type="spellStart"/>
            <w:r w:rsidRPr="00671147">
              <w:rPr>
                <w:rFonts w:asciiTheme="majorHAnsi" w:eastAsia="Times New Roman" w:hAnsiTheme="majorHAnsi" w:cstheme="majorHAnsi"/>
                <w:b/>
                <w:color w:val="000000"/>
                <w:lang w:eastAsia="en-GB"/>
              </w:rPr>
              <w:t>Charmness</w:t>
            </w:r>
            <w:proofErr w:type="spellEnd"/>
          </w:p>
        </w:tc>
        <w:tc>
          <w:tcPr>
            <w:tcW w:w="1701" w:type="dxa"/>
            <w:tcBorders>
              <w:bottom w:val="single" w:sz="4" w:space="0" w:color="000000"/>
            </w:tcBorders>
            <w:shd w:val="pct15" w:color="auto" w:fill="auto"/>
            <w:vAlign w:val="center"/>
          </w:tcPr>
          <w:p w14:paraId="70BD17AE"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r w:rsidRPr="00671147">
              <w:rPr>
                <w:rFonts w:asciiTheme="majorHAnsi" w:eastAsia="Times New Roman" w:hAnsiTheme="majorHAnsi" w:cstheme="majorHAnsi"/>
                <w:b/>
                <w:color w:val="000000"/>
                <w:lang w:eastAsia="en-GB"/>
              </w:rPr>
              <w:t>Bottomness</w:t>
            </w:r>
          </w:p>
        </w:tc>
        <w:tc>
          <w:tcPr>
            <w:tcW w:w="1701" w:type="dxa"/>
            <w:tcBorders>
              <w:bottom w:val="single" w:sz="4" w:space="0" w:color="000000"/>
            </w:tcBorders>
            <w:shd w:val="pct15" w:color="auto" w:fill="auto"/>
            <w:vAlign w:val="center"/>
          </w:tcPr>
          <w:p w14:paraId="2142534B" w14:textId="77777777" w:rsidR="00671147" w:rsidRPr="00671147" w:rsidRDefault="00671147" w:rsidP="00671147">
            <w:pPr>
              <w:spacing w:after="0" w:line="240" w:lineRule="auto"/>
              <w:jc w:val="center"/>
              <w:rPr>
                <w:rFonts w:asciiTheme="majorHAnsi" w:eastAsia="Times New Roman" w:hAnsiTheme="majorHAnsi" w:cstheme="majorHAnsi"/>
                <w:b/>
                <w:color w:val="000000"/>
                <w:lang w:eastAsia="en-GB"/>
              </w:rPr>
            </w:pPr>
            <w:proofErr w:type="spellStart"/>
            <w:r w:rsidRPr="00671147">
              <w:rPr>
                <w:rFonts w:asciiTheme="majorHAnsi" w:eastAsia="Times New Roman" w:hAnsiTheme="majorHAnsi" w:cstheme="majorHAnsi"/>
                <w:b/>
                <w:color w:val="000000"/>
                <w:lang w:eastAsia="en-GB"/>
              </w:rPr>
              <w:t>Topness</w:t>
            </w:r>
            <w:proofErr w:type="spellEnd"/>
          </w:p>
        </w:tc>
      </w:tr>
      <w:tr w:rsidR="00671147" w:rsidRPr="00671147" w14:paraId="5BA0F628" w14:textId="77777777" w:rsidTr="002E31CE">
        <w:trPr>
          <w:trHeight w:val="300"/>
        </w:trPr>
        <w:tc>
          <w:tcPr>
            <w:tcW w:w="1169" w:type="dxa"/>
            <w:shd w:val="clear" w:color="auto" w:fill="auto"/>
            <w:noWrap/>
            <w:vAlign w:val="bottom"/>
          </w:tcPr>
          <w:p w14:paraId="0208A38E"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d</w:t>
            </w:r>
          </w:p>
        </w:tc>
        <w:tc>
          <w:tcPr>
            <w:tcW w:w="1559" w:type="dxa"/>
            <w:shd w:val="clear" w:color="auto" w:fill="auto"/>
            <w:noWrap/>
            <w:vAlign w:val="bottom"/>
          </w:tcPr>
          <w:p w14:paraId="20773429"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59" w:type="dxa"/>
            <w:shd w:val="clear" w:color="auto" w:fill="auto"/>
            <w:noWrap/>
            <w:vAlign w:val="bottom"/>
          </w:tcPr>
          <w:p w14:paraId="1818DDDE"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0" w:type="dxa"/>
            <w:shd w:val="clear" w:color="auto" w:fill="auto"/>
            <w:noWrap/>
            <w:vAlign w:val="bottom"/>
          </w:tcPr>
          <w:p w14:paraId="0D045762"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559" w:type="dxa"/>
            <w:shd w:val="pct15" w:color="auto" w:fill="auto"/>
          </w:tcPr>
          <w:p w14:paraId="7A98F3E2"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58D12886"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6B0C8D98"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2CA147A2" w14:textId="77777777" w:rsidTr="002E31CE">
        <w:trPr>
          <w:trHeight w:val="300"/>
        </w:trPr>
        <w:tc>
          <w:tcPr>
            <w:tcW w:w="1169" w:type="dxa"/>
            <w:shd w:val="clear" w:color="auto" w:fill="auto"/>
            <w:noWrap/>
            <w:vAlign w:val="bottom"/>
          </w:tcPr>
          <w:p w14:paraId="491032C6"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u</w:t>
            </w:r>
          </w:p>
        </w:tc>
        <w:tc>
          <w:tcPr>
            <w:tcW w:w="1559" w:type="dxa"/>
            <w:shd w:val="clear" w:color="auto" w:fill="auto"/>
            <w:noWrap/>
            <w:vAlign w:val="bottom"/>
          </w:tcPr>
          <w:p w14:paraId="0D78B265"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+⅔</w:t>
            </w:r>
          </w:p>
        </w:tc>
        <w:tc>
          <w:tcPr>
            <w:tcW w:w="1559" w:type="dxa"/>
            <w:shd w:val="clear" w:color="auto" w:fill="auto"/>
            <w:noWrap/>
            <w:vAlign w:val="bottom"/>
          </w:tcPr>
          <w:p w14:paraId="6A6085B6"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0" w:type="dxa"/>
            <w:shd w:val="clear" w:color="auto" w:fill="auto"/>
            <w:noWrap/>
            <w:vAlign w:val="bottom"/>
          </w:tcPr>
          <w:p w14:paraId="13F679BA"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559" w:type="dxa"/>
            <w:shd w:val="pct15" w:color="auto" w:fill="auto"/>
          </w:tcPr>
          <w:p w14:paraId="71A8898B"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69B18371"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5A0C8042"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4FCD9461" w14:textId="77777777" w:rsidTr="002E31CE">
        <w:trPr>
          <w:trHeight w:val="300"/>
        </w:trPr>
        <w:tc>
          <w:tcPr>
            <w:tcW w:w="1169" w:type="dxa"/>
            <w:tcBorders>
              <w:bottom w:val="single" w:sz="4" w:space="0" w:color="000000"/>
            </w:tcBorders>
            <w:shd w:val="clear" w:color="auto" w:fill="auto"/>
            <w:noWrap/>
            <w:vAlign w:val="bottom"/>
          </w:tcPr>
          <w:p w14:paraId="4245DBA8"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s</w:t>
            </w:r>
          </w:p>
        </w:tc>
        <w:tc>
          <w:tcPr>
            <w:tcW w:w="1559" w:type="dxa"/>
            <w:tcBorders>
              <w:bottom w:val="single" w:sz="4" w:space="0" w:color="000000"/>
            </w:tcBorders>
            <w:shd w:val="clear" w:color="auto" w:fill="auto"/>
            <w:noWrap/>
            <w:vAlign w:val="bottom"/>
          </w:tcPr>
          <w:p w14:paraId="0D0892A7"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59" w:type="dxa"/>
            <w:tcBorders>
              <w:bottom w:val="single" w:sz="4" w:space="0" w:color="000000"/>
            </w:tcBorders>
            <w:shd w:val="clear" w:color="auto" w:fill="auto"/>
            <w:noWrap/>
            <w:vAlign w:val="bottom"/>
          </w:tcPr>
          <w:p w14:paraId="1CEEC33F"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0" w:type="dxa"/>
            <w:tcBorders>
              <w:bottom w:val="single" w:sz="4" w:space="0" w:color="000000"/>
            </w:tcBorders>
            <w:shd w:val="clear" w:color="auto" w:fill="auto"/>
            <w:noWrap/>
            <w:vAlign w:val="bottom"/>
          </w:tcPr>
          <w:p w14:paraId="0EC512AB"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-1</w:t>
            </w:r>
          </w:p>
        </w:tc>
        <w:tc>
          <w:tcPr>
            <w:tcW w:w="1559" w:type="dxa"/>
            <w:tcBorders>
              <w:bottom w:val="single" w:sz="4" w:space="0" w:color="000000"/>
            </w:tcBorders>
            <w:shd w:val="pct15" w:color="auto" w:fill="auto"/>
          </w:tcPr>
          <w:p w14:paraId="3969E83D"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tcBorders>
              <w:bottom w:val="single" w:sz="4" w:space="0" w:color="000000"/>
            </w:tcBorders>
            <w:shd w:val="pct15" w:color="auto" w:fill="auto"/>
          </w:tcPr>
          <w:p w14:paraId="2EFF35E4"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tcBorders>
              <w:bottom w:val="single" w:sz="4" w:space="0" w:color="000000"/>
            </w:tcBorders>
            <w:shd w:val="pct15" w:color="auto" w:fill="auto"/>
          </w:tcPr>
          <w:p w14:paraId="0FC33B7B"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16A94085" w14:textId="77777777" w:rsidTr="002E31CE">
        <w:trPr>
          <w:trHeight w:val="300"/>
        </w:trPr>
        <w:tc>
          <w:tcPr>
            <w:tcW w:w="1169" w:type="dxa"/>
            <w:shd w:val="pct15" w:color="auto" w:fill="auto"/>
            <w:noWrap/>
          </w:tcPr>
          <w:p w14:paraId="1CC23E02"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c</w:t>
            </w:r>
          </w:p>
        </w:tc>
        <w:tc>
          <w:tcPr>
            <w:tcW w:w="1559" w:type="dxa"/>
            <w:shd w:val="pct15" w:color="auto" w:fill="auto"/>
            <w:noWrap/>
          </w:tcPr>
          <w:p w14:paraId="62D1945D"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+⅔</w:t>
            </w:r>
          </w:p>
        </w:tc>
        <w:tc>
          <w:tcPr>
            <w:tcW w:w="1559" w:type="dxa"/>
            <w:shd w:val="pct15" w:color="auto" w:fill="auto"/>
            <w:noWrap/>
          </w:tcPr>
          <w:p w14:paraId="1D35921F"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0" w:type="dxa"/>
            <w:shd w:val="pct15" w:color="auto" w:fill="auto"/>
            <w:noWrap/>
          </w:tcPr>
          <w:p w14:paraId="2B337D0A"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559" w:type="dxa"/>
            <w:shd w:val="pct15" w:color="auto" w:fill="auto"/>
          </w:tcPr>
          <w:p w14:paraId="7150B0F0"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+1</w:t>
            </w:r>
          </w:p>
        </w:tc>
        <w:tc>
          <w:tcPr>
            <w:tcW w:w="1701" w:type="dxa"/>
            <w:shd w:val="pct15" w:color="auto" w:fill="auto"/>
          </w:tcPr>
          <w:p w14:paraId="3FA0CBE4"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16BAC877"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5E098599" w14:textId="77777777" w:rsidTr="002E31CE">
        <w:trPr>
          <w:trHeight w:val="300"/>
        </w:trPr>
        <w:tc>
          <w:tcPr>
            <w:tcW w:w="1169" w:type="dxa"/>
            <w:shd w:val="pct15" w:color="auto" w:fill="auto"/>
            <w:noWrap/>
          </w:tcPr>
          <w:p w14:paraId="761CE623"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b</w:t>
            </w:r>
          </w:p>
        </w:tc>
        <w:tc>
          <w:tcPr>
            <w:tcW w:w="1559" w:type="dxa"/>
            <w:shd w:val="pct15" w:color="auto" w:fill="auto"/>
            <w:noWrap/>
          </w:tcPr>
          <w:p w14:paraId="4DB5B2EB"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59" w:type="dxa"/>
            <w:shd w:val="pct15" w:color="auto" w:fill="auto"/>
            <w:noWrap/>
          </w:tcPr>
          <w:p w14:paraId="4E9DB1EB"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0" w:type="dxa"/>
            <w:shd w:val="pct15" w:color="auto" w:fill="auto"/>
            <w:noWrap/>
          </w:tcPr>
          <w:p w14:paraId="12BF6854"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559" w:type="dxa"/>
            <w:shd w:val="pct15" w:color="auto" w:fill="auto"/>
          </w:tcPr>
          <w:p w14:paraId="54121DD4"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560F3A83"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-1</w:t>
            </w:r>
          </w:p>
        </w:tc>
        <w:tc>
          <w:tcPr>
            <w:tcW w:w="1701" w:type="dxa"/>
            <w:shd w:val="pct15" w:color="auto" w:fill="auto"/>
          </w:tcPr>
          <w:p w14:paraId="21448E08"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r>
      <w:tr w:rsidR="00671147" w:rsidRPr="00671147" w14:paraId="63A91730" w14:textId="77777777" w:rsidTr="002E31CE">
        <w:trPr>
          <w:trHeight w:val="300"/>
        </w:trPr>
        <w:tc>
          <w:tcPr>
            <w:tcW w:w="1169" w:type="dxa"/>
            <w:shd w:val="pct15" w:color="auto" w:fill="auto"/>
            <w:noWrap/>
          </w:tcPr>
          <w:p w14:paraId="2E571D5E"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t</w:t>
            </w:r>
          </w:p>
        </w:tc>
        <w:tc>
          <w:tcPr>
            <w:tcW w:w="1559" w:type="dxa"/>
            <w:shd w:val="pct15" w:color="auto" w:fill="auto"/>
            <w:noWrap/>
          </w:tcPr>
          <w:p w14:paraId="5F0E705E"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+⅔</w:t>
            </w:r>
          </w:p>
        </w:tc>
        <w:tc>
          <w:tcPr>
            <w:tcW w:w="1559" w:type="dxa"/>
            <w:shd w:val="pct15" w:color="auto" w:fill="auto"/>
            <w:noWrap/>
          </w:tcPr>
          <w:p w14:paraId="47F9C274"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+⅓</w:t>
            </w:r>
          </w:p>
        </w:tc>
        <w:tc>
          <w:tcPr>
            <w:tcW w:w="1560" w:type="dxa"/>
            <w:shd w:val="pct15" w:color="auto" w:fill="auto"/>
            <w:noWrap/>
          </w:tcPr>
          <w:p w14:paraId="53A5C317"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559" w:type="dxa"/>
            <w:shd w:val="pct15" w:color="auto" w:fill="auto"/>
          </w:tcPr>
          <w:p w14:paraId="193A393A"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69B220D0"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0</w:t>
            </w:r>
          </w:p>
        </w:tc>
        <w:tc>
          <w:tcPr>
            <w:tcW w:w="1701" w:type="dxa"/>
            <w:shd w:val="pct15" w:color="auto" w:fill="auto"/>
          </w:tcPr>
          <w:p w14:paraId="71A1B4FC" w14:textId="77777777" w:rsidR="00671147" w:rsidRPr="00671147" w:rsidRDefault="00671147" w:rsidP="00671147">
            <w:pPr>
              <w:spacing w:after="0" w:line="240" w:lineRule="auto"/>
              <w:jc w:val="center"/>
              <w:rPr>
                <w:rFonts w:asciiTheme="majorHAnsi" w:eastAsia="Times New Roman" w:hAnsiTheme="majorHAnsi" w:cstheme="majorHAnsi"/>
                <w:color w:val="000000"/>
                <w:lang w:eastAsia="en-GB"/>
              </w:rPr>
            </w:pPr>
            <w:r w:rsidRPr="00671147">
              <w:rPr>
                <w:rFonts w:asciiTheme="majorHAnsi" w:eastAsia="Times New Roman" w:hAnsiTheme="majorHAnsi" w:cstheme="majorHAnsi"/>
                <w:color w:val="000000"/>
                <w:lang w:eastAsia="en-GB"/>
              </w:rPr>
              <w:t>+1</w:t>
            </w:r>
          </w:p>
        </w:tc>
      </w:tr>
    </w:tbl>
    <w:p w14:paraId="68EB7F27" w14:textId="77777777" w:rsidR="00671147" w:rsidRPr="00671147" w:rsidRDefault="00671147" w:rsidP="00671147">
      <w:pPr>
        <w:tabs>
          <w:tab w:val="left" w:pos="5060"/>
        </w:tabs>
        <w:spacing w:after="0" w:line="240" w:lineRule="auto"/>
        <w:ind w:left="440"/>
        <w:rPr>
          <w:rFonts w:asciiTheme="majorHAnsi" w:hAnsiTheme="majorHAnsi" w:cstheme="majorHAnsi"/>
        </w:rPr>
      </w:pPr>
    </w:p>
    <w:p w14:paraId="2D79D888" w14:textId="0D4AB257" w:rsidR="00671147" w:rsidRPr="00BD796E" w:rsidRDefault="00671147" w:rsidP="00671147">
      <w:pPr>
        <w:pStyle w:val="Heading1"/>
        <w:spacing w:line="240" w:lineRule="auto"/>
        <w:rPr>
          <w:rFonts w:asciiTheme="majorHAnsi" w:hAnsiTheme="majorHAnsi" w:cstheme="majorHAnsi"/>
          <w:bCs/>
          <w:i/>
          <w:iCs/>
          <w:sz w:val="22"/>
        </w:rPr>
      </w:pPr>
      <w:r w:rsidRPr="00BD796E">
        <w:rPr>
          <w:rFonts w:asciiTheme="majorHAnsi" w:hAnsiTheme="majorHAnsi" w:cstheme="majorHAnsi"/>
          <w:bCs/>
          <w:i/>
          <w:iCs/>
          <w:noProof/>
        </w:rPr>
        <w:drawing>
          <wp:anchor distT="0" distB="0" distL="114300" distR="114300" simplePos="0" relativeHeight="251726848" behindDoc="1" locked="0" layoutInCell="1" allowOverlap="1" wp14:anchorId="405421EB" wp14:editId="4F550FC4">
            <wp:simplePos x="0" y="0"/>
            <wp:positionH relativeFrom="column">
              <wp:posOffset>4795520</wp:posOffset>
            </wp:positionH>
            <wp:positionV relativeFrom="paragraph">
              <wp:posOffset>195580</wp:posOffset>
            </wp:positionV>
            <wp:extent cx="2099945" cy="2263140"/>
            <wp:effectExtent l="0" t="0" r="0" b="3810"/>
            <wp:wrapTight wrapText="bothSides">
              <wp:wrapPolygon edited="0">
                <wp:start x="0" y="0"/>
                <wp:lineTo x="0" y="21455"/>
                <wp:lineTo x="21358" y="21455"/>
                <wp:lineTo x="2135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994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96E">
        <w:rPr>
          <w:rFonts w:asciiTheme="majorHAnsi" w:hAnsiTheme="majorHAnsi" w:cstheme="majorHAnsi"/>
          <w:bCs/>
          <w:i/>
          <w:iCs/>
          <w:sz w:val="28"/>
          <w:szCs w:val="28"/>
        </w:rPr>
        <w:t>The Lone Quark?</w:t>
      </w:r>
    </w:p>
    <w:p w14:paraId="36749952"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Never! Quarks never appear on their own. The energy required to pull two quarks apart is so massive that it is enough to make two new particles. A quark and an antiquark are created, another example of pair production.</w:t>
      </w:r>
    </w:p>
    <w:p w14:paraId="322AB64E"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A particle called a neutral pion is made from an up quark and an antiup quark. Moving these apart creates another up quark and an antiup quark. We now have two pairs of quarks.</w:t>
      </w:r>
    </w:p>
    <w:p w14:paraId="2BA0AE2C"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Trying to separate two quarks made two more quarks.</w:t>
      </w:r>
    </w:p>
    <w:p w14:paraId="4E468DAC" w14:textId="77777777" w:rsidR="00671147" w:rsidRPr="00671147" w:rsidRDefault="00671147" w:rsidP="00671147">
      <w:pPr>
        <w:tabs>
          <w:tab w:val="left" w:pos="5060"/>
        </w:tabs>
        <w:spacing w:after="0" w:line="240" w:lineRule="auto"/>
        <w:ind w:left="440"/>
        <w:rPr>
          <w:rFonts w:asciiTheme="majorHAnsi" w:hAnsiTheme="majorHAnsi" w:cstheme="majorHAnsi"/>
        </w:rPr>
      </w:pPr>
    </w:p>
    <w:p w14:paraId="03B5E877" w14:textId="77777777" w:rsidR="00671147" w:rsidRPr="00BD796E" w:rsidRDefault="00671147" w:rsidP="00671147">
      <w:pPr>
        <w:pStyle w:val="Heading1"/>
        <w:spacing w:line="240" w:lineRule="auto"/>
        <w:rPr>
          <w:rFonts w:asciiTheme="majorHAnsi" w:hAnsiTheme="majorHAnsi" w:cstheme="majorHAnsi"/>
          <w:bCs/>
          <w:i/>
          <w:iCs/>
          <w:sz w:val="22"/>
        </w:rPr>
      </w:pPr>
      <w:r w:rsidRPr="00BD796E">
        <w:rPr>
          <w:rFonts w:asciiTheme="majorHAnsi" w:hAnsiTheme="majorHAnsi" w:cstheme="majorHAnsi"/>
          <w:bCs/>
          <w:i/>
          <w:iCs/>
          <w:sz w:val="28"/>
          <w:szCs w:val="28"/>
        </w:rPr>
        <w:t>Particle Classification</w:t>
      </w:r>
    </w:p>
    <w:p w14:paraId="74A3BCB3"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Now that we know that quarks are the smallest building blocks we can separate all other particles into two groups, those made from quarks and those that aren’t made from quarks.</w:t>
      </w:r>
    </w:p>
    <w:p w14:paraId="488B03F5" w14:textId="77777777" w:rsidR="00671147" w:rsidRP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Hadrons – Heavy and made from smaller particles</w:t>
      </w:r>
    </w:p>
    <w:p w14:paraId="18239B42" w14:textId="616ECCE3" w:rsidR="00671147" w:rsidRDefault="00671147" w:rsidP="00671147">
      <w:pPr>
        <w:tabs>
          <w:tab w:val="left" w:pos="5060"/>
        </w:tabs>
        <w:spacing w:after="0" w:line="240" w:lineRule="auto"/>
        <w:ind w:left="440"/>
        <w:rPr>
          <w:rFonts w:asciiTheme="majorHAnsi" w:hAnsiTheme="majorHAnsi" w:cstheme="majorHAnsi"/>
        </w:rPr>
      </w:pPr>
      <w:r w:rsidRPr="00671147">
        <w:rPr>
          <w:rFonts w:asciiTheme="majorHAnsi" w:hAnsiTheme="majorHAnsi" w:cstheme="majorHAnsi"/>
        </w:rPr>
        <w:t>Leptons – Light and not made from smaller particles</w:t>
      </w:r>
    </w:p>
    <w:p w14:paraId="72B71C65" w14:textId="75C93929" w:rsidR="00591F82" w:rsidRDefault="00591F82" w:rsidP="00671147">
      <w:pPr>
        <w:tabs>
          <w:tab w:val="left" w:pos="5060"/>
        </w:tabs>
        <w:spacing w:after="0" w:line="240" w:lineRule="auto"/>
        <w:ind w:left="440"/>
        <w:rPr>
          <w:rFonts w:asciiTheme="majorHAnsi" w:hAnsiTheme="majorHAnsi" w:cstheme="majorHAnsi"/>
        </w:rPr>
      </w:pPr>
    </w:p>
    <w:p w14:paraId="4067EE5F" w14:textId="77777777" w:rsidR="00591F82" w:rsidRPr="00346FAD" w:rsidRDefault="00591F82" w:rsidP="00591F82">
      <w:pPr>
        <w:pStyle w:val="TAPMain"/>
        <w:rPr>
          <w:rFonts w:asciiTheme="majorHAnsi" w:hAnsiTheme="majorHAnsi" w:cstheme="majorHAnsi"/>
          <w:i/>
          <w:iCs/>
        </w:rPr>
      </w:pPr>
      <w:r w:rsidRPr="00346FAD">
        <w:rPr>
          <w:rFonts w:asciiTheme="majorHAnsi" w:hAnsiTheme="majorHAnsi" w:cstheme="majorHAnsi"/>
          <w:i/>
          <w:iCs/>
        </w:rPr>
        <w:lastRenderedPageBreak/>
        <w:t>Putting quarks together</w:t>
      </w:r>
    </w:p>
    <w:p w14:paraId="6E3076B2" w14:textId="77777777" w:rsidR="00591F82" w:rsidRPr="00346FAD" w:rsidRDefault="00591F82" w:rsidP="00591F82">
      <w:pPr>
        <w:pStyle w:val="TAPPara"/>
        <w:rPr>
          <w:rFonts w:asciiTheme="majorHAnsi" w:hAnsiTheme="majorHAnsi" w:cstheme="majorHAnsi"/>
          <w:sz w:val="24"/>
          <w:szCs w:val="24"/>
        </w:rPr>
      </w:pPr>
    </w:p>
    <w:p w14:paraId="54466FBE" w14:textId="77777777" w:rsidR="00591F82" w:rsidRPr="00346FAD" w:rsidRDefault="00591F82" w:rsidP="00591F82">
      <w:pPr>
        <w:pStyle w:val="TAPSub"/>
        <w:rPr>
          <w:rFonts w:asciiTheme="majorHAnsi" w:hAnsiTheme="majorHAnsi" w:cstheme="majorHAnsi"/>
          <w:sz w:val="28"/>
          <w:szCs w:val="28"/>
        </w:rPr>
      </w:pPr>
      <w:r w:rsidRPr="00346FAD">
        <w:rPr>
          <w:rFonts w:asciiTheme="majorHAnsi" w:hAnsiTheme="majorHAnsi" w:cstheme="majorHAnsi"/>
          <w:sz w:val="28"/>
          <w:szCs w:val="28"/>
        </w:rPr>
        <w:t xml:space="preserve">Three quarks for Muster Mark </w:t>
      </w:r>
    </w:p>
    <w:p w14:paraId="17D09EA2" w14:textId="720CDBAC"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 xml:space="preserve">The American physicist Murray Gell-Mann gave the name ‘quarks’ to the particles he proposed as the basic building bricks of other particles. The name refers to a line in the novel </w:t>
      </w:r>
      <w:proofErr w:type="spellStart"/>
      <w:r w:rsidRPr="00346FAD">
        <w:rPr>
          <w:rFonts w:asciiTheme="majorHAnsi" w:hAnsiTheme="majorHAnsi" w:cstheme="majorHAnsi"/>
          <w:i/>
          <w:iCs/>
          <w:sz w:val="28"/>
          <w:szCs w:val="28"/>
        </w:rPr>
        <w:t>Finnegans</w:t>
      </w:r>
      <w:proofErr w:type="spellEnd"/>
      <w:r w:rsidRPr="00346FAD">
        <w:rPr>
          <w:rFonts w:asciiTheme="majorHAnsi" w:hAnsiTheme="majorHAnsi" w:cstheme="majorHAnsi"/>
          <w:i/>
          <w:iCs/>
          <w:sz w:val="28"/>
          <w:szCs w:val="28"/>
        </w:rPr>
        <w:t xml:space="preserve"> Wake</w:t>
      </w:r>
      <w:r w:rsidRPr="00346FAD">
        <w:rPr>
          <w:rFonts w:asciiTheme="majorHAnsi" w:hAnsiTheme="majorHAnsi" w:cstheme="majorHAnsi"/>
          <w:sz w:val="28"/>
          <w:szCs w:val="28"/>
        </w:rPr>
        <w:t xml:space="preserve"> by James Joyce, who was famed for his word play. The line is: ‘Three quarks for Muster Mark’. His colleague George </w:t>
      </w:r>
      <w:proofErr w:type="spellStart"/>
      <w:r w:rsidRPr="00346FAD">
        <w:rPr>
          <w:rFonts w:asciiTheme="majorHAnsi" w:hAnsiTheme="majorHAnsi" w:cstheme="majorHAnsi"/>
          <w:sz w:val="28"/>
          <w:szCs w:val="28"/>
        </w:rPr>
        <w:t>Zwieg</w:t>
      </w:r>
      <w:proofErr w:type="spellEnd"/>
      <w:r w:rsidRPr="00346FAD">
        <w:rPr>
          <w:rFonts w:asciiTheme="majorHAnsi" w:hAnsiTheme="majorHAnsi" w:cstheme="majorHAnsi"/>
          <w:sz w:val="28"/>
          <w:szCs w:val="28"/>
        </w:rPr>
        <w:t xml:space="preserve"> wanted to call the particles ‘aces’, but Gell-Mann’s choice won out. In spite of the rhyme suggested by Joyce’s line, the word ‘quark’ is generally pronounced ‘</w:t>
      </w:r>
      <w:proofErr w:type="spellStart"/>
      <w:r w:rsidRPr="00346FAD">
        <w:rPr>
          <w:rFonts w:asciiTheme="majorHAnsi" w:hAnsiTheme="majorHAnsi" w:cstheme="majorHAnsi"/>
          <w:sz w:val="28"/>
          <w:szCs w:val="28"/>
        </w:rPr>
        <w:t>quork</w:t>
      </w:r>
      <w:proofErr w:type="spellEnd"/>
      <w:r w:rsidRPr="00346FAD">
        <w:rPr>
          <w:rFonts w:asciiTheme="majorHAnsi" w:hAnsiTheme="majorHAnsi" w:cstheme="majorHAnsi"/>
          <w:sz w:val="28"/>
          <w:szCs w:val="28"/>
        </w:rPr>
        <w:t>’. The word is also German slang for ‘nonsense’ and the trade name for a type of yoghurt!</w:t>
      </w:r>
    </w:p>
    <w:p w14:paraId="0E66C492" w14:textId="24A3529C"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 xml:space="preserve">These questions ask about how quarks go together to make other particles. </w:t>
      </w:r>
    </w:p>
    <w:p w14:paraId="178FC7C5" w14:textId="77777777" w:rsidR="00591F82" w:rsidRPr="00346FAD" w:rsidRDefault="00591F82" w:rsidP="00591F82">
      <w:pPr>
        <w:pStyle w:val="TAPSub"/>
        <w:rPr>
          <w:rFonts w:asciiTheme="majorHAnsi" w:hAnsiTheme="majorHAnsi" w:cstheme="majorHAnsi"/>
          <w:sz w:val="28"/>
          <w:szCs w:val="28"/>
        </w:rPr>
      </w:pPr>
      <w:r w:rsidRPr="00346FAD">
        <w:rPr>
          <w:rFonts w:asciiTheme="majorHAnsi" w:hAnsiTheme="majorHAnsi" w:cstheme="majorHAnsi"/>
          <w:sz w:val="28"/>
          <w:szCs w:val="28"/>
        </w:rPr>
        <w:t>Two kinds of quark</w:t>
      </w:r>
    </w:p>
    <w:p w14:paraId="01EF82EC" w14:textId="49E63C43"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The simplest particles, including all the ones that everyday matter is made of, are built from two kinds (‘flavours’) of quark: ‘up’ and ‘down’. The most peculiar thing about them is that their electric charges come in multiples of 1/3 of the charge on an electron. On a scale where the charge on an electron is –1</w:t>
      </w:r>
      <w:r w:rsidRPr="00346FAD">
        <w:rPr>
          <w:rFonts w:asciiTheme="majorHAnsi" w:hAnsiTheme="majorHAnsi" w:cstheme="majorHAnsi"/>
          <w:iCs/>
          <w:sz w:val="28"/>
          <w:szCs w:val="28"/>
        </w:rPr>
        <w:t>e</w:t>
      </w:r>
      <w:r w:rsidRPr="00346FAD">
        <w:rPr>
          <w:rFonts w:asciiTheme="majorHAnsi" w:hAnsiTheme="majorHAnsi" w:cstheme="majorHAnsi"/>
          <w:sz w:val="28"/>
          <w:szCs w:val="28"/>
        </w:rPr>
        <w:t xml:space="preserve">, with </w:t>
      </w:r>
      <w:r w:rsidRPr="00346FAD">
        <w:rPr>
          <w:rFonts w:asciiTheme="majorHAnsi" w:hAnsiTheme="majorHAnsi" w:cstheme="majorHAnsi"/>
          <w:i/>
          <w:iCs/>
          <w:sz w:val="28"/>
          <w:szCs w:val="28"/>
        </w:rPr>
        <w:t>e</w:t>
      </w:r>
      <w:r w:rsidRPr="00346FAD">
        <w:rPr>
          <w:rFonts w:asciiTheme="majorHAnsi" w:hAnsiTheme="majorHAnsi" w:cstheme="majorHAnsi"/>
          <w:sz w:val="28"/>
          <w:szCs w:val="28"/>
        </w:rPr>
        <w:t xml:space="preserve"> = 1.6 </w:t>
      </w:r>
      <w:r w:rsidR="005E2643" w:rsidRPr="00346FAD">
        <w:rPr>
          <w:rFonts w:asciiTheme="majorHAnsi" w:hAnsiTheme="majorHAnsi" w:cstheme="majorHAnsi"/>
          <w:sz w:val="28"/>
          <w:szCs w:val="28"/>
        </w:rPr>
        <w:t>×</w:t>
      </w:r>
      <w:r w:rsidRPr="00346FAD">
        <w:rPr>
          <w:rFonts w:asciiTheme="majorHAnsi" w:hAnsiTheme="majorHAnsi" w:cstheme="majorHAnsi"/>
          <w:sz w:val="28"/>
          <w:szCs w:val="28"/>
        </w:rPr>
        <w:t xml:space="preserve"> 10</w:t>
      </w:r>
      <w:r w:rsidRPr="00346FAD">
        <w:rPr>
          <w:rFonts w:asciiTheme="majorHAnsi" w:hAnsiTheme="majorHAnsi" w:cstheme="majorHAnsi"/>
          <w:position w:val="10"/>
          <w:sz w:val="28"/>
          <w:szCs w:val="28"/>
        </w:rPr>
        <w:t>–19</w:t>
      </w:r>
      <w:r w:rsidRPr="00346FAD">
        <w:rPr>
          <w:rFonts w:asciiTheme="majorHAnsi" w:hAnsiTheme="majorHAnsi" w:cstheme="majorHAnsi"/>
          <w:sz w:val="28"/>
          <w:szCs w:val="28"/>
        </w:rPr>
        <w:t xml:space="preserve"> C, the charges on the quarks are: </w:t>
      </w:r>
    </w:p>
    <w:p w14:paraId="5C7E4D9B" w14:textId="77777777" w:rsidR="00591F82" w:rsidRPr="00346FAD" w:rsidRDefault="00591F82" w:rsidP="00591F82">
      <w:pPr>
        <w:pStyle w:val="TAPPara"/>
        <w:numPr>
          <w:ilvl w:val="0"/>
          <w:numId w:val="31"/>
        </w:numPr>
        <w:rPr>
          <w:rFonts w:asciiTheme="majorHAnsi" w:hAnsiTheme="majorHAnsi" w:cstheme="majorHAnsi"/>
          <w:sz w:val="28"/>
          <w:szCs w:val="28"/>
        </w:rPr>
      </w:pPr>
      <w:r w:rsidRPr="00346FAD">
        <w:rPr>
          <w:rFonts w:asciiTheme="majorHAnsi" w:hAnsiTheme="majorHAnsi" w:cstheme="majorHAnsi"/>
          <w:sz w:val="28"/>
          <w:szCs w:val="28"/>
        </w:rPr>
        <w:t xml:space="preserve">Up quark u: charge + 2/3 </w:t>
      </w:r>
      <w:r w:rsidRPr="00346FAD">
        <w:rPr>
          <w:rFonts w:asciiTheme="majorHAnsi" w:hAnsiTheme="majorHAnsi" w:cstheme="majorHAnsi"/>
          <w:iCs/>
          <w:sz w:val="28"/>
          <w:szCs w:val="28"/>
        </w:rPr>
        <w:t>e</w:t>
      </w:r>
      <w:r w:rsidRPr="00346FAD">
        <w:rPr>
          <w:rFonts w:asciiTheme="majorHAnsi" w:hAnsiTheme="majorHAnsi" w:cstheme="majorHAnsi"/>
          <w:sz w:val="28"/>
          <w:szCs w:val="28"/>
        </w:rPr>
        <w:t xml:space="preserve">. </w:t>
      </w:r>
    </w:p>
    <w:p w14:paraId="269BCBC7" w14:textId="28A4F839" w:rsidR="00591F82" w:rsidRDefault="00591F82" w:rsidP="00591F82">
      <w:pPr>
        <w:pStyle w:val="TAPPara"/>
        <w:numPr>
          <w:ilvl w:val="0"/>
          <w:numId w:val="31"/>
        </w:numPr>
        <w:rPr>
          <w:rFonts w:asciiTheme="majorHAnsi" w:hAnsiTheme="majorHAnsi" w:cstheme="majorHAnsi"/>
          <w:sz w:val="28"/>
          <w:szCs w:val="28"/>
        </w:rPr>
      </w:pPr>
      <w:r w:rsidRPr="00346FAD">
        <w:rPr>
          <w:rFonts w:asciiTheme="majorHAnsi" w:hAnsiTheme="majorHAnsi" w:cstheme="majorHAnsi"/>
          <w:sz w:val="28"/>
          <w:szCs w:val="28"/>
        </w:rPr>
        <w:t xml:space="preserve">Down quark d: charge – 1/3 </w:t>
      </w:r>
      <w:r w:rsidRPr="00346FAD">
        <w:rPr>
          <w:rFonts w:asciiTheme="majorHAnsi" w:hAnsiTheme="majorHAnsi" w:cstheme="majorHAnsi"/>
          <w:iCs/>
          <w:sz w:val="28"/>
          <w:szCs w:val="28"/>
        </w:rPr>
        <w:t>e</w:t>
      </w:r>
      <w:r w:rsidRPr="00346FAD">
        <w:rPr>
          <w:rFonts w:asciiTheme="majorHAnsi" w:hAnsiTheme="majorHAnsi" w:cstheme="majorHAnsi"/>
          <w:sz w:val="28"/>
          <w:szCs w:val="28"/>
        </w:rPr>
        <w:t xml:space="preserve">. </w:t>
      </w:r>
    </w:p>
    <w:p w14:paraId="5BD37C78" w14:textId="77777777" w:rsidR="00346FAD" w:rsidRPr="00346FAD" w:rsidRDefault="00346FAD" w:rsidP="00346FAD">
      <w:pPr>
        <w:pStyle w:val="TAPPara"/>
        <w:ind w:left="720"/>
        <w:rPr>
          <w:rFonts w:asciiTheme="majorHAnsi" w:hAnsiTheme="majorHAnsi" w:cstheme="majorHAnsi"/>
          <w:sz w:val="28"/>
          <w:szCs w:val="28"/>
        </w:rPr>
      </w:pPr>
    </w:p>
    <w:p w14:paraId="41E56271" w14:textId="77777777" w:rsidR="00591F82" w:rsidRPr="00346FAD" w:rsidRDefault="00591F82" w:rsidP="00591F82">
      <w:pPr>
        <w:pStyle w:val="TAPSub"/>
        <w:rPr>
          <w:rFonts w:asciiTheme="majorHAnsi" w:hAnsiTheme="majorHAnsi" w:cstheme="majorHAnsi"/>
          <w:sz w:val="28"/>
          <w:szCs w:val="28"/>
        </w:rPr>
      </w:pPr>
      <w:r w:rsidRPr="00346FAD">
        <w:rPr>
          <w:rFonts w:asciiTheme="majorHAnsi" w:hAnsiTheme="majorHAnsi" w:cstheme="majorHAnsi"/>
          <w:sz w:val="28"/>
          <w:szCs w:val="28"/>
        </w:rPr>
        <w:t xml:space="preserve">Making massive particles </w:t>
      </w:r>
    </w:p>
    <w:p w14:paraId="17FE5807" w14:textId="10B36EA9"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 xml:space="preserve">Relatively massive particles like the proton and neutron are made of combinations of three quarks. </w:t>
      </w:r>
    </w:p>
    <w:p w14:paraId="7E32CA55" w14:textId="71A84284"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1.</w:t>
      </w:r>
      <w:r w:rsidRPr="00346FAD">
        <w:rPr>
          <w:rFonts w:asciiTheme="majorHAnsi" w:hAnsiTheme="majorHAnsi" w:cstheme="majorHAnsi"/>
          <w:sz w:val="28"/>
          <w:szCs w:val="28"/>
        </w:rPr>
        <w:tab/>
        <w:t xml:space="preserve">What is the charge on the combination </w:t>
      </w:r>
      <w:proofErr w:type="spellStart"/>
      <w:r w:rsidRPr="00346FAD">
        <w:rPr>
          <w:rFonts w:asciiTheme="majorHAnsi" w:hAnsiTheme="majorHAnsi" w:cstheme="majorHAnsi"/>
          <w:sz w:val="28"/>
          <w:szCs w:val="28"/>
        </w:rPr>
        <w:t>uuu</w:t>
      </w:r>
      <w:proofErr w:type="spellEnd"/>
      <w:r w:rsidRPr="00346FAD">
        <w:rPr>
          <w:rFonts w:asciiTheme="majorHAnsi" w:hAnsiTheme="majorHAnsi" w:cstheme="majorHAnsi"/>
          <w:sz w:val="28"/>
          <w:szCs w:val="28"/>
        </w:rPr>
        <w:t>?</w:t>
      </w:r>
    </w:p>
    <w:p w14:paraId="476676E4" w14:textId="6DC50995"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2.</w:t>
      </w:r>
      <w:r w:rsidRPr="00346FAD">
        <w:rPr>
          <w:rFonts w:asciiTheme="majorHAnsi" w:hAnsiTheme="majorHAnsi" w:cstheme="majorHAnsi"/>
          <w:sz w:val="28"/>
          <w:szCs w:val="28"/>
        </w:rPr>
        <w:tab/>
        <w:t xml:space="preserve">What is the charge on the combination </w:t>
      </w:r>
      <w:proofErr w:type="spellStart"/>
      <w:r w:rsidRPr="00346FAD">
        <w:rPr>
          <w:rFonts w:asciiTheme="majorHAnsi" w:hAnsiTheme="majorHAnsi" w:cstheme="majorHAnsi"/>
          <w:sz w:val="28"/>
          <w:szCs w:val="28"/>
        </w:rPr>
        <w:t>uud</w:t>
      </w:r>
      <w:proofErr w:type="spellEnd"/>
      <w:r w:rsidRPr="00346FAD">
        <w:rPr>
          <w:rFonts w:asciiTheme="majorHAnsi" w:hAnsiTheme="majorHAnsi" w:cstheme="majorHAnsi"/>
          <w:sz w:val="28"/>
          <w:szCs w:val="28"/>
        </w:rPr>
        <w:t xml:space="preserve">? </w:t>
      </w:r>
    </w:p>
    <w:p w14:paraId="00B20D1C" w14:textId="5A34DC39"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3.</w:t>
      </w:r>
      <w:r w:rsidRPr="00346FAD">
        <w:rPr>
          <w:rFonts w:asciiTheme="majorHAnsi" w:hAnsiTheme="majorHAnsi" w:cstheme="majorHAnsi"/>
          <w:sz w:val="28"/>
          <w:szCs w:val="28"/>
        </w:rPr>
        <w:tab/>
        <w:t xml:space="preserve">What is the charge on the combination </w:t>
      </w:r>
      <w:proofErr w:type="spellStart"/>
      <w:r w:rsidRPr="00346FAD">
        <w:rPr>
          <w:rFonts w:asciiTheme="majorHAnsi" w:hAnsiTheme="majorHAnsi" w:cstheme="majorHAnsi"/>
          <w:sz w:val="28"/>
          <w:szCs w:val="28"/>
        </w:rPr>
        <w:t>udd</w:t>
      </w:r>
      <w:proofErr w:type="spellEnd"/>
      <w:r w:rsidRPr="00346FAD">
        <w:rPr>
          <w:rFonts w:asciiTheme="majorHAnsi" w:hAnsiTheme="majorHAnsi" w:cstheme="majorHAnsi"/>
          <w:sz w:val="28"/>
          <w:szCs w:val="28"/>
        </w:rPr>
        <w:t xml:space="preserve">? </w:t>
      </w:r>
    </w:p>
    <w:p w14:paraId="4A20DE08" w14:textId="2881FD2F"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4.</w:t>
      </w:r>
      <w:r w:rsidRPr="00346FAD">
        <w:rPr>
          <w:rFonts w:asciiTheme="majorHAnsi" w:hAnsiTheme="majorHAnsi" w:cstheme="majorHAnsi"/>
          <w:sz w:val="28"/>
          <w:szCs w:val="28"/>
        </w:rPr>
        <w:tab/>
        <w:t xml:space="preserve">What is the charge on the combination </w:t>
      </w:r>
      <w:proofErr w:type="spellStart"/>
      <w:r w:rsidRPr="00346FAD">
        <w:rPr>
          <w:rFonts w:asciiTheme="majorHAnsi" w:hAnsiTheme="majorHAnsi" w:cstheme="majorHAnsi"/>
          <w:sz w:val="28"/>
          <w:szCs w:val="28"/>
        </w:rPr>
        <w:t>ddd</w:t>
      </w:r>
      <w:proofErr w:type="spellEnd"/>
      <w:r w:rsidRPr="00346FAD">
        <w:rPr>
          <w:rFonts w:asciiTheme="majorHAnsi" w:hAnsiTheme="majorHAnsi" w:cstheme="majorHAnsi"/>
          <w:sz w:val="28"/>
          <w:szCs w:val="28"/>
        </w:rPr>
        <w:t xml:space="preserve">? </w:t>
      </w:r>
    </w:p>
    <w:p w14:paraId="69F2BF1B" w14:textId="77777777" w:rsidR="00591F82" w:rsidRPr="00346FAD" w:rsidRDefault="00591F82" w:rsidP="00591F82">
      <w:pPr>
        <w:pStyle w:val="TAPSub"/>
        <w:rPr>
          <w:rFonts w:asciiTheme="majorHAnsi" w:hAnsiTheme="majorHAnsi" w:cstheme="majorHAnsi"/>
          <w:sz w:val="28"/>
          <w:szCs w:val="28"/>
        </w:rPr>
      </w:pPr>
      <w:r w:rsidRPr="00346FAD">
        <w:rPr>
          <w:rFonts w:asciiTheme="majorHAnsi" w:hAnsiTheme="majorHAnsi" w:cstheme="majorHAnsi"/>
          <w:sz w:val="28"/>
          <w:szCs w:val="28"/>
        </w:rPr>
        <w:t>There are four compound particles here.</w:t>
      </w:r>
    </w:p>
    <w:p w14:paraId="2A6DE584" w14:textId="06312364"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5.</w:t>
      </w:r>
      <w:r w:rsidRPr="00346FAD">
        <w:rPr>
          <w:rFonts w:asciiTheme="majorHAnsi" w:hAnsiTheme="majorHAnsi" w:cstheme="majorHAnsi"/>
          <w:sz w:val="28"/>
          <w:szCs w:val="28"/>
        </w:rPr>
        <w:tab/>
        <w:t xml:space="preserve">Which combination has the right charge to be a proton? </w:t>
      </w:r>
    </w:p>
    <w:p w14:paraId="4FC57330" w14:textId="48114FC4" w:rsidR="00591F82" w:rsidRPr="00346FAD" w:rsidRDefault="00591F82" w:rsidP="00591F82">
      <w:pPr>
        <w:pStyle w:val="TAPPara"/>
        <w:rPr>
          <w:rFonts w:asciiTheme="majorHAnsi" w:hAnsiTheme="majorHAnsi" w:cstheme="majorHAnsi"/>
          <w:sz w:val="28"/>
          <w:szCs w:val="28"/>
        </w:rPr>
      </w:pPr>
      <w:r w:rsidRPr="00346FAD">
        <w:rPr>
          <w:rFonts w:asciiTheme="majorHAnsi" w:hAnsiTheme="majorHAnsi" w:cstheme="majorHAnsi"/>
          <w:sz w:val="28"/>
          <w:szCs w:val="28"/>
        </w:rPr>
        <w:t>6.</w:t>
      </w:r>
      <w:r w:rsidRPr="00346FAD">
        <w:rPr>
          <w:rFonts w:asciiTheme="majorHAnsi" w:hAnsiTheme="majorHAnsi" w:cstheme="majorHAnsi"/>
          <w:sz w:val="28"/>
          <w:szCs w:val="28"/>
        </w:rPr>
        <w:tab/>
        <w:t xml:space="preserve">Which combination has the right charge to be a neutron? </w:t>
      </w:r>
    </w:p>
    <w:p w14:paraId="6BDD8471" w14:textId="34ECEF9E" w:rsidR="00591F82" w:rsidRPr="00346FAD" w:rsidRDefault="00591F82" w:rsidP="00346FAD">
      <w:pPr>
        <w:pStyle w:val="TAPPara"/>
        <w:ind w:left="720" w:hanging="720"/>
        <w:rPr>
          <w:rFonts w:asciiTheme="majorHAnsi" w:hAnsiTheme="majorHAnsi" w:cstheme="majorHAnsi"/>
          <w:sz w:val="28"/>
          <w:szCs w:val="28"/>
        </w:rPr>
      </w:pPr>
      <w:r w:rsidRPr="00346FAD">
        <w:rPr>
          <w:rFonts w:asciiTheme="majorHAnsi" w:hAnsiTheme="majorHAnsi" w:cstheme="majorHAnsi"/>
          <w:sz w:val="28"/>
          <w:szCs w:val="28"/>
        </w:rPr>
        <w:t>7.</w:t>
      </w:r>
      <w:r w:rsidRPr="00346FAD">
        <w:rPr>
          <w:rFonts w:asciiTheme="majorHAnsi" w:hAnsiTheme="majorHAnsi" w:cstheme="majorHAnsi"/>
          <w:sz w:val="28"/>
          <w:szCs w:val="28"/>
        </w:rPr>
        <w:tab/>
        <w:t xml:space="preserve">There is a particle called the </w:t>
      </w:r>
      <w:r w:rsidRPr="00346FAD">
        <w:rPr>
          <w:rFonts w:asciiTheme="majorHAnsi" w:hAnsiTheme="majorHAnsi" w:cstheme="majorHAnsi"/>
          <w:sz w:val="28"/>
          <w:szCs w:val="28"/>
        </w:rPr>
        <w:t>Δ</w:t>
      </w:r>
      <w:r w:rsidRPr="00346FAD">
        <w:rPr>
          <w:rFonts w:asciiTheme="majorHAnsi" w:hAnsiTheme="majorHAnsi" w:cstheme="majorHAnsi"/>
          <w:position w:val="10"/>
          <w:sz w:val="28"/>
          <w:szCs w:val="28"/>
        </w:rPr>
        <w:t>–</w:t>
      </w:r>
      <w:r w:rsidRPr="00346FAD">
        <w:rPr>
          <w:rFonts w:asciiTheme="majorHAnsi" w:hAnsiTheme="majorHAnsi" w:cstheme="majorHAnsi"/>
          <w:sz w:val="28"/>
          <w:szCs w:val="28"/>
        </w:rPr>
        <w:t xml:space="preserve"> which has a charge of –1</w:t>
      </w:r>
      <w:r w:rsidRPr="00346FAD">
        <w:rPr>
          <w:rFonts w:asciiTheme="majorHAnsi" w:hAnsiTheme="majorHAnsi" w:cstheme="majorHAnsi"/>
          <w:iCs/>
          <w:sz w:val="28"/>
          <w:szCs w:val="28"/>
        </w:rPr>
        <w:t>e</w:t>
      </w:r>
      <w:r w:rsidRPr="00346FAD">
        <w:rPr>
          <w:rFonts w:asciiTheme="majorHAnsi" w:hAnsiTheme="majorHAnsi" w:cstheme="majorHAnsi"/>
          <w:sz w:val="28"/>
          <w:szCs w:val="28"/>
        </w:rPr>
        <w:t>. Which quark combination could be the</w:t>
      </w:r>
      <w:r w:rsidR="00346FAD" w:rsidRPr="00346FAD">
        <w:rPr>
          <w:rFonts w:asciiTheme="majorHAnsi" w:hAnsiTheme="majorHAnsi" w:cstheme="majorHAnsi"/>
          <w:sz w:val="28"/>
          <w:szCs w:val="28"/>
        </w:rPr>
        <w:t xml:space="preserve"> </w:t>
      </w:r>
      <w:r w:rsidRPr="00346FAD">
        <w:rPr>
          <w:rFonts w:asciiTheme="majorHAnsi" w:hAnsiTheme="majorHAnsi" w:cstheme="majorHAnsi"/>
          <w:sz w:val="28"/>
          <w:szCs w:val="28"/>
        </w:rPr>
        <w:t>Δ</w:t>
      </w:r>
      <w:r w:rsidRPr="00346FAD">
        <w:rPr>
          <w:rFonts w:asciiTheme="majorHAnsi" w:hAnsiTheme="majorHAnsi" w:cstheme="majorHAnsi"/>
          <w:position w:val="10"/>
          <w:sz w:val="28"/>
          <w:szCs w:val="28"/>
        </w:rPr>
        <w:t xml:space="preserve"> </w:t>
      </w:r>
      <w:r w:rsidRPr="00346FAD">
        <w:rPr>
          <w:rFonts w:asciiTheme="majorHAnsi" w:hAnsiTheme="majorHAnsi" w:cstheme="majorHAnsi"/>
          <w:position w:val="10"/>
          <w:sz w:val="28"/>
          <w:szCs w:val="28"/>
        </w:rPr>
        <w:t>–</w:t>
      </w:r>
      <w:r w:rsidRPr="00346FAD">
        <w:rPr>
          <w:rFonts w:asciiTheme="majorHAnsi" w:hAnsiTheme="majorHAnsi" w:cstheme="majorHAnsi"/>
          <w:sz w:val="28"/>
          <w:szCs w:val="28"/>
        </w:rPr>
        <w:t>?</w:t>
      </w:r>
    </w:p>
    <w:p w14:paraId="32DCA01F" w14:textId="34D85392" w:rsidR="00591F82" w:rsidRPr="00346FAD" w:rsidRDefault="00591F82" w:rsidP="00346FAD">
      <w:pPr>
        <w:pStyle w:val="TAPPara"/>
        <w:ind w:left="720" w:hanging="720"/>
        <w:rPr>
          <w:rFonts w:asciiTheme="majorHAnsi" w:hAnsiTheme="majorHAnsi" w:cstheme="majorHAnsi"/>
          <w:sz w:val="28"/>
          <w:szCs w:val="28"/>
        </w:rPr>
      </w:pPr>
      <w:r w:rsidRPr="00346FAD">
        <w:rPr>
          <w:rFonts w:asciiTheme="majorHAnsi" w:hAnsiTheme="majorHAnsi" w:cstheme="majorHAnsi"/>
          <w:sz w:val="28"/>
          <w:szCs w:val="28"/>
        </w:rPr>
        <w:t>8.</w:t>
      </w:r>
      <w:r w:rsidRPr="00346FAD">
        <w:rPr>
          <w:rFonts w:asciiTheme="majorHAnsi" w:hAnsiTheme="majorHAnsi" w:cstheme="majorHAnsi"/>
          <w:sz w:val="28"/>
          <w:szCs w:val="28"/>
        </w:rPr>
        <w:tab/>
        <w:t>There is a particle called the Δ</w:t>
      </w:r>
      <w:r w:rsidRPr="00346FAD">
        <w:rPr>
          <w:rFonts w:asciiTheme="majorHAnsi" w:hAnsiTheme="majorHAnsi" w:cstheme="majorHAnsi"/>
          <w:position w:val="10"/>
          <w:sz w:val="28"/>
          <w:szCs w:val="28"/>
        </w:rPr>
        <w:t xml:space="preserve"> </w:t>
      </w:r>
      <w:r w:rsidRPr="00346FAD">
        <w:rPr>
          <w:rFonts w:asciiTheme="majorHAnsi" w:hAnsiTheme="majorHAnsi" w:cstheme="majorHAnsi"/>
          <w:position w:val="10"/>
          <w:sz w:val="28"/>
          <w:szCs w:val="28"/>
        </w:rPr>
        <w:t>++</w:t>
      </w:r>
      <w:r w:rsidRPr="00346FAD">
        <w:rPr>
          <w:rFonts w:asciiTheme="majorHAnsi" w:hAnsiTheme="majorHAnsi" w:cstheme="majorHAnsi"/>
          <w:sz w:val="28"/>
          <w:szCs w:val="28"/>
        </w:rPr>
        <w:t xml:space="preserve"> which has a charge of + 2</w:t>
      </w:r>
      <w:r w:rsidRPr="00346FAD">
        <w:rPr>
          <w:rFonts w:asciiTheme="majorHAnsi" w:hAnsiTheme="majorHAnsi" w:cstheme="majorHAnsi"/>
          <w:iCs/>
          <w:sz w:val="28"/>
          <w:szCs w:val="28"/>
        </w:rPr>
        <w:t>e</w:t>
      </w:r>
      <w:r w:rsidRPr="00346FAD">
        <w:rPr>
          <w:rFonts w:asciiTheme="majorHAnsi" w:hAnsiTheme="majorHAnsi" w:cstheme="majorHAnsi"/>
          <w:sz w:val="28"/>
          <w:szCs w:val="28"/>
        </w:rPr>
        <w:t>. Which quark combination could be the Δ</w:t>
      </w:r>
      <w:r w:rsidRPr="00346FAD">
        <w:rPr>
          <w:rFonts w:asciiTheme="majorHAnsi" w:hAnsiTheme="majorHAnsi" w:cstheme="majorHAnsi"/>
          <w:position w:val="10"/>
          <w:sz w:val="28"/>
          <w:szCs w:val="28"/>
        </w:rPr>
        <w:t xml:space="preserve"> </w:t>
      </w:r>
      <w:r w:rsidR="00E03588" w:rsidRPr="00346FAD">
        <w:rPr>
          <w:rFonts w:asciiTheme="majorHAnsi" w:hAnsiTheme="majorHAnsi" w:cstheme="majorHAnsi"/>
          <w:position w:val="10"/>
          <w:sz w:val="28"/>
          <w:szCs w:val="28"/>
        </w:rPr>
        <w:t>++</w:t>
      </w:r>
      <w:r w:rsidRPr="00346FAD">
        <w:rPr>
          <w:rFonts w:asciiTheme="majorHAnsi" w:hAnsiTheme="majorHAnsi" w:cstheme="majorHAnsi"/>
          <w:sz w:val="28"/>
          <w:szCs w:val="28"/>
        </w:rPr>
        <w:t>?</w:t>
      </w:r>
    </w:p>
    <w:p w14:paraId="54F78DCB" w14:textId="6A0AE16D" w:rsidR="00591F82" w:rsidRPr="00346FAD" w:rsidRDefault="00591F82" w:rsidP="00E03588">
      <w:pPr>
        <w:pStyle w:val="TAPPara"/>
        <w:ind w:left="720" w:hanging="720"/>
        <w:rPr>
          <w:rFonts w:asciiTheme="majorHAnsi" w:hAnsiTheme="majorHAnsi" w:cstheme="majorHAnsi"/>
          <w:sz w:val="28"/>
          <w:szCs w:val="28"/>
        </w:rPr>
      </w:pPr>
      <w:r w:rsidRPr="00346FAD">
        <w:rPr>
          <w:rFonts w:asciiTheme="majorHAnsi" w:hAnsiTheme="majorHAnsi" w:cstheme="majorHAnsi"/>
          <w:sz w:val="28"/>
          <w:szCs w:val="28"/>
        </w:rPr>
        <w:t>9.</w:t>
      </w:r>
      <w:r w:rsidRPr="00346FAD">
        <w:rPr>
          <w:rFonts w:asciiTheme="majorHAnsi" w:hAnsiTheme="majorHAnsi" w:cstheme="majorHAnsi"/>
          <w:sz w:val="28"/>
          <w:szCs w:val="28"/>
        </w:rPr>
        <w:tab/>
        <w:t xml:space="preserve">A neutron can be changed to a proton if one quark changes ‘flavour’. What change is needed? What charge must be carried away if this happens? </w:t>
      </w:r>
    </w:p>
    <w:p w14:paraId="08FAB1DD" w14:textId="77777777" w:rsidR="002B5EAB" w:rsidRPr="002B5EAB" w:rsidRDefault="002B5EAB" w:rsidP="002B5EA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2B5EAB">
        <w:rPr>
          <w:rFonts w:asciiTheme="majorHAnsi" w:hAnsiTheme="majorHAnsi" w:cstheme="majorHAnsi"/>
          <w:b/>
          <w:bCs/>
          <w:color w:val="000000"/>
          <w:sz w:val="27"/>
          <w:szCs w:val="27"/>
        </w:rPr>
        <w:lastRenderedPageBreak/>
        <w:t>Q1.</w:t>
      </w:r>
    </w:p>
    <w:p w14:paraId="14862DC0" w14:textId="77777777" w:rsidR="002B5EAB" w:rsidRPr="002B5EAB" w:rsidRDefault="002B5EAB" w:rsidP="002B5EAB">
      <w:pPr>
        <w:widowControl w:val="0"/>
        <w:autoSpaceDE w:val="0"/>
        <w:autoSpaceDN w:val="0"/>
        <w:adjustRightInd w:val="0"/>
        <w:spacing w:after="0" w:line="240" w:lineRule="auto"/>
        <w:ind w:left="567" w:right="567"/>
        <w:rPr>
          <w:rFonts w:asciiTheme="majorHAnsi" w:hAnsiTheme="majorHAnsi" w:cstheme="majorHAnsi"/>
        </w:rPr>
      </w:pPr>
      <w:r w:rsidRPr="002B5EAB">
        <w:rPr>
          <w:rFonts w:asciiTheme="majorHAnsi" w:hAnsiTheme="majorHAnsi" w:cstheme="majorHAnsi"/>
        </w:rPr>
        <w:t>What is the quark structure for antiprotons?</w:t>
      </w:r>
    </w:p>
    <w:p w14:paraId="7A95D6A5" w14:textId="77777777" w:rsidR="002B5EAB" w:rsidRPr="002B5EAB" w:rsidRDefault="002B5EAB" w:rsidP="002B5EAB">
      <w:pPr>
        <w:widowControl w:val="0"/>
        <w:autoSpaceDE w:val="0"/>
        <w:autoSpaceDN w:val="0"/>
        <w:adjustRightInd w:val="0"/>
        <w:spacing w:after="0" w:line="240" w:lineRule="auto"/>
        <w:rPr>
          <w:rFonts w:asciiTheme="majorHAnsi" w:hAnsiTheme="majorHAnsi" w:cstheme="majorHAnsi"/>
        </w:rPr>
      </w:pPr>
      <w:r w:rsidRPr="002B5EAB">
        <w:rPr>
          <w:rFonts w:asciiTheme="majorHAnsi" w:hAnsiTheme="majorHAnsi" w:cstheme="majorHAnsi"/>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918"/>
        <w:gridCol w:w="918"/>
      </w:tblGrid>
      <w:tr w:rsidR="002B5EAB" w:rsidRPr="002B5EAB" w14:paraId="45D252B6" w14:textId="77777777" w:rsidTr="002E31CE">
        <w:tblPrEx>
          <w:tblCellMar>
            <w:top w:w="0" w:type="dxa"/>
            <w:bottom w:w="0" w:type="dxa"/>
          </w:tblCellMar>
        </w:tblPrEx>
        <w:tc>
          <w:tcPr>
            <w:tcW w:w="612" w:type="dxa"/>
            <w:tcBorders>
              <w:top w:val="nil"/>
              <w:left w:val="nil"/>
              <w:bottom w:val="nil"/>
              <w:right w:val="nil"/>
            </w:tcBorders>
            <w:vAlign w:val="center"/>
          </w:tcPr>
          <w:p w14:paraId="6158651C" w14:textId="77777777"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rPr>
              <w:t>A</w:t>
            </w:r>
          </w:p>
        </w:tc>
        <w:tc>
          <w:tcPr>
            <w:tcW w:w="918" w:type="dxa"/>
            <w:tcBorders>
              <w:top w:val="nil"/>
              <w:left w:val="nil"/>
              <w:bottom w:val="nil"/>
              <w:right w:val="nil"/>
            </w:tcBorders>
            <w:vAlign w:val="center"/>
          </w:tcPr>
          <w:p w14:paraId="172BD60A" w14:textId="159E1BDE"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noProof/>
              </w:rPr>
              <w:drawing>
                <wp:inline distT="0" distB="0" distL="0" distR="0" wp14:anchorId="21A28E6C" wp14:editId="1E17E44D">
                  <wp:extent cx="240665" cy="19240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665" cy="19240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07BF0292" w14:textId="234603C8" w:rsidR="002B5EAB" w:rsidRPr="002B5EAB" w:rsidRDefault="002B5EAB"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2B5EAB">
              <w:rPr>
                <w:rFonts w:asciiTheme="majorHAnsi" w:hAnsiTheme="majorHAnsi" w:cstheme="majorHAnsi"/>
                <w:b/>
                <w:bCs/>
                <w:noProof/>
              </w:rPr>
              <w:drawing>
                <wp:inline distT="0" distB="0" distL="0" distR="0" wp14:anchorId="743E82D3" wp14:editId="78A31413">
                  <wp:extent cx="288925" cy="2406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40665"/>
                          </a:xfrm>
                          <a:prstGeom prst="rect">
                            <a:avLst/>
                          </a:prstGeom>
                          <a:noFill/>
                          <a:ln>
                            <a:noFill/>
                          </a:ln>
                        </pic:spPr>
                      </pic:pic>
                    </a:graphicData>
                  </a:graphic>
                </wp:inline>
              </w:drawing>
            </w:r>
          </w:p>
        </w:tc>
      </w:tr>
      <w:tr w:rsidR="002B5EAB" w:rsidRPr="002B5EAB" w14:paraId="244CA121" w14:textId="77777777" w:rsidTr="002E31CE">
        <w:tblPrEx>
          <w:tblCellMar>
            <w:top w:w="0" w:type="dxa"/>
            <w:bottom w:w="0" w:type="dxa"/>
          </w:tblCellMar>
        </w:tblPrEx>
        <w:tc>
          <w:tcPr>
            <w:tcW w:w="612" w:type="dxa"/>
            <w:tcBorders>
              <w:top w:val="nil"/>
              <w:left w:val="nil"/>
              <w:bottom w:val="nil"/>
              <w:right w:val="nil"/>
            </w:tcBorders>
            <w:vAlign w:val="center"/>
          </w:tcPr>
          <w:p w14:paraId="30BBE862" w14:textId="77777777"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rPr>
              <w:t>B</w:t>
            </w:r>
          </w:p>
        </w:tc>
        <w:tc>
          <w:tcPr>
            <w:tcW w:w="918" w:type="dxa"/>
            <w:tcBorders>
              <w:top w:val="nil"/>
              <w:left w:val="nil"/>
              <w:bottom w:val="nil"/>
              <w:right w:val="nil"/>
            </w:tcBorders>
            <w:vAlign w:val="center"/>
          </w:tcPr>
          <w:p w14:paraId="33CED065" w14:textId="4C684792"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noProof/>
              </w:rPr>
              <w:drawing>
                <wp:inline distT="0" distB="0" distL="0" distR="0" wp14:anchorId="1D2DBE55" wp14:editId="001BFA91">
                  <wp:extent cx="288925" cy="192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201D6F89" w14:textId="025D048C" w:rsidR="002B5EAB" w:rsidRPr="002B5EAB" w:rsidRDefault="002B5EAB"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2B5EAB">
              <w:rPr>
                <w:rFonts w:asciiTheme="majorHAnsi" w:hAnsiTheme="majorHAnsi" w:cstheme="majorHAnsi"/>
                <w:b/>
                <w:bCs/>
                <w:noProof/>
              </w:rPr>
              <w:drawing>
                <wp:inline distT="0" distB="0" distL="0" distR="0" wp14:anchorId="7EEB8915" wp14:editId="10615DED">
                  <wp:extent cx="288925" cy="2406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40665"/>
                          </a:xfrm>
                          <a:prstGeom prst="rect">
                            <a:avLst/>
                          </a:prstGeom>
                          <a:noFill/>
                          <a:ln>
                            <a:noFill/>
                          </a:ln>
                        </pic:spPr>
                      </pic:pic>
                    </a:graphicData>
                  </a:graphic>
                </wp:inline>
              </w:drawing>
            </w:r>
          </w:p>
        </w:tc>
      </w:tr>
      <w:tr w:rsidR="002B5EAB" w:rsidRPr="002B5EAB" w14:paraId="65C3CA1E" w14:textId="77777777" w:rsidTr="002E31CE">
        <w:tblPrEx>
          <w:tblCellMar>
            <w:top w:w="0" w:type="dxa"/>
            <w:bottom w:w="0" w:type="dxa"/>
          </w:tblCellMar>
        </w:tblPrEx>
        <w:tc>
          <w:tcPr>
            <w:tcW w:w="612" w:type="dxa"/>
            <w:tcBorders>
              <w:top w:val="nil"/>
              <w:left w:val="nil"/>
              <w:bottom w:val="nil"/>
              <w:right w:val="nil"/>
            </w:tcBorders>
            <w:vAlign w:val="center"/>
          </w:tcPr>
          <w:p w14:paraId="2ACE37F8" w14:textId="77777777"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rPr>
              <w:t>C</w:t>
            </w:r>
          </w:p>
        </w:tc>
        <w:tc>
          <w:tcPr>
            <w:tcW w:w="918" w:type="dxa"/>
            <w:tcBorders>
              <w:top w:val="nil"/>
              <w:left w:val="nil"/>
              <w:bottom w:val="nil"/>
              <w:right w:val="nil"/>
            </w:tcBorders>
            <w:vAlign w:val="center"/>
          </w:tcPr>
          <w:p w14:paraId="4445FBC9" w14:textId="5A747DA6"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noProof/>
              </w:rPr>
              <w:drawing>
                <wp:inline distT="0" distB="0" distL="0" distR="0" wp14:anchorId="2CF6F267" wp14:editId="67BD0BA4">
                  <wp:extent cx="288925" cy="192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4BD92DED" w14:textId="2A328084" w:rsidR="002B5EAB" w:rsidRPr="002B5EAB" w:rsidRDefault="002B5EAB"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2B5EAB">
              <w:rPr>
                <w:rFonts w:asciiTheme="majorHAnsi" w:hAnsiTheme="majorHAnsi" w:cstheme="majorHAnsi"/>
                <w:b/>
                <w:bCs/>
                <w:noProof/>
              </w:rPr>
              <w:drawing>
                <wp:inline distT="0" distB="0" distL="0" distR="0" wp14:anchorId="18BE11FE" wp14:editId="7358A157">
                  <wp:extent cx="288925" cy="2406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40665"/>
                          </a:xfrm>
                          <a:prstGeom prst="rect">
                            <a:avLst/>
                          </a:prstGeom>
                          <a:noFill/>
                          <a:ln>
                            <a:noFill/>
                          </a:ln>
                        </pic:spPr>
                      </pic:pic>
                    </a:graphicData>
                  </a:graphic>
                </wp:inline>
              </w:drawing>
            </w:r>
          </w:p>
        </w:tc>
      </w:tr>
      <w:tr w:rsidR="002B5EAB" w:rsidRPr="002B5EAB" w14:paraId="6A8E9719" w14:textId="77777777" w:rsidTr="002E31CE">
        <w:tblPrEx>
          <w:tblCellMar>
            <w:top w:w="0" w:type="dxa"/>
            <w:bottom w:w="0" w:type="dxa"/>
          </w:tblCellMar>
        </w:tblPrEx>
        <w:tc>
          <w:tcPr>
            <w:tcW w:w="612" w:type="dxa"/>
            <w:tcBorders>
              <w:top w:val="nil"/>
              <w:left w:val="nil"/>
              <w:bottom w:val="nil"/>
              <w:right w:val="nil"/>
            </w:tcBorders>
            <w:vAlign w:val="center"/>
          </w:tcPr>
          <w:p w14:paraId="232DC5C1" w14:textId="77777777"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rPr>
              <w:t>D</w:t>
            </w:r>
          </w:p>
        </w:tc>
        <w:tc>
          <w:tcPr>
            <w:tcW w:w="918" w:type="dxa"/>
            <w:tcBorders>
              <w:top w:val="nil"/>
              <w:left w:val="nil"/>
              <w:bottom w:val="nil"/>
              <w:right w:val="nil"/>
            </w:tcBorders>
            <w:vAlign w:val="center"/>
          </w:tcPr>
          <w:p w14:paraId="2E084353" w14:textId="2D9C2E19" w:rsidR="002B5EAB" w:rsidRPr="002B5EAB" w:rsidRDefault="002B5EAB" w:rsidP="002E31CE">
            <w:pPr>
              <w:widowControl w:val="0"/>
              <w:autoSpaceDE w:val="0"/>
              <w:autoSpaceDN w:val="0"/>
              <w:adjustRightInd w:val="0"/>
              <w:spacing w:before="90" w:after="90" w:line="240" w:lineRule="auto"/>
              <w:ind w:left="45" w:right="45"/>
              <w:rPr>
                <w:rFonts w:asciiTheme="majorHAnsi" w:hAnsiTheme="majorHAnsi" w:cstheme="majorHAnsi"/>
                <w:b/>
                <w:bCs/>
              </w:rPr>
            </w:pPr>
            <w:r w:rsidRPr="002B5EAB">
              <w:rPr>
                <w:rFonts w:asciiTheme="majorHAnsi" w:hAnsiTheme="majorHAnsi" w:cstheme="majorHAnsi"/>
                <w:b/>
                <w:bCs/>
                <w:noProof/>
              </w:rPr>
              <w:drawing>
                <wp:inline distT="0" distB="0" distL="0" distR="0" wp14:anchorId="4EC4F612" wp14:editId="7CADAB93">
                  <wp:extent cx="288925" cy="192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p>
        </w:tc>
        <w:tc>
          <w:tcPr>
            <w:tcW w:w="918" w:type="dxa"/>
            <w:tcBorders>
              <w:top w:val="nil"/>
              <w:left w:val="nil"/>
              <w:bottom w:val="nil"/>
              <w:right w:val="nil"/>
            </w:tcBorders>
            <w:vAlign w:val="center"/>
          </w:tcPr>
          <w:p w14:paraId="0E0B8233" w14:textId="363150C3" w:rsidR="002B5EAB" w:rsidRPr="002B5EAB" w:rsidRDefault="002B5EAB"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2B5EAB">
              <w:rPr>
                <w:rFonts w:asciiTheme="majorHAnsi" w:hAnsiTheme="majorHAnsi" w:cstheme="majorHAnsi"/>
                <w:b/>
                <w:bCs/>
                <w:noProof/>
              </w:rPr>
              <w:drawing>
                <wp:inline distT="0" distB="0" distL="0" distR="0" wp14:anchorId="7520DE3D" wp14:editId="32245082">
                  <wp:extent cx="288925" cy="240665"/>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925" cy="240665"/>
                          </a:xfrm>
                          <a:prstGeom prst="rect">
                            <a:avLst/>
                          </a:prstGeom>
                          <a:noFill/>
                          <a:ln>
                            <a:noFill/>
                          </a:ln>
                        </pic:spPr>
                      </pic:pic>
                    </a:graphicData>
                  </a:graphic>
                </wp:inline>
              </w:drawing>
            </w:r>
          </w:p>
        </w:tc>
      </w:tr>
    </w:tbl>
    <w:p w14:paraId="7B47793D" w14:textId="77777777" w:rsidR="002B5EAB" w:rsidRPr="002B5EAB" w:rsidRDefault="002B5EAB" w:rsidP="002B5EA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B5EAB">
        <w:rPr>
          <w:rFonts w:asciiTheme="majorHAnsi" w:hAnsiTheme="majorHAnsi" w:cstheme="majorHAnsi"/>
          <w:b/>
          <w:bCs/>
          <w:sz w:val="20"/>
          <w:szCs w:val="20"/>
        </w:rPr>
        <w:t>(Total 1 mark)</w:t>
      </w:r>
    </w:p>
    <w:p w14:paraId="00030D3A" w14:textId="77777777" w:rsidR="002B5EAB" w:rsidRPr="002B5EAB" w:rsidRDefault="002B5EAB" w:rsidP="002B5EA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2B5EAB">
        <w:rPr>
          <w:rFonts w:asciiTheme="majorHAnsi" w:hAnsiTheme="majorHAnsi" w:cstheme="majorHAnsi"/>
          <w:b/>
          <w:bCs/>
          <w:color w:val="000000"/>
          <w:sz w:val="27"/>
          <w:szCs w:val="27"/>
        </w:rPr>
        <w:t>Q2.</w:t>
      </w:r>
    </w:p>
    <w:p w14:paraId="101F2B7C" w14:textId="77777777" w:rsidR="002B5EAB" w:rsidRPr="002B5EAB" w:rsidRDefault="002B5EAB" w:rsidP="002B5EAB">
      <w:pPr>
        <w:widowControl w:val="0"/>
        <w:autoSpaceDE w:val="0"/>
        <w:autoSpaceDN w:val="0"/>
        <w:adjustRightInd w:val="0"/>
        <w:spacing w:after="0" w:line="240" w:lineRule="auto"/>
        <w:ind w:left="1134" w:right="567" w:hanging="567"/>
        <w:rPr>
          <w:rFonts w:asciiTheme="majorHAnsi" w:hAnsiTheme="majorHAnsi" w:cstheme="majorHAnsi"/>
        </w:rPr>
      </w:pPr>
      <w:r w:rsidRPr="002B5EAB">
        <w:rPr>
          <w:rFonts w:asciiTheme="majorHAnsi" w:hAnsiTheme="majorHAnsi" w:cstheme="majorHAnsi"/>
        </w:rPr>
        <w:t xml:space="preserve">(a)     Name </w:t>
      </w:r>
      <w:r w:rsidRPr="002B5EAB">
        <w:rPr>
          <w:rFonts w:asciiTheme="majorHAnsi" w:hAnsiTheme="majorHAnsi" w:cstheme="majorHAnsi"/>
          <w:b/>
          <w:bCs/>
        </w:rPr>
        <w:t xml:space="preserve">three </w:t>
      </w:r>
      <w:r w:rsidRPr="002B5EAB">
        <w:rPr>
          <w:rFonts w:asciiTheme="majorHAnsi" w:hAnsiTheme="majorHAnsi" w:cstheme="majorHAnsi"/>
        </w:rPr>
        <w:t xml:space="preserve">types (or </w:t>
      </w:r>
      <w:r w:rsidRPr="002B5EAB">
        <w:rPr>
          <w:rFonts w:asciiTheme="majorHAnsi" w:hAnsiTheme="majorHAnsi" w:cstheme="majorHAnsi"/>
          <w:i/>
          <w:iCs/>
        </w:rPr>
        <w:t>flavours</w:t>
      </w:r>
      <w:r w:rsidRPr="002B5EAB">
        <w:rPr>
          <w:rFonts w:asciiTheme="majorHAnsi" w:hAnsiTheme="majorHAnsi" w:cstheme="majorHAnsi"/>
        </w:rPr>
        <w:t>) of quark.</w:t>
      </w:r>
    </w:p>
    <w:p w14:paraId="16D3FD7B" w14:textId="77777777" w:rsidR="002B5EAB" w:rsidRPr="002B5EAB" w:rsidRDefault="002B5EAB" w:rsidP="002B5EAB">
      <w:pPr>
        <w:widowControl w:val="0"/>
        <w:autoSpaceDE w:val="0"/>
        <w:autoSpaceDN w:val="0"/>
        <w:adjustRightInd w:val="0"/>
        <w:spacing w:before="240" w:after="0" w:line="240" w:lineRule="auto"/>
        <w:ind w:left="1134" w:right="567"/>
        <w:rPr>
          <w:rFonts w:asciiTheme="majorHAnsi" w:hAnsiTheme="majorHAnsi" w:cstheme="majorHAnsi"/>
        </w:rPr>
      </w:pPr>
      <w:r w:rsidRPr="002B5EAB">
        <w:rPr>
          <w:rFonts w:asciiTheme="majorHAnsi" w:hAnsiTheme="majorHAnsi" w:cstheme="majorHAnsi"/>
        </w:rPr>
        <w:t>___________________________________________________________________</w:t>
      </w:r>
    </w:p>
    <w:p w14:paraId="5DB01948" w14:textId="77777777" w:rsidR="002B5EAB" w:rsidRPr="002B5EAB" w:rsidRDefault="002B5EAB" w:rsidP="002B5EAB">
      <w:pPr>
        <w:widowControl w:val="0"/>
        <w:autoSpaceDE w:val="0"/>
        <w:autoSpaceDN w:val="0"/>
        <w:adjustRightInd w:val="0"/>
        <w:spacing w:before="240" w:after="0" w:line="240" w:lineRule="auto"/>
        <w:ind w:left="1134" w:right="567"/>
        <w:rPr>
          <w:rFonts w:asciiTheme="majorHAnsi" w:hAnsiTheme="majorHAnsi" w:cstheme="majorHAnsi"/>
        </w:rPr>
      </w:pPr>
      <w:r w:rsidRPr="002B5EAB">
        <w:rPr>
          <w:rFonts w:asciiTheme="majorHAnsi" w:hAnsiTheme="majorHAnsi" w:cstheme="majorHAnsi"/>
        </w:rPr>
        <w:t>___________________________________________________________________</w:t>
      </w:r>
    </w:p>
    <w:p w14:paraId="47C6CD30" w14:textId="77777777" w:rsidR="002B5EAB" w:rsidRPr="002B5EAB" w:rsidRDefault="002B5EAB" w:rsidP="002B5EA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B5EAB">
        <w:rPr>
          <w:rFonts w:asciiTheme="majorHAnsi" w:hAnsiTheme="majorHAnsi" w:cstheme="majorHAnsi"/>
          <w:b/>
          <w:bCs/>
          <w:sz w:val="20"/>
          <w:szCs w:val="20"/>
        </w:rPr>
        <w:t>(2)</w:t>
      </w:r>
    </w:p>
    <w:p w14:paraId="30BA8D7E" w14:textId="77777777" w:rsidR="002B5EAB" w:rsidRPr="002B5EAB" w:rsidRDefault="002B5EAB" w:rsidP="002B5EAB">
      <w:pPr>
        <w:widowControl w:val="0"/>
        <w:autoSpaceDE w:val="0"/>
        <w:autoSpaceDN w:val="0"/>
        <w:adjustRightInd w:val="0"/>
        <w:spacing w:before="240" w:after="0" w:line="240" w:lineRule="auto"/>
        <w:ind w:left="1134" w:right="567" w:hanging="567"/>
        <w:rPr>
          <w:rFonts w:asciiTheme="majorHAnsi" w:hAnsiTheme="majorHAnsi" w:cstheme="majorHAnsi"/>
        </w:rPr>
      </w:pPr>
      <w:r w:rsidRPr="002B5EAB">
        <w:rPr>
          <w:rFonts w:asciiTheme="majorHAnsi" w:hAnsiTheme="majorHAnsi" w:cstheme="majorHAnsi"/>
        </w:rPr>
        <w:t>(b)     By referring to the charges on quarks, explain why the neutron is uncharged.</w:t>
      </w:r>
    </w:p>
    <w:p w14:paraId="7FD2F98E" w14:textId="77777777" w:rsidR="002B5EAB" w:rsidRPr="002B5EAB" w:rsidRDefault="002B5EAB" w:rsidP="002B5EAB">
      <w:pPr>
        <w:widowControl w:val="0"/>
        <w:autoSpaceDE w:val="0"/>
        <w:autoSpaceDN w:val="0"/>
        <w:adjustRightInd w:val="0"/>
        <w:spacing w:before="240" w:after="0" w:line="240" w:lineRule="auto"/>
        <w:ind w:left="1134" w:right="567"/>
        <w:rPr>
          <w:rFonts w:asciiTheme="majorHAnsi" w:hAnsiTheme="majorHAnsi" w:cstheme="majorHAnsi"/>
        </w:rPr>
      </w:pPr>
      <w:r w:rsidRPr="002B5EAB">
        <w:rPr>
          <w:rFonts w:asciiTheme="majorHAnsi" w:hAnsiTheme="majorHAnsi" w:cstheme="majorHAnsi"/>
        </w:rPr>
        <w:t>___________________________________________________________________</w:t>
      </w:r>
    </w:p>
    <w:p w14:paraId="5BBCB42C" w14:textId="77777777" w:rsidR="002B5EAB" w:rsidRPr="002B5EAB" w:rsidRDefault="002B5EAB" w:rsidP="002B5EAB">
      <w:pPr>
        <w:widowControl w:val="0"/>
        <w:autoSpaceDE w:val="0"/>
        <w:autoSpaceDN w:val="0"/>
        <w:adjustRightInd w:val="0"/>
        <w:spacing w:before="240" w:after="0" w:line="240" w:lineRule="auto"/>
        <w:ind w:left="1134" w:right="567"/>
        <w:rPr>
          <w:rFonts w:asciiTheme="majorHAnsi" w:hAnsiTheme="majorHAnsi" w:cstheme="majorHAnsi"/>
        </w:rPr>
      </w:pPr>
      <w:r w:rsidRPr="002B5EAB">
        <w:rPr>
          <w:rFonts w:asciiTheme="majorHAnsi" w:hAnsiTheme="majorHAnsi" w:cstheme="majorHAnsi"/>
        </w:rPr>
        <w:t>___________________________________________________________________</w:t>
      </w:r>
    </w:p>
    <w:p w14:paraId="7158D1ED" w14:textId="77777777" w:rsidR="002B5EAB" w:rsidRPr="002B5EAB" w:rsidRDefault="002B5EAB" w:rsidP="002B5EA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B5EAB">
        <w:rPr>
          <w:rFonts w:asciiTheme="majorHAnsi" w:hAnsiTheme="majorHAnsi" w:cstheme="majorHAnsi"/>
          <w:b/>
          <w:bCs/>
          <w:sz w:val="20"/>
          <w:szCs w:val="20"/>
        </w:rPr>
        <w:t>(2)</w:t>
      </w:r>
    </w:p>
    <w:p w14:paraId="777A580C" w14:textId="77777777" w:rsidR="002B5EAB" w:rsidRPr="002B5EAB" w:rsidRDefault="002B5EAB" w:rsidP="002B5EA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B5EAB">
        <w:rPr>
          <w:rFonts w:asciiTheme="majorHAnsi" w:hAnsiTheme="majorHAnsi" w:cstheme="majorHAnsi"/>
          <w:b/>
          <w:bCs/>
          <w:sz w:val="20"/>
          <w:szCs w:val="20"/>
        </w:rPr>
        <w:t>(Total 4 marks)</w:t>
      </w:r>
    </w:p>
    <w:p w14:paraId="43A2DE71" w14:textId="5A3C7B54" w:rsidR="00591F82" w:rsidRDefault="00591F82" w:rsidP="002B5EAB">
      <w:pPr>
        <w:tabs>
          <w:tab w:val="left" w:pos="5060"/>
        </w:tabs>
        <w:spacing w:after="0" w:line="240" w:lineRule="auto"/>
        <w:rPr>
          <w:rFonts w:asciiTheme="majorHAnsi" w:hAnsiTheme="majorHAnsi" w:cstheme="majorHAnsi"/>
        </w:rPr>
      </w:pPr>
    </w:p>
    <w:p w14:paraId="5D541D08" w14:textId="7EEA9BBC" w:rsidR="00591F82" w:rsidRDefault="00591F82" w:rsidP="00671147">
      <w:pPr>
        <w:tabs>
          <w:tab w:val="left" w:pos="5060"/>
        </w:tabs>
        <w:spacing w:after="0" w:line="240" w:lineRule="auto"/>
        <w:ind w:left="440"/>
        <w:rPr>
          <w:rFonts w:asciiTheme="majorHAnsi" w:hAnsiTheme="majorHAnsi" w:cstheme="majorHAnsi"/>
        </w:rPr>
      </w:pPr>
    </w:p>
    <w:p w14:paraId="096587B7" w14:textId="17143A3F" w:rsidR="00591F82" w:rsidRDefault="00591F82" w:rsidP="00671147">
      <w:pPr>
        <w:tabs>
          <w:tab w:val="left" w:pos="5060"/>
        </w:tabs>
        <w:spacing w:after="0" w:line="240" w:lineRule="auto"/>
        <w:ind w:left="440"/>
        <w:rPr>
          <w:rFonts w:asciiTheme="majorHAnsi" w:hAnsiTheme="majorHAnsi" w:cstheme="majorHAnsi"/>
        </w:rPr>
      </w:pPr>
    </w:p>
    <w:p w14:paraId="7E0B304A" w14:textId="0E4889F0" w:rsidR="00591F82" w:rsidRDefault="00591F82" w:rsidP="00671147">
      <w:pPr>
        <w:tabs>
          <w:tab w:val="left" w:pos="5060"/>
        </w:tabs>
        <w:spacing w:after="0" w:line="240" w:lineRule="auto"/>
        <w:ind w:left="440"/>
        <w:rPr>
          <w:rFonts w:asciiTheme="majorHAnsi" w:hAnsiTheme="majorHAnsi" w:cstheme="majorHAnsi"/>
        </w:rPr>
      </w:pPr>
    </w:p>
    <w:p w14:paraId="0FE063D4" w14:textId="2E6272DD" w:rsidR="00591F82" w:rsidRDefault="00591F82" w:rsidP="00671147">
      <w:pPr>
        <w:tabs>
          <w:tab w:val="left" w:pos="5060"/>
        </w:tabs>
        <w:spacing w:after="0" w:line="240" w:lineRule="auto"/>
        <w:ind w:left="440"/>
        <w:rPr>
          <w:rFonts w:asciiTheme="majorHAnsi" w:hAnsiTheme="majorHAnsi" w:cstheme="majorHAnsi"/>
        </w:rPr>
      </w:pPr>
    </w:p>
    <w:p w14:paraId="11DD60A1" w14:textId="74D0B9E1" w:rsidR="00591F82" w:rsidRDefault="00591F82" w:rsidP="00671147">
      <w:pPr>
        <w:tabs>
          <w:tab w:val="left" w:pos="5060"/>
        </w:tabs>
        <w:spacing w:after="0" w:line="240" w:lineRule="auto"/>
        <w:ind w:left="440"/>
        <w:rPr>
          <w:rFonts w:asciiTheme="majorHAnsi" w:hAnsiTheme="majorHAnsi" w:cstheme="majorHAnsi"/>
        </w:rPr>
      </w:pPr>
    </w:p>
    <w:p w14:paraId="0677F230" w14:textId="4292E23F" w:rsidR="00591F82" w:rsidRDefault="00591F82" w:rsidP="00671147">
      <w:pPr>
        <w:tabs>
          <w:tab w:val="left" w:pos="5060"/>
        </w:tabs>
        <w:spacing w:after="0" w:line="240" w:lineRule="auto"/>
        <w:ind w:left="440"/>
        <w:rPr>
          <w:rFonts w:asciiTheme="majorHAnsi" w:hAnsiTheme="majorHAnsi" w:cstheme="majorHAnsi"/>
        </w:rPr>
      </w:pPr>
    </w:p>
    <w:p w14:paraId="17FE5751" w14:textId="13687C65" w:rsidR="00591F82" w:rsidRDefault="00591F82" w:rsidP="00671147">
      <w:pPr>
        <w:tabs>
          <w:tab w:val="left" w:pos="5060"/>
        </w:tabs>
        <w:spacing w:after="0" w:line="240" w:lineRule="auto"/>
        <w:ind w:left="440"/>
        <w:rPr>
          <w:rFonts w:asciiTheme="majorHAnsi" w:hAnsiTheme="majorHAnsi" w:cstheme="majorHAnsi"/>
        </w:rPr>
      </w:pPr>
    </w:p>
    <w:p w14:paraId="2A78EA7C" w14:textId="7BC86EEF" w:rsidR="00591F82" w:rsidRDefault="00591F82" w:rsidP="00671147">
      <w:pPr>
        <w:tabs>
          <w:tab w:val="left" w:pos="5060"/>
        </w:tabs>
        <w:spacing w:after="0" w:line="240" w:lineRule="auto"/>
        <w:ind w:left="440"/>
        <w:rPr>
          <w:rFonts w:asciiTheme="majorHAnsi" w:hAnsiTheme="majorHAnsi" w:cstheme="majorHAnsi"/>
        </w:rPr>
      </w:pPr>
    </w:p>
    <w:p w14:paraId="5354C980" w14:textId="76C304F2" w:rsidR="00591F82" w:rsidRDefault="00591F82" w:rsidP="00671147">
      <w:pPr>
        <w:tabs>
          <w:tab w:val="left" w:pos="5060"/>
        </w:tabs>
        <w:spacing w:after="0" w:line="240" w:lineRule="auto"/>
        <w:ind w:left="440"/>
        <w:rPr>
          <w:rFonts w:asciiTheme="majorHAnsi" w:hAnsiTheme="majorHAnsi" w:cstheme="majorHAnsi"/>
        </w:rPr>
      </w:pPr>
    </w:p>
    <w:p w14:paraId="32A1A2C3" w14:textId="7DEDED93" w:rsidR="00591F82" w:rsidRDefault="00591F82" w:rsidP="00671147">
      <w:pPr>
        <w:tabs>
          <w:tab w:val="left" w:pos="5060"/>
        </w:tabs>
        <w:spacing w:after="0" w:line="240" w:lineRule="auto"/>
        <w:ind w:left="440"/>
        <w:rPr>
          <w:rFonts w:asciiTheme="majorHAnsi" w:hAnsiTheme="majorHAnsi" w:cstheme="majorHAnsi"/>
        </w:rPr>
      </w:pPr>
    </w:p>
    <w:p w14:paraId="2BC01F55" w14:textId="047ECE55" w:rsidR="00591F82" w:rsidRDefault="00591F82" w:rsidP="00671147">
      <w:pPr>
        <w:tabs>
          <w:tab w:val="left" w:pos="5060"/>
        </w:tabs>
        <w:spacing w:after="0" w:line="240" w:lineRule="auto"/>
        <w:ind w:left="440"/>
        <w:rPr>
          <w:rFonts w:asciiTheme="majorHAnsi" w:hAnsiTheme="majorHAnsi" w:cstheme="majorHAnsi"/>
        </w:rPr>
      </w:pPr>
    </w:p>
    <w:p w14:paraId="0FBE4D2D" w14:textId="12A376F7" w:rsidR="00591F82" w:rsidRDefault="00591F82" w:rsidP="00671147">
      <w:pPr>
        <w:tabs>
          <w:tab w:val="left" w:pos="5060"/>
        </w:tabs>
        <w:spacing w:after="0" w:line="240" w:lineRule="auto"/>
        <w:ind w:left="440"/>
        <w:rPr>
          <w:rFonts w:asciiTheme="majorHAnsi" w:hAnsiTheme="majorHAnsi" w:cstheme="majorHAnsi"/>
        </w:rPr>
      </w:pPr>
    </w:p>
    <w:p w14:paraId="24179D60" w14:textId="38FD35D4" w:rsidR="00591F82" w:rsidRDefault="00591F82" w:rsidP="00671147">
      <w:pPr>
        <w:tabs>
          <w:tab w:val="left" w:pos="5060"/>
        </w:tabs>
        <w:spacing w:after="0" w:line="240" w:lineRule="auto"/>
        <w:ind w:left="440"/>
        <w:rPr>
          <w:rFonts w:asciiTheme="majorHAnsi" w:hAnsiTheme="majorHAnsi" w:cstheme="majorHAnsi"/>
        </w:rPr>
      </w:pPr>
    </w:p>
    <w:p w14:paraId="6506EA91" w14:textId="5561B3BC" w:rsidR="00591F82" w:rsidRDefault="00591F82" w:rsidP="00671147">
      <w:pPr>
        <w:tabs>
          <w:tab w:val="left" w:pos="5060"/>
        </w:tabs>
        <w:spacing w:after="0" w:line="240" w:lineRule="auto"/>
        <w:ind w:left="440"/>
        <w:rPr>
          <w:rFonts w:asciiTheme="majorHAnsi" w:hAnsiTheme="majorHAnsi" w:cstheme="majorHAnsi"/>
        </w:rPr>
      </w:pPr>
    </w:p>
    <w:p w14:paraId="20392531" w14:textId="4B547FDF" w:rsidR="00591F82" w:rsidRDefault="00591F82" w:rsidP="00671147">
      <w:pPr>
        <w:tabs>
          <w:tab w:val="left" w:pos="5060"/>
        </w:tabs>
        <w:spacing w:after="0" w:line="240" w:lineRule="auto"/>
        <w:ind w:left="440"/>
        <w:rPr>
          <w:rFonts w:asciiTheme="majorHAnsi" w:hAnsiTheme="majorHAnsi" w:cstheme="majorHAnsi"/>
        </w:rPr>
      </w:pPr>
    </w:p>
    <w:p w14:paraId="03BA7B43" w14:textId="24176660" w:rsidR="00591F82" w:rsidRDefault="00591F82" w:rsidP="00671147">
      <w:pPr>
        <w:tabs>
          <w:tab w:val="left" w:pos="5060"/>
        </w:tabs>
        <w:spacing w:after="0" w:line="240" w:lineRule="auto"/>
        <w:ind w:left="440"/>
        <w:rPr>
          <w:rFonts w:asciiTheme="majorHAnsi" w:hAnsiTheme="majorHAnsi" w:cstheme="majorHAnsi"/>
        </w:rPr>
      </w:pPr>
    </w:p>
    <w:p w14:paraId="30BF2AB9" w14:textId="30D6B760" w:rsidR="00591F82" w:rsidRDefault="00591F82" w:rsidP="00671147">
      <w:pPr>
        <w:tabs>
          <w:tab w:val="left" w:pos="5060"/>
        </w:tabs>
        <w:spacing w:after="0" w:line="240" w:lineRule="auto"/>
        <w:ind w:left="440"/>
        <w:rPr>
          <w:rFonts w:asciiTheme="majorHAnsi" w:hAnsiTheme="majorHAnsi" w:cstheme="majorHAnsi"/>
        </w:rPr>
      </w:pPr>
    </w:p>
    <w:p w14:paraId="3845B23F" w14:textId="64D3E297" w:rsidR="00591F82" w:rsidRDefault="00591F82" w:rsidP="00671147">
      <w:pPr>
        <w:tabs>
          <w:tab w:val="left" w:pos="5060"/>
        </w:tabs>
        <w:spacing w:after="0" w:line="240" w:lineRule="auto"/>
        <w:ind w:left="440"/>
        <w:rPr>
          <w:rFonts w:asciiTheme="majorHAnsi" w:hAnsiTheme="majorHAnsi" w:cstheme="majorHAnsi"/>
        </w:rPr>
      </w:pPr>
    </w:p>
    <w:p w14:paraId="2FA8B48A" w14:textId="7622EB5F" w:rsidR="00591F82" w:rsidRDefault="00591F82" w:rsidP="00671147">
      <w:pPr>
        <w:tabs>
          <w:tab w:val="left" w:pos="5060"/>
        </w:tabs>
        <w:spacing w:after="0" w:line="240" w:lineRule="auto"/>
        <w:ind w:left="440"/>
        <w:rPr>
          <w:rFonts w:asciiTheme="majorHAnsi" w:hAnsiTheme="majorHAnsi" w:cstheme="majorHAnsi"/>
        </w:rPr>
      </w:pPr>
    </w:p>
    <w:p w14:paraId="34AC822A" w14:textId="590A5967" w:rsidR="00591F82" w:rsidRDefault="00591F82" w:rsidP="00671147">
      <w:pPr>
        <w:tabs>
          <w:tab w:val="left" w:pos="5060"/>
        </w:tabs>
        <w:spacing w:after="0" w:line="240" w:lineRule="auto"/>
        <w:ind w:left="440"/>
        <w:rPr>
          <w:rFonts w:asciiTheme="majorHAnsi" w:hAnsiTheme="majorHAnsi" w:cstheme="majorHAnsi"/>
        </w:rPr>
      </w:pPr>
    </w:p>
    <w:p w14:paraId="7D149D94" w14:textId="1AEE3CD1" w:rsidR="00591F82" w:rsidRDefault="00591F82" w:rsidP="00671147">
      <w:pPr>
        <w:tabs>
          <w:tab w:val="left" w:pos="5060"/>
        </w:tabs>
        <w:spacing w:after="0" w:line="240" w:lineRule="auto"/>
        <w:ind w:left="440"/>
        <w:rPr>
          <w:rFonts w:asciiTheme="majorHAnsi" w:hAnsiTheme="majorHAnsi" w:cstheme="majorHAnsi"/>
        </w:rPr>
      </w:pPr>
    </w:p>
    <w:p w14:paraId="409FCFC1" w14:textId="4DF1F0EF" w:rsidR="00591F82" w:rsidRDefault="00591F82" w:rsidP="00671147">
      <w:pPr>
        <w:tabs>
          <w:tab w:val="left" w:pos="5060"/>
        </w:tabs>
        <w:spacing w:after="0" w:line="240" w:lineRule="auto"/>
        <w:ind w:left="440"/>
        <w:rPr>
          <w:rFonts w:asciiTheme="majorHAnsi" w:hAnsiTheme="majorHAnsi" w:cstheme="majorHAnsi"/>
        </w:rPr>
      </w:pPr>
    </w:p>
    <w:p w14:paraId="55B4E826" w14:textId="183AE627" w:rsidR="00591F82" w:rsidRDefault="00591F82" w:rsidP="00671147">
      <w:pPr>
        <w:tabs>
          <w:tab w:val="left" w:pos="5060"/>
        </w:tabs>
        <w:spacing w:after="0" w:line="240" w:lineRule="auto"/>
        <w:ind w:left="440"/>
        <w:rPr>
          <w:rFonts w:asciiTheme="majorHAnsi" w:hAnsiTheme="majorHAnsi" w:cstheme="majorHAnsi"/>
        </w:rPr>
      </w:pPr>
    </w:p>
    <w:p w14:paraId="4AEEA620" w14:textId="77777777" w:rsidR="00591F82" w:rsidRPr="00671147" w:rsidRDefault="00591F82" w:rsidP="002B5EAB">
      <w:pPr>
        <w:tabs>
          <w:tab w:val="left" w:pos="5060"/>
        </w:tabs>
        <w:spacing w:after="0" w:line="240" w:lineRule="auto"/>
        <w:rPr>
          <w:rFonts w:asciiTheme="majorHAnsi" w:hAnsiTheme="majorHAnsi" w:cstheme="majorHAnsi"/>
        </w:rPr>
      </w:pPr>
    </w:p>
    <w:p w14:paraId="0A1B75AE" w14:textId="6164763B" w:rsidR="00924F19" w:rsidRDefault="00924F19" w:rsidP="00671147">
      <w:pPr>
        <w:pStyle w:val="Number2"/>
        <w:numPr>
          <w:ilvl w:val="0"/>
          <w:numId w:val="0"/>
        </w:numPr>
      </w:pPr>
    </w:p>
    <w:p w14:paraId="72FFF4C3" w14:textId="67432B97" w:rsidR="001C66AE" w:rsidRPr="001C66AE" w:rsidRDefault="001C66AE" w:rsidP="001C66AE">
      <w:pPr>
        <w:pStyle w:val="Heading1"/>
        <w:spacing w:line="240" w:lineRule="auto"/>
        <w:rPr>
          <w:rFonts w:asciiTheme="majorHAnsi" w:hAnsiTheme="majorHAnsi" w:cstheme="majorHAnsi"/>
          <w:bCs/>
          <w:i/>
          <w:iCs/>
          <w:sz w:val="22"/>
        </w:rPr>
      </w:pPr>
      <w:r w:rsidRPr="001C66AE">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8896" behindDoc="0" locked="0" layoutInCell="1" allowOverlap="1" wp14:anchorId="34DE9111" wp14:editId="16EC1AE5">
                <wp:simplePos x="0" y="0"/>
                <wp:positionH relativeFrom="margin">
                  <wp:align>right</wp:align>
                </wp:positionH>
                <wp:positionV relativeFrom="paragraph">
                  <wp:posOffset>606</wp:posOffset>
                </wp:positionV>
                <wp:extent cx="6615430" cy="525145"/>
                <wp:effectExtent l="0" t="0" r="13970" b="2730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32A1040C" w14:textId="48B46588" w:rsidR="00363797" w:rsidRPr="00431747" w:rsidRDefault="00363797" w:rsidP="00363797">
                            <w:pPr>
                              <w:jc w:val="center"/>
                              <w:rPr>
                                <w:sz w:val="52"/>
                                <w:szCs w:val="52"/>
                              </w:rPr>
                            </w:pPr>
                            <w:r>
                              <w:rPr>
                                <w:sz w:val="52"/>
                                <w:szCs w:val="52"/>
                              </w:rPr>
                              <w:t>Hadrons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9111" id="_x0000_s1035" type="#_x0000_t202" style="position:absolute;margin-left:469.7pt;margin-top:.05pt;width:520.9pt;height:41.3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5gJgIAAE0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A0EL5gJgIAAE0EAAAOAAAAAAAAAAAAAAAAAC4CAABkcnMvZTJvRG9jLnht&#10;bFBLAQItABQABgAIAAAAIQCvOrY62gAAAAUBAAAPAAAAAAAAAAAAAAAAAIAEAABkcnMvZG93bnJl&#10;di54bWxQSwUGAAAAAAQABADzAAAAhwUAAAAA&#10;">
                <v:textbox>
                  <w:txbxContent>
                    <w:p w14:paraId="32A1040C" w14:textId="48B46588" w:rsidR="00363797" w:rsidRPr="00431747" w:rsidRDefault="00363797" w:rsidP="00363797">
                      <w:pPr>
                        <w:jc w:val="center"/>
                        <w:rPr>
                          <w:sz w:val="52"/>
                          <w:szCs w:val="52"/>
                        </w:rPr>
                      </w:pPr>
                      <w:r>
                        <w:rPr>
                          <w:sz w:val="52"/>
                          <w:szCs w:val="52"/>
                        </w:rPr>
                        <w:t>Hadrons</w:t>
                      </w:r>
                    </w:p>
                  </w:txbxContent>
                </v:textbox>
                <w10:wrap type="square" anchorx="margin"/>
              </v:shape>
            </w:pict>
          </mc:Fallback>
        </mc:AlternateContent>
      </w:r>
      <w:r w:rsidRPr="001C66AE">
        <w:rPr>
          <w:rFonts w:asciiTheme="majorHAnsi" w:hAnsiTheme="majorHAnsi" w:cstheme="majorHAnsi"/>
          <w:bCs/>
          <w:i/>
          <w:iCs/>
          <w:sz w:val="28"/>
          <w:szCs w:val="28"/>
        </w:rPr>
        <w:t>Made from Smaller Stuff</w:t>
      </w:r>
    </w:p>
    <w:p w14:paraId="605DD0FA" w14:textId="037FA4F0" w:rsidR="001C66AE" w:rsidRPr="001C66AE" w:rsidRDefault="001C66AE" w:rsidP="001C66AE">
      <w:pPr>
        <w:tabs>
          <w:tab w:val="left" w:pos="5060"/>
        </w:tabs>
        <w:spacing w:after="0" w:line="240" w:lineRule="auto"/>
        <w:ind w:left="440"/>
        <w:rPr>
          <w:rFonts w:asciiTheme="majorHAnsi" w:hAnsiTheme="majorHAnsi" w:cstheme="majorHAnsi"/>
        </w:rPr>
      </w:pPr>
      <w:r w:rsidRPr="001C66AE">
        <w:rPr>
          <w:rFonts w:asciiTheme="majorHAnsi" w:hAnsiTheme="majorHAnsi" w:cstheme="majorHAnsi"/>
        </w:rPr>
        <w:t>Hadrons, the Greek for ‘heavy’ are not fundamental particles they are all made from smaller particles, quarks.</w:t>
      </w:r>
    </w:p>
    <w:p w14:paraId="0A26F5A5" w14:textId="77777777" w:rsidR="001C66AE" w:rsidRPr="001C66AE" w:rsidRDefault="001C66AE" w:rsidP="001C66AE">
      <w:pPr>
        <w:tabs>
          <w:tab w:val="left" w:pos="5060"/>
        </w:tabs>
        <w:spacing w:after="0" w:line="240" w:lineRule="auto"/>
        <w:ind w:left="440"/>
        <w:rPr>
          <w:rFonts w:asciiTheme="majorHAnsi" w:hAnsiTheme="majorHAnsi" w:cstheme="majorHAnsi"/>
        </w:rPr>
      </w:pPr>
      <w:r w:rsidRPr="001C66AE">
        <w:rPr>
          <w:rFonts w:asciiTheme="majorHAnsi" w:hAnsiTheme="majorHAnsi" w:cstheme="majorHAnsi"/>
        </w:rPr>
        <w:t>The properties of a hadron are due to the combined properties of the quarks that it is made from.</w:t>
      </w:r>
    </w:p>
    <w:p w14:paraId="13AA60DC" w14:textId="77777777" w:rsidR="001C66AE" w:rsidRPr="001C66AE" w:rsidRDefault="001C66AE" w:rsidP="001C66AE">
      <w:pPr>
        <w:tabs>
          <w:tab w:val="left" w:pos="5060"/>
        </w:tabs>
        <w:spacing w:after="0" w:line="240" w:lineRule="auto"/>
        <w:ind w:left="440"/>
        <w:rPr>
          <w:rFonts w:asciiTheme="majorHAnsi" w:hAnsiTheme="majorHAnsi" w:cstheme="majorHAnsi"/>
        </w:rPr>
      </w:pPr>
      <w:r w:rsidRPr="001C66AE">
        <w:rPr>
          <w:rFonts w:asciiTheme="majorHAnsi" w:hAnsiTheme="majorHAnsi" w:cstheme="majorHAnsi"/>
        </w:rPr>
        <w:t>There are two categories of Hadrons: Baryons and Mesons.</w:t>
      </w:r>
    </w:p>
    <w:p w14:paraId="0A5287F4" w14:textId="19C9A171" w:rsidR="001C66AE" w:rsidRPr="001C66AE" w:rsidRDefault="001C66AE" w:rsidP="001C66AE">
      <w:pPr>
        <w:pStyle w:val="Heading1"/>
        <w:spacing w:line="240" w:lineRule="auto"/>
        <w:rPr>
          <w:rFonts w:asciiTheme="majorHAnsi" w:hAnsiTheme="majorHAnsi" w:cstheme="majorHAnsi"/>
          <w:sz w:val="22"/>
        </w:rPr>
      </w:pPr>
      <w:r w:rsidRPr="001C66AE">
        <w:rPr>
          <w:rFonts w:asciiTheme="majorHAnsi" w:hAnsiTheme="majorHAnsi" w:cstheme="majorHAnsi"/>
          <w:bCs/>
          <w:i/>
          <w:iCs/>
          <w:sz w:val="28"/>
          <w:szCs w:val="28"/>
        </w:rPr>
        <w:t>Baryons</w:t>
      </w:r>
      <w:r w:rsidRPr="001C66AE">
        <w:rPr>
          <w:rFonts w:asciiTheme="majorHAnsi" w:hAnsiTheme="majorHAnsi" w:cstheme="majorHAnsi"/>
          <w:sz w:val="22"/>
        </w:rPr>
        <w:t xml:space="preserve"> </w:t>
      </w:r>
      <w:r w:rsidRPr="001C66AE">
        <w:rPr>
          <w:rFonts w:asciiTheme="majorHAnsi" w:hAnsiTheme="majorHAnsi" w:cstheme="majorHAnsi"/>
          <w:b w:val="0"/>
          <w:bCs/>
          <w:sz w:val="22"/>
        </w:rPr>
        <w:t>Made from three quarks</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1C66AE" w:rsidRPr="001C66AE" w14:paraId="18A6E275"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65FA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Proton</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00146F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1C0D3B4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2A773F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2D19E4BD"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5568FE1A"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37E9045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734E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Neutron</w:t>
            </w: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0994379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16264B6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56271A0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351D4BF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3FF7989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r>
      <w:tr w:rsidR="001C66AE" w:rsidRPr="001C66AE" w14:paraId="3C98DE86"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554A5C0C"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20BA256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2038DF1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40D361E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0860A28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7E470DC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14:paraId="06E92A46"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3A0766E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490414A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211D6EBB"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4F9D99B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6C1DDB1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5069E4C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0979A85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1B3BDE7C"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62D2FC7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14:paraId="532C044C"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14:paraId="5AADB1B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5488D9E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38F3098D"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12DCBA9"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d</w:t>
            </w:r>
          </w:p>
        </w:tc>
        <w:tc>
          <w:tcPr>
            <w:tcW w:w="1417" w:type="dxa"/>
            <w:tcBorders>
              <w:top w:val="nil"/>
              <w:left w:val="nil"/>
              <w:bottom w:val="single" w:sz="4" w:space="0" w:color="auto"/>
              <w:right w:val="single" w:sz="4" w:space="0" w:color="auto"/>
            </w:tcBorders>
            <w:shd w:val="clear" w:color="auto" w:fill="auto"/>
            <w:noWrap/>
            <w:vAlign w:val="bottom"/>
          </w:tcPr>
          <w:p w14:paraId="54EAD00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4F3CBC19"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6808D88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3668B8B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6A844636"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14:paraId="6F8662C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1187577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1034141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1AA91D63"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5EC2283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p</w:t>
            </w:r>
          </w:p>
        </w:tc>
        <w:tc>
          <w:tcPr>
            <w:tcW w:w="1417" w:type="dxa"/>
            <w:tcBorders>
              <w:top w:val="nil"/>
              <w:left w:val="nil"/>
              <w:bottom w:val="single" w:sz="4" w:space="0" w:color="auto"/>
              <w:right w:val="single" w:sz="4" w:space="0" w:color="auto"/>
            </w:tcBorders>
            <w:shd w:val="clear" w:color="auto" w:fill="auto"/>
            <w:noWrap/>
            <w:vAlign w:val="bottom"/>
          </w:tcPr>
          <w:p w14:paraId="598E609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461D203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451" w:type="dxa"/>
            <w:tcBorders>
              <w:top w:val="nil"/>
              <w:left w:val="nil"/>
              <w:bottom w:val="single" w:sz="4" w:space="0" w:color="auto"/>
              <w:right w:val="single" w:sz="4" w:space="0" w:color="auto"/>
            </w:tcBorders>
            <w:shd w:val="clear" w:color="auto" w:fill="auto"/>
            <w:noWrap/>
            <w:vAlign w:val="bottom"/>
          </w:tcPr>
          <w:p w14:paraId="66695B6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284" w:type="dxa"/>
            <w:tcBorders>
              <w:top w:val="nil"/>
              <w:left w:val="nil"/>
              <w:bottom w:val="nil"/>
              <w:right w:val="nil"/>
            </w:tcBorders>
            <w:shd w:val="clear" w:color="auto" w:fill="auto"/>
            <w:noWrap/>
            <w:vAlign w:val="bottom"/>
          </w:tcPr>
          <w:p w14:paraId="72E5846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6A15E79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n</w:t>
            </w:r>
          </w:p>
        </w:tc>
        <w:tc>
          <w:tcPr>
            <w:tcW w:w="1444" w:type="dxa"/>
            <w:tcBorders>
              <w:top w:val="nil"/>
              <w:left w:val="nil"/>
              <w:bottom w:val="single" w:sz="4" w:space="0" w:color="auto"/>
              <w:right w:val="single" w:sz="4" w:space="0" w:color="auto"/>
            </w:tcBorders>
            <w:shd w:val="clear" w:color="auto" w:fill="auto"/>
            <w:noWrap/>
            <w:vAlign w:val="bottom"/>
          </w:tcPr>
          <w:p w14:paraId="656198B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14:paraId="6C2B912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14:paraId="5E6D1AC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r>
    </w:tbl>
    <w:p w14:paraId="64D91151" w14:textId="6B356F46" w:rsidR="001C66AE" w:rsidRPr="001C66AE" w:rsidRDefault="001C66AE" w:rsidP="001C66AE">
      <w:pPr>
        <w:pStyle w:val="Heading1"/>
        <w:spacing w:line="240" w:lineRule="auto"/>
        <w:ind w:left="426"/>
        <w:rPr>
          <w:rFonts w:asciiTheme="majorHAnsi" w:hAnsiTheme="majorHAnsi" w:cstheme="majorHAnsi"/>
          <w:i/>
          <w:sz w:val="22"/>
        </w:rPr>
      </w:pPr>
      <w:r w:rsidRPr="001C66AE">
        <w:rPr>
          <w:rFonts w:asciiTheme="majorHAnsi" w:hAnsiTheme="majorHAnsi" w:cstheme="majorHAnsi"/>
          <w:i/>
          <w:sz w:val="22"/>
        </w:rPr>
        <w:t>The proton is the only stable hadron, all others eventually decay into a proton.</w:t>
      </w:r>
    </w:p>
    <w:p w14:paraId="767A2CA9" w14:textId="70ADAD52" w:rsidR="001C66AE" w:rsidRPr="001C66AE" w:rsidRDefault="001C66AE" w:rsidP="001C66AE">
      <w:pPr>
        <w:pStyle w:val="Heading1"/>
        <w:spacing w:line="240" w:lineRule="auto"/>
        <w:rPr>
          <w:rFonts w:asciiTheme="majorHAnsi" w:hAnsiTheme="majorHAnsi" w:cstheme="majorHAnsi"/>
          <w:sz w:val="22"/>
        </w:rPr>
      </w:pPr>
      <w:r w:rsidRPr="001C66AE">
        <w:rPr>
          <w:rFonts w:asciiTheme="majorHAnsi" w:hAnsiTheme="majorHAnsi" w:cstheme="majorHAnsi"/>
          <w:bCs/>
          <w:i/>
          <w:iCs/>
          <w:sz w:val="28"/>
          <w:szCs w:val="28"/>
        </w:rPr>
        <w:t>Mesons</w:t>
      </w:r>
      <w:r w:rsidRPr="001C66AE">
        <w:rPr>
          <w:rFonts w:asciiTheme="majorHAnsi" w:hAnsiTheme="majorHAnsi" w:cstheme="majorHAnsi"/>
          <w:b w:val="0"/>
          <w:sz w:val="28"/>
          <w:szCs w:val="28"/>
        </w:rPr>
        <w:t xml:space="preserve"> </w:t>
      </w:r>
      <w:r w:rsidRPr="001C66AE">
        <w:rPr>
          <w:rFonts w:asciiTheme="majorHAnsi" w:hAnsiTheme="majorHAnsi" w:cstheme="majorHAnsi"/>
          <w:b w:val="0"/>
          <w:bCs/>
          <w:sz w:val="22"/>
        </w:rPr>
        <w:t>Made from a quark and an antiquark</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1C66AE" w:rsidRPr="001C66AE" w14:paraId="5E75072E"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0403D" w14:textId="6676A09E"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Pion Plus</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27D2CEB" w14:textId="022A85D9"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0730F529" w14:textId="15C1DDE8"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C39EBCD" w14:textId="4AB5E859"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5518035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15461C92"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3DC2C45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2F30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Pion Minus</w:t>
            </w: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4A6240F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3662188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6C537E48"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5A20736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29F95D1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r>
      <w:tr w:rsidR="001C66AE" w:rsidRPr="001C66AE" w14:paraId="224DB765"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4AA1690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2D46C19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0E7D1FAA" w14:textId="1682EFA4"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71346883"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029A6CC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794C5D5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14:paraId="01A4E7C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14:paraId="2E5BEDA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17B8A99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0FDEFA23"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1A8150C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d̄</w:t>
            </w:r>
          </w:p>
        </w:tc>
        <w:tc>
          <w:tcPr>
            <w:tcW w:w="1417" w:type="dxa"/>
            <w:tcBorders>
              <w:top w:val="nil"/>
              <w:left w:val="nil"/>
              <w:bottom w:val="single" w:sz="4" w:space="0" w:color="auto"/>
              <w:right w:val="single" w:sz="4" w:space="0" w:color="auto"/>
            </w:tcBorders>
            <w:shd w:val="clear" w:color="auto" w:fill="auto"/>
            <w:noWrap/>
            <w:vAlign w:val="bottom"/>
          </w:tcPr>
          <w:p w14:paraId="6E03E100" w14:textId="68AF69B4"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25DBC03D" w14:textId="3B5A7FF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7A6AB05C"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69FCAF3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1DDA72C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14:paraId="6071ECB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0D924F8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41024A0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511428B2"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782ED36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π</w:t>
            </w:r>
            <w:r w:rsidRPr="001C66AE">
              <w:rPr>
                <w:rFonts w:asciiTheme="majorHAnsi" w:hAnsiTheme="majorHAnsi" w:cstheme="majorHAnsi"/>
                <w:b/>
                <w:vertAlign w:val="superscript"/>
              </w:rPr>
              <w:t>+</w:t>
            </w:r>
          </w:p>
        </w:tc>
        <w:tc>
          <w:tcPr>
            <w:tcW w:w="1417" w:type="dxa"/>
            <w:tcBorders>
              <w:top w:val="nil"/>
              <w:left w:val="nil"/>
              <w:bottom w:val="single" w:sz="4" w:space="0" w:color="auto"/>
              <w:right w:val="single" w:sz="4" w:space="0" w:color="auto"/>
            </w:tcBorders>
            <w:shd w:val="clear" w:color="auto" w:fill="auto"/>
            <w:noWrap/>
            <w:vAlign w:val="bottom"/>
          </w:tcPr>
          <w:p w14:paraId="3770E338"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00C9BC3B" w14:textId="21653B1C"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14:paraId="5646D19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284" w:type="dxa"/>
            <w:tcBorders>
              <w:top w:val="nil"/>
              <w:left w:val="nil"/>
              <w:bottom w:val="nil"/>
              <w:right w:val="nil"/>
            </w:tcBorders>
            <w:shd w:val="clear" w:color="auto" w:fill="auto"/>
            <w:noWrap/>
            <w:vAlign w:val="bottom"/>
          </w:tcPr>
          <w:p w14:paraId="75E3637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2F6CFC0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π</w:t>
            </w:r>
            <w:r w:rsidRPr="001C66AE">
              <w:rPr>
                <w:rFonts w:asciiTheme="majorHAnsi" w:hAnsiTheme="majorHAnsi" w:cstheme="majorHAnsi"/>
                <w:b/>
                <w:vertAlign w:val="superscript"/>
              </w:rPr>
              <w:t>-</w:t>
            </w:r>
          </w:p>
        </w:tc>
        <w:tc>
          <w:tcPr>
            <w:tcW w:w="1444" w:type="dxa"/>
            <w:tcBorders>
              <w:top w:val="nil"/>
              <w:left w:val="nil"/>
              <w:bottom w:val="single" w:sz="4" w:space="0" w:color="auto"/>
              <w:right w:val="single" w:sz="4" w:space="0" w:color="auto"/>
            </w:tcBorders>
            <w:shd w:val="clear" w:color="auto" w:fill="auto"/>
            <w:noWrap/>
            <w:vAlign w:val="bottom"/>
          </w:tcPr>
          <w:p w14:paraId="030E040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383" w:type="dxa"/>
            <w:tcBorders>
              <w:top w:val="nil"/>
              <w:left w:val="nil"/>
              <w:bottom w:val="single" w:sz="4" w:space="0" w:color="auto"/>
              <w:right w:val="single" w:sz="4" w:space="0" w:color="auto"/>
            </w:tcBorders>
            <w:shd w:val="clear" w:color="auto" w:fill="auto"/>
            <w:noWrap/>
            <w:vAlign w:val="bottom"/>
          </w:tcPr>
          <w:p w14:paraId="4BBDEFDD"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50A7D14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r>
    </w:tbl>
    <w:p w14:paraId="0D6A0C55" w14:textId="77777777" w:rsidR="001C66AE" w:rsidRPr="001C66AE" w:rsidRDefault="001C66AE" w:rsidP="001C66AE">
      <w:pPr>
        <w:tabs>
          <w:tab w:val="left" w:pos="5060"/>
        </w:tabs>
        <w:spacing w:after="0" w:line="240" w:lineRule="auto"/>
        <w:ind w:left="440"/>
        <w:rPr>
          <w:rFonts w:asciiTheme="majorHAnsi" w:hAnsiTheme="majorHAnsi" w:cstheme="majorHAnsi"/>
          <w:sz w:val="20"/>
          <w:szCs w:val="20"/>
        </w:rPr>
      </w:pP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1C66AE" w:rsidRPr="001C66AE" w14:paraId="1B8630A8"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7E04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Pion Zero</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4142E5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1542363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827A75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144A8A2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0AA27E5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16D6963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DB36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Pion Zero</w:t>
            </w: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5CE8D7E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6BAE9B9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2492F8C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355F6BF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28BDFC5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r>
      <w:tr w:rsidR="001C66AE" w:rsidRPr="001C66AE" w14:paraId="76B7AF60"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605667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1838970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4E05EEE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54AB298C"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4565D5F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6ECD88F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14:paraId="5E0B723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7828D0B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50DAD8B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504172C7"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7FCFF51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67FAD0C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1C27E5D1" w14:textId="304FEBED"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41A84B0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70525B86"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228E0EA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d̄</w:t>
            </w:r>
          </w:p>
        </w:tc>
        <w:tc>
          <w:tcPr>
            <w:tcW w:w="1444" w:type="dxa"/>
            <w:tcBorders>
              <w:top w:val="nil"/>
              <w:left w:val="nil"/>
              <w:bottom w:val="single" w:sz="4" w:space="0" w:color="auto"/>
              <w:right w:val="single" w:sz="4" w:space="0" w:color="auto"/>
            </w:tcBorders>
            <w:shd w:val="clear" w:color="auto" w:fill="auto"/>
            <w:noWrap/>
            <w:vAlign w:val="bottom"/>
          </w:tcPr>
          <w:p w14:paraId="3ED5EB5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2FB38443"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14E5D5A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1A440492"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79DD2EB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π</w:t>
            </w:r>
            <w:r w:rsidRPr="001C66AE">
              <w:rPr>
                <w:rFonts w:asciiTheme="majorHAnsi" w:hAnsiTheme="majorHAnsi" w:cstheme="majorHAnsi"/>
                <w:b/>
                <w:vertAlign w:val="superscript"/>
              </w:rPr>
              <w:t>0</w:t>
            </w:r>
          </w:p>
        </w:tc>
        <w:tc>
          <w:tcPr>
            <w:tcW w:w="1417" w:type="dxa"/>
            <w:tcBorders>
              <w:top w:val="nil"/>
              <w:left w:val="nil"/>
              <w:bottom w:val="single" w:sz="4" w:space="0" w:color="auto"/>
              <w:right w:val="single" w:sz="4" w:space="0" w:color="auto"/>
            </w:tcBorders>
            <w:shd w:val="clear" w:color="auto" w:fill="auto"/>
            <w:noWrap/>
            <w:vAlign w:val="bottom"/>
          </w:tcPr>
          <w:p w14:paraId="3555BD9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418" w:type="dxa"/>
            <w:tcBorders>
              <w:top w:val="nil"/>
              <w:left w:val="nil"/>
              <w:bottom w:val="single" w:sz="4" w:space="0" w:color="auto"/>
              <w:right w:val="single" w:sz="4" w:space="0" w:color="auto"/>
            </w:tcBorders>
            <w:shd w:val="clear" w:color="auto" w:fill="auto"/>
            <w:noWrap/>
            <w:vAlign w:val="bottom"/>
          </w:tcPr>
          <w:p w14:paraId="3557B3D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14:paraId="009BBC8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284" w:type="dxa"/>
            <w:tcBorders>
              <w:top w:val="nil"/>
              <w:left w:val="nil"/>
              <w:bottom w:val="nil"/>
              <w:right w:val="nil"/>
            </w:tcBorders>
            <w:shd w:val="clear" w:color="auto" w:fill="auto"/>
            <w:noWrap/>
            <w:vAlign w:val="bottom"/>
          </w:tcPr>
          <w:p w14:paraId="719BD34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0204C43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π</w:t>
            </w:r>
            <w:r w:rsidRPr="001C66AE">
              <w:rPr>
                <w:rFonts w:asciiTheme="majorHAnsi" w:hAnsiTheme="majorHAnsi" w:cstheme="majorHAnsi"/>
                <w:b/>
                <w:vertAlign w:val="superscript"/>
              </w:rPr>
              <w:t>0</w:t>
            </w:r>
          </w:p>
        </w:tc>
        <w:tc>
          <w:tcPr>
            <w:tcW w:w="1444" w:type="dxa"/>
            <w:tcBorders>
              <w:top w:val="nil"/>
              <w:left w:val="nil"/>
              <w:bottom w:val="single" w:sz="4" w:space="0" w:color="auto"/>
              <w:right w:val="single" w:sz="4" w:space="0" w:color="auto"/>
            </w:tcBorders>
            <w:shd w:val="clear" w:color="auto" w:fill="auto"/>
            <w:noWrap/>
            <w:vAlign w:val="bottom"/>
          </w:tcPr>
          <w:p w14:paraId="0BE7BE82"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14:paraId="54843CD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702017F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r>
    </w:tbl>
    <w:p w14:paraId="3E70248A" w14:textId="41F12B49" w:rsidR="001C66AE" w:rsidRPr="001C66AE" w:rsidRDefault="001C66AE" w:rsidP="001C66AE">
      <w:pPr>
        <w:tabs>
          <w:tab w:val="left" w:pos="5060"/>
        </w:tabs>
        <w:spacing w:after="0" w:line="240" w:lineRule="auto"/>
        <w:ind w:left="440"/>
        <w:rPr>
          <w:rFonts w:asciiTheme="majorHAnsi" w:hAnsiTheme="majorHAnsi" w:cstheme="majorHAnsi"/>
          <w:sz w:val="20"/>
          <w:szCs w:val="20"/>
        </w:rPr>
      </w:pP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1C66AE" w:rsidRPr="001C66AE" w14:paraId="757F98B7"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6914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Kaon Plus</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B6F63A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1B4DB21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EB5E258"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72B8F01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3BE0271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214914D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17ABD"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Kaon Minus</w:t>
            </w: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32BE571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4B1FCA32"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1D9CCCE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236CE972"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2444911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r>
      <w:tr w:rsidR="001C66AE" w:rsidRPr="001C66AE" w14:paraId="2ABC5520"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3B12918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5264C06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7E37092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2066610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12A41C63"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3CE1BE3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14:paraId="3B4AD29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14:paraId="407DD4C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3659B68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48B3CF7D"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161A7EA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s̄</w:t>
            </w:r>
          </w:p>
        </w:tc>
        <w:tc>
          <w:tcPr>
            <w:tcW w:w="1417" w:type="dxa"/>
            <w:tcBorders>
              <w:top w:val="nil"/>
              <w:left w:val="nil"/>
              <w:bottom w:val="single" w:sz="4" w:space="0" w:color="auto"/>
              <w:right w:val="single" w:sz="4" w:space="0" w:color="auto"/>
            </w:tcBorders>
            <w:shd w:val="clear" w:color="auto" w:fill="auto"/>
            <w:noWrap/>
            <w:vAlign w:val="bottom"/>
          </w:tcPr>
          <w:p w14:paraId="117A625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1F1BF6A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0ED33ED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591E7879"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0100A6E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s</w:t>
            </w:r>
          </w:p>
        </w:tc>
        <w:tc>
          <w:tcPr>
            <w:tcW w:w="1444" w:type="dxa"/>
            <w:tcBorders>
              <w:top w:val="nil"/>
              <w:left w:val="nil"/>
              <w:bottom w:val="single" w:sz="4" w:space="0" w:color="auto"/>
              <w:right w:val="single" w:sz="4" w:space="0" w:color="auto"/>
            </w:tcBorders>
            <w:shd w:val="clear" w:color="auto" w:fill="auto"/>
            <w:noWrap/>
            <w:vAlign w:val="bottom"/>
          </w:tcPr>
          <w:p w14:paraId="110FC9C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25BDAE2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78CF6DC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-1</w:t>
            </w:r>
          </w:p>
        </w:tc>
      </w:tr>
      <w:tr w:rsidR="001C66AE" w:rsidRPr="001C66AE" w14:paraId="44C54FDC"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352BBC4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K</w:t>
            </w:r>
            <w:r w:rsidRPr="001C66AE">
              <w:rPr>
                <w:rFonts w:asciiTheme="majorHAnsi" w:hAnsiTheme="majorHAnsi" w:cstheme="majorHAnsi"/>
                <w:b/>
                <w:vertAlign w:val="superscript"/>
              </w:rPr>
              <w:t>+</w:t>
            </w:r>
          </w:p>
        </w:tc>
        <w:tc>
          <w:tcPr>
            <w:tcW w:w="1417" w:type="dxa"/>
            <w:tcBorders>
              <w:top w:val="nil"/>
              <w:left w:val="nil"/>
              <w:bottom w:val="single" w:sz="4" w:space="0" w:color="auto"/>
              <w:right w:val="single" w:sz="4" w:space="0" w:color="auto"/>
            </w:tcBorders>
            <w:shd w:val="clear" w:color="auto" w:fill="auto"/>
            <w:noWrap/>
            <w:vAlign w:val="bottom"/>
          </w:tcPr>
          <w:p w14:paraId="69E2259D"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23C9D89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14:paraId="1188046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284" w:type="dxa"/>
            <w:tcBorders>
              <w:top w:val="nil"/>
              <w:left w:val="nil"/>
              <w:bottom w:val="nil"/>
              <w:right w:val="nil"/>
            </w:tcBorders>
            <w:shd w:val="clear" w:color="auto" w:fill="auto"/>
            <w:noWrap/>
            <w:vAlign w:val="bottom"/>
          </w:tcPr>
          <w:p w14:paraId="2A1DEFE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5989873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K</w:t>
            </w:r>
            <w:r w:rsidRPr="001C66AE">
              <w:rPr>
                <w:rFonts w:asciiTheme="majorHAnsi" w:hAnsiTheme="majorHAnsi" w:cstheme="majorHAnsi"/>
                <w:b/>
                <w:vertAlign w:val="superscript"/>
              </w:rPr>
              <w:t>-</w:t>
            </w:r>
          </w:p>
        </w:tc>
        <w:tc>
          <w:tcPr>
            <w:tcW w:w="1444" w:type="dxa"/>
            <w:tcBorders>
              <w:top w:val="nil"/>
              <w:left w:val="nil"/>
              <w:bottom w:val="single" w:sz="4" w:space="0" w:color="auto"/>
              <w:right w:val="single" w:sz="4" w:space="0" w:color="auto"/>
            </w:tcBorders>
            <w:shd w:val="clear" w:color="auto" w:fill="auto"/>
            <w:noWrap/>
            <w:vAlign w:val="bottom"/>
          </w:tcPr>
          <w:p w14:paraId="0C157DC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383" w:type="dxa"/>
            <w:tcBorders>
              <w:top w:val="nil"/>
              <w:left w:val="nil"/>
              <w:bottom w:val="single" w:sz="4" w:space="0" w:color="auto"/>
              <w:right w:val="single" w:sz="4" w:space="0" w:color="auto"/>
            </w:tcBorders>
            <w:shd w:val="clear" w:color="auto" w:fill="auto"/>
            <w:noWrap/>
            <w:vAlign w:val="bottom"/>
          </w:tcPr>
          <w:p w14:paraId="2F8746F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73BA150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r>
    </w:tbl>
    <w:p w14:paraId="60958C41" w14:textId="77777777" w:rsidR="001C66AE" w:rsidRPr="001C66AE" w:rsidRDefault="001C66AE" w:rsidP="001C66AE">
      <w:pPr>
        <w:tabs>
          <w:tab w:val="left" w:pos="5060"/>
        </w:tabs>
        <w:spacing w:after="0" w:line="240" w:lineRule="auto"/>
        <w:ind w:left="440"/>
        <w:rPr>
          <w:rFonts w:asciiTheme="majorHAnsi" w:hAnsiTheme="majorHAnsi" w:cstheme="majorHAnsi"/>
          <w:sz w:val="20"/>
          <w:szCs w:val="20"/>
        </w:rPr>
      </w:pP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1C66AE" w:rsidRPr="001C66AE" w14:paraId="6F0F995F"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2719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Kaon Zero</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E3C1E0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63597FA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B8447C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1CC3342E"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07B57EE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58D18A7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9629F" w14:textId="77777777" w:rsidR="001C66AE" w:rsidRPr="001C66AE" w:rsidRDefault="001C66AE" w:rsidP="001C66AE">
            <w:pPr>
              <w:spacing w:after="0" w:line="240" w:lineRule="auto"/>
              <w:ind w:left="-142" w:right="-145"/>
              <w:jc w:val="center"/>
              <w:rPr>
                <w:rFonts w:asciiTheme="majorHAnsi" w:eastAsia="Times New Roman" w:hAnsiTheme="majorHAnsi" w:cstheme="majorHAnsi"/>
                <w:b/>
                <w:color w:val="000000"/>
                <w:lang w:eastAsia="en-GB"/>
              </w:rPr>
            </w:pPr>
            <w:proofErr w:type="spellStart"/>
            <w:r w:rsidRPr="001C66AE">
              <w:rPr>
                <w:rFonts w:asciiTheme="majorHAnsi" w:eastAsia="Times New Roman" w:hAnsiTheme="majorHAnsi" w:cstheme="majorHAnsi"/>
                <w:b/>
                <w:color w:val="000000"/>
                <w:lang w:eastAsia="en-GB"/>
              </w:rPr>
              <w:t>AntiKaon</w:t>
            </w:r>
            <w:proofErr w:type="spellEnd"/>
          </w:p>
          <w:p w14:paraId="58096FD6" w14:textId="77777777" w:rsidR="001C66AE" w:rsidRPr="001C66AE" w:rsidRDefault="001C66AE" w:rsidP="001C66AE">
            <w:pPr>
              <w:spacing w:after="0" w:line="240" w:lineRule="auto"/>
              <w:ind w:left="-142" w:right="-145"/>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Zero </w:t>
            </w: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7D144B2A"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0E94961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754E2EA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53603E5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2E43834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r>
      <w:tr w:rsidR="001C66AE" w:rsidRPr="001C66AE" w14:paraId="3E6A614A"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447BD14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d</w:t>
            </w:r>
          </w:p>
        </w:tc>
        <w:tc>
          <w:tcPr>
            <w:tcW w:w="1417" w:type="dxa"/>
            <w:tcBorders>
              <w:top w:val="nil"/>
              <w:left w:val="nil"/>
              <w:bottom w:val="single" w:sz="4" w:space="0" w:color="auto"/>
              <w:right w:val="single" w:sz="4" w:space="0" w:color="auto"/>
            </w:tcBorders>
            <w:shd w:val="clear" w:color="auto" w:fill="auto"/>
            <w:noWrap/>
            <w:vAlign w:val="bottom"/>
          </w:tcPr>
          <w:p w14:paraId="5D17EC0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79C5B51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30C0D4D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70B26A29"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079FA53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d̄</w:t>
            </w:r>
          </w:p>
        </w:tc>
        <w:tc>
          <w:tcPr>
            <w:tcW w:w="1444" w:type="dxa"/>
            <w:tcBorders>
              <w:top w:val="nil"/>
              <w:left w:val="nil"/>
              <w:bottom w:val="single" w:sz="4" w:space="0" w:color="auto"/>
              <w:right w:val="single" w:sz="4" w:space="0" w:color="auto"/>
            </w:tcBorders>
            <w:shd w:val="clear" w:color="auto" w:fill="auto"/>
            <w:noWrap/>
            <w:vAlign w:val="bottom"/>
          </w:tcPr>
          <w:p w14:paraId="12925F2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14589CF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268B05C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7E3933E3"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1223293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s̄</w:t>
            </w:r>
          </w:p>
        </w:tc>
        <w:tc>
          <w:tcPr>
            <w:tcW w:w="1417" w:type="dxa"/>
            <w:tcBorders>
              <w:top w:val="nil"/>
              <w:left w:val="nil"/>
              <w:bottom w:val="single" w:sz="4" w:space="0" w:color="auto"/>
              <w:right w:val="single" w:sz="4" w:space="0" w:color="auto"/>
            </w:tcBorders>
            <w:shd w:val="clear" w:color="auto" w:fill="auto"/>
            <w:noWrap/>
            <w:vAlign w:val="bottom"/>
          </w:tcPr>
          <w:p w14:paraId="69F16BA3"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6DBB36A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422DDC0C"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745F979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124776E4"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s</w:t>
            </w:r>
          </w:p>
        </w:tc>
        <w:tc>
          <w:tcPr>
            <w:tcW w:w="1444" w:type="dxa"/>
            <w:tcBorders>
              <w:top w:val="nil"/>
              <w:left w:val="nil"/>
              <w:bottom w:val="single" w:sz="4" w:space="0" w:color="auto"/>
              <w:right w:val="single" w:sz="4" w:space="0" w:color="auto"/>
            </w:tcBorders>
            <w:shd w:val="clear" w:color="auto" w:fill="auto"/>
            <w:noWrap/>
            <w:vAlign w:val="bottom"/>
          </w:tcPr>
          <w:p w14:paraId="5AA8C63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17C83CF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77D695AE"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-1</w:t>
            </w:r>
          </w:p>
        </w:tc>
      </w:tr>
      <w:tr w:rsidR="001C66AE" w:rsidRPr="001C66AE" w14:paraId="24CF8BFE"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73887915"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K</w:t>
            </w:r>
            <w:r w:rsidRPr="001C66AE">
              <w:rPr>
                <w:rFonts w:asciiTheme="majorHAnsi" w:hAnsiTheme="majorHAnsi" w:cstheme="majorHAnsi"/>
                <w:b/>
                <w:vertAlign w:val="superscript"/>
              </w:rPr>
              <w:t>0</w:t>
            </w:r>
          </w:p>
        </w:tc>
        <w:tc>
          <w:tcPr>
            <w:tcW w:w="1417" w:type="dxa"/>
            <w:tcBorders>
              <w:top w:val="nil"/>
              <w:left w:val="nil"/>
              <w:bottom w:val="single" w:sz="4" w:space="0" w:color="auto"/>
              <w:right w:val="single" w:sz="4" w:space="0" w:color="auto"/>
            </w:tcBorders>
            <w:shd w:val="clear" w:color="auto" w:fill="auto"/>
            <w:noWrap/>
            <w:vAlign w:val="bottom"/>
          </w:tcPr>
          <w:p w14:paraId="559A10F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418" w:type="dxa"/>
            <w:tcBorders>
              <w:top w:val="nil"/>
              <w:left w:val="nil"/>
              <w:bottom w:val="single" w:sz="4" w:space="0" w:color="auto"/>
              <w:right w:val="single" w:sz="4" w:space="0" w:color="auto"/>
            </w:tcBorders>
            <w:shd w:val="clear" w:color="auto" w:fill="auto"/>
            <w:noWrap/>
            <w:vAlign w:val="bottom"/>
          </w:tcPr>
          <w:p w14:paraId="1288C03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14:paraId="2342256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284" w:type="dxa"/>
            <w:tcBorders>
              <w:top w:val="nil"/>
              <w:left w:val="nil"/>
              <w:bottom w:val="nil"/>
              <w:right w:val="nil"/>
            </w:tcBorders>
            <w:shd w:val="clear" w:color="auto" w:fill="auto"/>
            <w:noWrap/>
            <w:vAlign w:val="bottom"/>
          </w:tcPr>
          <w:p w14:paraId="3BA238E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596D2D1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K̄</w:t>
            </w:r>
            <w:r w:rsidRPr="001C66AE">
              <w:rPr>
                <w:rFonts w:asciiTheme="majorHAnsi" w:hAnsiTheme="majorHAnsi" w:cstheme="majorHAnsi"/>
                <w:b/>
                <w:vertAlign w:val="superscript"/>
              </w:rPr>
              <w:t>0</w:t>
            </w:r>
          </w:p>
        </w:tc>
        <w:tc>
          <w:tcPr>
            <w:tcW w:w="1444" w:type="dxa"/>
            <w:tcBorders>
              <w:top w:val="nil"/>
              <w:left w:val="nil"/>
              <w:bottom w:val="single" w:sz="4" w:space="0" w:color="auto"/>
              <w:right w:val="single" w:sz="4" w:space="0" w:color="auto"/>
            </w:tcBorders>
            <w:shd w:val="clear" w:color="auto" w:fill="auto"/>
            <w:noWrap/>
            <w:vAlign w:val="bottom"/>
          </w:tcPr>
          <w:p w14:paraId="4C678FEA"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14:paraId="3C08E59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3C5BB22F"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r>
    </w:tbl>
    <w:p w14:paraId="493A5DB9" w14:textId="77777777" w:rsidR="001C66AE" w:rsidRPr="001C66AE" w:rsidRDefault="001C66AE" w:rsidP="001C66AE">
      <w:pPr>
        <w:tabs>
          <w:tab w:val="left" w:pos="5060"/>
        </w:tabs>
        <w:spacing w:after="0" w:line="240" w:lineRule="auto"/>
        <w:ind w:left="440"/>
        <w:rPr>
          <w:rFonts w:asciiTheme="majorHAnsi" w:hAnsiTheme="majorHAnsi" w:cstheme="majorHAnsi"/>
          <w:sz w:val="18"/>
          <w:szCs w:val="18"/>
        </w:rPr>
      </w:pPr>
    </w:p>
    <w:p w14:paraId="5F2A62DD" w14:textId="77777777" w:rsidR="001C66AE" w:rsidRPr="001C66AE" w:rsidRDefault="001C66AE" w:rsidP="001C66AE">
      <w:pPr>
        <w:pStyle w:val="Heading1"/>
        <w:spacing w:line="240" w:lineRule="auto"/>
        <w:rPr>
          <w:rFonts w:asciiTheme="majorHAnsi" w:hAnsiTheme="majorHAnsi" w:cstheme="majorHAnsi"/>
          <w:bCs/>
          <w:i/>
          <w:iCs/>
          <w:sz w:val="22"/>
        </w:rPr>
      </w:pPr>
      <w:proofErr w:type="spellStart"/>
      <w:r w:rsidRPr="001C66AE">
        <w:rPr>
          <w:rFonts w:asciiTheme="majorHAnsi" w:hAnsiTheme="majorHAnsi" w:cstheme="majorHAnsi"/>
          <w:bCs/>
          <w:i/>
          <w:iCs/>
          <w:sz w:val="28"/>
          <w:szCs w:val="28"/>
        </w:rPr>
        <w:t>Anti Hadrons</w:t>
      </w:r>
      <w:proofErr w:type="spellEnd"/>
    </w:p>
    <w:p w14:paraId="781F9E42" w14:textId="77777777" w:rsidR="001C66AE" w:rsidRPr="001C66AE" w:rsidRDefault="001C66AE" w:rsidP="001C66AE">
      <w:pPr>
        <w:tabs>
          <w:tab w:val="left" w:pos="5060"/>
        </w:tabs>
        <w:spacing w:after="0" w:line="240" w:lineRule="auto"/>
        <w:ind w:left="440"/>
        <w:rPr>
          <w:rFonts w:asciiTheme="majorHAnsi" w:hAnsiTheme="majorHAnsi" w:cstheme="majorHAnsi"/>
        </w:rPr>
      </w:pPr>
      <w:proofErr w:type="spellStart"/>
      <w:r w:rsidRPr="001C66AE">
        <w:rPr>
          <w:rFonts w:asciiTheme="majorHAnsi" w:hAnsiTheme="majorHAnsi" w:cstheme="majorHAnsi"/>
        </w:rPr>
        <w:t>Anti hadrons</w:t>
      </w:r>
      <w:proofErr w:type="spellEnd"/>
      <w:r w:rsidRPr="001C66AE">
        <w:rPr>
          <w:rFonts w:asciiTheme="majorHAnsi" w:hAnsiTheme="majorHAnsi" w:cstheme="majorHAnsi"/>
        </w:rPr>
        <w:t xml:space="preserve"> are made from the opposite quarks as their Hadron counterparts, for example a proton is made from the quark combination </w:t>
      </w:r>
      <w:proofErr w:type="spellStart"/>
      <w:r w:rsidRPr="001C66AE">
        <w:rPr>
          <w:rFonts w:asciiTheme="majorHAnsi" w:hAnsiTheme="majorHAnsi" w:cstheme="majorHAnsi"/>
        </w:rPr>
        <w:t>uud</w:t>
      </w:r>
      <w:proofErr w:type="spellEnd"/>
      <w:r w:rsidRPr="001C66AE">
        <w:rPr>
          <w:rFonts w:asciiTheme="majorHAnsi" w:hAnsiTheme="majorHAnsi" w:cstheme="majorHAnsi"/>
        </w:rPr>
        <w:t xml:space="preserve"> and an antiproton is made from the combination </w:t>
      </w:r>
      <w:proofErr w:type="spellStart"/>
      <w:r w:rsidRPr="001C66AE">
        <w:rPr>
          <w:rFonts w:asciiTheme="majorHAnsi" w:eastAsia="Times New Roman" w:hAnsiTheme="majorHAnsi" w:cstheme="majorHAnsi"/>
          <w:color w:val="000000"/>
          <w:lang w:eastAsia="en-GB"/>
        </w:rPr>
        <w:t>ūū</w:t>
      </w:r>
      <w:r w:rsidRPr="001C66AE">
        <w:rPr>
          <w:rFonts w:asciiTheme="majorHAnsi" w:hAnsiTheme="majorHAnsi" w:cstheme="majorHAnsi"/>
        </w:rPr>
        <w:t>d</w:t>
      </w:r>
      <w:proofErr w:type="spellEnd"/>
      <w:r w:rsidRPr="001C66AE">
        <w:rPr>
          <w:rFonts w:asciiTheme="majorHAnsi" w:hAnsiTheme="majorHAnsi" w:cstheme="majorHAnsi"/>
        </w:rPr>
        <w:t>̄</w:t>
      </w:r>
    </w:p>
    <w:p w14:paraId="70075258" w14:textId="77777777" w:rsidR="001C66AE" w:rsidRPr="001C66AE" w:rsidRDefault="001C66AE" w:rsidP="001C66AE">
      <w:pPr>
        <w:tabs>
          <w:tab w:val="left" w:pos="5060"/>
        </w:tabs>
        <w:spacing w:after="0" w:line="240" w:lineRule="auto"/>
        <w:ind w:left="440"/>
        <w:rPr>
          <w:rFonts w:asciiTheme="majorHAnsi" w:hAnsiTheme="majorHAnsi" w:cstheme="majorHAnsi"/>
        </w:rPr>
      </w:pPr>
      <w:r w:rsidRPr="001C66AE">
        <w:rPr>
          <w:rFonts w:asciiTheme="majorHAnsi" w:hAnsiTheme="majorHAnsi" w:cstheme="majorHAnsi"/>
        </w:rPr>
        <w:t>We can see that a π</w:t>
      </w:r>
      <w:r w:rsidRPr="001C66AE">
        <w:rPr>
          <w:rFonts w:asciiTheme="majorHAnsi" w:hAnsiTheme="majorHAnsi" w:cstheme="majorHAnsi"/>
          <w:vertAlign w:val="superscript"/>
        </w:rPr>
        <w:t>+</w:t>
      </w:r>
      <w:r w:rsidRPr="001C66AE">
        <w:rPr>
          <w:rFonts w:asciiTheme="majorHAnsi" w:hAnsiTheme="majorHAnsi" w:cstheme="majorHAnsi"/>
        </w:rPr>
        <w:t xml:space="preserve"> and a π</w:t>
      </w:r>
      <w:r w:rsidRPr="001C66AE">
        <w:rPr>
          <w:rFonts w:asciiTheme="majorHAnsi" w:hAnsiTheme="majorHAnsi" w:cstheme="majorHAnsi"/>
          <w:vertAlign w:val="superscript"/>
        </w:rPr>
        <w:t>-</w:t>
      </w:r>
      <w:r w:rsidRPr="001C66AE">
        <w:rPr>
          <w:rFonts w:asciiTheme="majorHAnsi" w:hAnsiTheme="majorHAnsi" w:cstheme="majorHAnsi"/>
        </w:rPr>
        <w:t xml:space="preserve"> are particle and antiparticle of each other.</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1C66AE" w:rsidRPr="001C66AE" w14:paraId="45BB416C" w14:textId="77777777" w:rsidTr="002E31CE">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EEA4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roofErr w:type="spellStart"/>
            <w:r w:rsidRPr="001C66AE">
              <w:rPr>
                <w:rFonts w:asciiTheme="majorHAnsi" w:eastAsia="Times New Roman" w:hAnsiTheme="majorHAnsi" w:cstheme="majorHAnsi"/>
                <w:b/>
                <w:color w:val="000000"/>
                <w:lang w:eastAsia="en-GB"/>
              </w:rPr>
              <w:t>Anti Proton</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F9ED72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6BB0A478"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2A27D5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5EB036AB"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292E2EE4"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c>
          <w:tcPr>
            <w:tcW w:w="284" w:type="dxa"/>
            <w:tcBorders>
              <w:top w:val="nil"/>
              <w:left w:val="nil"/>
              <w:bottom w:val="nil"/>
              <w:right w:val="nil"/>
            </w:tcBorders>
            <w:shd w:val="clear" w:color="auto" w:fill="auto"/>
            <w:noWrap/>
            <w:vAlign w:val="bottom"/>
          </w:tcPr>
          <w:p w14:paraId="6BC9A277"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A8D9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Anti</w:t>
            </w:r>
          </w:p>
          <w:p w14:paraId="5FC5C18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Neutron</w:t>
            </w: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409E275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Charge </w:t>
            </w:r>
          </w:p>
          <w:p w14:paraId="0E572F0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41B33EB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Baryon Number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147A986D"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 xml:space="preserve">Strangeness </w:t>
            </w:r>
          </w:p>
          <w:p w14:paraId="3E36572D"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(S)</w:t>
            </w:r>
          </w:p>
        </w:tc>
      </w:tr>
      <w:tr w:rsidR="001C66AE" w:rsidRPr="001C66AE" w14:paraId="749DE8B0"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3BC9B18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43ACC4C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5606421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492140F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1BC740A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4608A548"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d̄</w:t>
            </w:r>
          </w:p>
        </w:tc>
        <w:tc>
          <w:tcPr>
            <w:tcW w:w="1444" w:type="dxa"/>
            <w:tcBorders>
              <w:top w:val="nil"/>
              <w:left w:val="nil"/>
              <w:bottom w:val="single" w:sz="4" w:space="0" w:color="auto"/>
              <w:right w:val="single" w:sz="4" w:space="0" w:color="auto"/>
            </w:tcBorders>
            <w:shd w:val="clear" w:color="auto" w:fill="auto"/>
            <w:noWrap/>
            <w:vAlign w:val="bottom"/>
          </w:tcPr>
          <w:p w14:paraId="54B987B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6C99033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451C957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0BDF9481"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68F4A39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14:paraId="0C33E6C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14:paraId="3E29A98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5F5A5BB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287D5EFD"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6CB1CBC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14:paraId="7BE37026"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14:paraId="5F526082"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764D3B0F"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7909B436"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1B50DBA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d̄</w:t>
            </w:r>
          </w:p>
        </w:tc>
        <w:tc>
          <w:tcPr>
            <w:tcW w:w="1417" w:type="dxa"/>
            <w:tcBorders>
              <w:top w:val="nil"/>
              <w:left w:val="nil"/>
              <w:bottom w:val="single" w:sz="4" w:space="0" w:color="auto"/>
              <w:right w:val="single" w:sz="4" w:space="0" w:color="auto"/>
            </w:tcBorders>
            <w:shd w:val="clear" w:color="auto" w:fill="auto"/>
            <w:noWrap/>
            <w:vAlign w:val="bottom"/>
          </w:tcPr>
          <w:p w14:paraId="08065CE6"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14:paraId="772699E0"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14:paraId="1EEA1AAB"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c>
          <w:tcPr>
            <w:tcW w:w="284" w:type="dxa"/>
            <w:tcBorders>
              <w:top w:val="nil"/>
              <w:left w:val="nil"/>
              <w:bottom w:val="nil"/>
              <w:right w:val="nil"/>
            </w:tcBorders>
            <w:shd w:val="clear" w:color="auto" w:fill="auto"/>
            <w:noWrap/>
            <w:vAlign w:val="bottom"/>
          </w:tcPr>
          <w:p w14:paraId="160DC20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28D85677"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hAnsiTheme="majorHAnsi" w:cstheme="majorHAnsi"/>
              </w:rPr>
              <w:t>d̄</w:t>
            </w:r>
          </w:p>
        </w:tc>
        <w:tc>
          <w:tcPr>
            <w:tcW w:w="1444" w:type="dxa"/>
            <w:tcBorders>
              <w:top w:val="nil"/>
              <w:left w:val="nil"/>
              <w:bottom w:val="single" w:sz="4" w:space="0" w:color="auto"/>
              <w:right w:val="single" w:sz="4" w:space="0" w:color="auto"/>
            </w:tcBorders>
            <w:shd w:val="clear" w:color="auto" w:fill="auto"/>
            <w:noWrap/>
            <w:vAlign w:val="bottom"/>
          </w:tcPr>
          <w:p w14:paraId="0E79CC41"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14:paraId="719D95DA"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14:paraId="458ACDE5" w14:textId="77777777" w:rsidR="001C66AE" w:rsidRPr="001C66AE" w:rsidRDefault="001C66AE" w:rsidP="001C66AE">
            <w:pPr>
              <w:spacing w:after="0" w:line="240" w:lineRule="auto"/>
              <w:jc w:val="center"/>
              <w:rPr>
                <w:rFonts w:asciiTheme="majorHAnsi" w:eastAsia="Times New Roman" w:hAnsiTheme="majorHAnsi" w:cstheme="majorHAnsi"/>
                <w:color w:val="000000"/>
                <w:lang w:eastAsia="en-GB"/>
              </w:rPr>
            </w:pPr>
            <w:r w:rsidRPr="001C66AE">
              <w:rPr>
                <w:rFonts w:asciiTheme="majorHAnsi" w:eastAsia="Times New Roman" w:hAnsiTheme="majorHAnsi" w:cstheme="majorHAnsi"/>
                <w:color w:val="000000"/>
                <w:lang w:eastAsia="en-GB"/>
              </w:rPr>
              <w:t>0</w:t>
            </w:r>
          </w:p>
        </w:tc>
      </w:tr>
      <w:tr w:rsidR="001C66AE" w:rsidRPr="001C66AE" w14:paraId="091AEEEA" w14:textId="77777777" w:rsidTr="002E31C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14:paraId="04537CA6"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p̄̄</w:t>
            </w:r>
          </w:p>
        </w:tc>
        <w:tc>
          <w:tcPr>
            <w:tcW w:w="1417" w:type="dxa"/>
            <w:tcBorders>
              <w:top w:val="nil"/>
              <w:left w:val="nil"/>
              <w:bottom w:val="single" w:sz="4" w:space="0" w:color="auto"/>
              <w:right w:val="single" w:sz="4" w:space="0" w:color="auto"/>
            </w:tcBorders>
            <w:shd w:val="clear" w:color="auto" w:fill="auto"/>
            <w:noWrap/>
            <w:vAlign w:val="bottom"/>
          </w:tcPr>
          <w:p w14:paraId="11E197B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14:paraId="16851B4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451" w:type="dxa"/>
            <w:tcBorders>
              <w:top w:val="nil"/>
              <w:left w:val="nil"/>
              <w:bottom w:val="single" w:sz="4" w:space="0" w:color="auto"/>
              <w:right w:val="single" w:sz="4" w:space="0" w:color="auto"/>
            </w:tcBorders>
            <w:shd w:val="clear" w:color="auto" w:fill="auto"/>
            <w:noWrap/>
            <w:vAlign w:val="bottom"/>
          </w:tcPr>
          <w:p w14:paraId="0B74FCB8"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284" w:type="dxa"/>
            <w:tcBorders>
              <w:top w:val="nil"/>
              <w:left w:val="nil"/>
              <w:bottom w:val="nil"/>
              <w:right w:val="nil"/>
            </w:tcBorders>
            <w:shd w:val="clear" w:color="auto" w:fill="auto"/>
            <w:noWrap/>
            <w:vAlign w:val="bottom"/>
          </w:tcPr>
          <w:p w14:paraId="220FC49C"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51F65D20"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hAnsiTheme="majorHAnsi" w:cstheme="majorHAnsi"/>
                <w:b/>
              </w:rPr>
              <w:t>n̄</w:t>
            </w:r>
          </w:p>
        </w:tc>
        <w:tc>
          <w:tcPr>
            <w:tcW w:w="1444" w:type="dxa"/>
            <w:tcBorders>
              <w:top w:val="nil"/>
              <w:left w:val="nil"/>
              <w:bottom w:val="single" w:sz="4" w:space="0" w:color="auto"/>
              <w:right w:val="single" w:sz="4" w:space="0" w:color="auto"/>
            </w:tcBorders>
            <w:shd w:val="clear" w:color="auto" w:fill="auto"/>
            <w:noWrap/>
            <w:vAlign w:val="bottom"/>
          </w:tcPr>
          <w:p w14:paraId="735F8743"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14:paraId="32D51219"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14:paraId="33240D31" w14:textId="77777777" w:rsidR="001C66AE" w:rsidRPr="001C66AE" w:rsidRDefault="001C66AE" w:rsidP="001C66AE">
            <w:pPr>
              <w:spacing w:after="0" w:line="240" w:lineRule="auto"/>
              <w:jc w:val="center"/>
              <w:rPr>
                <w:rFonts w:asciiTheme="majorHAnsi" w:eastAsia="Times New Roman" w:hAnsiTheme="majorHAnsi" w:cstheme="majorHAnsi"/>
                <w:b/>
                <w:color w:val="000000"/>
                <w:lang w:eastAsia="en-GB"/>
              </w:rPr>
            </w:pPr>
            <w:r w:rsidRPr="001C66AE">
              <w:rPr>
                <w:rFonts w:asciiTheme="majorHAnsi" w:eastAsia="Times New Roman" w:hAnsiTheme="majorHAnsi" w:cstheme="majorHAnsi"/>
                <w:b/>
                <w:color w:val="000000"/>
                <w:lang w:eastAsia="en-GB"/>
              </w:rPr>
              <w:t>0</w:t>
            </w:r>
          </w:p>
        </w:tc>
      </w:tr>
    </w:tbl>
    <w:p w14:paraId="694C3FE0" w14:textId="1CA0EF4E" w:rsidR="001C66AE" w:rsidRPr="001C66AE" w:rsidRDefault="001C66AE" w:rsidP="001C66AE">
      <w:pPr>
        <w:tabs>
          <w:tab w:val="left" w:pos="5060"/>
        </w:tabs>
        <w:spacing w:after="0" w:line="240" w:lineRule="auto"/>
        <w:jc w:val="center"/>
        <w:rPr>
          <w:rFonts w:asciiTheme="majorHAnsi" w:hAnsiTheme="majorHAnsi" w:cstheme="majorHAnsi"/>
        </w:rPr>
      </w:pPr>
      <w:r w:rsidRPr="001C66AE">
        <w:rPr>
          <w:rFonts w:asciiTheme="majorHAnsi" w:hAnsiTheme="majorHAnsi" w:cstheme="majorHAnsi"/>
        </w:rPr>
        <w:t>You need to know all the quark combination shown on this page as they may ask you to recite any of them.</w:t>
      </w:r>
    </w:p>
    <w:p w14:paraId="36E34B4E" w14:textId="7701EB17" w:rsidR="00363797" w:rsidRDefault="00363797" w:rsidP="00924F19">
      <w:pPr>
        <w:rPr>
          <w:rFonts w:asciiTheme="majorHAnsi" w:hAnsiTheme="majorHAnsi" w:cstheme="majorHAnsi"/>
          <w:b/>
          <w:bCs/>
          <w:i/>
          <w:iCs/>
        </w:rPr>
      </w:pPr>
    </w:p>
    <w:p w14:paraId="772811BF" w14:textId="77777777" w:rsidR="005B41A9" w:rsidRPr="00127721" w:rsidRDefault="005B41A9" w:rsidP="005B41A9">
      <w:pPr>
        <w:pStyle w:val="TAPSub"/>
        <w:rPr>
          <w:rFonts w:asciiTheme="majorHAnsi" w:hAnsiTheme="majorHAnsi" w:cstheme="majorHAnsi"/>
          <w:i/>
          <w:iCs/>
          <w:sz w:val="32"/>
          <w:szCs w:val="32"/>
        </w:rPr>
      </w:pPr>
      <w:r w:rsidRPr="00127721">
        <w:rPr>
          <w:rFonts w:asciiTheme="majorHAnsi" w:hAnsiTheme="majorHAnsi" w:cstheme="majorHAnsi"/>
          <w:i/>
          <w:iCs/>
          <w:sz w:val="32"/>
          <w:szCs w:val="32"/>
        </w:rPr>
        <w:lastRenderedPageBreak/>
        <w:t xml:space="preserve">Making mesons </w:t>
      </w:r>
    </w:p>
    <w:p w14:paraId="573DD401" w14:textId="77777777" w:rsidR="005B41A9" w:rsidRPr="005F2404" w:rsidRDefault="005B41A9" w:rsidP="005B41A9">
      <w:pPr>
        <w:pStyle w:val="TAPPara"/>
        <w:rPr>
          <w:rFonts w:asciiTheme="majorHAnsi" w:hAnsiTheme="majorHAnsi" w:cstheme="majorHAnsi"/>
          <w:sz w:val="24"/>
          <w:szCs w:val="24"/>
        </w:rPr>
      </w:pPr>
      <w:r w:rsidRPr="005F2404">
        <w:rPr>
          <w:rFonts w:asciiTheme="majorHAnsi" w:hAnsiTheme="majorHAnsi" w:cstheme="majorHAnsi"/>
          <w:sz w:val="24"/>
          <w:szCs w:val="24"/>
        </w:rPr>
        <w:t xml:space="preserve">Other, lighter ‘middle-weight’ particles called mesons can be made from pairs of quarks. But they have to be made from a special combination: a quark and an antiquark. There are now four particles to play with: </w:t>
      </w:r>
    </w:p>
    <w:p w14:paraId="79FB21DF" w14:textId="77777777" w:rsidR="005B41A9" w:rsidRPr="005F2404" w:rsidRDefault="005B41A9" w:rsidP="005B41A9">
      <w:pPr>
        <w:pStyle w:val="TAPPara"/>
        <w:numPr>
          <w:ilvl w:val="0"/>
          <w:numId w:val="32"/>
        </w:numPr>
        <w:rPr>
          <w:rFonts w:asciiTheme="majorHAnsi" w:hAnsiTheme="majorHAnsi" w:cstheme="majorHAnsi"/>
          <w:sz w:val="24"/>
          <w:szCs w:val="24"/>
        </w:rPr>
      </w:pPr>
      <w:r w:rsidRPr="005F2404">
        <w:rPr>
          <w:rFonts w:asciiTheme="majorHAnsi" w:hAnsiTheme="majorHAnsi" w:cstheme="majorHAnsi"/>
          <w:sz w:val="24"/>
          <w:szCs w:val="24"/>
        </w:rPr>
        <w:t xml:space="preserve">Up quark u: charge +2/3 </w:t>
      </w:r>
      <w:r w:rsidRPr="005F2404">
        <w:rPr>
          <w:rFonts w:asciiTheme="majorHAnsi" w:hAnsiTheme="majorHAnsi" w:cstheme="majorHAnsi"/>
          <w:iCs/>
          <w:sz w:val="24"/>
          <w:szCs w:val="24"/>
        </w:rPr>
        <w:t>e</w:t>
      </w:r>
    </w:p>
    <w:p w14:paraId="324F5D5A" w14:textId="77777777" w:rsidR="005B41A9" w:rsidRPr="005F2404" w:rsidRDefault="005B41A9" w:rsidP="005B41A9">
      <w:pPr>
        <w:pStyle w:val="TAPPara"/>
        <w:numPr>
          <w:ilvl w:val="0"/>
          <w:numId w:val="32"/>
        </w:numPr>
        <w:rPr>
          <w:rFonts w:asciiTheme="majorHAnsi" w:hAnsiTheme="majorHAnsi" w:cstheme="majorHAnsi"/>
          <w:sz w:val="24"/>
          <w:szCs w:val="24"/>
        </w:rPr>
      </w:pPr>
      <w:r w:rsidRPr="005F2404">
        <w:rPr>
          <w:rFonts w:asciiTheme="majorHAnsi" w:hAnsiTheme="majorHAnsi" w:cstheme="majorHAnsi"/>
          <w:sz w:val="24"/>
          <w:szCs w:val="24"/>
        </w:rPr>
        <w:t xml:space="preserve">Down quark d: charge –1/3 </w:t>
      </w:r>
      <w:r w:rsidRPr="005F2404">
        <w:rPr>
          <w:rFonts w:asciiTheme="majorHAnsi" w:hAnsiTheme="majorHAnsi" w:cstheme="majorHAnsi"/>
          <w:iCs/>
          <w:sz w:val="24"/>
          <w:szCs w:val="24"/>
        </w:rPr>
        <w:t>e</w:t>
      </w:r>
      <w:r w:rsidRPr="005F2404">
        <w:rPr>
          <w:rFonts w:asciiTheme="majorHAnsi" w:hAnsiTheme="majorHAnsi" w:cstheme="majorHAnsi"/>
          <w:sz w:val="24"/>
          <w:szCs w:val="24"/>
        </w:rPr>
        <w:t>.</w:t>
      </w:r>
    </w:p>
    <w:p w14:paraId="29BD0A8E" w14:textId="77777777" w:rsidR="005B41A9" w:rsidRPr="005F2404" w:rsidRDefault="005B41A9" w:rsidP="005B41A9">
      <w:pPr>
        <w:pStyle w:val="TAPPara"/>
        <w:numPr>
          <w:ilvl w:val="0"/>
          <w:numId w:val="32"/>
        </w:numPr>
        <w:rPr>
          <w:rFonts w:asciiTheme="majorHAnsi" w:hAnsiTheme="majorHAnsi" w:cstheme="majorHAnsi"/>
          <w:sz w:val="24"/>
          <w:szCs w:val="24"/>
        </w:rPr>
      </w:pPr>
      <w:r w:rsidRPr="005F2404">
        <w:rPr>
          <w:rFonts w:asciiTheme="majorHAnsi" w:hAnsiTheme="majorHAnsi" w:cstheme="majorHAnsi"/>
          <w:sz w:val="24"/>
          <w:szCs w:val="24"/>
        </w:rPr>
        <w:t xml:space="preserve">Antiup quark  </w:t>
      </w:r>
      <w:r w:rsidRPr="005F2404">
        <w:rPr>
          <w:rFonts w:asciiTheme="majorHAnsi" w:hAnsiTheme="majorHAnsi" w:cstheme="majorHAnsi"/>
          <w:position w:val="-6"/>
          <w:sz w:val="24"/>
          <w:szCs w:val="24"/>
        </w:rPr>
        <w:object w:dxaOrig="180" w:dyaOrig="300" w14:anchorId="10617433">
          <v:shape id="_x0000_i1610" type="#_x0000_t75" style="width:9pt;height:15pt" o:ole="">
            <v:imagedata r:id="rId50" o:title=""/>
          </v:shape>
          <o:OLEObject Type="Embed" ProgID="Equation.3" ShapeID="_x0000_i1610" DrawAspect="Content" ObjectID="_1653010837" r:id="rId51"/>
        </w:object>
      </w:r>
      <w:r w:rsidRPr="005F2404">
        <w:rPr>
          <w:rFonts w:asciiTheme="majorHAnsi" w:hAnsiTheme="majorHAnsi" w:cstheme="majorHAnsi"/>
          <w:sz w:val="24"/>
          <w:szCs w:val="24"/>
        </w:rPr>
        <w:t xml:space="preserve"> : charge –2/3 </w:t>
      </w:r>
      <w:r w:rsidRPr="005F2404">
        <w:rPr>
          <w:rFonts w:asciiTheme="majorHAnsi" w:hAnsiTheme="majorHAnsi" w:cstheme="majorHAnsi"/>
          <w:iCs/>
          <w:sz w:val="24"/>
          <w:szCs w:val="24"/>
        </w:rPr>
        <w:t>e</w:t>
      </w:r>
      <w:r w:rsidRPr="005F2404">
        <w:rPr>
          <w:rFonts w:asciiTheme="majorHAnsi" w:hAnsiTheme="majorHAnsi" w:cstheme="majorHAnsi"/>
          <w:i/>
          <w:iCs/>
          <w:sz w:val="24"/>
          <w:szCs w:val="24"/>
        </w:rPr>
        <w:t>.</w:t>
      </w:r>
    </w:p>
    <w:p w14:paraId="544AC0A7" w14:textId="77777777" w:rsidR="005B41A9" w:rsidRPr="005F2404" w:rsidRDefault="005B41A9" w:rsidP="005B41A9">
      <w:pPr>
        <w:pStyle w:val="TAPPara"/>
        <w:numPr>
          <w:ilvl w:val="0"/>
          <w:numId w:val="32"/>
        </w:numPr>
        <w:rPr>
          <w:rFonts w:asciiTheme="majorHAnsi" w:hAnsiTheme="majorHAnsi" w:cstheme="majorHAnsi"/>
          <w:sz w:val="24"/>
          <w:szCs w:val="24"/>
        </w:rPr>
      </w:pPr>
      <w:r w:rsidRPr="005F2404">
        <w:rPr>
          <w:rFonts w:asciiTheme="majorHAnsi" w:hAnsiTheme="majorHAnsi" w:cstheme="majorHAnsi"/>
          <w:sz w:val="24"/>
          <w:szCs w:val="24"/>
        </w:rPr>
        <w:t>Antidown quark</w:t>
      </w:r>
      <w:r w:rsidRPr="005F2404">
        <w:rPr>
          <w:rFonts w:asciiTheme="majorHAnsi" w:hAnsiTheme="majorHAnsi" w:cstheme="majorHAnsi"/>
          <w:position w:val="-6"/>
          <w:sz w:val="24"/>
          <w:szCs w:val="24"/>
        </w:rPr>
        <w:object w:dxaOrig="180" w:dyaOrig="300" w14:anchorId="05B38B5E">
          <v:shape id="_x0000_i1611" type="#_x0000_t75" style="width:9pt;height:15pt" o:ole="">
            <v:imagedata r:id="rId52" o:title=""/>
          </v:shape>
          <o:OLEObject Type="Embed" ProgID="Equation.3" ShapeID="_x0000_i1611" DrawAspect="Content" ObjectID="_1653010838" r:id="rId53"/>
        </w:object>
      </w:r>
      <w:r w:rsidRPr="005F2404">
        <w:rPr>
          <w:rFonts w:asciiTheme="majorHAnsi" w:hAnsiTheme="majorHAnsi" w:cstheme="majorHAnsi"/>
          <w:sz w:val="24"/>
          <w:szCs w:val="24"/>
        </w:rPr>
        <w:t xml:space="preserve">: charge + 1/3 </w:t>
      </w:r>
      <w:r w:rsidRPr="005F2404">
        <w:rPr>
          <w:rFonts w:asciiTheme="majorHAnsi" w:hAnsiTheme="majorHAnsi" w:cstheme="majorHAnsi"/>
          <w:iCs/>
          <w:sz w:val="24"/>
          <w:szCs w:val="24"/>
        </w:rPr>
        <w:t>e</w:t>
      </w:r>
      <w:r w:rsidRPr="005F2404">
        <w:rPr>
          <w:rFonts w:asciiTheme="majorHAnsi" w:hAnsiTheme="majorHAnsi" w:cstheme="majorHAnsi"/>
          <w:sz w:val="24"/>
          <w:szCs w:val="24"/>
        </w:rPr>
        <w:t>.</w:t>
      </w:r>
    </w:p>
    <w:p w14:paraId="6CDF9508" w14:textId="0379D58B" w:rsidR="005B41A9" w:rsidRPr="005F2404" w:rsidRDefault="005B41A9" w:rsidP="005B41A9">
      <w:pPr>
        <w:pStyle w:val="TAPPara"/>
        <w:rPr>
          <w:rFonts w:asciiTheme="majorHAnsi" w:hAnsiTheme="majorHAnsi" w:cstheme="majorHAnsi"/>
          <w:sz w:val="24"/>
          <w:szCs w:val="24"/>
        </w:rPr>
      </w:pPr>
      <w:r w:rsidRPr="005F2404">
        <w:rPr>
          <w:rFonts w:asciiTheme="majorHAnsi" w:hAnsiTheme="majorHAnsi" w:cstheme="majorHAnsi"/>
          <w:sz w:val="24"/>
          <w:szCs w:val="24"/>
        </w:rPr>
        <w:t>1.</w:t>
      </w:r>
      <w:r w:rsidRPr="005F2404">
        <w:rPr>
          <w:rFonts w:asciiTheme="majorHAnsi" w:hAnsiTheme="majorHAnsi" w:cstheme="majorHAnsi"/>
          <w:sz w:val="24"/>
          <w:szCs w:val="24"/>
        </w:rPr>
        <w:tab/>
        <w:t>What is the charge on the combination u</w:t>
      </w:r>
      <w:r w:rsidRPr="005F2404">
        <w:rPr>
          <w:rFonts w:asciiTheme="majorHAnsi" w:hAnsiTheme="majorHAnsi" w:cstheme="majorHAnsi"/>
          <w:position w:val="-6"/>
          <w:sz w:val="24"/>
          <w:szCs w:val="24"/>
        </w:rPr>
        <w:object w:dxaOrig="180" w:dyaOrig="300" w14:anchorId="53F64986">
          <v:shape id="_x0000_i1612" type="#_x0000_t75" style="width:9pt;height:15pt" o:ole="">
            <v:imagedata r:id="rId54" o:title=""/>
          </v:shape>
          <o:OLEObject Type="Embed" ProgID="Equation.3" ShapeID="_x0000_i1612" DrawAspect="Content" ObjectID="_1653010839" r:id="rId55"/>
        </w:object>
      </w:r>
      <w:r w:rsidRPr="005F2404">
        <w:rPr>
          <w:rFonts w:asciiTheme="majorHAnsi" w:hAnsiTheme="majorHAnsi" w:cstheme="majorHAnsi"/>
          <w:sz w:val="24"/>
          <w:szCs w:val="24"/>
        </w:rPr>
        <w:t>?</w:t>
      </w:r>
    </w:p>
    <w:p w14:paraId="4B9F3B83" w14:textId="79B3E888" w:rsidR="005B41A9" w:rsidRPr="005F2404" w:rsidRDefault="005F2404" w:rsidP="005B41A9">
      <w:pPr>
        <w:pStyle w:val="TAPPara"/>
        <w:rPr>
          <w:rFonts w:asciiTheme="majorHAnsi" w:hAnsiTheme="majorHAnsi" w:cstheme="majorHAnsi"/>
          <w:sz w:val="24"/>
          <w:szCs w:val="24"/>
        </w:rPr>
      </w:pPr>
      <w:r w:rsidRPr="005F2404">
        <w:rPr>
          <w:rFonts w:asciiTheme="majorHAnsi" w:hAnsiTheme="majorHAnsi" w:cstheme="majorHAnsi"/>
          <w:sz w:val="24"/>
          <w:szCs w:val="24"/>
        </w:rPr>
        <w:t>2</w:t>
      </w:r>
      <w:r w:rsidR="005B41A9" w:rsidRPr="005F2404">
        <w:rPr>
          <w:rFonts w:asciiTheme="majorHAnsi" w:hAnsiTheme="majorHAnsi" w:cstheme="majorHAnsi"/>
          <w:sz w:val="24"/>
          <w:szCs w:val="24"/>
        </w:rPr>
        <w:t>.</w:t>
      </w:r>
      <w:r w:rsidR="005B41A9" w:rsidRPr="005F2404">
        <w:rPr>
          <w:rFonts w:asciiTheme="majorHAnsi" w:hAnsiTheme="majorHAnsi" w:cstheme="majorHAnsi"/>
          <w:sz w:val="24"/>
          <w:szCs w:val="24"/>
        </w:rPr>
        <w:tab/>
        <w:t>What is the charge on the combination d</w:t>
      </w:r>
      <w:r w:rsidR="005B41A9" w:rsidRPr="005F2404">
        <w:rPr>
          <w:rFonts w:asciiTheme="majorHAnsi" w:hAnsiTheme="majorHAnsi" w:cstheme="majorHAnsi"/>
          <w:position w:val="-6"/>
          <w:sz w:val="24"/>
          <w:szCs w:val="24"/>
        </w:rPr>
        <w:object w:dxaOrig="180" w:dyaOrig="300" w14:anchorId="2A6F723F">
          <v:shape id="_x0000_i1613" type="#_x0000_t75" style="width:9pt;height:15pt" o:ole="">
            <v:imagedata r:id="rId56" o:title=""/>
          </v:shape>
          <o:OLEObject Type="Embed" ProgID="Equation.3" ShapeID="_x0000_i1613" DrawAspect="Content" ObjectID="_1653010840" r:id="rId57"/>
        </w:object>
      </w:r>
      <w:r w:rsidR="005B41A9" w:rsidRPr="005F2404">
        <w:rPr>
          <w:rFonts w:asciiTheme="majorHAnsi" w:hAnsiTheme="majorHAnsi" w:cstheme="majorHAnsi"/>
          <w:sz w:val="24"/>
          <w:szCs w:val="24"/>
        </w:rPr>
        <w:t>?</w:t>
      </w:r>
    </w:p>
    <w:p w14:paraId="26CF8D80" w14:textId="7AC98977" w:rsidR="005B41A9" w:rsidRPr="005F2404" w:rsidRDefault="005F2404" w:rsidP="005B41A9">
      <w:pPr>
        <w:pStyle w:val="TAPPara"/>
        <w:rPr>
          <w:rFonts w:asciiTheme="majorHAnsi" w:hAnsiTheme="majorHAnsi" w:cstheme="majorHAnsi"/>
          <w:sz w:val="24"/>
          <w:szCs w:val="24"/>
        </w:rPr>
      </w:pPr>
      <w:r w:rsidRPr="005F2404">
        <w:rPr>
          <w:rFonts w:asciiTheme="majorHAnsi" w:hAnsiTheme="majorHAnsi" w:cstheme="majorHAnsi"/>
          <w:sz w:val="24"/>
          <w:szCs w:val="24"/>
        </w:rPr>
        <w:t>3</w:t>
      </w:r>
      <w:r w:rsidR="005B41A9" w:rsidRPr="005F2404">
        <w:rPr>
          <w:rFonts w:asciiTheme="majorHAnsi" w:hAnsiTheme="majorHAnsi" w:cstheme="majorHAnsi"/>
          <w:sz w:val="24"/>
          <w:szCs w:val="24"/>
        </w:rPr>
        <w:t>.</w:t>
      </w:r>
      <w:r w:rsidR="005B41A9" w:rsidRPr="005F2404">
        <w:rPr>
          <w:rFonts w:asciiTheme="majorHAnsi" w:hAnsiTheme="majorHAnsi" w:cstheme="majorHAnsi"/>
          <w:sz w:val="24"/>
          <w:szCs w:val="24"/>
        </w:rPr>
        <w:tab/>
        <w:t>What is the charge on the combination u</w:t>
      </w:r>
      <w:r w:rsidR="005B41A9" w:rsidRPr="005F2404">
        <w:rPr>
          <w:rFonts w:asciiTheme="majorHAnsi" w:hAnsiTheme="majorHAnsi" w:cstheme="majorHAnsi"/>
          <w:position w:val="-6"/>
          <w:sz w:val="24"/>
          <w:szCs w:val="24"/>
        </w:rPr>
        <w:object w:dxaOrig="180" w:dyaOrig="300" w14:anchorId="107EA931">
          <v:shape id="_x0000_i1614" type="#_x0000_t75" style="width:9pt;height:15pt" o:ole="">
            <v:imagedata r:id="rId58" o:title=""/>
          </v:shape>
          <o:OLEObject Type="Embed" ProgID="Equation.3" ShapeID="_x0000_i1614" DrawAspect="Content" ObjectID="_1653010841" r:id="rId59"/>
        </w:object>
      </w:r>
      <w:r w:rsidR="005B41A9" w:rsidRPr="005F2404">
        <w:rPr>
          <w:rFonts w:asciiTheme="majorHAnsi" w:hAnsiTheme="majorHAnsi" w:cstheme="majorHAnsi"/>
          <w:sz w:val="24"/>
          <w:szCs w:val="24"/>
        </w:rPr>
        <w:t>?</w:t>
      </w:r>
    </w:p>
    <w:p w14:paraId="771A8F59" w14:textId="4278DBC8" w:rsidR="005B41A9" w:rsidRPr="005F2404" w:rsidRDefault="005F2404" w:rsidP="005B41A9">
      <w:pPr>
        <w:pStyle w:val="TAPPara"/>
        <w:rPr>
          <w:rFonts w:asciiTheme="majorHAnsi" w:hAnsiTheme="majorHAnsi" w:cstheme="majorHAnsi"/>
          <w:sz w:val="24"/>
          <w:szCs w:val="24"/>
        </w:rPr>
      </w:pPr>
      <w:r w:rsidRPr="005F2404">
        <w:rPr>
          <w:rFonts w:asciiTheme="majorHAnsi" w:hAnsiTheme="majorHAnsi" w:cstheme="majorHAnsi"/>
          <w:sz w:val="24"/>
          <w:szCs w:val="24"/>
        </w:rPr>
        <w:t>4</w:t>
      </w:r>
      <w:r w:rsidR="005B41A9" w:rsidRPr="005F2404">
        <w:rPr>
          <w:rFonts w:asciiTheme="majorHAnsi" w:hAnsiTheme="majorHAnsi" w:cstheme="majorHAnsi"/>
          <w:sz w:val="24"/>
          <w:szCs w:val="24"/>
        </w:rPr>
        <w:t>.</w:t>
      </w:r>
      <w:r w:rsidR="005B41A9" w:rsidRPr="005F2404">
        <w:rPr>
          <w:rFonts w:asciiTheme="majorHAnsi" w:hAnsiTheme="majorHAnsi" w:cstheme="majorHAnsi"/>
          <w:sz w:val="24"/>
          <w:szCs w:val="24"/>
        </w:rPr>
        <w:tab/>
        <w:t>What is the charge on the combination d</w:t>
      </w:r>
      <w:r w:rsidR="005B41A9" w:rsidRPr="005F2404">
        <w:rPr>
          <w:rFonts w:asciiTheme="majorHAnsi" w:hAnsiTheme="majorHAnsi" w:cstheme="majorHAnsi"/>
          <w:position w:val="-6"/>
          <w:sz w:val="24"/>
          <w:szCs w:val="24"/>
        </w:rPr>
        <w:object w:dxaOrig="180" w:dyaOrig="300" w14:anchorId="662D6928">
          <v:shape id="_x0000_i1615" type="#_x0000_t75" style="width:9pt;height:15pt" o:ole="">
            <v:imagedata r:id="rId60" o:title=""/>
          </v:shape>
          <o:OLEObject Type="Embed" ProgID="Equation.3" ShapeID="_x0000_i1615" DrawAspect="Content" ObjectID="_1653010842" r:id="rId61"/>
        </w:object>
      </w:r>
      <w:r w:rsidR="005B41A9" w:rsidRPr="005F2404">
        <w:rPr>
          <w:rFonts w:asciiTheme="majorHAnsi" w:hAnsiTheme="majorHAnsi" w:cstheme="majorHAnsi"/>
          <w:sz w:val="24"/>
          <w:szCs w:val="24"/>
        </w:rPr>
        <w:t>?</w:t>
      </w:r>
    </w:p>
    <w:p w14:paraId="361B5296" w14:textId="3E7B02AC" w:rsidR="005B41A9" w:rsidRPr="005F2404" w:rsidRDefault="005F2404" w:rsidP="005B41A9">
      <w:pPr>
        <w:pStyle w:val="TAPPara"/>
        <w:rPr>
          <w:rFonts w:asciiTheme="majorHAnsi" w:hAnsiTheme="majorHAnsi" w:cstheme="majorHAnsi"/>
          <w:sz w:val="24"/>
          <w:szCs w:val="24"/>
        </w:rPr>
      </w:pPr>
      <w:r w:rsidRPr="005F2404">
        <w:rPr>
          <w:rFonts w:asciiTheme="majorHAnsi" w:hAnsiTheme="majorHAnsi" w:cstheme="majorHAnsi"/>
          <w:sz w:val="24"/>
          <w:szCs w:val="24"/>
        </w:rPr>
        <w:t>5</w:t>
      </w:r>
      <w:r w:rsidR="005B41A9" w:rsidRPr="005F2404">
        <w:rPr>
          <w:rFonts w:asciiTheme="majorHAnsi" w:hAnsiTheme="majorHAnsi" w:cstheme="majorHAnsi"/>
          <w:sz w:val="24"/>
          <w:szCs w:val="24"/>
        </w:rPr>
        <w:t>.</w:t>
      </w:r>
      <w:r w:rsidR="005B41A9" w:rsidRPr="005F2404">
        <w:rPr>
          <w:rFonts w:asciiTheme="majorHAnsi" w:hAnsiTheme="majorHAnsi" w:cstheme="majorHAnsi"/>
          <w:sz w:val="24"/>
          <w:szCs w:val="24"/>
        </w:rPr>
        <w:tab/>
        <w:t xml:space="preserve">Which combination could be the </w:t>
      </w:r>
      <w:r w:rsidR="00127721">
        <w:rPr>
          <w:rFonts w:asciiTheme="majorHAnsi" w:hAnsiTheme="majorHAnsi" w:cstheme="majorHAnsi"/>
          <w:sz w:val="24"/>
          <w:szCs w:val="24"/>
        </w:rPr>
        <w:t>π</w:t>
      </w:r>
      <w:r w:rsidR="005B41A9" w:rsidRPr="005F2404">
        <w:rPr>
          <w:rFonts w:asciiTheme="majorHAnsi" w:hAnsiTheme="majorHAnsi" w:cstheme="majorHAnsi"/>
          <w:position w:val="10"/>
          <w:sz w:val="24"/>
          <w:szCs w:val="24"/>
        </w:rPr>
        <w:t>+</w:t>
      </w:r>
      <w:r w:rsidR="005B41A9" w:rsidRPr="005F2404">
        <w:rPr>
          <w:rFonts w:asciiTheme="majorHAnsi" w:hAnsiTheme="majorHAnsi" w:cstheme="majorHAnsi"/>
          <w:sz w:val="24"/>
          <w:szCs w:val="24"/>
        </w:rPr>
        <w:t xml:space="preserve"> meson? </w:t>
      </w:r>
    </w:p>
    <w:p w14:paraId="58E262F2" w14:textId="5211818C" w:rsidR="005B41A9" w:rsidRPr="005F2404" w:rsidRDefault="005F2404" w:rsidP="005B41A9">
      <w:pPr>
        <w:pStyle w:val="TAPPara"/>
        <w:rPr>
          <w:rFonts w:asciiTheme="majorHAnsi" w:hAnsiTheme="majorHAnsi" w:cstheme="majorHAnsi"/>
          <w:sz w:val="24"/>
          <w:szCs w:val="24"/>
        </w:rPr>
      </w:pPr>
      <w:r w:rsidRPr="005F2404">
        <w:rPr>
          <w:rFonts w:asciiTheme="majorHAnsi" w:hAnsiTheme="majorHAnsi" w:cstheme="majorHAnsi"/>
          <w:sz w:val="24"/>
          <w:szCs w:val="24"/>
        </w:rPr>
        <w:t>6</w:t>
      </w:r>
      <w:r w:rsidR="005B41A9" w:rsidRPr="005F2404">
        <w:rPr>
          <w:rFonts w:asciiTheme="majorHAnsi" w:hAnsiTheme="majorHAnsi" w:cstheme="majorHAnsi"/>
          <w:sz w:val="24"/>
          <w:szCs w:val="24"/>
        </w:rPr>
        <w:t>.</w:t>
      </w:r>
      <w:r w:rsidR="005B41A9" w:rsidRPr="005F2404">
        <w:rPr>
          <w:rFonts w:asciiTheme="majorHAnsi" w:hAnsiTheme="majorHAnsi" w:cstheme="majorHAnsi"/>
          <w:sz w:val="24"/>
          <w:szCs w:val="24"/>
        </w:rPr>
        <w:tab/>
        <w:t xml:space="preserve">Which combination could be the </w:t>
      </w:r>
      <w:r w:rsidR="00127721">
        <w:rPr>
          <w:rFonts w:asciiTheme="majorHAnsi" w:hAnsiTheme="majorHAnsi" w:cstheme="majorHAnsi"/>
          <w:sz w:val="24"/>
          <w:szCs w:val="24"/>
        </w:rPr>
        <w:t>π</w:t>
      </w:r>
      <w:r w:rsidR="005B41A9" w:rsidRPr="005F2404">
        <w:rPr>
          <w:rFonts w:asciiTheme="majorHAnsi" w:hAnsiTheme="majorHAnsi" w:cstheme="majorHAnsi"/>
          <w:position w:val="10"/>
          <w:sz w:val="24"/>
          <w:szCs w:val="24"/>
        </w:rPr>
        <w:t>–</w:t>
      </w:r>
      <w:r w:rsidR="005B41A9" w:rsidRPr="005F2404">
        <w:rPr>
          <w:rFonts w:asciiTheme="majorHAnsi" w:hAnsiTheme="majorHAnsi" w:cstheme="majorHAnsi"/>
          <w:sz w:val="24"/>
          <w:szCs w:val="24"/>
        </w:rPr>
        <w:t xml:space="preserve"> meson? </w:t>
      </w:r>
    </w:p>
    <w:p w14:paraId="7FFAC6F6" w14:textId="235F4FF0" w:rsidR="005B41A9" w:rsidRPr="005F2404" w:rsidRDefault="005F2404" w:rsidP="005B41A9">
      <w:pPr>
        <w:pStyle w:val="TAPPara"/>
        <w:rPr>
          <w:rFonts w:asciiTheme="majorHAnsi" w:hAnsiTheme="majorHAnsi" w:cstheme="majorHAnsi"/>
          <w:sz w:val="24"/>
          <w:szCs w:val="24"/>
        </w:rPr>
      </w:pPr>
      <w:r w:rsidRPr="005F2404">
        <w:rPr>
          <w:rFonts w:asciiTheme="majorHAnsi" w:hAnsiTheme="majorHAnsi" w:cstheme="majorHAnsi"/>
          <w:sz w:val="24"/>
          <w:szCs w:val="24"/>
        </w:rPr>
        <w:t>7</w:t>
      </w:r>
      <w:r w:rsidR="005B41A9" w:rsidRPr="005F2404">
        <w:rPr>
          <w:rFonts w:asciiTheme="majorHAnsi" w:hAnsiTheme="majorHAnsi" w:cstheme="majorHAnsi"/>
          <w:sz w:val="24"/>
          <w:szCs w:val="24"/>
        </w:rPr>
        <w:t>.</w:t>
      </w:r>
      <w:r w:rsidR="005B41A9" w:rsidRPr="005F2404">
        <w:rPr>
          <w:rFonts w:asciiTheme="majorHAnsi" w:hAnsiTheme="majorHAnsi" w:cstheme="majorHAnsi"/>
          <w:sz w:val="24"/>
          <w:szCs w:val="24"/>
        </w:rPr>
        <w:tab/>
        <w:t xml:space="preserve">Which could be the neutral </w:t>
      </w:r>
      <w:r w:rsidR="00127721">
        <w:rPr>
          <w:rFonts w:asciiTheme="majorHAnsi" w:hAnsiTheme="majorHAnsi" w:cstheme="majorHAnsi"/>
          <w:sz w:val="24"/>
          <w:szCs w:val="24"/>
        </w:rPr>
        <w:t>π</w:t>
      </w:r>
      <w:r w:rsidR="005B41A9" w:rsidRPr="005F2404">
        <w:rPr>
          <w:rFonts w:asciiTheme="majorHAnsi" w:hAnsiTheme="majorHAnsi" w:cstheme="majorHAnsi"/>
          <w:position w:val="10"/>
          <w:sz w:val="24"/>
          <w:szCs w:val="24"/>
        </w:rPr>
        <w:t>0</w:t>
      </w:r>
      <w:r w:rsidR="005B41A9" w:rsidRPr="005F2404">
        <w:rPr>
          <w:rFonts w:asciiTheme="majorHAnsi" w:hAnsiTheme="majorHAnsi" w:cstheme="majorHAnsi"/>
          <w:sz w:val="24"/>
          <w:szCs w:val="24"/>
        </w:rPr>
        <w:t xml:space="preserve"> meson? </w:t>
      </w:r>
    </w:p>
    <w:p w14:paraId="52AFBE88" w14:textId="77777777" w:rsidR="005B41A9" w:rsidRDefault="005B41A9" w:rsidP="005B41A9">
      <w:pPr>
        <w:pStyle w:val="TAPPara"/>
      </w:pPr>
    </w:p>
    <w:p w14:paraId="30A68710" w14:textId="422B2FDB" w:rsidR="0076794F" w:rsidRPr="0076794F" w:rsidRDefault="0076794F" w:rsidP="0076794F">
      <w:pPr>
        <w:pStyle w:val="TAPMain"/>
        <w:rPr>
          <w:rFonts w:asciiTheme="majorHAnsi" w:hAnsiTheme="majorHAnsi" w:cstheme="majorHAnsi"/>
          <w:i/>
          <w:iCs/>
          <w:color w:val="000000" w:themeColor="text1"/>
          <w:sz w:val="32"/>
          <w:szCs w:val="32"/>
        </w:rPr>
      </w:pPr>
      <w:r w:rsidRPr="0076794F">
        <w:rPr>
          <w:rFonts w:asciiTheme="majorHAnsi" w:hAnsiTheme="majorHAnsi" w:cstheme="majorHAnsi"/>
          <w:i/>
          <w:iCs/>
          <w:color w:val="000000" w:themeColor="text1"/>
          <w:sz w:val="32"/>
          <w:szCs w:val="32"/>
        </w:rPr>
        <w:t>Strange quarks</w:t>
      </w:r>
    </w:p>
    <w:p w14:paraId="7F98312C" w14:textId="76A743B6"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 xml:space="preserve">An early classification of strange baryons by Murray Gell-Mann and Yuval </w:t>
      </w:r>
      <w:proofErr w:type="spellStart"/>
      <w:r w:rsidRPr="0076794F">
        <w:rPr>
          <w:rFonts w:asciiTheme="majorHAnsi" w:hAnsiTheme="majorHAnsi" w:cstheme="majorHAnsi"/>
          <w:sz w:val="24"/>
          <w:szCs w:val="24"/>
        </w:rPr>
        <w:t>Ne’emen</w:t>
      </w:r>
      <w:proofErr w:type="spellEnd"/>
      <w:r w:rsidRPr="0076794F">
        <w:rPr>
          <w:rFonts w:asciiTheme="majorHAnsi" w:hAnsiTheme="majorHAnsi" w:cstheme="majorHAnsi"/>
          <w:sz w:val="24"/>
          <w:szCs w:val="24"/>
        </w:rPr>
        <w:t xml:space="preserve"> gave this arrangement, called the baryon </w:t>
      </w:r>
      <w:proofErr w:type="spellStart"/>
      <w:r w:rsidRPr="0076794F">
        <w:rPr>
          <w:rFonts w:asciiTheme="majorHAnsi" w:hAnsiTheme="majorHAnsi" w:cstheme="majorHAnsi"/>
          <w:sz w:val="24"/>
          <w:szCs w:val="24"/>
        </w:rPr>
        <w:t>decuplet</w:t>
      </w:r>
      <w:proofErr w:type="spellEnd"/>
      <w:r w:rsidRPr="0076794F">
        <w:rPr>
          <w:rFonts w:asciiTheme="majorHAnsi" w:hAnsiTheme="majorHAnsi" w:cstheme="majorHAnsi"/>
          <w:sz w:val="24"/>
          <w:szCs w:val="24"/>
        </w:rPr>
        <w:t>.  The diagonal rows show baryons of the same charge.  The Δ</w:t>
      </w:r>
      <w:r w:rsidR="00672C5F">
        <w:rPr>
          <w:rFonts w:asciiTheme="majorHAnsi" w:hAnsiTheme="majorHAnsi" w:cstheme="majorHAnsi"/>
          <w:sz w:val="24"/>
          <w:szCs w:val="24"/>
          <w:vertAlign w:val="superscript"/>
        </w:rPr>
        <w:t>0</w:t>
      </w:r>
      <w:r w:rsidRPr="0076794F">
        <w:rPr>
          <w:rFonts w:asciiTheme="majorHAnsi" w:hAnsiTheme="majorHAnsi" w:cstheme="majorHAnsi"/>
          <w:sz w:val="24"/>
          <w:szCs w:val="24"/>
        </w:rPr>
        <w:t xml:space="preserve"> and Δ</w:t>
      </w:r>
      <w:r w:rsidR="00672C5F">
        <w:rPr>
          <w:rFonts w:asciiTheme="majorHAnsi" w:hAnsiTheme="majorHAnsi" w:cstheme="majorHAnsi"/>
          <w:sz w:val="24"/>
          <w:szCs w:val="24"/>
          <w:vertAlign w:val="superscript"/>
        </w:rPr>
        <w:t>+</w:t>
      </w:r>
      <w:r w:rsidRPr="0076794F">
        <w:rPr>
          <w:rFonts w:asciiTheme="majorHAnsi" w:hAnsiTheme="majorHAnsi" w:cstheme="majorHAnsi"/>
          <w:sz w:val="24"/>
          <w:szCs w:val="24"/>
        </w:rPr>
        <w:t xml:space="preserve"> particles are more massive versions of the neutron and proton respectively</w:t>
      </w:r>
    </w:p>
    <w:p w14:paraId="2BF6C67F" w14:textId="77777777" w:rsidR="0076794F" w:rsidRPr="0076794F" w:rsidRDefault="0076794F" w:rsidP="0076794F">
      <w:pPr>
        <w:pStyle w:val="TAPPara"/>
        <w:rPr>
          <w:rFonts w:asciiTheme="majorHAnsi" w:hAnsiTheme="majorHAnsi" w:cstheme="majorHAnsi"/>
          <w:sz w:val="24"/>
          <w:szCs w:val="24"/>
        </w:rPr>
      </w:pPr>
    </w:p>
    <w:tbl>
      <w:tblPr>
        <w:tblW w:w="0" w:type="auto"/>
        <w:tblLook w:val="01E0" w:firstRow="1" w:lastRow="1" w:firstColumn="1" w:lastColumn="1" w:noHBand="0" w:noVBand="0"/>
      </w:tblPr>
      <w:tblGrid>
        <w:gridCol w:w="851"/>
        <w:gridCol w:w="851"/>
        <w:gridCol w:w="851"/>
        <w:gridCol w:w="851"/>
        <w:gridCol w:w="851"/>
        <w:gridCol w:w="851"/>
        <w:gridCol w:w="860"/>
        <w:gridCol w:w="2364"/>
      </w:tblGrid>
      <w:tr w:rsidR="00672C5F" w14:paraId="25DFAEA0" w14:textId="77777777" w:rsidTr="002E31CE">
        <w:trPr>
          <w:trHeight w:val="678"/>
        </w:trPr>
        <w:tc>
          <w:tcPr>
            <w:tcW w:w="851" w:type="dxa"/>
            <w:vAlign w:val="center"/>
          </w:tcPr>
          <w:p w14:paraId="618C1708" w14:textId="77777777" w:rsidR="00672C5F" w:rsidRDefault="00672C5F" w:rsidP="002E31CE">
            <w:pPr>
              <w:pStyle w:val="TAPPara"/>
            </w:pPr>
            <w:r>
              <w:rPr>
                <w:rFonts w:ascii="Symbol" w:hAnsi="Symbol"/>
              </w:rPr>
              <w:t></w:t>
            </w:r>
            <w:r>
              <w:rPr>
                <w:vertAlign w:val="superscript"/>
              </w:rPr>
              <w:t>-</w:t>
            </w:r>
          </w:p>
        </w:tc>
        <w:tc>
          <w:tcPr>
            <w:tcW w:w="851" w:type="dxa"/>
            <w:vAlign w:val="center"/>
          </w:tcPr>
          <w:p w14:paraId="565C875D" w14:textId="77777777" w:rsidR="00672C5F" w:rsidRDefault="00672C5F" w:rsidP="002E31CE">
            <w:pPr>
              <w:pStyle w:val="TAPPara"/>
            </w:pPr>
          </w:p>
        </w:tc>
        <w:tc>
          <w:tcPr>
            <w:tcW w:w="851" w:type="dxa"/>
            <w:vAlign w:val="center"/>
          </w:tcPr>
          <w:p w14:paraId="36C1E57C" w14:textId="77777777" w:rsidR="00672C5F" w:rsidRDefault="00672C5F" w:rsidP="002E31CE">
            <w:pPr>
              <w:pStyle w:val="TAPPara"/>
            </w:pPr>
            <w:r>
              <w:rPr>
                <w:rFonts w:ascii="Symbol" w:hAnsi="Symbol"/>
              </w:rPr>
              <w:t></w:t>
            </w:r>
            <w:r>
              <w:rPr>
                <w:vertAlign w:val="superscript"/>
              </w:rPr>
              <w:t>0</w:t>
            </w:r>
          </w:p>
        </w:tc>
        <w:tc>
          <w:tcPr>
            <w:tcW w:w="851" w:type="dxa"/>
            <w:vAlign w:val="center"/>
          </w:tcPr>
          <w:p w14:paraId="478D92B3" w14:textId="77777777" w:rsidR="00672C5F" w:rsidRDefault="00672C5F" w:rsidP="002E31CE">
            <w:pPr>
              <w:pStyle w:val="TAPPara"/>
            </w:pPr>
          </w:p>
        </w:tc>
        <w:tc>
          <w:tcPr>
            <w:tcW w:w="851" w:type="dxa"/>
            <w:vAlign w:val="center"/>
          </w:tcPr>
          <w:p w14:paraId="1D41AFE7" w14:textId="77777777" w:rsidR="00672C5F" w:rsidRDefault="00672C5F" w:rsidP="002E31CE">
            <w:pPr>
              <w:pStyle w:val="TAPPara"/>
            </w:pPr>
            <w:r>
              <w:rPr>
                <w:rFonts w:ascii="Symbol" w:hAnsi="Symbol"/>
              </w:rPr>
              <w:t></w:t>
            </w:r>
            <w:r>
              <w:rPr>
                <w:vertAlign w:val="superscript"/>
              </w:rPr>
              <w:t>+</w:t>
            </w:r>
          </w:p>
        </w:tc>
        <w:tc>
          <w:tcPr>
            <w:tcW w:w="851" w:type="dxa"/>
            <w:vAlign w:val="center"/>
          </w:tcPr>
          <w:p w14:paraId="7C05E058" w14:textId="77777777" w:rsidR="00672C5F" w:rsidRDefault="00672C5F" w:rsidP="002E31CE">
            <w:pPr>
              <w:pStyle w:val="TAPPara"/>
            </w:pPr>
          </w:p>
        </w:tc>
        <w:tc>
          <w:tcPr>
            <w:tcW w:w="860" w:type="dxa"/>
            <w:vAlign w:val="center"/>
          </w:tcPr>
          <w:p w14:paraId="087C8F5A" w14:textId="77777777" w:rsidR="00672C5F" w:rsidRDefault="00672C5F" w:rsidP="002E31CE">
            <w:pPr>
              <w:pStyle w:val="TAPPara"/>
            </w:pPr>
            <w:r>
              <w:rPr>
                <w:rFonts w:ascii="Symbol" w:hAnsi="Symbol"/>
              </w:rPr>
              <w:t></w:t>
            </w:r>
            <w:r>
              <w:rPr>
                <w:vertAlign w:val="superscript"/>
              </w:rPr>
              <w:t>++</w:t>
            </w:r>
          </w:p>
        </w:tc>
        <w:tc>
          <w:tcPr>
            <w:tcW w:w="2364" w:type="dxa"/>
            <w:vAlign w:val="center"/>
          </w:tcPr>
          <w:p w14:paraId="2D941B15" w14:textId="77777777" w:rsidR="00672C5F" w:rsidRPr="00672C5F" w:rsidRDefault="00672C5F" w:rsidP="002E31CE">
            <w:pPr>
              <w:pStyle w:val="TAPPara"/>
              <w:rPr>
                <w:rFonts w:asciiTheme="majorHAnsi" w:hAnsiTheme="majorHAnsi" w:cstheme="majorHAnsi"/>
              </w:rPr>
            </w:pPr>
            <w:r w:rsidRPr="00672C5F">
              <w:rPr>
                <w:rFonts w:asciiTheme="majorHAnsi" w:hAnsiTheme="majorHAnsi" w:cstheme="majorHAnsi"/>
              </w:rPr>
              <w:t>strangeness 0</w:t>
            </w:r>
          </w:p>
        </w:tc>
      </w:tr>
      <w:tr w:rsidR="00672C5F" w14:paraId="783EEF38" w14:textId="77777777" w:rsidTr="002E31CE">
        <w:trPr>
          <w:trHeight w:val="650"/>
        </w:trPr>
        <w:tc>
          <w:tcPr>
            <w:tcW w:w="851" w:type="dxa"/>
            <w:vAlign w:val="center"/>
          </w:tcPr>
          <w:p w14:paraId="113AFA3B" w14:textId="77777777" w:rsidR="00672C5F" w:rsidRDefault="00672C5F" w:rsidP="002E31CE">
            <w:pPr>
              <w:pStyle w:val="TAPPara"/>
            </w:pPr>
          </w:p>
        </w:tc>
        <w:tc>
          <w:tcPr>
            <w:tcW w:w="851" w:type="dxa"/>
            <w:vAlign w:val="center"/>
          </w:tcPr>
          <w:p w14:paraId="1E9E7590" w14:textId="77777777" w:rsidR="00672C5F" w:rsidRDefault="00672C5F" w:rsidP="002E31CE">
            <w:pPr>
              <w:pStyle w:val="TAPPara"/>
            </w:pPr>
            <w:r>
              <w:rPr>
                <w:rFonts w:ascii="Symbol" w:hAnsi="Symbol"/>
              </w:rPr>
              <w:t></w:t>
            </w:r>
            <w:r>
              <w:rPr>
                <w:vertAlign w:val="superscript"/>
              </w:rPr>
              <w:t>-</w:t>
            </w:r>
          </w:p>
        </w:tc>
        <w:tc>
          <w:tcPr>
            <w:tcW w:w="851" w:type="dxa"/>
            <w:vAlign w:val="center"/>
          </w:tcPr>
          <w:p w14:paraId="4010DDC5" w14:textId="77777777" w:rsidR="00672C5F" w:rsidRDefault="00672C5F" w:rsidP="002E31CE">
            <w:pPr>
              <w:pStyle w:val="TAPPara"/>
            </w:pPr>
          </w:p>
        </w:tc>
        <w:tc>
          <w:tcPr>
            <w:tcW w:w="851" w:type="dxa"/>
            <w:vAlign w:val="center"/>
          </w:tcPr>
          <w:p w14:paraId="62189AD7" w14:textId="77777777" w:rsidR="00672C5F" w:rsidRDefault="00672C5F" w:rsidP="002E31CE">
            <w:pPr>
              <w:pStyle w:val="TAPPara"/>
            </w:pPr>
            <w:r>
              <w:rPr>
                <w:rFonts w:ascii="Symbol" w:hAnsi="Symbol"/>
              </w:rPr>
              <w:t></w:t>
            </w:r>
            <w:r>
              <w:rPr>
                <w:vertAlign w:val="superscript"/>
              </w:rPr>
              <w:t>0</w:t>
            </w:r>
          </w:p>
        </w:tc>
        <w:tc>
          <w:tcPr>
            <w:tcW w:w="851" w:type="dxa"/>
            <w:vAlign w:val="center"/>
          </w:tcPr>
          <w:p w14:paraId="64F926DC" w14:textId="77777777" w:rsidR="00672C5F" w:rsidRDefault="00672C5F" w:rsidP="002E31CE">
            <w:pPr>
              <w:pStyle w:val="TAPPara"/>
            </w:pPr>
          </w:p>
        </w:tc>
        <w:tc>
          <w:tcPr>
            <w:tcW w:w="851" w:type="dxa"/>
            <w:vAlign w:val="center"/>
          </w:tcPr>
          <w:p w14:paraId="4554B052" w14:textId="77777777" w:rsidR="00672C5F" w:rsidRDefault="00672C5F" w:rsidP="002E31CE">
            <w:pPr>
              <w:pStyle w:val="TAPPara"/>
            </w:pPr>
            <w:r>
              <w:rPr>
                <w:rFonts w:ascii="Symbol" w:hAnsi="Symbol"/>
              </w:rPr>
              <w:t></w:t>
            </w:r>
            <w:r>
              <w:rPr>
                <w:vertAlign w:val="superscript"/>
              </w:rPr>
              <w:t>+</w:t>
            </w:r>
          </w:p>
        </w:tc>
        <w:tc>
          <w:tcPr>
            <w:tcW w:w="860" w:type="dxa"/>
            <w:vAlign w:val="center"/>
          </w:tcPr>
          <w:p w14:paraId="5CFD10EE" w14:textId="77777777" w:rsidR="00672C5F" w:rsidRDefault="00672C5F" w:rsidP="002E31CE">
            <w:pPr>
              <w:pStyle w:val="TAPPara"/>
            </w:pPr>
          </w:p>
        </w:tc>
        <w:tc>
          <w:tcPr>
            <w:tcW w:w="2364" w:type="dxa"/>
            <w:vAlign w:val="center"/>
          </w:tcPr>
          <w:p w14:paraId="737F5DD0" w14:textId="77777777" w:rsidR="00672C5F" w:rsidRPr="00672C5F" w:rsidRDefault="00672C5F" w:rsidP="002E31CE">
            <w:pPr>
              <w:pStyle w:val="TAPPara"/>
              <w:rPr>
                <w:rFonts w:asciiTheme="majorHAnsi" w:hAnsiTheme="majorHAnsi" w:cstheme="majorHAnsi"/>
              </w:rPr>
            </w:pPr>
            <w:r w:rsidRPr="00672C5F">
              <w:rPr>
                <w:rFonts w:asciiTheme="majorHAnsi" w:hAnsiTheme="majorHAnsi" w:cstheme="majorHAnsi"/>
              </w:rPr>
              <w:t>strangeness -1</w:t>
            </w:r>
          </w:p>
        </w:tc>
      </w:tr>
      <w:tr w:rsidR="00672C5F" w14:paraId="45F0AC81" w14:textId="77777777" w:rsidTr="002E31CE">
        <w:trPr>
          <w:trHeight w:val="622"/>
        </w:trPr>
        <w:tc>
          <w:tcPr>
            <w:tcW w:w="851" w:type="dxa"/>
            <w:vAlign w:val="center"/>
          </w:tcPr>
          <w:p w14:paraId="216C1E86" w14:textId="77777777" w:rsidR="00672C5F" w:rsidRDefault="00672C5F" w:rsidP="002E31CE">
            <w:pPr>
              <w:pStyle w:val="TAPPara"/>
            </w:pPr>
          </w:p>
        </w:tc>
        <w:tc>
          <w:tcPr>
            <w:tcW w:w="851" w:type="dxa"/>
            <w:vAlign w:val="center"/>
          </w:tcPr>
          <w:p w14:paraId="4BDBB2CD" w14:textId="77777777" w:rsidR="00672C5F" w:rsidRDefault="00672C5F" w:rsidP="002E31CE">
            <w:pPr>
              <w:pStyle w:val="TAPPara"/>
            </w:pPr>
          </w:p>
        </w:tc>
        <w:tc>
          <w:tcPr>
            <w:tcW w:w="851" w:type="dxa"/>
            <w:vAlign w:val="center"/>
          </w:tcPr>
          <w:p w14:paraId="46673E2F" w14:textId="77777777" w:rsidR="00672C5F" w:rsidRDefault="00672C5F" w:rsidP="002E31CE">
            <w:pPr>
              <w:pStyle w:val="TAPPara"/>
            </w:pPr>
            <w:r>
              <w:rPr>
                <w:rFonts w:ascii="Symbol" w:hAnsi="Symbol"/>
              </w:rPr>
              <w:t></w:t>
            </w:r>
            <w:r>
              <w:rPr>
                <w:vertAlign w:val="superscript"/>
              </w:rPr>
              <w:t>-</w:t>
            </w:r>
          </w:p>
        </w:tc>
        <w:tc>
          <w:tcPr>
            <w:tcW w:w="851" w:type="dxa"/>
            <w:vAlign w:val="center"/>
          </w:tcPr>
          <w:p w14:paraId="01C97781" w14:textId="77777777" w:rsidR="00672C5F" w:rsidRDefault="00672C5F" w:rsidP="002E31CE">
            <w:pPr>
              <w:pStyle w:val="TAPPara"/>
            </w:pPr>
          </w:p>
        </w:tc>
        <w:tc>
          <w:tcPr>
            <w:tcW w:w="851" w:type="dxa"/>
            <w:vAlign w:val="center"/>
          </w:tcPr>
          <w:p w14:paraId="28FA4EF4" w14:textId="77777777" w:rsidR="00672C5F" w:rsidRDefault="00672C5F" w:rsidP="002E31CE">
            <w:pPr>
              <w:pStyle w:val="TAPPara"/>
            </w:pPr>
            <w:r>
              <w:rPr>
                <w:rFonts w:ascii="Symbol" w:hAnsi="Symbol"/>
              </w:rPr>
              <w:t></w:t>
            </w:r>
            <w:r>
              <w:rPr>
                <w:vertAlign w:val="superscript"/>
              </w:rPr>
              <w:t>0</w:t>
            </w:r>
          </w:p>
        </w:tc>
        <w:tc>
          <w:tcPr>
            <w:tcW w:w="851" w:type="dxa"/>
            <w:vAlign w:val="center"/>
          </w:tcPr>
          <w:p w14:paraId="25B3BE3C" w14:textId="77777777" w:rsidR="00672C5F" w:rsidRDefault="00672C5F" w:rsidP="002E31CE">
            <w:pPr>
              <w:pStyle w:val="TAPPara"/>
            </w:pPr>
          </w:p>
        </w:tc>
        <w:tc>
          <w:tcPr>
            <w:tcW w:w="860" w:type="dxa"/>
            <w:vAlign w:val="center"/>
          </w:tcPr>
          <w:p w14:paraId="7B95DB3C" w14:textId="77777777" w:rsidR="00672C5F" w:rsidRDefault="00672C5F" w:rsidP="002E31CE">
            <w:pPr>
              <w:pStyle w:val="TAPPara"/>
            </w:pPr>
          </w:p>
        </w:tc>
        <w:tc>
          <w:tcPr>
            <w:tcW w:w="2364" w:type="dxa"/>
            <w:vAlign w:val="center"/>
          </w:tcPr>
          <w:p w14:paraId="3F088C07" w14:textId="77777777" w:rsidR="00672C5F" w:rsidRPr="00672C5F" w:rsidRDefault="00672C5F" w:rsidP="002E31CE">
            <w:pPr>
              <w:pStyle w:val="TAPPara"/>
              <w:rPr>
                <w:rFonts w:asciiTheme="majorHAnsi" w:hAnsiTheme="majorHAnsi" w:cstheme="majorHAnsi"/>
              </w:rPr>
            </w:pPr>
            <w:r w:rsidRPr="00672C5F">
              <w:rPr>
                <w:rFonts w:asciiTheme="majorHAnsi" w:hAnsiTheme="majorHAnsi" w:cstheme="majorHAnsi"/>
              </w:rPr>
              <w:t>strangeness -2</w:t>
            </w:r>
          </w:p>
        </w:tc>
      </w:tr>
      <w:tr w:rsidR="00672C5F" w14:paraId="571833B5" w14:textId="77777777" w:rsidTr="002E31CE">
        <w:trPr>
          <w:trHeight w:val="737"/>
        </w:trPr>
        <w:tc>
          <w:tcPr>
            <w:tcW w:w="851" w:type="dxa"/>
            <w:vAlign w:val="center"/>
          </w:tcPr>
          <w:p w14:paraId="3D16A109" w14:textId="77777777" w:rsidR="00672C5F" w:rsidRDefault="00672C5F" w:rsidP="002E31CE">
            <w:pPr>
              <w:pStyle w:val="TAPPara"/>
            </w:pPr>
          </w:p>
        </w:tc>
        <w:tc>
          <w:tcPr>
            <w:tcW w:w="851" w:type="dxa"/>
            <w:vAlign w:val="center"/>
          </w:tcPr>
          <w:p w14:paraId="282CBDBF" w14:textId="77777777" w:rsidR="00672C5F" w:rsidRDefault="00672C5F" w:rsidP="002E31CE">
            <w:pPr>
              <w:pStyle w:val="TAPPara"/>
            </w:pPr>
          </w:p>
        </w:tc>
        <w:tc>
          <w:tcPr>
            <w:tcW w:w="851" w:type="dxa"/>
            <w:vAlign w:val="center"/>
          </w:tcPr>
          <w:p w14:paraId="57781C4E" w14:textId="77777777" w:rsidR="00672C5F" w:rsidRDefault="00672C5F" w:rsidP="002E31CE">
            <w:pPr>
              <w:pStyle w:val="TAPPara"/>
            </w:pPr>
          </w:p>
        </w:tc>
        <w:tc>
          <w:tcPr>
            <w:tcW w:w="851" w:type="dxa"/>
            <w:vAlign w:val="center"/>
          </w:tcPr>
          <w:p w14:paraId="35E2C6F6" w14:textId="77777777" w:rsidR="00672C5F" w:rsidRDefault="00672C5F" w:rsidP="002E31CE">
            <w:pPr>
              <w:pStyle w:val="TAPPara"/>
            </w:pPr>
            <w:r>
              <w:rPr>
                <w:rFonts w:ascii="Symbol" w:hAnsi="Symbol"/>
              </w:rPr>
              <w:t></w:t>
            </w:r>
            <w:r>
              <w:rPr>
                <w:vertAlign w:val="superscript"/>
              </w:rPr>
              <w:t>-</w:t>
            </w:r>
          </w:p>
        </w:tc>
        <w:tc>
          <w:tcPr>
            <w:tcW w:w="851" w:type="dxa"/>
            <w:vAlign w:val="center"/>
          </w:tcPr>
          <w:p w14:paraId="57F7910D" w14:textId="77777777" w:rsidR="00672C5F" w:rsidRDefault="00672C5F" w:rsidP="002E31CE">
            <w:pPr>
              <w:pStyle w:val="TAPPara"/>
            </w:pPr>
          </w:p>
        </w:tc>
        <w:tc>
          <w:tcPr>
            <w:tcW w:w="851" w:type="dxa"/>
            <w:vAlign w:val="center"/>
          </w:tcPr>
          <w:p w14:paraId="4F8476B7" w14:textId="77777777" w:rsidR="00672C5F" w:rsidRDefault="00672C5F" w:rsidP="002E31CE">
            <w:pPr>
              <w:pStyle w:val="TAPPara"/>
            </w:pPr>
          </w:p>
        </w:tc>
        <w:tc>
          <w:tcPr>
            <w:tcW w:w="860" w:type="dxa"/>
            <w:vAlign w:val="center"/>
          </w:tcPr>
          <w:p w14:paraId="27CB1FE7" w14:textId="77777777" w:rsidR="00672C5F" w:rsidRDefault="00672C5F" w:rsidP="002E31CE">
            <w:pPr>
              <w:pStyle w:val="TAPPara"/>
            </w:pPr>
          </w:p>
        </w:tc>
        <w:tc>
          <w:tcPr>
            <w:tcW w:w="2364" w:type="dxa"/>
            <w:vAlign w:val="center"/>
          </w:tcPr>
          <w:p w14:paraId="36939718" w14:textId="77777777" w:rsidR="00672C5F" w:rsidRPr="00672C5F" w:rsidRDefault="00672C5F" w:rsidP="002E31CE">
            <w:pPr>
              <w:pStyle w:val="TAPPara"/>
              <w:rPr>
                <w:rFonts w:asciiTheme="majorHAnsi" w:hAnsiTheme="majorHAnsi" w:cstheme="majorHAnsi"/>
              </w:rPr>
            </w:pPr>
            <w:r w:rsidRPr="00672C5F">
              <w:rPr>
                <w:rFonts w:asciiTheme="majorHAnsi" w:hAnsiTheme="majorHAnsi" w:cstheme="majorHAnsi"/>
              </w:rPr>
              <w:t>strangeness -3</w:t>
            </w:r>
          </w:p>
        </w:tc>
      </w:tr>
    </w:tbl>
    <w:p w14:paraId="6AA89C96" w14:textId="77777777" w:rsidR="00672C5F" w:rsidRDefault="00672C5F" w:rsidP="0076794F">
      <w:pPr>
        <w:pStyle w:val="TAPPara"/>
        <w:rPr>
          <w:rFonts w:asciiTheme="majorHAnsi" w:hAnsiTheme="majorHAnsi" w:cstheme="majorHAnsi"/>
          <w:sz w:val="24"/>
          <w:szCs w:val="24"/>
        </w:rPr>
      </w:pPr>
    </w:p>
    <w:p w14:paraId="3529D1A0" w14:textId="697BA3C8"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 xml:space="preserve">The </w:t>
      </w:r>
      <w:r w:rsidR="00672C5F">
        <w:rPr>
          <w:rFonts w:asciiTheme="majorHAnsi" w:hAnsiTheme="majorHAnsi" w:cstheme="majorHAnsi"/>
          <w:sz w:val="24"/>
          <w:szCs w:val="24"/>
        </w:rPr>
        <w:t>Ω</w:t>
      </w:r>
      <w:r w:rsidRPr="0076794F">
        <w:rPr>
          <w:rFonts w:asciiTheme="majorHAnsi" w:hAnsiTheme="majorHAnsi" w:cstheme="majorHAnsi"/>
          <w:sz w:val="24"/>
          <w:szCs w:val="24"/>
          <w:vertAlign w:val="superscript"/>
        </w:rPr>
        <w:t>-</w:t>
      </w:r>
      <w:r w:rsidRPr="0076794F">
        <w:rPr>
          <w:rFonts w:asciiTheme="majorHAnsi" w:hAnsiTheme="majorHAnsi" w:cstheme="majorHAnsi"/>
          <w:sz w:val="24"/>
          <w:szCs w:val="24"/>
        </w:rPr>
        <w:t xml:space="preserve"> was, in fact, predicted by </w:t>
      </w:r>
      <w:proofErr w:type="spellStart"/>
      <w:r w:rsidRPr="0076794F">
        <w:rPr>
          <w:rFonts w:asciiTheme="majorHAnsi" w:hAnsiTheme="majorHAnsi" w:cstheme="majorHAnsi"/>
          <w:sz w:val="24"/>
          <w:szCs w:val="24"/>
        </w:rPr>
        <w:t>Gell-mann</w:t>
      </w:r>
      <w:proofErr w:type="spellEnd"/>
      <w:r w:rsidRPr="0076794F">
        <w:rPr>
          <w:rFonts w:asciiTheme="majorHAnsi" w:hAnsiTheme="majorHAnsi" w:cstheme="majorHAnsi"/>
          <w:sz w:val="24"/>
          <w:szCs w:val="24"/>
        </w:rPr>
        <w:t xml:space="preserve"> from a gap in this pattern in much the same way as Mendeleyev predicted missing elements from gaps in his table. The subsequent discovery of the </w:t>
      </w:r>
      <w:r w:rsidR="00672C5F">
        <w:rPr>
          <w:rFonts w:asciiTheme="majorHAnsi" w:hAnsiTheme="majorHAnsi" w:cstheme="majorHAnsi"/>
          <w:sz w:val="24"/>
          <w:szCs w:val="24"/>
        </w:rPr>
        <w:t>Ω</w:t>
      </w:r>
      <w:r w:rsidRPr="0076794F">
        <w:rPr>
          <w:rFonts w:asciiTheme="majorHAnsi" w:hAnsiTheme="majorHAnsi" w:cstheme="majorHAnsi"/>
          <w:sz w:val="24"/>
          <w:szCs w:val="24"/>
          <w:vertAlign w:val="superscript"/>
        </w:rPr>
        <w:t>-</w:t>
      </w:r>
      <w:r w:rsidRPr="0076794F">
        <w:rPr>
          <w:rFonts w:asciiTheme="majorHAnsi" w:hAnsiTheme="majorHAnsi" w:cstheme="majorHAnsi"/>
          <w:sz w:val="24"/>
          <w:szCs w:val="24"/>
        </w:rPr>
        <w:t xml:space="preserve"> confirmed that particle physicists were on the right track with this classification, which led </w:t>
      </w:r>
      <w:proofErr w:type="spellStart"/>
      <w:r w:rsidRPr="0076794F">
        <w:rPr>
          <w:rFonts w:asciiTheme="majorHAnsi" w:hAnsiTheme="majorHAnsi" w:cstheme="majorHAnsi"/>
          <w:sz w:val="24"/>
          <w:szCs w:val="24"/>
        </w:rPr>
        <w:t>Gell-mann</w:t>
      </w:r>
      <w:proofErr w:type="spellEnd"/>
      <w:r w:rsidRPr="0076794F">
        <w:rPr>
          <w:rFonts w:asciiTheme="majorHAnsi" w:hAnsiTheme="majorHAnsi" w:cstheme="majorHAnsi"/>
          <w:sz w:val="24"/>
          <w:szCs w:val="24"/>
        </w:rPr>
        <w:t xml:space="preserve"> and Zweig to the quark theory.</w:t>
      </w:r>
    </w:p>
    <w:p w14:paraId="205BB8A6" w14:textId="77777777" w:rsidR="0076794F" w:rsidRPr="0076794F" w:rsidRDefault="0076794F" w:rsidP="0076794F">
      <w:pPr>
        <w:pStyle w:val="TAPPara"/>
        <w:rPr>
          <w:rFonts w:asciiTheme="majorHAnsi" w:hAnsiTheme="majorHAnsi" w:cstheme="majorHAnsi"/>
          <w:sz w:val="24"/>
          <w:szCs w:val="24"/>
        </w:rPr>
      </w:pPr>
    </w:p>
    <w:p w14:paraId="79C783C1" w14:textId="4AA4C9CC" w:rsid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The strange quark s is a more massive version of the down quark d, and has the same charge    (-e/3).</w:t>
      </w:r>
    </w:p>
    <w:p w14:paraId="2EDE79CB" w14:textId="27F31CB1" w:rsidR="00B73A14" w:rsidRDefault="00B73A14" w:rsidP="0076794F">
      <w:pPr>
        <w:pStyle w:val="TAPPara"/>
        <w:rPr>
          <w:rFonts w:asciiTheme="majorHAnsi" w:hAnsiTheme="majorHAnsi" w:cstheme="majorHAnsi"/>
          <w:sz w:val="24"/>
          <w:szCs w:val="24"/>
        </w:rPr>
      </w:pPr>
    </w:p>
    <w:p w14:paraId="34A071C4" w14:textId="0A394047" w:rsidR="00B73A14" w:rsidRDefault="00B73A14" w:rsidP="0076794F">
      <w:pPr>
        <w:pStyle w:val="TAPPara"/>
        <w:rPr>
          <w:rFonts w:asciiTheme="majorHAnsi" w:hAnsiTheme="majorHAnsi" w:cstheme="majorHAnsi"/>
          <w:sz w:val="24"/>
          <w:szCs w:val="24"/>
        </w:rPr>
      </w:pPr>
    </w:p>
    <w:p w14:paraId="51638FA0" w14:textId="77777777" w:rsidR="00B73A14" w:rsidRPr="0076794F" w:rsidRDefault="00B73A14" w:rsidP="0076794F">
      <w:pPr>
        <w:pStyle w:val="TAPPara"/>
        <w:rPr>
          <w:rFonts w:asciiTheme="majorHAnsi" w:hAnsiTheme="majorHAnsi" w:cstheme="majorHAnsi"/>
          <w:sz w:val="24"/>
          <w:szCs w:val="24"/>
        </w:rPr>
      </w:pPr>
    </w:p>
    <w:p w14:paraId="76167FF1" w14:textId="77777777" w:rsidR="0076794F" w:rsidRPr="0076794F" w:rsidRDefault="0076794F" w:rsidP="0076794F">
      <w:pPr>
        <w:pStyle w:val="TAPPara"/>
        <w:rPr>
          <w:rFonts w:asciiTheme="majorHAnsi" w:hAnsiTheme="majorHAnsi" w:cstheme="majorHAnsi"/>
          <w:sz w:val="24"/>
          <w:szCs w:val="24"/>
        </w:rPr>
      </w:pPr>
    </w:p>
    <w:p w14:paraId="58373211" w14:textId="77777777"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lastRenderedPageBreak/>
        <w:t>The presence of a strange quark gives a baryon or meson a strangeness of -1.</w:t>
      </w:r>
    </w:p>
    <w:p w14:paraId="58889735" w14:textId="2025B0E0"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1.</w:t>
      </w:r>
      <w:r w:rsidRPr="0076794F">
        <w:rPr>
          <w:rFonts w:asciiTheme="majorHAnsi" w:hAnsiTheme="majorHAnsi" w:cstheme="majorHAnsi"/>
          <w:sz w:val="24"/>
          <w:szCs w:val="24"/>
        </w:rPr>
        <w:tab/>
        <w:t xml:space="preserve">The </w:t>
      </w:r>
      <w:r w:rsidR="00672C5F">
        <w:rPr>
          <w:rFonts w:asciiTheme="majorHAnsi" w:hAnsiTheme="majorHAnsi" w:cstheme="majorHAnsi"/>
          <w:sz w:val="24"/>
          <w:szCs w:val="24"/>
        </w:rPr>
        <w:t>Δ</w:t>
      </w:r>
      <w:r w:rsidRPr="0076794F">
        <w:rPr>
          <w:rFonts w:asciiTheme="majorHAnsi" w:hAnsiTheme="majorHAnsi" w:cstheme="majorHAnsi"/>
          <w:sz w:val="24"/>
          <w:szCs w:val="24"/>
          <w:vertAlign w:val="superscript"/>
        </w:rPr>
        <w:t>0</w:t>
      </w:r>
      <w:r w:rsidRPr="0076794F">
        <w:rPr>
          <w:rFonts w:asciiTheme="majorHAnsi" w:hAnsiTheme="majorHAnsi" w:cstheme="majorHAnsi"/>
          <w:sz w:val="24"/>
          <w:szCs w:val="24"/>
        </w:rPr>
        <w:t xml:space="preserve"> and </w:t>
      </w:r>
      <w:r w:rsidR="00672C5F">
        <w:rPr>
          <w:rFonts w:asciiTheme="majorHAnsi" w:hAnsiTheme="majorHAnsi" w:cstheme="majorHAnsi"/>
          <w:sz w:val="24"/>
          <w:szCs w:val="24"/>
        </w:rPr>
        <w:t>Δ</w:t>
      </w:r>
      <w:r w:rsidRPr="0076794F">
        <w:rPr>
          <w:rFonts w:asciiTheme="majorHAnsi" w:hAnsiTheme="majorHAnsi" w:cstheme="majorHAnsi"/>
          <w:sz w:val="24"/>
          <w:szCs w:val="24"/>
          <w:vertAlign w:val="superscript"/>
        </w:rPr>
        <w:t>+</w:t>
      </w:r>
      <w:r w:rsidRPr="0076794F">
        <w:rPr>
          <w:rFonts w:asciiTheme="majorHAnsi" w:hAnsiTheme="majorHAnsi" w:cstheme="majorHAnsi"/>
          <w:sz w:val="24"/>
          <w:szCs w:val="24"/>
        </w:rPr>
        <w:t xml:space="preserve"> particles are more massive versions of the neutron and proton respectively.  Underneath each particle in the first row, write the three quarks that make up that baryon.</w:t>
      </w:r>
    </w:p>
    <w:p w14:paraId="0B1DAEB7" w14:textId="60FF52BF"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2.</w:t>
      </w:r>
      <w:r w:rsidRPr="0076794F">
        <w:rPr>
          <w:rFonts w:asciiTheme="majorHAnsi" w:hAnsiTheme="majorHAnsi" w:cstheme="majorHAnsi"/>
          <w:sz w:val="24"/>
          <w:szCs w:val="24"/>
        </w:rPr>
        <w:tab/>
        <w:t>The strange quark s is a more massive version of the down quark d, and has the same charge (-e/3).</w:t>
      </w:r>
      <w:r w:rsidRPr="0076794F">
        <w:rPr>
          <w:rFonts w:asciiTheme="majorHAnsi" w:hAnsiTheme="majorHAnsi" w:cstheme="majorHAnsi"/>
          <w:sz w:val="24"/>
          <w:szCs w:val="24"/>
        </w:rPr>
        <w:tab/>
        <w:t xml:space="preserve">How many strange quarks must there be in </w:t>
      </w:r>
    </w:p>
    <w:p w14:paraId="38944163" w14:textId="572338F8"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 xml:space="preserve">   (a) </w:t>
      </w:r>
      <w:r w:rsidRPr="0076794F">
        <w:rPr>
          <w:rFonts w:asciiTheme="majorHAnsi" w:hAnsiTheme="majorHAnsi" w:cstheme="majorHAnsi"/>
          <w:sz w:val="24"/>
          <w:szCs w:val="24"/>
        </w:rPr>
        <w:tab/>
        <w:t xml:space="preserve">the </w:t>
      </w:r>
      <w:r w:rsidR="00282914">
        <w:rPr>
          <w:rFonts w:asciiTheme="majorHAnsi" w:hAnsiTheme="majorHAnsi" w:cstheme="majorHAnsi"/>
          <w:sz w:val="24"/>
          <w:szCs w:val="24"/>
        </w:rPr>
        <w:t>Σ</w:t>
      </w:r>
      <w:r w:rsidRPr="0076794F">
        <w:rPr>
          <w:rFonts w:asciiTheme="majorHAnsi" w:hAnsiTheme="majorHAnsi" w:cstheme="majorHAnsi"/>
          <w:sz w:val="24"/>
          <w:szCs w:val="24"/>
        </w:rPr>
        <w:t xml:space="preserve"> particles?</w:t>
      </w:r>
    </w:p>
    <w:p w14:paraId="0D76125B" w14:textId="2032A321"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 xml:space="preserve">   (b) </w:t>
      </w:r>
      <w:r w:rsidRPr="0076794F">
        <w:rPr>
          <w:rFonts w:asciiTheme="majorHAnsi" w:hAnsiTheme="majorHAnsi" w:cstheme="majorHAnsi"/>
          <w:sz w:val="24"/>
          <w:szCs w:val="24"/>
        </w:rPr>
        <w:tab/>
        <w:t xml:space="preserve">the </w:t>
      </w:r>
      <w:r w:rsidR="00260A68">
        <w:t xml:space="preserve"> </w:t>
      </w:r>
      <w:r w:rsidR="00260A68">
        <w:rPr>
          <w:rFonts w:ascii="Symbol" w:hAnsi="Symbol"/>
        </w:rPr>
        <w:t></w:t>
      </w:r>
      <w:r w:rsidR="00260A68">
        <w:t xml:space="preserve"> </w:t>
      </w:r>
      <w:r w:rsidRPr="0076794F">
        <w:rPr>
          <w:rFonts w:asciiTheme="majorHAnsi" w:hAnsiTheme="majorHAnsi" w:cstheme="majorHAnsi"/>
          <w:sz w:val="24"/>
          <w:szCs w:val="24"/>
        </w:rPr>
        <w:t xml:space="preserve"> particles?</w:t>
      </w:r>
    </w:p>
    <w:p w14:paraId="07E7B446" w14:textId="22E5096C"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 xml:space="preserve">   (c) </w:t>
      </w:r>
      <w:r w:rsidRPr="0076794F">
        <w:rPr>
          <w:rFonts w:asciiTheme="majorHAnsi" w:hAnsiTheme="majorHAnsi" w:cstheme="majorHAnsi"/>
          <w:sz w:val="24"/>
          <w:szCs w:val="24"/>
        </w:rPr>
        <w:tab/>
        <w:t xml:space="preserve">the </w:t>
      </w:r>
      <w:r w:rsidR="00260A68">
        <w:rPr>
          <w:rFonts w:asciiTheme="majorHAnsi" w:hAnsiTheme="majorHAnsi" w:cstheme="majorHAnsi"/>
          <w:sz w:val="24"/>
          <w:szCs w:val="24"/>
        </w:rPr>
        <w:t>Ω</w:t>
      </w:r>
      <w:r w:rsidR="00260A68">
        <w:rPr>
          <w:rFonts w:asciiTheme="majorHAnsi" w:hAnsiTheme="majorHAnsi" w:cstheme="majorHAnsi"/>
          <w:sz w:val="24"/>
          <w:szCs w:val="24"/>
          <w:vertAlign w:val="superscript"/>
        </w:rPr>
        <w:t>-</w:t>
      </w:r>
      <w:r w:rsidRPr="0076794F">
        <w:rPr>
          <w:rFonts w:asciiTheme="majorHAnsi" w:hAnsiTheme="majorHAnsi" w:cstheme="majorHAnsi"/>
          <w:sz w:val="24"/>
          <w:szCs w:val="24"/>
        </w:rPr>
        <w:t xml:space="preserve"> particle?</w:t>
      </w:r>
    </w:p>
    <w:p w14:paraId="37EE644E" w14:textId="301CA559"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3.</w:t>
      </w:r>
      <w:r w:rsidRPr="0076794F">
        <w:rPr>
          <w:rFonts w:asciiTheme="majorHAnsi" w:hAnsiTheme="majorHAnsi" w:cstheme="majorHAnsi"/>
          <w:sz w:val="24"/>
          <w:szCs w:val="24"/>
        </w:rPr>
        <w:tab/>
        <w:t>Write under all the strange baryons the three quarks they must contain.</w:t>
      </w:r>
    </w:p>
    <w:p w14:paraId="4F8AE42B" w14:textId="77777777"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The strange mesons fit a similar pattern:</w:t>
      </w:r>
    </w:p>
    <w:p w14:paraId="1E602BAD" w14:textId="77777777" w:rsidR="0076794F" w:rsidRPr="0076794F" w:rsidRDefault="0076794F" w:rsidP="0076794F">
      <w:pPr>
        <w:pStyle w:val="TAPPara"/>
        <w:rPr>
          <w:rFonts w:asciiTheme="majorHAnsi" w:hAnsiTheme="majorHAnsi" w:cstheme="majorHAnsi"/>
          <w:sz w:val="24"/>
          <w:szCs w:val="24"/>
        </w:rPr>
      </w:pPr>
    </w:p>
    <w:tbl>
      <w:tblPr>
        <w:tblW w:w="0" w:type="auto"/>
        <w:tblLook w:val="01E0" w:firstRow="1" w:lastRow="1" w:firstColumn="1" w:lastColumn="1" w:noHBand="0" w:noVBand="0"/>
      </w:tblPr>
      <w:tblGrid>
        <w:gridCol w:w="851"/>
        <w:gridCol w:w="851"/>
        <w:gridCol w:w="851"/>
        <w:gridCol w:w="851"/>
        <w:gridCol w:w="851"/>
        <w:gridCol w:w="2364"/>
      </w:tblGrid>
      <w:tr w:rsidR="005F0573" w:rsidRPr="0076794F" w14:paraId="6D83468D" w14:textId="77777777" w:rsidTr="002E31CE">
        <w:trPr>
          <w:trHeight w:val="592"/>
        </w:trPr>
        <w:tc>
          <w:tcPr>
            <w:tcW w:w="851" w:type="dxa"/>
          </w:tcPr>
          <w:p w14:paraId="6A784E75" w14:textId="77777777" w:rsidR="005F0573" w:rsidRPr="0076794F" w:rsidRDefault="005F0573" w:rsidP="005F0573">
            <w:pPr>
              <w:pStyle w:val="TAPPara"/>
              <w:rPr>
                <w:rFonts w:asciiTheme="majorHAnsi" w:hAnsiTheme="majorHAnsi" w:cstheme="majorHAnsi"/>
                <w:sz w:val="24"/>
                <w:szCs w:val="24"/>
              </w:rPr>
            </w:pPr>
          </w:p>
        </w:tc>
        <w:tc>
          <w:tcPr>
            <w:tcW w:w="851" w:type="dxa"/>
          </w:tcPr>
          <w:p w14:paraId="2466CAB4" w14:textId="4977CF3B" w:rsidR="005F0573" w:rsidRPr="0076794F" w:rsidRDefault="005F0573" w:rsidP="005F0573">
            <w:pPr>
              <w:pStyle w:val="TAPPara"/>
              <w:rPr>
                <w:rFonts w:asciiTheme="majorHAnsi" w:hAnsiTheme="majorHAnsi" w:cstheme="majorHAnsi"/>
                <w:sz w:val="24"/>
                <w:szCs w:val="24"/>
              </w:rPr>
            </w:pPr>
            <w:r>
              <w:t>K</w:t>
            </w:r>
            <w:r>
              <w:rPr>
                <w:vertAlign w:val="superscript"/>
              </w:rPr>
              <w:t xml:space="preserve"> 0</w:t>
            </w:r>
          </w:p>
        </w:tc>
        <w:tc>
          <w:tcPr>
            <w:tcW w:w="851" w:type="dxa"/>
          </w:tcPr>
          <w:p w14:paraId="167B19F5" w14:textId="77777777" w:rsidR="005F0573" w:rsidRPr="0076794F" w:rsidRDefault="005F0573" w:rsidP="005F0573">
            <w:pPr>
              <w:pStyle w:val="TAPPara"/>
              <w:rPr>
                <w:rFonts w:asciiTheme="majorHAnsi" w:hAnsiTheme="majorHAnsi" w:cstheme="majorHAnsi"/>
                <w:sz w:val="24"/>
                <w:szCs w:val="24"/>
              </w:rPr>
            </w:pPr>
          </w:p>
        </w:tc>
        <w:tc>
          <w:tcPr>
            <w:tcW w:w="851" w:type="dxa"/>
          </w:tcPr>
          <w:p w14:paraId="0B9F992F" w14:textId="3E9BDDAC" w:rsidR="005F0573" w:rsidRPr="0076794F" w:rsidRDefault="005F0573" w:rsidP="005F0573">
            <w:pPr>
              <w:pStyle w:val="TAPPara"/>
              <w:rPr>
                <w:rFonts w:asciiTheme="majorHAnsi" w:hAnsiTheme="majorHAnsi" w:cstheme="majorHAnsi"/>
                <w:sz w:val="24"/>
                <w:szCs w:val="24"/>
              </w:rPr>
            </w:pPr>
            <w:r>
              <w:t>K</w:t>
            </w:r>
            <w:r>
              <w:rPr>
                <w:vertAlign w:val="superscript"/>
              </w:rPr>
              <w:t>+</w:t>
            </w:r>
          </w:p>
        </w:tc>
        <w:tc>
          <w:tcPr>
            <w:tcW w:w="851" w:type="dxa"/>
          </w:tcPr>
          <w:p w14:paraId="04C45700" w14:textId="77777777" w:rsidR="005F0573" w:rsidRPr="0076794F" w:rsidRDefault="005F0573" w:rsidP="005F0573">
            <w:pPr>
              <w:pStyle w:val="TAPPara"/>
              <w:rPr>
                <w:rFonts w:asciiTheme="majorHAnsi" w:hAnsiTheme="majorHAnsi" w:cstheme="majorHAnsi"/>
                <w:sz w:val="24"/>
                <w:szCs w:val="24"/>
              </w:rPr>
            </w:pPr>
          </w:p>
        </w:tc>
        <w:tc>
          <w:tcPr>
            <w:tcW w:w="2364" w:type="dxa"/>
          </w:tcPr>
          <w:p w14:paraId="7B4A53F1" w14:textId="4E68897C" w:rsidR="005F0573" w:rsidRPr="005F0573" w:rsidRDefault="005F0573" w:rsidP="005F0573">
            <w:pPr>
              <w:pStyle w:val="TAPPara"/>
              <w:rPr>
                <w:rFonts w:asciiTheme="majorHAnsi" w:hAnsiTheme="majorHAnsi" w:cstheme="majorHAnsi"/>
                <w:sz w:val="24"/>
                <w:szCs w:val="24"/>
              </w:rPr>
            </w:pPr>
            <w:r w:rsidRPr="005F0573">
              <w:rPr>
                <w:rFonts w:asciiTheme="majorHAnsi" w:hAnsiTheme="majorHAnsi" w:cstheme="majorHAnsi"/>
              </w:rPr>
              <w:t>strangeness +1</w:t>
            </w:r>
          </w:p>
        </w:tc>
      </w:tr>
      <w:tr w:rsidR="005F0573" w:rsidRPr="0076794F" w14:paraId="5CA8E337" w14:textId="77777777" w:rsidTr="002E31CE">
        <w:trPr>
          <w:trHeight w:val="706"/>
        </w:trPr>
        <w:tc>
          <w:tcPr>
            <w:tcW w:w="851" w:type="dxa"/>
          </w:tcPr>
          <w:p w14:paraId="60366EC1" w14:textId="12E46BA0" w:rsidR="005F0573" w:rsidRPr="0076794F" w:rsidRDefault="005F0573" w:rsidP="005F0573">
            <w:pPr>
              <w:pStyle w:val="TAPPara"/>
              <w:rPr>
                <w:rFonts w:asciiTheme="majorHAnsi" w:hAnsiTheme="majorHAnsi" w:cstheme="majorHAnsi"/>
                <w:sz w:val="24"/>
                <w:szCs w:val="24"/>
              </w:rPr>
            </w:pPr>
            <w:r>
              <w:rPr>
                <w:rFonts w:ascii="Symbol" w:hAnsi="Symbol"/>
              </w:rPr>
              <w:t></w:t>
            </w:r>
            <w:r>
              <w:rPr>
                <w:vertAlign w:val="superscript"/>
              </w:rPr>
              <w:t>-</w:t>
            </w:r>
          </w:p>
        </w:tc>
        <w:tc>
          <w:tcPr>
            <w:tcW w:w="851" w:type="dxa"/>
          </w:tcPr>
          <w:p w14:paraId="2343D2BC" w14:textId="77777777" w:rsidR="005F0573" w:rsidRPr="0076794F" w:rsidRDefault="005F0573" w:rsidP="005F0573">
            <w:pPr>
              <w:pStyle w:val="TAPPara"/>
              <w:rPr>
                <w:rFonts w:asciiTheme="majorHAnsi" w:hAnsiTheme="majorHAnsi" w:cstheme="majorHAnsi"/>
                <w:sz w:val="24"/>
                <w:szCs w:val="24"/>
              </w:rPr>
            </w:pPr>
          </w:p>
        </w:tc>
        <w:tc>
          <w:tcPr>
            <w:tcW w:w="851" w:type="dxa"/>
          </w:tcPr>
          <w:p w14:paraId="7BF829FE" w14:textId="36988053" w:rsidR="005F0573" w:rsidRPr="0076794F" w:rsidRDefault="005F0573" w:rsidP="005F0573">
            <w:pPr>
              <w:pStyle w:val="TAPPara"/>
              <w:rPr>
                <w:rFonts w:asciiTheme="majorHAnsi" w:hAnsiTheme="majorHAnsi" w:cstheme="majorHAnsi"/>
                <w:sz w:val="24"/>
                <w:szCs w:val="24"/>
              </w:rPr>
            </w:pPr>
            <w:r>
              <w:rPr>
                <w:rFonts w:ascii="Symbol" w:hAnsi="Symbol"/>
              </w:rPr>
              <w:t></w:t>
            </w:r>
            <w:r>
              <w:rPr>
                <w:vertAlign w:val="superscript"/>
              </w:rPr>
              <w:t>0</w:t>
            </w:r>
          </w:p>
        </w:tc>
        <w:tc>
          <w:tcPr>
            <w:tcW w:w="851" w:type="dxa"/>
          </w:tcPr>
          <w:p w14:paraId="7A700236" w14:textId="77777777" w:rsidR="005F0573" w:rsidRPr="0076794F" w:rsidRDefault="005F0573" w:rsidP="005F0573">
            <w:pPr>
              <w:pStyle w:val="TAPPara"/>
              <w:rPr>
                <w:rFonts w:asciiTheme="majorHAnsi" w:hAnsiTheme="majorHAnsi" w:cstheme="majorHAnsi"/>
                <w:sz w:val="24"/>
                <w:szCs w:val="24"/>
              </w:rPr>
            </w:pPr>
          </w:p>
        </w:tc>
        <w:tc>
          <w:tcPr>
            <w:tcW w:w="851" w:type="dxa"/>
          </w:tcPr>
          <w:p w14:paraId="3611C515" w14:textId="27F66CA3" w:rsidR="005F0573" w:rsidRPr="0076794F" w:rsidRDefault="005F0573" w:rsidP="005F0573">
            <w:pPr>
              <w:pStyle w:val="TAPPara"/>
              <w:rPr>
                <w:rFonts w:asciiTheme="majorHAnsi" w:hAnsiTheme="majorHAnsi" w:cstheme="majorHAnsi"/>
                <w:sz w:val="24"/>
                <w:szCs w:val="24"/>
              </w:rPr>
            </w:pPr>
            <w:r>
              <w:rPr>
                <w:rFonts w:ascii="Symbol" w:hAnsi="Symbol"/>
              </w:rPr>
              <w:t></w:t>
            </w:r>
            <w:r>
              <w:rPr>
                <w:vertAlign w:val="superscript"/>
              </w:rPr>
              <w:t>+</w:t>
            </w:r>
          </w:p>
        </w:tc>
        <w:tc>
          <w:tcPr>
            <w:tcW w:w="2364" w:type="dxa"/>
          </w:tcPr>
          <w:p w14:paraId="62C28D05" w14:textId="60B6D4A3" w:rsidR="005F0573" w:rsidRPr="005F0573" w:rsidRDefault="005F0573" w:rsidP="005F0573">
            <w:pPr>
              <w:pStyle w:val="TAPPara"/>
              <w:rPr>
                <w:rFonts w:asciiTheme="majorHAnsi" w:hAnsiTheme="majorHAnsi" w:cstheme="majorHAnsi"/>
                <w:sz w:val="24"/>
                <w:szCs w:val="24"/>
              </w:rPr>
            </w:pPr>
            <w:r w:rsidRPr="005F0573">
              <w:rPr>
                <w:rFonts w:asciiTheme="majorHAnsi" w:hAnsiTheme="majorHAnsi" w:cstheme="majorHAnsi"/>
              </w:rPr>
              <w:t>strangeness 0</w:t>
            </w:r>
          </w:p>
        </w:tc>
      </w:tr>
      <w:tr w:rsidR="005F0573" w:rsidRPr="0076794F" w14:paraId="15539559" w14:textId="77777777" w:rsidTr="002E31CE">
        <w:trPr>
          <w:trHeight w:val="679"/>
        </w:trPr>
        <w:tc>
          <w:tcPr>
            <w:tcW w:w="851" w:type="dxa"/>
          </w:tcPr>
          <w:p w14:paraId="56218C1F" w14:textId="77777777" w:rsidR="005F0573" w:rsidRPr="0076794F" w:rsidRDefault="005F0573" w:rsidP="005F0573">
            <w:pPr>
              <w:pStyle w:val="TAPPara"/>
              <w:rPr>
                <w:rFonts w:asciiTheme="majorHAnsi" w:hAnsiTheme="majorHAnsi" w:cstheme="majorHAnsi"/>
                <w:sz w:val="24"/>
                <w:szCs w:val="24"/>
              </w:rPr>
            </w:pPr>
          </w:p>
        </w:tc>
        <w:tc>
          <w:tcPr>
            <w:tcW w:w="851" w:type="dxa"/>
          </w:tcPr>
          <w:p w14:paraId="6009649D" w14:textId="1A10FD46" w:rsidR="005F0573" w:rsidRPr="0076794F" w:rsidRDefault="005F0573" w:rsidP="005F0573">
            <w:pPr>
              <w:pStyle w:val="TAPPara"/>
              <w:rPr>
                <w:rFonts w:asciiTheme="majorHAnsi" w:hAnsiTheme="majorHAnsi" w:cstheme="majorHAnsi"/>
                <w:sz w:val="24"/>
                <w:szCs w:val="24"/>
              </w:rPr>
            </w:pPr>
            <w:r>
              <w:t>K</w:t>
            </w:r>
            <w:r>
              <w:rPr>
                <w:vertAlign w:val="superscript"/>
              </w:rPr>
              <w:t xml:space="preserve"> -</w:t>
            </w:r>
          </w:p>
        </w:tc>
        <w:tc>
          <w:tcPr>
            <w:tcW w:w="851" w:type="dxa"/>
          </w:tcPr>
          <w:p w14:paraId="6365D5B1" w14:textId="77777777" w:rsidR="005F0573" w:rsidRPr="0076794F" w:rsidRDefault="005F0573" w:rsidP="005F0573">
            <w:pPr>
              <w:pStyle w:val="TAPPara"/>
              <w:rPr>
                <w:rFonts w:asciiTheme="majorHAnsi" w:hAnsiTheme="majorHAnsi" w:cstheme="majorHAnsi"/>
                <w:sz w:val="24"/>
                <w:szCs w:val="24"/>
              </w:rPr>
            </w:pPr>
          </w:p>
        </w:tc>
        <w:tc>
          <w:tcPr>
            <w:tcW w:w="851" w:type="dxa"/>
          </w:tcPr>
          <w:p w14:paraId="54C3CE67" w14:textId="67FD105F" w:rsidR="005F0573" w:rsidRPr="0076794F" w:rsidRDefault="005F0573" w:rsidP="005F0573">
            <w:pPr>
              <w:pStyle w:val="TAPPara"/>
              <w:rPr>
                <w:rFonts w:asciiTheme="majorHAnsi" w:hAnsiTheme="majorHAnsi" w:cstheme="majorHAnsi"/>
                <w:sz w:val="24"/>
                <w:szCs w:val="24"/>
              </w:rPr>
            </w:pPr>
            <w:r>
              <w:t>K</w:t>
            </w:r>
            <w:r>
              <w:rPr>
                <w:vertAlign w:val="superscript"/>
              </w:rPr>
              <w:t xml:space="preserve"> 0</w:t>
            </w:r>
          </w:p>
        </w:tc>
        <w:tc>
          <w:tcPr>
            <w:tcW w:w="851" w:type="dxa"/>
          </w:tcPr>
          <w:p w14:paraId="76D21CDB" w14:textId="77777777" w:rsidR="005F0573" w:rsidRPr="0076794F" w:rsidRDefault="005F0573" w:rsidP="005F0573">
            <w:pPr>
              <w:pStyle w:val="TAPPara"/>
              <w:rPr>
                <w:rFonts w:asciiTheme="majorHAnsi" w:hAnsiTheme="majorHAnsi" w:cstheme="majorHAnsi"/>
                <w:sz w:val="24"/>
                <w:szCs w:val="24"/>
              </w:rPr>
            </w:pPr>
          </w:p>
        </w:tc>
        <w:tc>
          <w:tcPr>
            <w:tcW w:w="2364" w:type="dxa"/>
          </w:tcPr>
          <w:p w14:paraId="75A9FCC9" w14:textId="6CC5F1BE" w:rsidR="005F0573" w:rsidRPr="005F0573" w:rsidRDefault="005F0573" w:rsidP="005F0573">
            <w:pPr>
              <w:pStyle w:val="TAPPara"/>
              <w:rPr>
                <w:rFonts w:asciiTheme="majorHAnsi" w:hAnsiTheme="majorHAnsi" w:cstheme="majorHAnsi"/>
                <w:sz w:val="24"/>
                <w:szCs w:val="24"/>
              </w:rPr>
            </w:pPr>
            <w:r w:rsidRPr="005F0573">
              <w:rPr>
                <w:rFonts w:asciiTheme="majorHAnsi" w:hAnsiTheme="majorHAnsi" w:cstheme="majorHAnsi"/>
              </w:rPr>
              <w:t>strangeness -1</w:t>
            </w:r>
          </w:p>
        </w:tc>
      </w:tr>
    </w:tbl>
    <w:p w14:paraId="02FDAFC5" w14:textId="2549A5FF" w:rsidR="0076794F" w:rsidRPr="0076794F" w:rsidRDefault="0076794F" w:rsidP="0076794F">
      <w:pPr>
        <w:pStyle w:val="TAPPara"/>
        <w:rPr>
          <w:rFonts w:asciiTheme="majorHAnsi" w:hAnsiTheme="majorHAnsi" w:cstheme="majorHAnsi"/>
          <w:sz w:val="24"/>
          <w:szCs w:val="24"/>
        </w:rPr>
      </w:pPr>
      <w:r w:rsidRPr="0076794F">
        <w:rPr>
          <w:rFonts w:asciiTheme="majorHAnsi" w:hAnsiTheme="majorHAnsi" w:cstheme="majorHAnsi"/>
          <w:sz w:val="24"/>
          <w:szCs w:val="24"/>
        </w:rPr>
        <w:t>4.</w:t>
      </w:r>
      <w:r w:rsidRPr="0076794F">
        <w:rPr>
          <w:rFonts w:asciiTheme="majorHAnsi" w:hAnsiTheme="majorHAnsi" w:cstheme="majorHAnsi"/>
          <w:sz w:val="24"/>
          <w:szCs w:val="24"/>
        </w:rPr>
        <w:tab/>
        <w:t>If the strange quark s has a strangeness of -1, what is the strangeness of its anti-quark, s-bar?</w:t>
      </w:r>
    </w:p>
    <w:p w14:paraId="594CBB55" w14:textId="7A1AE14B" w:rsidR="0076794F" w:rsidRDefault="0076794F" w:rsidP="0076794F">
      <w:pPr>
        <w:pStyle w:val="TAPPara"/>
        <w:ind w:left="720" w:hanging="720"/>
        <w:rPr>
          <w:rFonts w:asciiTheme="majorHAnsi" w:hAnsiTheme="majorHAnsi" w:cstheme="majorHAnsi"/>
          <w:sz w:val="24"/>
          <w:szCs w:val="24"/>
        </w:rPr>
      </w:pPr>
      <w:r w:rsidRPr="0076794F">
        <w:rPr>
          <w:rFonts w:asciiTheme="majorHAnsi" w:hAnsiTheme="majorHAnsi" w:cstheme="majorHAnsi"/>
          <w:sz w:val="24"/>
          <w:szCs w:val="24"/>
        </w:rPr>
        <w:t>5.</w:t>
      </w:r>
      <w:r w:rsidRPr="0076794F">
        <w:rPr>
          <w:rFonts w:asciiTheme="majorHAnsi" w:hAnsiTheme="majorHAnsi" w:cstheme="majorHAnsi"/>
          <w:sz w:val="24"/>
          <w:szCs w:val="24"/>
        </w:rPr>
        <w:tab/>
        <w:t>Each of these seven mesons consists of a u, d or s quark and a u-bar, d-bar or s-bar antiquark. Write down under each meson the quark and antiquark it contains.</w:t>
      </w:r>
    </w:p>
    <w:p w14:paraId="7441F221" w14:textId="2CD6D8E2" w:rsidR="00A431B4" w:rsidRDefault="00A431B4" w:rsidP="0076794F">
      <w:pPr>
        <w:pStyle w:val="TAPPara"/>
        <w:ind w:left="720" w:hanging="720"/>
        <w:rPr>
          <w:rFonts w:asciiTheme="majorHAnsi" w:hAnsiTheme="majorHAnsi" w:cstheme="majorHAnsi"/>
          <w:sz w:val="24"/>
          <w:szCs w:val="24"/>
        </w:rPr>
      </w:pPr>
    </w:p>
    <w:p w14:paraId="494B24C7" w14:textId="62CEB57E" w:rsidR="00A431B4" w:rsidRDefault="00A431B4" w:rsidP="0076794F">
      <w:pPr>
        <w:pStyle w:val="TAPPara"/>
        <w:ind w:left="720" w:hanging="720"/>
        <w:rPr>
          <w:rFonts w:asciiTheme="majorHAnsi" w:hAnsiTheme="majorHAnsi" w:cstheme="majorHAnsi"/>
          <w:sz w:val="24"/>
          <w:szCs w:val="24"/>
        </w:rPr>
      </w:pPr>
    </w:p>
    <w:p w14:paraId="2F157C64" w14:textId="6651C518" w:rsidR="00A431B4" w:rsidRDefault="00A431B4" w:rsidP="0076794F">
      <w:pPr>
        <w:pStyle w:val="TAPPara"/>
        <w:ind w:left="720" w:hanging="720"/>
        <w:rPr>
          <w:rFonts w:asciiTheme="majorHAnsi" w:hAnsiTheme="majorHAnsi" w:cstheme="majorHAnsi"/>
          <w:sz w:val="24"/>
          <w:szCs w:val="24"/>
        </w:rPr>
      </w:pPr>
    </w:p>
    <w:p w14:paraId="6A030F78" w14:textId="12756210" w:rsidR="00A431B4" w:rsidRDefault="00A431B4" w:rsidP="0076794F">
      <w:pPr>
        <w:pStyle w:val="TAPPara"/>
        <w:ind w:left="720" w:hanging="720"/>
        <w:rPr>
          <w:rFonts w:asciiTheme="majorHAnsi" w:hAnsiTheme="majorHAnsi" w:cstheme="majorHAnsi"/>
          <w:sz w:val="24"/>
          <w:szCs w:val="24"/>
        </w:rPr>
      </w:pPr>
    </w:p>
    <w:p w14:paraId="3C3FAFC4" w14:textId="7246D5A1" w:rsidR="00A431B4" w:rsidRDefault="00A431B4" w:rsidP="0076794F">
      <w:pPr>
        <w:pStyle w:val="TAPPara"/>
        <w:ind w:left="720" w:hanging="720"/>
        <w:rPr>
          <w:rFonts w:asciiTheme="majorHAnsi" w:hAnsiTheme="majorHAnsi" w:cstheme="majorHAnsi"/>
          <w:sz w:val="24"/>
          <w:szCs w:val="24"/>
        </w:rPr>
      </w:pPr>
    </w:p>
    <w:p w14:paraId="227E831E" w14:textId="6A78D2AA" w:rsidR="00A431B4" w:rsidRDefault="00A431B4" w:rsidP="0076794F">
      <w:pPr>
        <w:pStyle w:val="TAPPara"/>
        <w:ind w:left="720" w:hanging="720"/>
        <w:rPr>
          <w:rFonts w:asciiTheme="majorHAnsi" w:hAnsiTheme="majorHAnsi" w:cstheme="majorHAnsi"/>
          <w:sz w:val="24"/>
          <w:szCs w:val="24"/>
        </w:rPr>
      </w:pPr>
    </w:p>
    <w:p w14:paraId="3836A983" w14:textId="2411D3B1" w:rsidR="00A431B4" w:rsidRDefault="00A431B4" w:rsidP="0076794F">
      <w:pPr>
        <w:pStyle w:val="TAPPara"/>
        <w:ind w:left="720" w:hanging="720"/>
        <w:rPr>
          <w:rFonts w:asciiTheme="majorHAnsi" w:hAnsiTheme="majorHAnsi" w:cstheme="majorHAnsi"/>
          <w:sz w:val="24"/>
          <w:szCs w:val="24"/>
        </w:rPr>
      </w:pPr>
    </w:p>
    <w:p w14:paraId="5AF3039E" w14:textId="77777777" w:rsidR="00A431B4" w:rsidRPr="00A431B4" w:rsidRDefault="00A431B4" w:rsidP="0076794F">
      <w:pPr>
        <w:pStyle w:val="TAPPara"/>
        <w:ind w:left="720" w:hanging="720"/>
        <w:rPr>
          <w:rFonts w:asciiTheme="majorHAnsi" w:hAnsiTheme="majorHAnsi" w:cstheme="majorHAnsi"/>
          <w:sz w:val="24"/>
          <w:szCs w:val="24"/>
        </w:rPr>
      </w:pPr>
    </w:p>
    <w:p w14:paraId="5DD2CD5D"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t>Q1.</w:t>
      </w:r>
    </w:p>
    <w:p w14:paraId="7B1D537B" w14:textId="77777777" w:rsidR="00A431B4" w:rsidRPr="00A431B4" w:rsidRDefault="00A431B4" w:rsidP="00A431B4">
      <w:pPr>
        <w:widowControl w:val="0"/>
        <w:autoSpaceDE w:val="0"/>
        <w:autoSpaceDN w:val="0"/>
        <w:adjustRightInd w:val="0"/>
        <w:spacing w:after="0" w:line="240" w:lineRule="auto"/>
        <w:ind w:left="567" w:right="567"/>
        <w:rPr>
          <w:rFonts w:asciiTheme="majorHAnsi" w:hAnsiTheme="majorHAnsi" w:cstheme="majorHAnsi"/>
        </w:rPr>
      </w:pPr>
      <w:r w:rsidRPr="00A431B4">
        <w:rPr>
          <w:rFonts w:asciiTheme="majorHAnsi" w:hAnsiTheme="majorHAnsi" w:cstheme="majorHAnsi"/>
        </w:rPr>
        <w:t xml:space="preserve">Which of the following is </w:t>
      </w:r>
      <w:r w:rsidRPr="00A431B4">
        <w:rPr>
          <w:rFonts w:asciiTheme="majorHAnsi" w:hAnsiTheme="majorHAnsi" w:cstheme="majorHAnsi"/>
          <w:b/>
          <w:bCs/>
        </w:rPr>
        <w:t>not</w:t>
      </w:r>
      <w:r w:rsidRPr="00A431B4">
        <w:rPr>
          <w:rFonts w:asciiTheme="majorHAnsi" w:hAnsiTheme="majorHAnsi" w:cstheme="majorHAnsi"/>
        </w:rPr>
        <w:t xml:space="preserve"> true?</w:t>
      </w:r>
    </w:p>
    <w:p w14:paraId="2F1888B3" w14:textId="77777777" w:rsidR="00A431B4" w:rsidRPr="00A431B4" w:rsidRDefault="00A431B4" w:rsidP="00A431B4">
      <w:pPr>
        <w:widowControl w:val="0"/>
        <w:autoSpaceDE w:val="0"/>
        <w:autoSpaceDN w:val="0"/>
        <w:adjustRightInd w:val="0"/>
        <w:spacing w:after="0" w:line="240" w:lineRule="auto"/>
        <w:rPr>
          <w:rFonts w:asciiTheme="majorHAnsi" w:hAnsiTheme="majorHAnsi" w:cstheme="majorHAnsi"/>
        </w:rPr>
      </w:pPr>
      <w:r w:rsidRPr="00A431B4">
        <w:rPr>
          <w:rFonts w:asciiTheme="majorHAnsi" w:hAnsiTheme="majorHAnsi" w:cstheme="majorHAnsi"/>
        </w:rPr>
        <w:t> </w:t>
      </w:r>
    </w:p>
    <w:tbl>
      <w:tblPr>
        <w:tblW w:w="0" w:type="auto"/>
        <w:tblInd w:w="708" w:type="dxa"/>
        <w:tblLayout w:type="fixed"/>
        <w:tblCellMar>
          <w:left w:w="75" w:type="dxa"/>
          <w:right w:w="75" w:type="dxa"/>
        </w:tblCellMar>
        <w:tblLook w:val="0000" w:firstRow="0" w:lastRow="0" w:firstColumn="0" w:lastColumn="0" w:noHBand="0" w:noVBand="0"/>
      </w:tblPr>
      <w:tblGrid>
        <w:gridCol w:w="600"/>
        <w:gridCol w:w="6000"/>
        <w:gridCol w:w="1400"/>
      </w:tblGrid>
      <w:tr w:rsidR="00A431B4" w:rsidRPr="00A431B4" w14:paraId="624D4148" w14:textId="77777777" w:rsidTr="002E31CE">
        <w:tblPrEx>
          <w:tblCellMar>
            <w:top w:w="0" w:type="dxa"/>
            <w:bottom w:w="0" w:type="dxa"/>
          </w:tblCellMar>
        </w:tblPrEx>
        <w:tc>
          <w:tcPr>
            <w:tcW w:w="600" w:type="dxa"/>
            <w:tcBorders>
              <w:top w:val="nil"/>
              <w:left w:val="nil"/>
              <w:bottom w:val="nil"/>
              <w:right w:val="nil"/>
            </w:tcBorders>
            <w:tcMar>
              <w:left w:w="108" w:type="dxa"/>
              <w:right w:w="108" w:type="dxa"/>
            </w:tcMar>
          </w:tcPr>
          <w:p w14:paraId="5B410DF9"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A</w:t>
            </w:r>
          </w:p>
        </w:tc>
        <w:tc>
          <w:tcPr>
            <w:tcW w:w="6000" w:type="dxa"/>
            <w:tcBorders>
              <w:top w:val="nil"/>
              <w:left w:val="nil"/>
              <w:bottom w:val="nil"/>
              <w:right w:val="nil"/>
            </w:tcBorders>
            <w:tcMar>
              <w:left w:w="108" w:type="dxa"/>
              <w:right w:w="108" w:type="dxa"/>
            </w:tcMar>
          </w:tcPr>
          <w:p w14:paraId="69C1E637"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rPr>
            </w:pPr>
            <w:r w:rsidRPr="00A431B4">
              <w:rPr>
                <w:rFonts w:asciiTheme="majorHAnsi" w:hAnsiTheme="majorHAnsi" w:cstheme="majorHAnsi"/>
              </w:rPr>
              <w:t>Each meson consists of a single quark and a single antiquark.</w:t>
            </w:r>
          </w:p>
        </w:tc>
        <w:tc>
          <w:tcPr>
            <w:tcW w:w="1400" w:type="dxa"/>
            <w:tcBorders>
              <w:top w:val="nil"/>
              <w:left w:val="nil"/>
              <w:bottom w:val="nil"/>
              <w:right w:val="nil"/>
            </w:tcBorders>
            <w:tcMar>
              <w:left w:w="108" w:type="dxa"/>
              <w:right w:w="108" w:type="dxa"/>
            </w:tcMar>
            <w:vAlign w:val="center"/>
          </w:tcPr>
          <w:p w14:paraId="4EA9C73D" w14:textId="229AEF30"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22904B34" wp14:editId="738724C8">
                  <wp:extent cx="297180" cy="19240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r w:rsidR="00A431B4" w:rsidRPr="00A431B4" w14:paraId="6F1540B0" w14:textId="77777777" w:rsidTr="002E31CE">
        <w:tblPrEx>
          <w:tblCellMar>
            <w:top w:w="0" w:type="dxa"/>
            <w:bottom w:w="0" w:type="dxa"/>
          </w:tblCellMar>
        </w:tblPrEx>
        <w:tc>
          <w:tcPr>
            <w:tcW w:w="600" w:type="dxa"/>
            <w:tcBorders>
              <w:top w:val="nil"/>
              <w:left w:val="nil"/>
              <w:bottom w:val="nil"/>
              <w:right w:val="nil"/>
            </w:tcBorders>
            <w:tcMar>
              <w:left w:w="108" w:type="dxa"/>
              <w:right w:w="108" w:type="dxa"/>
            </w:tcMar>
            <w:vAlign w:val="center"/>
          </w:tcPr>
          <w:p w14:paraId="48CE43FE"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B</w:t>
            </w:r>
          </w:p>
        </w:tc>
        <w:tc>
          <w:tcPr>
            <w:tcW w:w="6000" w:type="dxa"/>
            <w:tcBorders>
              <w:top w:val="nil"/>
              <w:left w:val="nil"/>
              <w:bottom w:val="nil"/>
              <w:right w:val="nil"/>
            </w:tcBorders>
            <w:tcMar>
              <w:left w:w="108" w:type="dxa"/>
              <w:right w:w="108" w:type="dxa"/>
            </w:tcMar>
            <w:vAlign w:val="center"/>
          </w:tcPr>
          <w:p w14:paraId="2C134323"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rPr>
            </w:pPr>
            <w:r w:rsidRPr="00A431B4">
              <w:rPr>
                <w:rFonts w:asciiTheme="majorHAnsi" w:hAnsiTheme="majorHAnsi" w:cstheme="majorHAnsi"/>
              </w:rPr>
              <w:t>Each baryon consists of three quarks.</w:t>
            </w:r>
          </w:p>
        </w:tc>
        <w:tc>
          <w:tcPr>
            <w:tcW w:w="1400" w:type="dxa"/>
            <w:tcBorders>
              <w:top w:val="nil"/>
              <w:left w:val="nil"/>
              <w:bottom w:val="nil"/>
              <w:right w:val="nil"/>
            </w:tcBorders>
            <w:tcMar>
              <w:left w:w="108" w:type="dxa"/>
              <w:right w:w="108" w:type="dxa"/>
            </w:tcMar>
            <w:vAlign w:val="center"/>
          </w:tcPr>
          <w:p w14:paraId="7A0363B6" w14:textId="146B84CB"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14A1E0A9" wp14:editId="5BA6432A">
                  <wp:extent cx="297180" cy="19240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r w:rsidR="00A431B4" w:rsidRPr="00A431B4" w14:paraId="7823A249" w14:textId="77777777" w:rsidTr="002E31CE">
        <w:tblPrEx>
          <w:tblCellMar>
            <w:top w:w="0" w:type="dxa"/>
            <w:bottom w:w="0" w:type="dxa"/>
          </w:tblCellMar>
        </w:tblPrEx>
        <w:tc>
          <w:tcPr>
            <w:tcW w:w="600" w:type="dxa"/>
            <w:tcBorders>
              <w:top w:val="nil"/>
              <w:left w:val="nil"/>
              <w:bottom w:val="nil"/>
              <w:right w:val="nil"/>
            </w:tcBorders>
            <w:tcMar>
              <w:left w:w="108" w:type="dxa"/>
              <w:right w:w="108" w:type="dxa"/>
            </w:tcMar>
            <w:vAlign w:val="center"/>
          </w:tcPr>
          <w:p w14:paraId="1D5F9EA5"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C</w:t>
            </w:r>
          </w:p>
        </w:tc>
        <w:tc>
          <w:tcPr>
            <w:tcW w:w="6000" w:type="dxa"/>
            <w:tcBorders>
              <w:top w:val="nil"/>
              <w:left w:val="nil"/>
              <w:bottom w:val="nil"/>
              <w:right w:val="nil"/>
            </w:tcBorders>
            <w:tcMar>
              <w:left w:w="108" w:type="dxa"/>
              <w:right w:w="108" w:type="dxa"/>
            </w:tcMar>
            <w:vAlign w:val="center"/>
          </w:tcPr>
          <w:p w14:paraId="7855D969" w14:textId="2BF57582"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rPr>
            </w:pPr>
            <w:r w:rsidRPr="00A431B4">
              <w:rPr>
                <w:rFonts w:asciiTheme="majorHAnsi" w:hAnsiTheme="majorHAnsi" w:cstheme="majorHAnsi"/>
              </w:rPr>
              <w:t>The magnitude of the charge on every quark is  </w:t>
            </w:r>
            <w:r w:rsidRPr="00A431B4">
              <w:rPr>
                <w:rFonts w:asciiTheme="majorHAnsi" w:hAnsiTheme="majorHAnsi" w:cstheme="majorHAnsi"/>
                <w:noProof/>
              </w:rPr>
              <w:drawing>
                <wp:inline distT="0" distB="0" distL="0" distR="0" wp14:anchorId="213473E9" wp14:editId="1DD91488">
                  <wp:extent cx="93345" cy="285115"/>
                  <wp:effectExtent l="0" t="0" r="190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45" cy="285115"/>
                          </a:xfrm>
                          <a:prstGeom prst="rect">
                            <a:avLst/>
                          </a:prstGeom>
                          <a:noFill/>
                          <a:ln>
                            <a:noFill/>
                          </a:ln>
                        </pic:spPr>
                      </pic:pic>
                    </a:graphicData>
                  </a:graphic>
                </wp:inline>
              </w:drawing>
            </w:r>
          </w:p>
        </w:tc>
        <w:tc>
          <w:tcPr>
            <w:tcW w:w="1400" w:type="dxa"/>
            <w:tcBorders>
              <w:top w:val="nil"/>
              <w:left w:val="nil"/>
              <w:bottom w:val="nil"/>
              <w:right w:val="nil"/>
            </w:tcBorders>
            <w:tcMar>
              <w:left w:w="108" w:type="dxa"/>
              <w:right w:w="108" w:type="dxa"/>
            </w:tcMar>
            <w:vAlign w:val="center"/>
          </w:tcPr>
          <w:p w14:paraId="10827733" w14:textId="129C9C56"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744F742E" wp14:editId="2250D8DF">
                  <wp:extent cx="297180" cy="19240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r w:rsidR="00A431B4" w:rsidRPr="00A431B4" w14:paraId="22DD2C93" w14:textId="77777777" w:rsidTr="002E31CE">
        <w:tblPrEx>
          <w:tblCellMar>
            <w:top w:w="0" w:type="dxa"/>
            <w:bottom w:w="0" w:type="dxa"/>
          </w:tblCellMar>
        </w:tblPrEx>
        <w:tc>
          <w:tcPr>
            <w:tcW w:w="600" w:type="dxa"/>
            <w:tcBorders>
              <w:top w:val="nil"/>
              <w:left w:val="nil"/>
              <w:bottom w:val="nil"/>
              <w:right w:val="nil"/>
            </w:tcBorders>
            <w:tcMar>
              <w:left w:w="108" w:type="dxa"/>
              <w:right w:w="108" w:type="dxa"/>
            </w:tcMar>
            <w:vAlign w:val="center"/>
          </w:tcPr>
          <w:p w14:paraId="0A15C4A8"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D</w:t>
            </w:r>
          </w:p>
        </w:tc>
        <w:tc>
          <w:tcPr>
            <w:tcW w:w="6000" w:type="dxa"/>
            <w:tcBorders>
              <w:top w:val="nil"/>
              <w:left w:val="nil"/>
              <w:bottom w:val="nil"/>
              <w:right w:val="nil"/>
            </w:tcBorders>
            <w:tcMar>
              <w:left w:w="108" w:type="dxa"/>
              <w:right w:w="108" w:type="dxa"/>
            </w:tcMar>
            <w:vAlign w:val="center"/>
          </w:tcPr>
          <w:p w14:paraId="00261782"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rPr>
            </w:pPr>
            <w:r w:rsidRPr="00A431B4">
              <w:rPr>
                <w:rFonts w:asciiTheme="majorHAnsi" w:hAnsiTheme="majorHAnsi" w:cstheme="majorHAnsi"/>
              </w:rPr>
              <w:t>A particle consisting of a single quark has not been observed.</w:t>
            </w:r>
          </w:p>
        </w:tc>
        <w:tc>
          <w:tcPr>
            <w:tcW w:w="1400" w:type="dxa"/>
            <w:tcBorders>
              <w:top w:val="nil"/>
              <w:left w:val="nil"/>
              <w:bottom w:val="nil"/>
              <w:right w:val="nil"/>
            </w:tcBorders>
            <w:tcMar>
              <w:left w:w="108" w:type="dxa"/>
              <w:right w:w="108" w:type="dxa"/>
            </w:tcMar>
            <w:vAlign w:val="center"/>
          </w:tcPr>
          <w:p w14:paraId="50608BBA" w14:textId="0A944170"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2728EDF1" wp14:editId="6FA43BBA">
                  <wp:extent cx="297180" cy="19240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bl>
    <w:p w14:paraId="1A03C8A4"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(Total 1 mark)</w:t>
      </w:r>
    </w:p>
    <w:p w14:paraId="1E34E8C3"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lastRenderedPageBreak/>
        <w:t>Q2.</w:t>
      </w:r>
    </w:p>
    <w:p w14:paraId="6ED2489E" w14:textId="77777777" w:rsidR="00A431B4" w:rsidRPr="00A431B4" w:rsidRDefault="00A431B4" w:rsidP="00A431B4">
      <w:pPr>
        <w:widowControl w:val="0"/>
        <w:autoSpaceDE w:val="0"/>
        <w:autoSpaceDN w:val="0"/>
        <w:adjustRightInd w:val="0"/>
        <w:spacing w:after="0" w:line="240" w:lineRule="auto"/>
        <w:ind w:left="567" w:right="567"/>
        <w:rPr>
          <w:rFonts w:asciiTheme="majorHAnsi" w:hAnsiTheme="majorHAnsi" w:cstheme="majorHAnsi"/>
        </w:rPr>
      </w:pPr>
      <w:r w:rsidRPr="00A431B4">
        <w:rPr>
          <w:rFonts w:asciiTheme="majorHAnsi" w:hAnsiTheme="majorHAnsi" w:cstheme="majorHAnsi"/>
        </w:rPr>
        <w:t>Which line correctly classifies the particle shown?</w:t>
      </w:r>
    </w:p>
    <w:p w14:paraId="1438D60E" w14:textId="77777777" w:rsidR="00A431B4" w:rsidRPr="00A431B4" w:rsidRDefault="00A431B4" w:rsidP="00A431B4">
      <w:pPr>
        <w:widowControl w:val="0"/>
        <w:autoSpaceDE w:val="0"/>
        <w:autoSpaceDN w:val="0"/>
        <w:adjustRightInd w:val="0"/>
        <w:spacing w:after="0" w:line="240" w:lineRule="auto"/>
        <w:rPr>
          <w:rFonts w:asciiTheme="majorHAnsi" w:hAnsiTheme="majorHAnsi" w:cstheme="majorHAnsi"/>
        </w:rPr>
      </w:pPr>
      <w:r w:rsidRPr="00A431B4">
        <w:rPr>
          <w:rFonts w:asciiTheme="majorHAnsi" w:hAnsiTheme="majorHAnsi" w:cstheme="majorHAnsi"/>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1530"/>
        <w:gridCol w:w="1530"/>
        <w:gridCol w:w="1530"/>
        <w:gridCol w:w="612"/>
      </w:tblGrid>
      <w:tr w:rsidR="00A431B4" w:rsidRPr="00A431B4" w14:paraId="2ED1C81F"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637885EA"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21B65001"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Particle</w:t>
            </w:r>
          </w:p>
        </w:tc>
        <w:tc>
          <w:tcPr>
            <w:tcW w:w="1530" w:type="dxa"/>
            <w:tcBorders>
              <w:top w:val="single" w:sz="6" w:space="0" w:color="000000"/>
              <w:left w:val="single" w:sz="6" w:space="0" w:color="000000"/>
              <w:bottom w:val="single" w:sz="6" w:space="0" w:color="000000"/>
              <w:right w:val="single" w:sz="6" w:space="0" w:color="000000"/>
            </w:tcBorders>
            <w:vAlign w:val="center"/>
          </w:tcPr>
          <w:p w14:paraId="6A2802B7"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Category</w:t>
            </w:r>
          </w:p>
        </w:tc>
        <w:tc>
          <w:tcPr>
            <w:tcW w:w="1530" w:type="dxa"/>
            <w:tcBorders>
              <w:top w:val="single" w:sz="6" w:space="0" w:color="000000"/>
              <w:left w:val="single" w:sz="6" w:space="0" w:color="000000"/>
              <w:bottom w:val="single" w:sz="6" w:space="0" w:color="000000"/>
              <w:right w:val="single" w:sz="6" w:space="0" w:color="000000"/>
            </w:tcBorders>
            <w:vAlign w:val="center"/>
          </w:tcPr>
          <w:p w14:paraId="1BFD03D8"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Quark combination</w:t>
            </w:r>
          </w:p>
        </w:tc>
        <w:tc>
          <w:tcPr>
            <w:tcW w:w="612" w:type="dxa"/>
            <w:tcBorders>
              <w:top w:val="single" w:sz="6" w:space="0" w:color="000000"/>
              <w:left w:val="single" w:sz="6" w:space="0" w:color="000000"/>
              <w:bottom w:val="single" w:sz="6" w:space="0" w:color="000000"/>
              <w:right w:val="single" w:sz="6" w:space="0" w:color="000000"/>
            </w:tcBorders>
            <w:vAlign w:val="center"/>
          </w:tcPr>
          <w:p w14:paraId="54893562"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 </w:t>
            </w:r>
          </w:p>
        </w:tc>
      </w:tr>
      <w:tr w:rsidR="00A431B4" w:rsidRPr="00A431B4" w14:paraId="03FD587F"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40F706BB"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A</w:t>
            </w:r>
          </w:p>
        </w:tc>
        <w:tc>
          <w:tcPr>
            <w:tcW w:w="1530" w:type="dxa"/>
            <w:tcBorders>
              <w:top w:val="single" w:sz="6" w:space="0" w:color="000000"/>
              <w:left w:val="single" w:sz="6" w:space="0" w:color="000000"/>
              <w:bottom w:val="single" w:sz="6" w:space="0" w:color="000000"/>
              <w:right w:val="single" w:sz="6" w:space="0" w:color="000000"/>
            </w:tcBorders>
            <w:vAlign w:val="center"/>
          </w:tcPr>
          <w:p w14:paraId="5FCA19FC"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neutron</w:t>
            </w:r>
          </w:p>
        </w:tc>
        <w:tc>
          <w:tcPr>
            <w:tcW w:w="1530" w:type="dxa"/>
            <w:tcBorders>
              <w:top w:val="single" w:sz="6" w:space="0" w:color="000000"/>
              <w:left w:val="single" w:sz="6" w:space="0" w:color="000000"/>
              <w:bottom w:val="single" w:sz="6" w:space="0" w:color="000000"/>
              <w:right w:val="single" w:sz="6" w:space="0" w:color="000000"/>
            </w:tcBorders>
            <w:vAlign w:val="center"/>
          </w:tcPr>
          <w:p w14:paraId="6753C185"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baryon</w:t>
            </w:r>
          </w:p>
        </w:tc>
        <w:tc>
          <w:tcPr>
            <w:tcW w:w="1530" w:type="dxa"/>
            <w:tcBorders>
              <w:top w:val="single" w:sz="6" w:space="0" w:color="000000"/>
              <w:left w:val="single" w:sz="6" w:space="0" w:color="000000"/>
              <w:bottom w:val="single" w:sz="6" w:space="0" w:color="000000"/>
              <w:right w:val="single" w:sz="6" w:space="0" w:color="000000"/>
            </w:tcBorders>
            <w:vAlign w:val="center"/>
          </w:tcPr>
          <w:p w14:paraId="1333F784"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proofErr w:type="spellStart"/>
            <w:r w:rsidRPr="00A431B4">
              <w:rPr>
                <w:rFonts w:asciiTheme="majorHAnsi" w:hAnsiTheme="majorHAnsi" w:cstheme="majorHAnsi"/>
              </w:rPr>
              <w:t>ūd</w:t>
            </w:r>
            <w:proofErr w:type="spellEnd"/>
          </w:p>
        </w:tc>
        <w:tc>
          <w:tcPr>
            <w:tcW w:w="612" w:type="dxa"/>
            <w:tcBorders>
              <w:top w:val="single" w:sz="6" w:space="0" w:color="000000"/>
              <w:left w:val="single" w:sz="6" w:space="0" w:color="000000"/>
              <w:bottom w:val="single" w:sz="6" w:space="0" w:color="000000"/>
              <w:right w:val="single" w:sz="6" w:space="0" w:color="000000"/>
            </w:tcBorders>
            <w:vAlign w:val="center"/>
          </w:tcPr>
          <w:p w14:paraId="4BAB4185" w14:textId="5266F07B"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noProof/>
              </w:rPr>
              <w:drawing>
                <wp:inline distT="0" distB="0" distL="0" distR="0" wp14:anchorId="683CF94F" wp14:editId="3311F168">
                  <wp:extent cx="285115" cy="20955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r w:rsidR="00A431B4" w:rsidRPr="00A431B4" w14:paraId="0D20D8E3"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2938B710"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B</w:t>
            </w:r>
          </w:p>
        </w:tc>
        <w:tc>
          <w:tcPr>
            <w:tcW w:w="1530" w:type="dxa"/>
            <w:tcBorders>
              <w:top w:val="single" w:sz="6" w:space="0" w:color="000000"/>
              <w:left w:val="single" w:sz="6" w:space="0" w:color="000000"/>
              <w:bottom w:val="single" w:sz="6" w:space="0" w:color="000000"/>
              <w:right w:val="single" w:sz="6" w:space="0" w:color="000000"/>
            </w:tcBorders>
            <w:vAlign w:val="center"/>
          </w:tcPr>
          <w:p w14:paraId="7FD399C1"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neutron</w:t>
            </w:r>
          </w:p>
        </w:tc>
        <w:tc>
          <w:tcPr>
            <w:tcW w:w="1530" w:type="dxa"/>
            <w:tcBorders>
              <w:top w:val="single" w:sz="6" w:space="0" w:color="000000"/>
              <w:left w:val="single" w:sz="6" w:space="0" w:color="000000"/>
              <w:bottom w:val="single" w:sz="6" w:space="0" w:color="000000"/>
              <w:right w:val="single" w:sz="6" w:space="0" w:color="000000"/>
            </w:tcBorders>
            <w:vAlign w:val="center"/>
          </w:tcPr>
          <w:p w14:paraId="73BE831C"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meson</w:t>
            </w:r>
          </w:p>
        </w:tc>
        <w:tc>
          <w:tcPr>
            <w:tcW w:w="1530" w:type="dxa"/>
            <w:tcBorders>
              <w:top w:val="single" w:sz="6" w:space="0" w:color="000000"/>
              <w:left w:val="single" w:sz="6" w:space="0" w:color="000000"/>
              <w:bottom w:val="single" w:sz="6" w:space="0" w:color="000000"/>
              <w:right w:val="single" w:sz="6" w:space="0" w:color="000000"/>
            </w:tcBorders>
            <w:vAlign w:val="center"/>
          </w:tcPr>
          <w:p w14:paraId="6EB8CF11"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proofErr w:type="spellStart"/>
            <w:r w:rsidRPr="00A431B4">
              <w:rPr>
                <w:rFonts w:asciiTheme="majorHAnsi" w:hAnsiTheme="majorHAnsi" w:cstheme="majorHAnsi"/>
              </w:rPr>
              <w:t>udd</w:t>
            </w:r>
            <w:proofErr w:type="spellEnd"/>
          </w:p>
        </w:tc>
        <w:tc>
          <w:tcPr>
            <w:tcW w:w="612" w:type="dxa"/>
            <w:tcBorders>
              <w:top w:val="single" w:sz="6" w:space="0" w:color="000000"/>
              <w:left w:val="single" w:sz="6" w:space="0" w:color="000000"/>
              <w:bottom w:val="single" w:sz="6" w:space="0" w:color="000000"/>
              <w:right w:val="single" w:sz="6" w:space="0" w:color="000000"/>
            </w:tcBorders>
            <w:vAlign w:val="center"/>
          </w:tcPr>
          <w:p w14:paraId="42ECAFCB" w14:textId="1015C13C"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noProof/>
              </w:rPr>
              <w:drawing>
                <wp:inline distT="0" distB="0" distL="0" distR="0" wp14:anchorId="063545D6" wp14:editId="0B9FE4B6">
                  <wp:extent cx="285115" cy="2095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r w:rsidR="00A431B4" w:rsidRPr="00A431B4" w14:paraId="1E430F84"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402D43A6"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C</w:t>
            </w:r>
          </w:p>
        </w:tc>
        <w:tc>
          <w:tcPr>
            <w:tcW w:w="1530" w:type="dxa"/>
            <w:tcBorders>
              <w:top w:val="single" w:sz="6" w:space="0" w:color="000000"/>
              <w:left w:val="single" w:sz="6" w:space="0" w:color="000000"/>
              <w:bottom w:val="single" w:sz="6" w:space="0" w:color="000000"/>
              <w:right w:val="single" w:sz="6" w:space="0" w:color="000000"/>
            </w:tcBorders>
            <w:vAlign w:val="center"/>
          </w:tcPr>
          <w:p w14:paraId="23890036"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proton</w:t>
            </w:r>
          </w:p>
        </w:tc>
        <w:tc>
          <w:tcPr>
            <w:tcW w:w="1530" w:type="dxa"/>
            <w:tcBorders>
              <w:top w:val="single" w:sz="6" w:space="0" w:color="000000"/>
              <w:left w:val="single" w:sz="6" w:space="0" w:color="000000"/>
              <w:bottom w:val="single" w:sz="6" w:space="0" w:color="000000"/>
              <w:right w:val="single" w:sz="6" w:space="0" w:color="000000"/>
            </w:tcBorders>
            <w:vAlign w:val="center"/>
          </w:tcPr>
          <w:p w14:paraId="59D9E757"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baryon</w:t>
            </w:r>
          </w:p>
        </w:tc>
        <w:tc>
          <w:tcPr>
            <w:tcW w:w="1530" w:type="dxa"/>
            <w:tcBorders>
              <w:top w:val="single" w:sz="6" w:space="0" w:color="000000"/>
              <w:left w:val="single" w:sz="6" w:space="0" w:color="000000"/>
              <w:bottom w:val="single" w:sz="6" w:space="0" w:color="000000"/>
              <w:right w:val="single" w:sz="6" w:space="0" w:color="000000"/>
            </w:tcBorders>
            <w:vAlign w:val="center"/>
          </w:tcPr>
          <w:p w14:paraId="178CD8A3"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proofErr w:type="spellStart"/>
            <w:r w:rsidRPr="00A431B4">
              <w:rPr>
                <w:rFonts w:asciiTheme="majorHAnsi" w:hAnsiTheme="majorHAnsi" w:cstheme="majorHAnsi"/>
              </w:rPr>
              <w:t>uud</w:t>
            </w:r>
            <w:proofErr w:type="spellEnd"/>
          </w:p>
        </w:tc>
        <w:tc>
          <w:tcPr>
            <w:tcW w:w="612" w:type="dxa"/>
            <w:tcBorders>
              <w:top w:val="single" w:sz="6" w:space="0" w:color="000000"/>
              <w:left w:val="single" w:sz="6" w:space="0" w:color="000000"/>
              <w:bottom w:val="single" w:sz="6" w:space="0" w:color="000000"/>
              <w:right w:val="single" w:sz="6" w:space="0" w:color="000000"/>
            </w:tcBorders>
            <w:vAlign w:val="center"/>
          </w:tcPr>
          <w:p w14:paraId="115FAB80" w14:textId="31FE798E"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noProof/>
              </w:rPr>
              <w:drawing>
                <wp:inline distT="0" distB="0" distL="0" distR="0" wp14:anchorId="44C4D911" wp14:editId="35C06C10">
                  <wp:extent cx="285115" cy="2095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r w:rsidR="00A431B4" w:rsidRPr="00A431B4" w14:paraId="10C4DEA1"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0DB6EF68"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D</w:t>
            </w:r>
          </w:p>
        </w:tc>
        <w:tc>
          <w:tcPr>
            <w:tcW w:w="1530" w:type="dxa"/>
            <w:tcBorders>
              <w:top w:val="single" w:sz="6" w:space="0" w:color="000000"/>
              <w:left w:val="single" w:sz="6" w:space="0" w:color="000000"/>
              <w:bottom w:val="single" w:sz="6" w:space="0" w:color="000000"/>
              <w:right w:val="single" w:sz="6" w:space="0" w:color="000000"/>
            </w:tcBorders>
            <w:vAlign w:val="center"/>
          </w:tcPr>
          <w:p w14:paraId="3E0B21F4"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positive pion</w:t>
            </w:r>
          </w:p>
        </w:tc>
        <w:tc>
          <w:tcPr>
            <w:tcW w:w="1530" w:type="dxa"/>
            <w:tcBorders>
              <w:top w:val="single" w:sz="6" w:space="0" w:color="000000"/>
              <w:left w:val="single" w:sz="6" w:space="0" w:color="000000"/>
              <w:bottom w:val="single" w:sz="6" w:space="0" w:color="000000"/>
              <w:right w:val="single" w:sz="6" w:space="0" w:color="000000"/>
            </w:tcBorders>
            <w:vAlign w:val="center"/>
          </w:tcPr>
          <w:p w14:paraId="4C2257D2"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meson</w:t>
            </w:r>
          </w:p>
        </w:tc>
        <w:tc>
          <w:tcPr>
            <w:tcW w:w="1530" w:type="dxa"/>
            <w:tcBorders>
              <w:top w:val="single" w:sz="6" w:space="0" w:color="000000"/>
              <w:left w:val="single" w:sz="6" w:space="0" w:color="000000"/>
              <w:bottom w:val="single" w:sz="6" w:space="0" w:color="000000"/>
              <w:right w:val="single" w:sz="6" w:space="0" w:color="000000"/>
            </w:tcBorders>
            <w:vAlign w:val="center"/>
          </w:tcPr>
          <w:p w14:paraId="5C8FE662"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proofErr w:type="spellStart"/>
            <w:r w:rsidRPr="00A431B4">
              <w:rPr>
                <w:rFonts w:asciiTheme="majorHAnsi" w:hAnsiTheme="majorHAnsi" w:cstheme="majorHAnsi"/>
              </w:rPr>
              <w:t>ūd</w:t>
            </w:r>
            <w:proofErr w:type="spellEnd"/>
          </w:p>
        </w:tc>
        <w:tc>
          <w:tcPr>
            <w:tcW w:w="612" w:type="dxa"/>
            <w:tcBorders>
              <w:top w:val="single" w:sz="6" w:space="0" w:color="000000"/>
              <w:left w:val="single" w:sz="6" w:space="0" w:color="000000"/>
              <w:bottom w:val="single" w:sz="6" w:space="0" w:color="000000"/>
              <w:right w:val="single" w:sz="6" w:space="0" w:color="000000"/>
            </w:tcBorders>
            <w:vAlign w:val="center"/>
          </w:tcPr>
          <w:p w14:paraId="1786284D" w14:textId="35E18CE1"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noProof/>
              </w:rPr>
              <w:drawing>
                <wp:inline distT="0" distB="0" distL="0" distR="0" wp14:anchorId="4EC82F1A" wp14:editId="62ECEA33">
                  <wp:extent cx="285115" cy="2095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bl>
    <w:p w14:paraId="6B9D72FE"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(Total 1 mark)</w:t>
      </w:r>
    </w:p>
    <w:p w14:paraId="1251766F"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t>Q3.</w:t>
      </w:r>
    </w:p>
    <w:p w14:paraId="5A39330D" w14:textId="77777777" w:rsidR="00A431B4" w:rsidRPr="00A431B4" w:rsidRDefault="00A431B4" w:rsidP="00A431B4">
      <w:pPr>
        <w:widowControl w:val="0"/>
        <w:autoSpaceDE w:val="0"/>
        <w:autoSpaceDN w:val="0"/>
        <w:adjustRightInd w:val="0"/>
        <w:spacing w:after="0" w:line="240" w:lineRule="auto"/>
        <w:ind w:left="567" w:right="567"/>
        <w:rPr>
          <w:rFonts w:asciiTheme="majorHAnsi" w:hAnsiTheme="majorHAnsi" w:cstheme="majorHAnsi"/>
        </w:rPr>
      </w:pPr>
      <w:r w:rsidRPr="00A431B4">
        <w:rPr>
          <w:rFonts w:asciiTheme="majorHAnsi" w:hAnsiTheme="majorHAnsi" w:cstheme="majorHAnsi"/>
        </w:rPr>
        <w:t xml:space="preserve">What are the numbers of hadrons, baryons and mesons in an atom of </w:t>
      </w:r>
      <w:r w:rsidRPr="00A431B4">
        <w:rPr>
          <w:rFonts w:asciiTheme="majorHAnsi" w:hAnsiTheme="majorHAnsi" w:cstheme="majorHAnsi"/>
          <w:sz w:val="20"/>
          <w:szCs w:val="20"/>
          <w:vertAlign w:val="superscript"/>
        </w:rPr>
        <w:t>7</w:t>
      </w:r>
      <w:r w:rsidRPr="00A431B4">
        <w:rPr>
          <w:rFonts w:asciiTheme="majorHAnsi" w:hAnsiTheme="majorHAnsi" w:cstheme="majorHAnsi"/>
          <w:sz w:val="2"/>
          <w:szCs w:val="2"/>
        </w:rPr>
        <w:t> </w:t>
      </w:r>
      <w:r w:rsidRPr="00A431B4">
        <w:rPr>
          <w:rFonts w:asciiTheme="majorHAnsi" w:hAnsiTheme="majorHAnsi" w:cstheme="majorHAnsi"/>
          <w:sz w:val="20"/>
          <w:szCs w:val="20"/>
          <w:vertAlign w:val="subscript"/>
        </w:rPr>
        <w:t>3</w:t>
      </w:r>
      <w:r w:rsidRPr="00A431B4">
        <w:rPr>
          <w:rFonts w:asciiTheme="majorHAnsi" w:hAnsiTheme="majorHAnsi" w:cstheme="majorHAnsi"/>
        </w:rPr>
        <w:t>Li?</w:t>
      </w:r>
    </w:p>
    <w:p w14:paraId="5F685270" w14:textId="77777777" w:rsidR="00A431B4" w:rsidRPr="00A431B4" w:rsidRDefault="00A431B4" w:rsidP="00A431B4">
      <w:pPr>
        <w:widowControl w:val="0"/>
        <w:autoSpaceDE w:val="0"/>
        <w:autoSpaceDN w:val="0"/>
        <w:adjustRightInd w:val="0"/>
        <w:spacing w:after="0" w:line="240" w:lineRule="auto"/>
        <w:rPr>
          <w:rFonts w:asciiTheme="majorHAnsi" w:hAnsiTheme="majorHAnsi" w:cstheme="majorHAnsi"/>
        </w:rPr>
      </w:pPr>
      <w:r w:rsidRPr="00A431B4">
        <w:rPr>
          <w:rFonts w:asciiTheme="majorHAnsi" w:hAnsiTheme="majorHAnsi" w:cstheme="majorHAnsi"/>
        </w:rPr>
        <w:t> </w:t>
      </w:r>
    </w:p>
    <w:tbl>
      <w:tblPr>
        <w:tblW w:w="0" w:type="auto"/>
        <w:tblInd w:w="708" w:type="dxa"/>
        <w:tblLayout w:type="fixed"/>
        <w:tblCellMar>
          <w:left w:w="75" w:type="dxa"/>
          <w:right w:w="75" w:type="dxa"/>
        </w:tblCellMar>
        <w:tblLook w:val="0000" w:firstRow="0" w:lastRow="0" w:firstColumn="0" w:lastColumn="0" w:noHBand="0" w:noVBand="0"/>
      </w:tblPr>
      <w:tblGrid>
        <w:gridCol w:w="600"/>
        <w:gridCol w:w="1305"/>
        <w:gridCol w:w="1305"/>
        <w:gridCol w:w="1200"/>
        <w:gridCol w:w="1200"/>
      </w:tblGrid>
      <w:tr w:rsidR="00A431B4" w:rsidRPr="00A431B4" w14:paraId="22C758E2" w14:textId="77777777" w:rsidTr="002E31CE">
        <w:tblPrEx>
          <w:tblCellMar>
            <w:top w:w="0" w:type="dxa"/>
            <w:bottom w:w="0" w:type="dxa"/>
          </w:tblCellMar>
        </w:tblPrEx>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2F6EED"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BF4493"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hadrons</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B6AA60"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baryons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B2D8CD"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mesons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340597"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p>
        </w:tc>
      </w:tr>
      <w:tr w:rsidR="00A431B4" w:rsidRPr="00A431B4" w14:paraId="10EE6AB9" w14:textId="77777777" w:rsidTr="002E31CE">
        <w:tblPrEx>
          <w:tblCellMar>
            <w:top w:w="0" w:type="dxa"/>
            <w:bottom w:w="0" w:type="dxa"/>
          </w:tblCellMar>
        </w:tblPrEx>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A9A6A6"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A</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6B1243"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7</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A853A8"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9E1A2A"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3</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5E97B2" w14:textId="0B9B8B52"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70C3CEAF" wp14:editId="4BAB745A">
                  <wp:extent cx="297180" cy="192405"/>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r w:rsidR="00A431B4" w:rsidRPr="00A431B4" w14:paraId="1950B0D8" w14:textId="77777777" w:rsidTr="002E31CE">
        <w:tblPrEx>
          <w:tblCellMar>
            <w:top w:w="0" w:type="dxa"/>
            <w:bottom w:w="0" w:type="dxa"/>
          </w:tblCellMar>
        </w:tblPrEx>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80F3A1"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B</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0F38B5"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7</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FF740F"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4</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144A67"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4</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771AEC" w14:textId="4FDC3252"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22DD1267" wp14:editId="5FD37FD7">
                  <wp:extent cx="297180" cy="19240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r w:rsidR="00A431B4" w:rsidRPr="00A431B4" w14:paraId="7CFD4078" w14:textId="77777777" w:rsidTr="002E31CE">
        <w:tblPrEx>
          <w:tblCellMar>
            <w:top w:w="0" w:type="dxa"/>
            <w:bottom w:w="0" w:type="dxa"/>
          </w:tblCellMar>
        </w:tblPrEx>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9D1188"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C</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B657AF"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7</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4EC724"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7</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3A7F95"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3D1FE5" w14:textId="309CC4AD"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1617B297" wp14:editId="285DC6B5">
                  <wp:extent cx="297180" cy="19240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r w:rsidR="00A431B4" w:rsidRPr="00A431B4" w14:paraId="6CA77719" w14:textId="77777777" w:rsidTr="002E31CE">
        <w:tblPrEx>
          <w:tblCellMar>
            <w:top w:w="0" w:type="dxa"/>
            <w:bottom w:w="0" w:type="dxa"/>
          </w:tblCellMar>
        </w:tblPrEx>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9F4936"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b/>
                <w:bCs/>
              </w:rPr>
            </w:pPr>
            <w:r w:rsidRPr="00A431B4">
              <w:rPr>
                <w:rFonts w:asciiTheme="majorHAnsi" w:hAnsiTheme="majorHAnsi" w:cstheme="majorHAnsi"/>
                <w:b/>
                <w:bCs/>
              </w:rPr>
              <w:t>D</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C85BC8"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10</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75E638"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7</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0DAED0"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0</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F82B72" w14:textId="01FA1613"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noProof/>
              </w:rPr>
              <w:drawing>
                <wp:inline distT="0" distB="0" distL="0" distR="0" wp14:anchorId="262B1509" wp14:editId="757E1BB6">
                  <wp:extent cx="297180" cy="19240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 cy="192405"/>
                          </a:xfrm>
                          <a:prstGeom prst="rect">
                            <a:avLst/>
                          </a:prstGeom>
                          <a:noFill/>
                          <a:ln>
                            <a:noFill/>
                          </a:ln>
                        </pic:spPr>
                      </pic:pic>
                    </a:graphicData>
                  </a:graphic>
                </wp:inline>
              </w:drawing>
            </w:r>
          </w:p>
        </w:tc>
      </w:tr>
    </w:tbl>
    <w:p w14:paraId="6F90ED3F"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(Total 1 mark)</w:t>
      </w:r>
    </w:p>
    <w:p w14:paraId="25EA6AC5"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t>Q4.</w:t>
      </w:r>
    </w:p>
    <w:p w14:paraId="2D0EDC29" w14:textId="77777777" w:rsidR="00A431B4" w:rsidRPr="00A431B4" w:rsidRDefault="00A431B4" w:rsidP="00A431B4">
      <w:pPr>
        <w:widowControl w:val="0"/>
        <w:autoSpaceDE w:val="0"/>
        <w:autoSpaceDN w:val="0"/>
        <w:adjustRightInd w:val="0"/>
        <w:spacing w:after="0" w:line="240" w:lineRule="auto"/>
        <w:ind w:left="567" w:right="567"/>
        <w:rPr>
          <w:rFonts w:asciiTheme="majorHAnsi" w:hAnsiTheme="majorHAnsi" w:cstheme="majorHAnsi"/>
        </w:rPr>
      </w:pPr>
      <w:r w:rsidRPr="00A431B4">
        <w:rPr>
          <w:rFonts w:asciiTheme="majorHAnsi" w:hAnsiTheme="majorHAnsi" w:cstheme="majorHAnsi"/>
        </w:rPr>
        <w:t>State the differences in quark structure between a meson and a baryon.</w:t>
      </w:r>
    </w:p>
    <w:p w14:paraId="2E20ED82" w14:textId="77777777" w:rsidR="00A431B4" w:rsidRPr="00A431B4" w:rsidRDefault="00A431B4" w:rsidP="00A431B4">
      <w:pPr>
        <w:widowControl w:val="0"/>
        <w:autoSpaceDE w:val="0"/>
        <w:autoSpaceDN w:val="0"/>
        <w:adjustRightInd w:val="0"/>
        <w:spacing w:before="240" w:after="0" w:line="240" w:lineRule="auto"/>
        <w:ind w:left="567" w:right="567"/>
        <w:rPr>
          <w:rFonts w:asciiTheme="majorHAnsi" w:hAnsiTheme="majorHAnsi" w:cstheme="majorHAnsi"/>
        </w:rPr>
      </w:pPr>
      <w:r w:rsidRPr="00A431B4">
        <w:rPr>
          <w:rFonts w:asciiTheme="majorHAnsi" w:hAnsiTheme="majorHAnsi" w:cstheme="majorHAnsi"/>
        </w:rPr>
        <w:t>_______________________________________________________________________</w:t>
      </w:r>
    </w:p>
    <w:p w14:paraId="40445B2F" w14:textId="77777777" w:rsidR="00A431B4" w:rsidRPr="00A431B4" w:rsidRDefault="00A431B4" w:rsidP="00A431B4">
      <w:pPr>
        <w:widowControl w:val="0"/>
        <w:autoSpaceDE w:val="0"/>
        <w:autoSpaceDN w:val="0"/>
        <w:adjustRightInd w:val="0"/>
        <w:spacing w:before="240" w:after="0" w:line="240" w:lineRule="auto"/>
        <w:ind w:left="567" w:right="567"/>
        <w:rPr>
          <w:rFonts w:asciiTheme="majorHAnsi" w:hAnsiTheme="majorHAnsi" w:cstheme="majorHAnsi"/>
        </w:rPr>
      </w:pPr>
      <w:r w:rsidRPr="00A431B4">
        <w:rPr>
          <w:rFonts w:asciiTheme="majorHAnsi" w:hAnsiTheme="majorHAnsi" w:cstheme="majorHAnsi"/>
        </w:rPr>
        <w:t>_______________________________________________________________________</w:t>
      </w:r>
    </w:p>
    <w:p w14:paraId="196AF471" w14:textId="77777777" w:rsidR="00A431B4" w:rsidRPr="00A431B4" w:rsidRDefault="00A431B4" w:rsidP="00A431B4">
      <w:pPr>
        <w:widowControl w:val="0"/>
        <w:autoSpaceDE w:val="0"/>
        <w:autoSpaceDN w:val="0"/>
        <w:adjustRightInd w:val="0"/>
        <w:spacing w:before="240" w:after="0" w:line="240" w:lineRule="auto"/>
        <w:ind w:left="567" w:right="567"/>
        <w:rPr>
          <w:rFonts w:asciiTheme="majorHAnsi" w:hAnsiTheme="majorHAnsi" w:cstheme="majorHAnsi"/>
        </w:rPr>
      </w:pPr>
      <w:r w:rsidRPr="00A431B4">
        <w:rPr>
          <w:rFonts w:asciiTheme="majorHAnsi" w:hAnsiTheme="majorHAnsi" w:cstheme="majorHAnsi"/>
        </w:rPr>
        <w:t>_______________________________________________________________________</w:t>
      </w:r>
    </w:p>
    <w:p w14:paraId="373048C6" w14:textId="77777777" w:rsidR="00A431B4" w:rsidRPr="00A431B4" w:rsidRDefault="00A431B4" w:rsidP="00A431B4">
      <w:pPr>
        <w:widowControl w:val="0"/>
        <w:autoSpaceDE w:val="0"/>
        <w:autoSpaceDN w:val="0"/>
        <w:adjustRightInd w:val="0"/>
        <w:spacing w:before="240" w:after="0" w:line="240" w:lineRule="auto"/>
        <w:ind w:left="567" w:right="567"/>
        <w:rPr>
          <w:rFonts w:asciiTheme="majorHAnsi" w:hAnsiTheme="majorHAnsi" w:cstheme="majorHAnsi"/>
        </w:rPr>
      </w:pPr>
      <w:r w:rsidRPr="00A431B4">
        <w:rPr>
          <w:rFonts w:asciiTheme="majorHAnsi" w:hAnsiTheme="majorHAnsi" w:cstheme="majorHAnsi"/>
        </w:rPr>
        <w:t>_______________________________________________________________________</w:t>
      </w:r>
    </w:p>
    <w:p w14:paraId="5264B6D6"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(Total 2 marks)</w:t>
      </w:r>
    </w:p>
    <w:p w14:paraId="7CC70096"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t>Q5.</w:t>
      </w:r>
    </w:p>
    <w:p w14:paraId="796E7A51" w14:textId="77777777" w:rsidR="00A431B4" w:rsidRPr="00A431B4" w:rsidRDefault="00A431B4" w:rsidP="00A431B4">
      <w:pPr>
        <w:widowControl w:val="0"/>
        <w:autoSpaceDE w:val="0"/>
        <w:autoSpaceDN w:val="0"/>
        <w:adjustRightInd w:val="0"/>
        <w:spacing w:after="0" w:line="240" w:lineRule="auto"/>
        <w:ind w:left="1134" w:right="567" w:hanging="567"/>
        <w:rPr>
          <w:rFonts w:asciiTheme="majorHAnsi" w:hAnsiTheme="majorHAnsi" w:cstheme="majorHAnsi"/>
        </w:rPr>
      </w:pPr>
      <w:r w:rsidRPr="00A431B4">
        <w:rPr>
          <w:rFonts w:asciiTheme="majorHAnsi" w:hAnsiTheme="majorHAnsi" w:cstheme="majorHAnsi"/>
        </w:rPr>
        <w:t>(a)     Give the name of a particle that is a hadron.</w:t>
      </w:r>
    </w:p>
    <w:p w14:paraId="1E577123" w14:textId="77777777" w:rsidR="00A431B4" w:rsidRPr="00A431B4" w:rsidRDefault="00A431B4" w:rsidP="00A431B4">
      <w:pPr>
        <w:widowControl w:val="0"/>
        <w:autoSpaceDE w:val="0"/>
        <w:autoSpaceDN w:val="0"/>
        <w:adjustRightInd w:val="0"/>
        <w:spacing w:before="240" w:after="0" w:line="240" w:lineRule="auto"/>
        <w:ind w:left="1134" w:right="567"/>
        <w:rPr>
          <w:rFonts w:asciiTheme="majorHAnsi" w:hAnsiTheme="majorHAnsi" w:cstheme="majorHAnsi"/>
        </w:rPr>
      </w:pPr>
      <w:r w:rsidRPr="00A431B4">
        <w:rPr>
          <w:rFonts w:asciiTheme="majorHAnsi" w:hAnsiTheme="majorHAnsi" w:cstheme="majorHAnsi"/>
        </w:rPr>
        <w:t>___________________________________________________________________</w:t>
      </w:r>
    </w:p>
    <w:p w14:paraId="1B9BFAFF"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(1)</w:t>
      </w:r>
    </w:p>
    <w:p w14:paraId="49F8D3B7" w14:textId="77777777" w:rsidR="00A431B4" w:rsidRPr="00A431B4" w:rsidRDefault="00A431B4" w:rsidP="00A431B4">
      <w:pPr>
        <w:widowControl w:val="0"/>
        <w:autoSpaceDE w:val="0"/>
        <w:autoSpaceDN w:val="0"/>
        <w:adjustRightInd w:val="0"/>
        <w:spacing w:before="240" w:after="0" w:line="240" w:lineRule="auto"/>
        <w:ind w:left="1134" w:right="567" w:hanging="567"/>
        <w:rPr>
          <w:rFonts w:asciiTheme="majorHAnsi" w:hAnsiTheme="majorHAnsi" w:cstheme="majorHAnsi"/>
        </w:rPr>
      </w:pPr>
      <w:r w:rsidRPr="00A431B4">
        <w:rPr>
          <w:rFonts w:asciiTheme="majorHAnsi" w:hAnsiTheme="majorHAnsi" w:cstheme="majorHAnsi"/>
        </w:rPr>
        <w:t xml:space="preserve">(b)     </w:t>
      </w:r>
      <w:proofErr w:type="spellStart"/>
      <w:r w:rsidRPr="00A431B4">
        <w:rPr>
          <w:rFonts w:asciiTheme="majorHAnsi" w:hAnsiTheme="majorHAnsi" w:cstheme="majorHAnsi"/>
        </w:rPr>
        <w:t>Pions</w:t>
      </w:r>
      <w:proofErr w:type="spellEnd"/>
      <w:r w:rsidRPr="00A431B4">
        <w:rPr>
          <w:rFonts w:asciiTheme="majorHAnsi" w:hAnsiTheme="majorHAnsi" w:cstheme="majorHAnsi"/>
        </w:rPr>
        <w:t xml:space="preserve"> are mesons.</w:t>
      </w:r>
    </w:p>
    <w:p w14:paraId="69DEED78"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Give a possible quark structure for a pion.</w:t>
      </w:r>
    </w:p>
    <w:p w14:paraId="2848F434" w14:textId="77777777" w:rsidR="00A431B4" w:rsidRPr="00A431B4" w:rsidRDefault="00A431B4" w:rsidP="00A431B4">
      <w:pPr>
        <w:widowControl w:val="0"/>
        <w:autoSpaceDE w:val="0"/>
        <w:autoSpaceDN w:val="0"/>
        <w:adjustRightInd w:val="0"/>
        <w:spacing w:before="240" w:after="0" w:line="240" w:lineRule="auto"/>
        <w:ind w:left="1134" w:right="567"/>
        <w:rPr>
          <w:rFonts w:asciiTheme="majorHAnsi" w:hAnsiTheme="majorHAnsi" w:cstheme="majorHAnsi"/>
        </w:rPr>
      </w:pPr>
      <w:r w:rsidRPr="00A431B4">
        <w:rPr>
          <w:rFonts w:asciiTheme="majorHAnsi" w:hAnsiTheme="majorHAnsi" w:cstheme="majorHAnsi"/>
        </w:rPr>
        <w:t>___________________________________________________________________</w:t>
      </w:r>
    </w:p>
    <w:p w14:paraId="11CD400B"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lastRenderedPageBreak/>
        <w:t>(1)</w:t>
      </w:r>
    </w:p>
    <w:p w14:paraId="0A1E8E9C"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(Total 2 marks)</w:t>
      </w:r>
    </w:p>
    <w:p w14:paraId="5151BB61"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t>Q6.</w:t>
      </w:r>
    </w:p>
    <w:p w14:paraId="478E67BB" w14:textId="77777777" w:rsidR="00A431B4" w:rsidRPr="00A431B4" w:rsidRDefault="00A431B4" w:rsidP="00A431B4">
      <w:pPr>
        <w:widowControl w:val="0"/>
        <w:autoSpaceDE w:val="0"/>
        <w:autoSpaceDN w:val="0"/>
        <w:adjustRightInd w:val="0"/>
        <w:spacing w:after="0" w:line="240" w:lineRule="auto"/>
        <w:ind w:left="1134" w:right="567" w:hanging="567"/>
        <w:rPr>
          <w:rFonts w:asciiTheme="majorHAnsi" w:hAnsiTheme="majorHAnsi" w:cstheme="majorHAnsi"/>
        </w:rPr>
      </w:pPr>
      <w:r w:rsidRPr="00A431B4">
        <w:rPr>
          <w:rFonts w:asciiTheme="majorHAnsi" w:hAnsiTheme="majorHAnsi" w:cstheme="majorHAnsi"/>
        </w:rPr>
        <w:t>(a)     The table gives information about some fundamental particles.</w:t>
      </w:r>
    </w:p>
    <w:p w14:paraId="3D2E5590" w14:textId="77777777" w:rsidR="00A431B4" w:rsidRPr="00A431B4" w:rsidRDefault="00A431B4" w:rsidP="00A431B4">
      <w:pPr>
        <w:widowControl w:val="0"/>
        <w:autoSpaceDE w:val="0"/>
        <w:autoSpaceDN w:val="0"/>
        <w:adjustRightInd w:val="0"/>
        <w:spacing w:before="240" w:after="0" w:line="240" w:lineRule="auto"/>
        <w:ind w:left="1134" w:right="567"/>
        <w:rPr>
          <w:rFonts w:asciiTheme="majorHAnsi" w:hAnsiTheme="majorHAnsi" w:cstheme="majorHAnsi"/>
        </w:rPr>
      </w:pPr>
      <w:r w:rsidRPr="00A431B4">
        <w:rPr>
          <w:rFonts w:asciiTheme="majorHAnsi" w:hAnsiTheme="majorHAnsi" w:cstheme="majorHAnsi"/>
        </w:rPr>
        <w:t>Complete the table by filling in the missing information.</w:t>
      </w:r>
    </w:p>
    <w:p w14:paraId="35954CFB" w14:textId="77777777" w:rsidR="00A431B4" w:rsidRPr="00A431B4" w:rsidRDefault="00A431B4" w:rsidP="00A431B4">
      <w:pPr>
        <w:widowControl w:val="0"/>
        <w:autoSpaceDE w:val="0"/>
        <w:autoSpaceDN w:val="0"/>
        <w:adjustRightInd w:val="0"/>
        <w:spacing w:after="0" w:line="240" w:lineRule="auto"/>
        <w:rPr>
          <w:rFonts w:asciiTheme="majorHAnsi" w:hAnsiTheme="majorHAnsi" w:cstheme="majorHAnsi"/>
        </w:rPr>
      </w:pPr>
      <w:r w:rsidRPr="00A431B4">
        <w:rPr>
          <w:rFonts w:asciiTheme="majorHAnsi" w:hAnsiTheme="majorHAnsi" w:cstheme="majorHAnsi"/>
        </w:rPr>
        <w:t> </w:t>
      </w:r>
    </w:p>
    <w:tbl>
      <w:tblPr>
        <w:tblW w:w="0" w:type="auto"/>
        <w:tblInd w:w="1242" w:type="dxa"/>
        <w:tblLayout w:type="fixed"/>
        <w:tblCellMar>
          <w:left w:w="0" w:type="dxa"/>
          <w:right w:w="0" w:type="dxa"/>
        </w:tblCellMar>
        <w:tblLook w:val="0000" w:firstRow="0" w:lastRow="0" w:firstColumn="0" w:lastColumn="0" w:noHBand="0" w:noVBand="0"/>
      </w:tblPr>
      <w:tblGrid>
        <w:gridCol w:w="1680"/>
        <w:gridCol w:w="1680"/>
        <w:gridCol w:w="1680"/>
        <w:gridCol w:w="1680"/>
        <w:gridCol w:w="1680"/>
      </w:tblGrid>
      <w:tr w:rsidR="00A431B4" w:rsidRPr="00A431B4" w14:paraId="67E71877" w14:textId="77777777" w:rsidTr="002E31CE">
        <w:tblPrEx>
          <w:tblCellMar>
            <w:top w:w="0" w:type="dxa"/>
            <w:left w:w="0" w:type="dxa"/>
            <w:bottom w:w="0" w:type="dxa"/>
            <w:right w:w="0" w:type="dxa"/>
          </w:tblCellMar>
        </w:tblPrEx>
        <w:tc>
          <w:tcPr>
            <w:tcW w:w="16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B70097"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particle</w:t>
            </w:r>
          </w:p>
        </w:tc>
        <w:tc>
          <w:tcPr>
            <w:tcW w:w="16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69E7EAA"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quark</w:t>
            </w:r>
            <w:r w:rsidRPr="00A431B4">
              <w:rPr>
                <w:rFonts w:asciiTheme="majorHAnsi" w:hAnsiTheme="majorHAnsi" w:cstheme="majorHAnsi"/>
                <w:b/>
                <w:bCs/>
              </w:rPr>
              <w:br/>
              <w:t>structure</w:t>
            </w:r>
          </w:p>
        </w:tc>
        <w:tc>
          <w:tcPr>
            <w:tcW w:w="16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96E297B"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charge</w:t>
            </w:r>
          </w:p>
        </w:tc>
        <w:tc>
          <w:tcPr>
            <w:tcW w:w="16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3A38E9"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strangeness</w:t>
            </w:r>
          </w:p>
        </w:tc>
        <w:tc>
          <w:tcPr>
            <w:tcW w:w="16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A62BB2"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baryon</w:t>
            </w:r>
            <w:r w:rsidRPr="00A431B4">
              <w:rPr>
                <w:rFonts w:asciiTheme="majorHAnsi" w:hAnsiTheme="majorHAnsi" w:cstheme="majorHAnsi"/>
                <w:b/>
                <w:bCs/>
              </w:rPr>
              <w:br/>
              <w:t>number</w:t>
            </w:r>
          </w:p>
        </w:tc>
      </w:tr>
      <w:tr w:rsidR="00A431B4" w:rsidRPr="00A431B4" w14:paraId="3FC8E6F8" w14:textId="77777777" w:rsidTr="002E31CE">
        <w:tblPrEx>
          <w:tblCellMar>
            <w:top w:w="0" w:type="dxa"/>
            <w:left w:w="0" w:type="dxa"/>
            <w:bottom w:w="0" w:type="dxa"/>
            <w:right w:w="0" w:type="dxa"/>
          </w:tblCellMar>
        </w:tblPrEx>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27A26E0A"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1D644330"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proofErr w:type="spellStart"/>
            <w:r w:rsidRPr="00A431B4">
              <w:rPr>
                <w:rFonts w:asciiTheme="majorHAnsi" w:hAnsiTheme="majorHAnsi" w:cstheme="majorHAnsi"/>
              </w:rPr>
              <w:t>uud</w:t>
            </w:r>
            <w:proofErr w:type="spellEnd"/>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2A723BD7"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7B6E71CE"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0</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5710EFB5"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r>
      <w:tr w:rsidR="00A431B4" w:rsidRPr="00A431B4" w14:paraId="342AB976" w14:textId="77777777" w:rsidTr="002E31CE">
        <w:tblPrEx>
          <w:tblCellMar>
            <w:top w:w="0" w:type="dxa"/>
            <w:left w:w="0" w:type="dxa"/>
            <w:bottom w:w="0" w:type="dxa"/>
            <w:right w:w="0" w:type="dxa"/>
          </w:tblCellMar>
        </w:tblPrEx>
        <w:tc>
          <w:tcPr>
            <w:tcW w:w="1680" w:type="dxa"/>
            <w:tcBorders>
              <w:top w:val="single" w:sz="8" w:space="0" w:color="000000"/>
              <w:left w:val="single" w:sz="8" w:space="0" w:color="000000"/>
              <w:bottom w:val="single" w:sz="8" w:space="0" w:color="000000"/>
              <w:right w:val="single" w:sz="8" w:space="0" w:color="000000"/>
            </w:tcBorders>
            <w:tcMar>
              <w:left w:w="108" w:type="dxa"/>
              <w:bottom w:w="40" w:type="dxa"/>
              <w:right w:w="108" w:type="dxa"/>
            </w:tcMar>
          </w:tcPr>
          <w:p w14:paraId="1951875F" w14:textId="77777777" w:rsidR="00A431B4" w:rsidRPr="00A431B4" w:rsidRDefault="00A431B4" w:rsidP="002E31CE">
            <w:pPr>
              <w:widowControl w:val="0"/>
              <w:autoSpaceDE w:val="0"/>
              <w:autoSpaceDN w:val="0"/>
              <w:adjustRightInd w:val="0"/>
              <w:spacing w:before="120" w:after="120" w:line="240" w:lineRule="auto"/>
              <w:rPr>
                <w:rFonts w:asciiTheme="majorHAnsi" w:hAnsiTheme="majorHAnsi" w:cstheme="majorHAnsi"/>
                <w:sz w:val="20"/>
                <w:szCs w:val="20"/>
                <w:vertAlign w:val="superscript"/>
              </w:rPr>
            </w:pPr>
            <w:r w:rsidRPr="00A431B4">
              <w:rPr>
                <w:rFonts w:asciiTheme="majorHAnsi" w:hAnsiTheme="majorHAnsi" w:cstheme="majorHAnsi"/>
              </w:rPr>
              <w:t xml:space="preserve">Sigma </w:t>
            </w:r>
            <w:r w:rsidRPr="00A431B4">
              <w:rPr>
                <w:rFonts w:asciiTheme="majorHAnsi" w:hAnsiTheme="majorHAnsi" w:cstheme="majorHAnsi"/>
                <w:sz w:val="20"/>
                <w:szCs w:val="20"/>
                <w:vertAlign w:val="superscript"/>
              </w:rPr>
              <w:t>+</w:t>
            </w:r>
          </w:p>
        </w:tc>
        <w:tc>
          <w:tcPr>
            <w:tcW w:w="1680" w:type="dxa"/>
            <w:tcBorders>
              <w:top w:val="single" w:sz="8" w:space="0" w:color="000000"/>
              <w:left w:val="single" w:sz="8" w:space="0" w:color="000000"/>
              <w:bottom w:val="single" w:sz="8" w:space="0" w:color="000000"/>
              <w:right w:val="single" w:sz="8" w:space="0" w:color="000000"/>
            </w:tcBorders>
            <w:tcMar>
              <w:top w:w="60" w:type="dxa"/>
              <w:left w:w="108" w:type="dxa"/>
              <w:bottom w:w="40" w:type="dxa"/>
              <w:right w:w="108" w:type="dxa"/>
            </w:tcMar>
          </w:tcPr>
          <w:p w14:paraId="67C301BB"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proofErr w:type="spellStart"/>
            <w:r w:rsidRPr="00A431B4">
              <w:rPr>
                <w:rFonts w:asciiTheme="majorHAnsi" w:hAnsiTheme="majorHAnsi" w:cstheme="majorHAnsi"/>
              </w:rPr>
              <w:t>uus</w:t>
            </w:r>
            <w:proofErr w:type="spellEnd"/>
          </w:p>
        </w:tc>
        <w:tc>
          <w:tcPr>
            <w:tcW w:w="1680" w:type="dxa"/>
            <w:tcBorders>
              <w:top w:val="single" w:sz="8" w:space="0" w:color="000000"/>
              <w:left w:val="single" w:sz="8" w:space="0" w:color="000000"/>
              <w:bottom w:val="single" w:sz="8" w:space="0" w:color="000000"/>
              <w:right w:val="single" w:sz="8" w:space="0" w:color="000000"/>
            </w:tcBorders>
            <w:tcMar>
              <w:top w:w="60" w:type="dxa"/>
              <w:left w:w="108" w:type="dxa"/>
              <w:bottom w:w="40" w:type="dxa"/>
              <w:right w:w="108" w:type="dxa"/>
            </w:tcMar>
          </w:tcPr>
          <w:p w14:paraId="3F2641F1"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+ 1</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39BCA0AE"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146CFCCB"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r>
      <w:tr w:rsidR="00A431B4" w:rsidRPr="00A431B4" w14:paraId="2ADD3A1D" w14:textId="77777777" w:rsidTr="002E31CE">
        <w:tblPrEx>
          <w:tblCellMar>
            <w:top w:w="0" w:type="dxa"/>
            <w:left w:w="0" w:type="dxa"/>
            <w:bottom w:w="0" w:type="dxa"/>
            <w:right w:w="0" w:type="dxa"/>
          </w:tblCellMar>
        </w:tblPrEx>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6619A2CE"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0087A8DC"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proofErr w:type="spellStart"/>
            <w:r w:rsidRPr="00A431B4">
              <w:rPr>
                <w:rFonts w:asciiTheme="majorHAnsi" w:hAnsiTheme="majorHAnsi" w:cstheme="majorHAnsi"/>
              </w:rPr>
              <w:t>ud</w:t>
            </w:r>
            <w:proofErr w:type="spellEnd"/>
            <w:r w:rsidRPr="00A431B4">
              <w:rPr>
                <w:rFonts w:asciiTheme="majorHAnsi" w:hAnsiTheme="majorHAnsi" w:cstheme="majorHAnsi"/>
              </w:rPr>
              <w:t>̄</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6F65A23D"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b/>
                <w:bCs/>
              </w:rPr>
            </w:pPr>
            <w:r w:rsidRPr="00A431B4">
              <w:rPr>
                <w:rFonts w:asciiTheme="majorHAnsi" w:hAnsiTheme="majorHAnsi" w:cstheme="majorHAnsi"/>
                <w:b/>
                <w:bCs/>
              </w:rPr>
              <w:t> </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vAlign w:val="center"/>
          </w:tcPr>
          <w:p w14:paraId="290DDF58"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0</w:t>
            </w:r>
          </w:p>
        </w:tc>
        <w:tc>
          <w:tcPr>
            <w:tcW w:w="168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vAlign w:val="center"/>
          </w:tcPr>
          <w:p w14:paraId="143E089D" w14:textId="77777777" w:rsidR="00A431B4" w:rsidRPr="00A431B4" w:rsidRDefault="00A431B4" w:rsidP="002E31CE">
            <w:pPr>
              <w:widowControl w:val="0"/>
              <w:autoSpaceDE w:val="0"/>
              <w:autoSpaceDN w:val="0"/>
              <w:adjustRightInd w:val="0"/>
              <w:spacing w:before="120" w:after="120" w:line="240" w:lineRule="auto"/>
              <w:jc w:val="center"/>
              <w:rPr>
                <w:rFonts w:asciiTheme="majorHAnsi" w:hAnsiTheme="majorHAnsi" w:cstheme="majorHAnsi"/>
              </w:rPr>
            </w:pPr>
            <w:r w:rsidRPr="00A431B4">
              <w:rPr>
                <w:rFonts w:asciiTheme="majorHAnsi" w:hAnsiTheme="majorHAnsi" w:cstheme="majorHAnsi"/>
              </w:rPr>
              <w:t>0</w:t>
            </w:r>
          </w:p>
        </w:tc>
      </w:tr>
    </w:tbl>
    <w:p w14:paraId="040B4487"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(7)</w:t>
      </w:r>
    </w:p>
    <w:p w14:paraId="3F50A84A" w14:textId="77777777" w:rsidR="00A431B4" w:rsidRPr="00A431B4" w:rsidRDefault="00A431B4" w:rsidP="00A431B4">
      <w:pPr>
        <w:widowControl w:val="0"/>
        <w:autoSpaceDE w:val="0"/>
        <w:autoSpaceDN w:val="0"/>
        <w:adjustRightInd w:val="0"/>
        <w:spacing w:before="240" w:after="0" w:line="240" w:lineRule="auto"/>
        <w:ind w:left="1134" w:right="567" w:hanging="567"/>
        <w:rPr>
          <w:rFonts w:asciiTheme="majorHAnsi" w:hAnsiTheme="majorHAnsi" w:cstheme="majorHAnsi"/>
        </w:rPr>
      </w:pPr>
      <w:r w:rsidRPr="00A431B4">
        <w:rPr>
          <w:rFonts w:asciiTheme="majorHAnsi" w:hAnsiTheme="majorHAnsi" w:cstheme="majorHAnsi"/>
        </w:rPr>
        <w:t>(b)     Each of the particles in the table has an antiparticle.</w:t>
      </w:r>
    </w:p>
    <w:p w14:paraId="1454F008"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w:t>
      </w:r>
      <w:proofErr w:type="spellStart"/>
      <w:r w:rsidRPr="00A431B4">
        <w:rPr>
          <w:rFonts w:asciiTheme="majorHAnsi" w:hAnsiTheme="majorHAnsi" w:cstheme="majorHAnsi"/>
        </w:rPr>
        <w:t>i</w:t>
      </w:r>
      <w:proofErr w:type="spellEnd"/>
      <w:r w:rsidRPr="00A431B4">
        <w:rPr>
          <w:rFonts w:asciiTheme="majorHAnsi" w:hAnsiTheme="majorHAnsi" w:cstheme="majorHAnsi"/>
        </w:rPr>
        <w:t xml:space="preserve">)      Give </w:t>
      </w:r>
      <w:r w:rsidRPr="00A431B4">
        <w:rPr>
          <w:rFonts w:asciiTheme="majorHAnsi" w:hAnsiTheme="majorHAnsi" w:cstheme="majorHAnsi"/>
          <w:b/>
          <w:bCs/>
        </w:rPr>
        <w:t>one</w:t>
      </w:r>
      <w:r w:rsidRPr="00A431B4">
        <w:rPr>
          <w:rFonts w:asciiTheme="majorHAnsi" w:hAnsiTheme="majorHAnsi" w:cstheme="majorHAnsi"/>
        </w:rPr>
        <w:t xml:space="preserve"> example of a baryon particle </w:t>
      </w:r>
      <w:r w:rsidRPr="00A431B4">
        <w:rPr>
          <w:rFonts w:asciiTheme="majorHAnsi" w:hAnsiTheme="majorHAnsi" w:cstheme="majorHAnsi"/>
          <w:b/>
          <w:bCs/>
        </w:rPr>
        <w:t>and</w:t>
      </w:r>
      <w:r w:rsidRPr="00A431B4">
        <w:rPr>
          <w:rFonts w:asciiTheme="majorHAnsi" w:hAnsiTheme="majorHAnsi" w:cstheme="majorHAnsi"/>
        </w:rPr>
        <w:t xml:space="preserve"> its corresponding antiparticle.</w:t>
      </w:r>
    </w:p>
    <w:p w14:paraId="198931E2"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particle _______________________________________________________</w:t>
      </w:r>
    </w:p>
    <w:p w14:paraId="3F4B6FD0"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antiparticle ____________________________________________________</w:t>
      </w:r>
    </w:p>
    <w:p w14:paraId="4C0D47B1"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(1)</w:t>
      </w:r>
    </w:p>
    <w:p w14:paraId="348435EE"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(ii)     State the quark structure of an antibaryon.</w:t>
      </w:r>
    </w:p>
    <w:p w14:paraId="4F15C320"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______________________________________________________________</w:t>
      </w:r>
    </w:p>
    <w:p w14:paraId="10EB9066"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(1)</w:t>
      </w:r>
    </w:p>
    <w:p w14:paraId="380F5081"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 xml:space="preserve">(iii)    Give </w:t>
      </w:r>
      <w:r w:rsidRPr="00A431B4">
        <w:rPr>
          <w:rFonts w:asciiTheme="majorHAnsi" w:hAnsiTheme="majorHAnsi" w:cstheme="majorHAnsi"/>
          <w:b/>
          <w:bCs/>
        </w:rPr>
        <w:t>one</w:t>
      </w:r>
      <w:r w:rsidRPr="00A431B4">
        <w:rPr>
          <w:rFonts w:asciiTheme="majorHAnsi" w:hAnsiTheme="majorHAnsi" w:cstheme="majorHAnsi"/>
        </w:rPr>
        <w:t xml:space="preserve"> property of an antiparticle that is the same for its corresponding particle and </w:t>
      </w:r>
      <w:r w:rsidRPr="00A431B4">
        <w:rPr>
          <w:rFonts w:asciiTheme="majorHAnsi" w:hAnsiTheme="majorHAnsi" w:cstheme="majorHAnsi"/>
          <w:b/>
          <w:bCs/>
        </w:rPr>
        <w:t>one</w:t>
      </w:r>
      <w:r w:rsidRPr="00A431B4">
        <w:rPr>
          <w:rFonts w:asciiTheme="majorHAnsi" w:hAnsiTheme="majorHAnsi" w:cstheme="majorHAnsi"/>
        </w:rPr>
        <w:t xml:space="preserve"> property that is different.</w:t>
      </w:r>
    </w:p>
    <w:p w14:paraId="3E902839"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Same _________________________________________________________</w:t>
      </w:r>
    </w:p>
    <w:p w14:paraId="3B63F7DC"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______________________________________________________________</w:t>
      </w:r>
    </w:p>
    <w:p w14:paraId="05289502"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Different  ______________________________________________________</w:t>
      </w:r>
    </w:p>
    <w:p w14:paraId="00E9184A"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______________________________________________________________</w:t>
      </w:r>
    </w:p>
    <w:p w14:paraId="095588F5"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(2)</w:t>
      </w:r>
    </w:p>
    <w:p w14:paraId="3173C9B7" w14:textId="37DEA7D4"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(Total 11 marks)</w:t>
      </w:r>
    </w:p>
    <w:p w14:paraId="73D94B47" w14:textId="7229C5C5"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79514D2" w14:textId="3D4C98AD"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E89FD43" w14:textId="4EC5DA11"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74B9924" w14:textId="4A3EC12F"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486105F" w14:textId="062F06B9"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521A47F" w14:textId="06B08C4F"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E0362F4" w14:textId="22F80395"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2114C00" w14:textId="77777777" w:rsidR="00A431B4" w:rsidRPr="00A431B4" w:rsidRDefault="00A431B4" w:rsidP="00A431B4">
      <w:pPr>
        <w:widowControl w:val="0"/>
        <w:autoSpaceDE w:val="0"/>
        <w:autoSpaceDN w:val="0"/>
        <w:adjustRightInd w:val="0"/>
        <w:spacing w:before="60" w:after="0" w:line="240" w:lineRule="auto"/>
        <w:rPr>
          <w:rFonts w:asciiTheme="majorHAnsi" w:hAnsiTheme="majorHAnsi" w:cstheme="majorHAnsi"/>
          <w:b/>
          <w:bCs/>
          <w:sz w:val="20"/>
          <w:szCs w:val="20"/>
        </w:rPr>
      </w:pPr>
    </w:p>
    <w:p w14:paraId="420E44FD" w14:textId="77777777" w:rsidR="00A431B4" w:rsidRPr="00A431B4" w:rsidRDefault="00A431B4" w:rsidP="00A431B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lastRenderedPageBreak/>
        <w:t>Q7.</w:t>
      </w:r>
    </w:p>
    <w:p w14:paraId="38797564" w14:textId="77777777" w:rsidR="00A431B4" w:rsidRPr="00A431B4" w:rsidRDefault="00A431B4" w:rsidP="00A431B4">
      <w:pPr>
        <w:widowControl w:val="0"/>
        <w:autoSpaceDE w:val="0"/>
        <w:autoSpaceDN w:val="0"/>
        <w:adjustRightInd w:val="0"/>
        <w:spacing w:after="0" w:line="240" w:lineRule="auto"/>
        <w:ind w:left="567" w:right="567"/>
        <w:rPr>
          <w:rFonts w:asciiTheme="majorHAnsi" w:hAnsiTheme="majorHAnsi" w:cstheme="majorHAnsi"/>
        </w:rPr>
      </w:pPr>
      <w:r w:rsidRPr="00A431B4">
        <w:rPr>
          <w:rFonts w:asciiTheme="majorHAnsi" w:hAnsiTheme="majorHAnsi" w:cstheme="majorHAnsi"/>
        </w:rPr>
        <w:t xml:space="preserve">Cosmic rays are high-energy particles coming from Space. They collide with the air molecules in the Earth’s atmosphere to produce </w:t>
      </w:r>
      <w:proofErr w:type="spellStart"/>
      <w:r w:rsidRPr="00A431B4">
        <w:rPr>
          <w:rFonts w:asciiTheme="majorHAnsi" w:hAnsiTheme="majorHAnsi" w:cstheme="majorHAnsi"/>
        </w:rPr>
        <w:t>pions</w:t>
      </w:r>
      <w:proofErr w:type="spellEnd"/>
      <w:r w:rsidRPr="00A431B4">
        <w:rPr>
          <w:rFonts w:asciiTheme="majorHAnsi" w:hAnsiTheme="majorHAnsi" w:cstheme="majorHAnsi"/>
        </w:rPr>
        <w:t xml:space="preserve"> and kaons.</w:t>
      </w:r>
    </w:p>
    <w:p w14:paraId="26994676" w14:textId="77777777" w:rsidR="00A431B4" w:rsidRPr="00A431B4" w:rsidRDefault="00A431B4" w:rsidP="00A431B4">
      <w:pPr>
        <w:widowControl w:val="0"/>
        <w:autoSpaceDE w:val="0"/>
        <w:autoSpaceDN w:val="0"/>
        <w:adjustRightInd w:val="0"/>
        <w:spacing w:before="240" w:after="0" w:line="240" w:lineRule="auto"/>
        <w:ind w:left="1134" w:right="567" w:hanging="567"/>
        <w:rPr>
          <w:rFonts w:asciiTheme="majorHAnsi" w:hAnsiTheme="majorHAnsi" w:cstheme="majorHAnsi"/>
        </w:rPr>
      </w:pPr>
      <w:r w:rsidRPr="00A431B4">
        <w:rPr>
          <w:rFonts w:asciiTheme="majorHAnsi" w:hAnsiTheme="majorHAnsi" w:cstheme="majorHAnsi"/>
        </w:rPr>
        <w:t>(a)     </w:t>
      </w:r>
      <w:proofErr w:type="spellStart"/>
      <w:r w:rsidRPr="00A431B4">
        <w:rPr>
          <w:rFonts w:asciiTheme="majorHAnsi" w:hAnsiTheme="majorHAnsi" w:cstheme="majorHAnsi"/>
        </w:rPr>
        <w:t>Pions</w:t>
      </w:r>
      <w:proofErr w:type="spellEnd"/>
      <w:r w:rsidRPr="00A431B4">
        <w:rPr>
          <w:rFonts w:asciiTheme="majorHAnsi" w:hAnsiTheme="majorHAnsi" w:cstheme="majorHAnsi"/>
        </w:rPr>
        <w:t xml:space="preserve"> and kaons are mesons. Identify the quark–antiquark composition for a meson.</w:t>
      </w:r>
    </w:p>
    <w:p w14:paraId="6130DB22" w14:textId="77777777" w:rsidR="00A431B4" w:rsidRPr="00A431B4" w:rsidRDefault="00A431B4" w:rsidP="00A431B4">
      <w:pPr>
        <w:widowControl w:val="0"/>
        <w:autoSpaceDE w:val="0"/>
        <w:autoSpaceDN w:val="0"/>
        <w:adjustRightInd w:val="0"/>
        <w:spacing w:before="240" w:after="0" w:line="240" w:lineRule="auto"/>
        <w:ind w:left="1134" w:right="567"/>
        <w:rPr>
          <w:rFonts w:asciiTheme="majorHAnsi" w:hAnsiTheme="majorHAnsi" w:cstheme="majorHAnsi"/>
        </w:rPr>
      </w:pPr>
      <w:r w:rsidRPr="00A431B4">
        <w:rPr>
          <w:rFonts w:asciiTheme="majorHAnsi" w:hAnsiTheme="majorHAnsi" w:cstheme="majorHAnsi"/>
        </w:rPr>
        <w:t>Tick (</w:t>
      </w:r>
      <w:r w:rsidRPr="00A431B4">
        <w:rPr>
          <w:rFonts w:ascii="Segoe UI Emoji" w:hAnsi="Segoe UI Emoji" w:cs="Segoe UI Emoji"/>
        </w:rPr>
        <w:t>✔</w:t>
      </w:r>
      <w:r w:rsidRPr="00A431B4">
        <w:rPr>
          <w:rFonts w:asciiTheme="majorHAnsi" w:hAnsiTheme="majorHAnsi" w:cstheme="majorHAnsi"/>
        </w:rPr>
        <w:t>) the correct answer in the right-hand column.</w:t>
      </w:r>
    </w:p>
    <w:p w14:paraId="2A537F05" w14:textId="77777777" w:rsidR="00A431B4" w:rsidRPr="00A431B4" w:rsidRDefault="00A431B4" w:rsidP="00A431B4">
      <w:pPr>
        <w:widowControl w:val="0"/>
        <w:autoSpaceDE w:val="0"/>
        <w:autoSpaceDN w:val="0"/>
        <w:adjustRightInd w:val="0"/>
        <w:spacing w:after="0" w:line="240" w:lineRule="auto"/>
        <w:rPr>
          <w:rFonts w:asciiTheme="majorHAnsi" w:hAnsiTheme="majorHAnsi" w:cstheme="majorHAnsi"/>
        </w:rPr>
      </w:pPr>
      <w:r w:rsidRPr="00A431B4">
        <w:rPr>
          <w:rFonts w:asciiTheme="majorHAnsi" w:hAnsiTheme="majorHAnsi" w:cstheme="majorHAnsi"/>
        </w:rPr>
        <w:t> </w:t>
      </w:r>
    </w:p>
    <w:tbl>
      <w:tblPr>
        <w:tblW w:w="0" w:type="auto"/>
        <w:tblInd w:w="1710" w:type="dxa"/>
        <w:tblLayout w:type="fixed"/>
        <w:tblCellMar>
          <w:left w:w="15" w:type="dxa"/>
          <w:right w:w="15" w:type="dxa"/>
        </w:tblCellMar>
        <w:tblLook w:val="0000" w:firstRow="0" w:lastRow="0" w:firstColumn="0" w:lastColumn="0" w:noHBand="0" w:noVBand="0"/>
      </w:tblPr>
      <w:tblGrid>
        <w:gridCol w:w="1836"/>
        <w:gridCol w:w="1836"/>
      </w:tblGrid>
      <w:tr w:rsidR="00A431B4" w:rsidRPr="00A431B4" w14:paraId="4E7AF3AD" w14:textId="77777777" w:rsidTr="002E31CE">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14:paraId="603CAA39"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A431B4">
              <w:rPr>
                <w:rFonts w:asciiTheme="majorHAnsi" w:hAnsiTheme="majorHAnsi" w:cstheme="majorHAnsi"/>
                <w:b/>
                <w:bCs/>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125B2A85"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Segoe UI Emoji" w:hAnsi="Segoe UI Emoji" w:cs="Segoe UI Emoji"/>
              </w:rPr>
              <w:t>✔</w:t>
            </w:r>
            <w:r w:rsidRPr="00A431B4">
              <w:rPr>
                <w:rFonts w:asciiTheme="majorHAnsi" w:hAnsiTheme="majorHAnsi" w:cstheme="majorHAnsi"/>
              </w:rPr>
              <w:t xml:space="preserve"> if correct</w:t>
            </w:r>
          </w:p>
        </w:tc>
      </w:tr>
      <w:tr w:rsidR="00A431B4" w:rsidRPr="00A431B4" w14:paraId="600DB18D" w14:textId="77777777" w:rsidTr="002E31CE">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14:paraId="5DE31900"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sz w:val="26"/>
                <w:szCs w:val="26"/>
              </w:rPr>
            </w:pPr>
            <w:proofErr w:type="spellStart"/>
            <w:r w:rsidRPr="00A431B4">
              <w:rPr>
                <w:rFonts w:asciiTheme="majorHAnsi" w:hAnsiTheme="majorHAnsi" w:cstheme="majorHAnsi"/>
                <w:sz w:val="26"/>
                <w:szCs w:val="26"/>
              </w:rPr>
              <w:t>qqq</w:t>
            </w:r>
            <w:proofErr w:type="spellEnd"/>
          </w:p>
        </w:tc>
        <w:tc>
          <w:tcPr>
            <w:tcW w:w="1836" w:type="dxa"/>
            <w:tcBorders>
              <w:top w:val="single" w:sz="6" w:space="0" w:color="000000"/>
              <w:left w:val="single" w:sz="6" w:space="0" w:color="000000"/>
              <w:bottom w:val="single" w:sz="6" w:space="0" w:color="000000"/>
              <w:right w:val="single" w:sz="6" w:space="0" w:color="000000"/>
            </w:tcBorders>
            <w:vAlign w:val="center"/>
          </w:tcPr>
          <w:p w14:paraId="6C42F714"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 </w:t>
            </w:r>
          </w:p>
        </w:tc>
      </w:tr>
      <w:tr w:rsidR="00A431B4" w:rsidRPr="00A431B4" w14:paraId="388E57D1" w14:textId="77777777" w:rsidTr="002E31CE">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14:paraId="08614EA9"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sz w:val="26"/>
                <w:szCs w:val="26"/>
              </w:rPr>
            </w:pPr>
            <w:proofErr w:type="spellStart"/>
            <w:r w:rsidRPr="00A431B4">
              <w:rPr>
                <w:rFonts w:asciiTheme="majorHAnsi" w:hAnsiTheme="majorHAnsi" w:cstheme="majorHAnsi"/>
                <w:sz w:val="26"/>
                <w:szCs w:val="26"/>
              </w:rPr>
              <w:t>qq̄q</w:t>
            </w:r>
            <w:proofErr w:type="spellEnd"/>
            <w:r w:rsidRPr="00A431B4">
              <w:rPr>
                <w:rFonts w:asciiTheme="majorHAnsi" w:hAnsiTheme="majorHAnsi" w:cstheme="majorHAnsi"/>
                <w:sz w:val="26"/>
                <w:szCs w:val="26"/>
              </w:rPr>
              <w:t>̄</w:t>
            </w:r>
          </w:p>
        </w:tc>
        <w:tc>
          <w:tcPr>
            <w:tcW w:w="1836" w:type="dxa"/>
            <w:tcBorders>
              <w:top w:val="single" w:sz="6" w:space="0" w:color="000000"/>
              <w:left w:val="single" w:sz="6" w:space="0" w:color="000000"/>
              <w:bottom w:val="single" w:sz="6" w:space="0" w:color="000000"/>
              <w:right w:val="single" w:sz="6" w:space="0" w:color="000000"/>
            </w:tcBorders>
            <w:vAlign w:val="center"/>
          </w:tcPr>
          <w:p w14:paraId="1813541B"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 </w:t>
            </w:r>
          </w:p>
        </w:tc>
      </w:tr>
      <w:tr w:rsidR="00A431B4" w:rsidRPr="00A431B4" w14:paraId="7E5E6B95" w14:textId="77777777" w:rsidTr="002E31CE">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14:paraId="47CBB5C2"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sz w:val="26"/>
                <w:szCs w:val="26"/>
              </w:rPr>
            </w:pPr>
            <w:proofErr w:type="spellStart"/>
            <w:r w:rsidRPr="00A431B4">
              <w:rPr>
                <w:rFonts w:asciiTheme="majorHAnsi" w:hAnsiTheme="majorHAnsi" w:cstheme="majorHAnsi"/>
                <w:sz w:val="26"/>
                <w:szCs w:val="26"/>
              </w:rPr>
              <w:t>qq</w:t>
            </w:r>
            <w:proofErr w:type="spellEnd"/>
            <w:r w:rsidRPr="00A431B4">
              <w:rPr>
                <w:rFonts w:asciiTheme="majorHAnsi" w:hAnsiTheme="majorHAnsi" w:cstheme="majorHAnsi"/>
                <w:sz w:val="26"/>
                <w:szCs w:val="26"/>
              </w:rPr>
              <w:t>̄</w:t>
            </w:r>
          </w:p>
        </w:tc>
        <w:tc>
          <w:tcPr>
            <w:tcW w:w="1836" w:type="dxa"/>
            <w:tcBorders>
              <w:top w:val="single" w:sz="6" w:space="0" w:color="000000"/>
              <w:left w:val="single" w:sz="6" w:space="0" w:color="000000"/>
              <w:bottom w:val="single" w:sz="6" w:space="0" w:color="000000"/>
              <w:right w:val="single" w:sz="6" w:space="0" w:color="000000"/>
            </w:tcBorders>
            <w:vAlign w:val="center"/>
          </w:tcPr>
          <w:p w14:paraId="6D089C3B"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 </w:t>
            </w:r>
          </w:p>
        </w:tc>
      </w:tr>
      <w:tr w:rsidR="00A431B4" w:rsidRPr="00A431B4" w14:paraId="0215485A" w14:textId="77777777" w:rsidTr="002E31CE">
        <w:tblPrEx>
          <w:tblCellMar>
            <w:top w:w="0" w:type="dxa"/>
            <w:bottom w:w="0" w:type="dxa"/>
          </w:tblCellMar>
        </w:tblPrEx>
        <w:tc>
          <w:tcPr>
            <w:tcW w:w="1836" w:type="dxa"/>
            <w:tcBorders>
              <w:top w:val="single" w:sz="6" w:space="0" w:color="000000"/>
              <w:left w:val="single" w:sz="6" w:space="0" w:color="000000"/>
              <w:bottom w:val="single" w:sz="6" w:space="0" w:color="000000"/>
              <w:right w:val="single" w:sz="6" w:space="0" w:color="000000"/>
            </w:tcBorders>
            <w:vAlign w:val="center"/>
          </w:tcPr>
          <w:p w14:paraId="07521F8E"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sz w:val="26"/>
                <w:szCs w:val="26"/>
              </w:rPr>
            </w:pPr>
            <w:proofErr w:type="spellStart"/>
            <w:r w:rsidRPr="00A431B4">
              <w:rPr>
                <w:rFonts w:asciiTheme="majorHAnsi" w:hAnsiTheme="majorHAnsi" w:cstheme="majorHAnsi"/>
                <w:sz w:val="26"/>
                <w:szCs w:val="26"/>
              </w:rPr>
              <w:t>qq</w:t>
            </w:r>
            <w:proofErr w:type="spellEnd"/>
          </w:p>
        </w:tc>
        <w:tc>
          <w:tcPr>
            <w:tcW w:w="1836" w:type="dxa"/>
            <w:tcBorders>
              <w:top w:val="single" w:sz="6" w:space="0" w:color="000000"/>
              <w:left w:val="single" w:sz="6" w:space="0" w:color="000000"/>
              <w:bottom w:val="single" w:sz="6" w:space="0" w:color="000000"/>
              <w:right w:val="single" w:sz="6" w:space="0" w:color="000000"/>
            </w:tcBorders>
            <w:vAlign w:val="center"/>
          </w:tcPr>
          <w:p w14:paraId="749137C4" w14:textId="77777777" w:rsidR="00A431B4" w:rsidRPr="00A431B4" w:rsidRDefault="00A431B4"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A431B4">
              <w:rPr>
                <w:rFonts w:asciiTheme="majorHAnsi" w:hAnsiTheme="majorHAnsi" w:cstheme="majorHAnsi"/>
              </w:rPr>
              <w:t> </w:t>
            </w:r>
          </w:p>
        </w:tc>
      </w:tr>
    </w:tbl>
    <w:p w14:paraId="058558C6"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(1)</w:t>
      </w:r>
    </w:p>
    <w:p w14:paraId="67AB609F" w14:textId="77777777" w:rsidR="00A431B4" w:rsidRPr="00A431B4" w:rsidRDefault="00A431B4" w:rsidP="00A431B4">
      <w:pPr>
        <w:widowControl w:val="0"/>
        <w:autoSpaceDE w:val="0"/>
        <w:autoSpaceDN w:val="0"/>
        <w:adjustRightInd w:val="0"/>
        <w:spacing w:before="240" w:after="0" w:line="240" w:lineRule="auto"/>
        <w:ind w:left="1134" w:right="567" w:hanging="567"/>
        <w:rPr>
          <w:rFonts w:asciiTheme="majorHAnsi" w:hAnsiTheme="majorHAnsi" w:cstheme="majorHAnsi"/>
        </w:rPr>
      </w:pPr>
      <w:r w:rsidRPr="00A431B4">
        <w:rPr>
          <w:rFonts w:asciiTheme="majorHAnsi" w:hAnsiTheme="majorHAnsi" w:cstheme="majorHAnsi"/>
        </w:rPr>
        <w:t>(b)     A positron with a kinetic energy of 2.0 keV collides with an electron at rest, creating two photons that have equal energy.</w:t>
      </w:r>
    </w:p>
    <w:p w14:paraId="34A6A98A" w14:textId="77777777" w:rsidR="00A431B4" w:rsidRPr="00A431B4" w:rsidRDefault="00A431B4" w:rsidP="00A431B4">
      <w:pPr>
        <w:widowControl w:val="0"/>
        <w:autoSpaceDE w:val="0"/>
        <w:autoSpaceDN w:val="0"/>
        <w:adjustRightInd w:val="0"/>
        <w:spacing w:before="240" w:after="0" w:line="240" w:lineRule="auto"/>
        <w:ind w:left="1134" w:right="567"/>
        <w:rPr>
          <w:rFonts w:asciiTheme="majorHAnsi" w:hAnsiTheme="majorHAnsi" w:cstheme="majorHAnsi"/>
        </w:rPr>
      </w:pPr>
      <w:r w:rsidRPr="00A431B4">
        <w:rPr>
          <w:rFonts w:asciiTheme="majorHAnsi" w:hAnsiTheme="majorHAnsi" w:cstheme="majorHAnsi"/>
        </w:rPr>
        <w:t>Show that the energy of each photon is 8.2 × 10</w:t>
      </w:r>
      <w:r w:rsidRPr="00A431B4">
        <w:rPr>
          <w:rFonts w:asciiTheme="majorHAnsi" w:hAnsiTheme="majorHAnsi" w:cstheme="majorHAnsi"/>
          <w:sz w:val="20"/>
          <w:szCs w:val="20"/>
          <w:vertAlign w:val="superscript"/>
        </w:rPr>
        <w:t>−14</w:t>
      </w:r>
      <w:r w:rsidRPr="00A431B4">
        <w:rPr>
          <w:rFonts w:asciiTheme="majorHAnsi" w:hAnsiTheme="majorHAnsi" w:cstheme="majorHAnsi"/>
        </w:rPr>
        <w:t xml:space="preserve"> J.</w:t>
      </w:r>
    </w:p>
    <w:p w14:paraId="78C2F25D" w14:textId="77777777" w:rsidR="00A431B4" w:rsidRPr="00A431B4" w:rsidRDefault="00A431B4" w:rsidP="00A431B4">
      <w:pPr>
        <w:widowControl w:val="0"/>
        <w:autoSpaceDE w:val="0"/>
        <w:autoSpaceDN w:val="0"/>
        <w:adjustRightInd w:val="0"/>
        <w:spacing w:before="21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(3)</w:t>
      </w:r>
    </w:p>
    <w:p w14:paraId="69D8D4D1" w14:textId="77777777" w:rsidR="00A431B4" w:rsidRPr="00A431B4" w:rsidRDefault="00A431B4" w:rsidP="00A431B4">
      <w:pPr>
        <w:widowControl w:val="0"/>
        <w:autoSpaceDE w:val="0"/>
        <w:autoSpaceDN w:val="0"/>
        <w:adjustRightInd w:val="0"/>
        <w:spacing w:before="240" w:after="0" w:line="240" w:lineRule="auto"/>
        <w:ind w:left="1134" w:right="567" w:hanging="567"/>
        <w:rPr>
          <w:rFonts w:asciiTheme="majorHAnsi" w:hAnsiTheme="majorHAnsi" w:cstheme="majorHAnsi"/>
        </w:rPr>
      </w:pPr>
      <w:r w:rsidRPr="00A431B4">
        <w:rPr>
          <w:rFonts w:asciiTheme="majorHAnsi" w:hAnsiTheme="majorHAnsi" w:cstheme="majorHAnsi"/>
        </w:rPr>
        <w:t>(c)     Calculate the wavelength of a photon of energy 8.2 × 10</w:t>
      </w:r>
      <w:r w:rsidRPr="00A431B4">
        <w:rPr>
          <w:rFonts w:asciiTheme="majorHAnsi" w:hAnsiTheme="majorHAnsi" w:cstheme="majorHAnsi"/>
          <w:sz w:val="20"/>
          <w:szCs w:val="20"/>
          <w:vertAlign w:val="superscript"/>
        </w:rPr>
        <w:t>−14</w:t>
      </w:r>
      <w:r w:rsidRPr="00A431B4">
        <w:rPr>
          <w:rFonts w:asciiTheme="majorHAnsi" w:hAnsiTheme="majorHAnsi" w:cstheme="majorHAnsi"/>
        </w:rPr>
        <w:t xml:space="preserve"> J.</w:t>
      </w:r>
    </w:p>
    <w:p w14:paraId="3E6939A8" w14:textId="77777777" w:rsidR="00A431B4" w:rsidRPr="00A431B4" w:rsidRDefault="00A431B4" w:rsidP="00A431B4">
      <w:pPr>
        <w:widowControl w:val="0"/>
        <w:autoSpaceDE w:val="0"/>
        <w:autoSpaceDN w:val="0"/>
        <w:adjustRightInd w:val="0"/>
        <w:spacing w:before="2160" w:after="0" w:line="240" w:lineRule="auto"/>
        <w:ind w:right="567"/>
        <w:jc w:val="right"/>
        <w:rPr>
          <w:rFonts w:asciiTheme="majorHAnsi" w:hAnsiTheme="majorHAnsi" w:cstheme="majorHAnsi"/>
        </w:rPr>
      </w:pPr>
      <w:r w:rsidRPr="00A431B4">
        <w:rPr>
          <w:rFonts w:asciiTheme="majorHAnsi" w:hAnsiTheme="majorHAnsi" w:cstheme="majorHAnsi"/>
        </w:rPr>
        <w:t>wavelength = _______________________ m</w:t>
      </w:r>
    </w:p>
    <w:p w14:paraId="65D5B2CD"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(2)</w:t>
      </w:r>
    </w:p>
    <w:p w14:paraId="52395B55" w14:textId="77777777" w:rsidR="00A431B4" w:rsidRPr="00A431B4" w:rsidRDefault="00A431B4" w:rsidP="00A431B4">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perscript"/>
        </w:rPr>
      </w:pPr>
      <w:r w:rsidRPr="00A431B4">
        <w:rPr>
          <w:rFonts w:asciiTheme="majorHAnsi" w:hAnsiTheme="majorHAnsi" w:cstheme="majorHAnsi"/>
        </w:rPr>
        <w:t>(d)     Show that the speed of the positron before the collision was about 2.7 × 10</w:t>
      </w:r>
      <w:r w:rsidRPr="00A431B4">
        <w:rPr>
          <w:rFonts w:asciiTheme="majorHAnsi" w:hAnsiTheme="majorHAnsi" w:cstheme="majorHAnsi"/>
          <w:sz w:val="20"/>
          <w:szCs w:val="20"/>
          <w:vertAlign w:val="superscript"/>
        </w:rPr>
        <w:t>7</w:t>
      </w:r>
      <w:r w:rsidRPr="00A431B4">
        <w:rPr>
          <w:rFonts w:asciiTheme="majorHAnsi" w:hAnsiTheme="majorHAnsi" w:cstheme="majorHAnsi"/>
        </w:rPr>
        <w:t xml:space="preserve"> m s</w:t>
      </w:r>
      <w:r w:rsidRPr="00A431B4">
        <w:rPr>
          <w:rFonts w:asciiTheme="majorHAnsi" w:hAnsiTheme="majorHAnsi" w:cstheme="majorHAnsi"/>
          <w:sz w:val="20"/>
          <w:szCs w:val="20"/>
          <w:vertAlign w:val="superscript"/>
        </w:rPr>
        <w:t>−1.</w:t>
      </w:r>
    </w:p>
    <w:p w14:paraId="7D71A531" w14:textId="2C9D668E" w:rsidR="00A431B4" w:rsidRPr="00A431B4" w:rsidRDefault="00A431B4" w:rsidP="00A431B4">
      <w:pPr>
        <w:widowControl w:val="0"/>
        <w:autoSpaceDE w:val="0"/>
        <w:autoSpaceDN w:val="0"/>
        <w:adjustRightInd w:val="0"/>
        <w:spacing w:before="21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(3)</w:t>
      </w:r>
    </w:p>
    <w:p w14:paraId="0BDB366D" w14:textId="77777777" w:rsidR="00A431B4" w:rsidRPr="00A431B4" w:rsidRDefault="00A431B4" w:rsidP="00A431B4">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A431B4">
        <w:rPr>
          <w:rFonts w:asciiTheme="majorHAnsi" w:hAnsiTheme="majorHAnsi" w:cstheme="majorHAnsi"/>
          <w:b/>
          <w:bCs/>
          <w:color w:val="000000"/>
          <w:sz w:val="27"/>
          <w:szCs w:val="27"/>
        </w:rPr>
        <w:lastRenderedPageBreak/>
        <w:t>Q8.</w:t>
      </w:r>
    </w:p>
    <w:p w14:paraId="73C39D2E" w14:textId="77777777" w:rsidR="00A431B4" w:rsidRPr="00A431B4" w:rsidRDefault="00A431B4" w:rsidP="00A431B4">
      <w:pPr>
        <w:widowControl w:val="0"/>
        <w:autoSpaceDE w:val="0"/>
        <w:autoSpaceDN w:val="0"/>
        <w:adjustRightInd w:val="0"/>
        <w:spacing w:after="0" w:line="240" w:lineRule="auto"/>
        <w:ind w:left="1134" w:right="567" w:hanging="567"/>
        <w:rPr>
          <w:rFonts w:asciiTheme="majorHAnsi" w:hAnsiTheme="majorHAnsi" w:cstheme="majorHAnsi"/>
        </w:rPr>
      </w:pPr>
      <w:r w:rsidRPr="00A431B4">
        <w:rPr>
          <w:rFonts w:asciiTheme="majorHAnsi" w:hAnsiTheme="majorHAnsi" w:cstheme="majorHAnsi"/>
        </w:rPr>
        <w:t xml:space="preserve">(a)     The positive kaon, </w:t>
      </w:r>
      <w:r w:rsidRPr="00A431B4">
        <w:rPr>
          <w:rFonts w:asciiTheme="majorHAnsi" w:hAnsiTheme="majorHAnsi" w:cstheme="majorHAnsi"/>
          <w:sz w:val="26"/>
          <w:szCs w:val="26"/>
        </w:rPr>
        <w:t>K</w:t>
      </w:r>
      <w:r w:rsidRPr="00A431B4">
        <w:rPr>
          <w:rFonts w:asciiTheme="majorHAnsi" w:hAnsiTheme="majorHAnsi" w:cstheme="majorHAnsi"/>
          <w:sz w:val="20"/>
          <w:szCs w:val="20"/>
          <w:vertAlign w:val="superscript"/>
        </w:rPr>
        <w:t>+</w:t>
      </w:r>
      <w:r w:rsidRPr="00A431B4">
        <w:rPr>
          <w:rFonts w:asciiTheme="majorHAnsi" w:hAnsiTheme="majorHAnsi" w:cstheme="majorHAnsi"/>
        </w:rPr>
        <w:t>, has a strangeness of +1.</w:t>
      </w:r>
    </w:p>
    <w:p w14:paraId="3271E6A5"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w:t>
      </w:r>
      <w:proofErr w:type="spellStart"/>
      <w:r w:rsidRPr="00A431B4">
        <w:rPr>
          <w:rFonts w:asciiTheme="majorHAnsi" w:hAnsiTheme="majorHAnsi" w:cstheme="majorHAnsi"/>
        </w:rPr>
        <w:t>i</w:t>
      </w:r>
      <w:proofErr w:type="spellEnd"/>
      <w:r w:rsidRPr="00A431B4">
        <w:rPr>
          <w:rFonts w:asciiTheme="majorHAnsi" w:hAnsiTheme="majorHAnsi" w:cstheme="majorHAnsi"/>
        </w:rPr>
        <w:t xml:space="preserve">)      What is the quark structure of the </w:t>
      </w:r>
      <w:r w:rsidRPr="00A431B4">
        <w:rPr>
          <w:rFonts w:asciiTheme="majorHAnsi" w:hAnsiTheme="majorHAnsi" w:cstheme="majorHAnsi"/>
          <w:sz w:val="26"/>
          <w:szCs w:val="26"/>
        </w:rPr>
        <w:t>K</w:t>
      </w:r>
      <w:r w:rsidRPr="00A431B4">
        <w:rPr>
          <w:rFonts w:asciiTheme="majorHAnsi" w:hAnsiTheme="majorHAnsi" w:cstheme="majorHAnsi"/>
          <w:sz w:val="20"/>
          <w:szCs w:val="20"/>
          <w:vertAlign w:val="superscript"/>
        </w:rPr>
        <w:t>+</w:t>
      </w:r>
      <w:r w:rsidRPr="00A431B4">
        <w:rPr>
          <w:rFonts w:asciiTheme="majorHAnsi" w:hAnsiTheme="majorHAnsi" w:cstheme="majorHAnsi"/>
        </w:rPr>
        <w:t>?</w:t>
      </w:r>
    </w:p>
    <w:p w14:paraId="56AA2860"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______________________________________________________________</w:t>
      </w:r>
    </w:p>
    <w:p w14:paraId="58DBBBF2"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(1)</w:t>
      </w:r>
    </w:p>
    <w:p w14:paraId="00C6214A"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 xml:space="preserve">(ii)     What is the baryon number of the </w:t>
      </w:r>
      <w:r w:rsidRPr="00A431B4">
        <w:rPr>
          <w:rFonts w:asciiTheme="majorHAnsi" w:hAnsiTheme="majorHAnsi" w:cstheme="majorHAnsi"/>
          <w:sz w:val="26"/>
          <w:szCs w:val="26"/>
        </w:rPr>
        <w:t>K</w:t>
      </w:r>
      <w:r w:rsidRPr="00A431B4">
        <w:rPr>
          <w:rFonts w:asciiTheme="majorHAnsi" w:hAnsiTheme="majorHAnsi" w:cstheme="majorHAnsi"/>
          <w:sz w:val="20"/>
          <w:szCs w:val="20"/>
          <w:vertAlign w:val="superscript"/>
        </w:rPr>
        <w:t>+</w:t>
      </w:r>
      <w:r w:rsidRPr="00A431B4">
        <w:rPr>
          <w:rFonts w:asciiTheme="majorHAnsi" w:hAnsiTheme="majorHAnsi" w:cstheme="majorHAnsi"/>
        </w:rPr>
        <w:t>?</w:t>
      </w:r>
    </w:p>
    <w:p w14:paraId="4BF7B659"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______________________________________________________________</w:t>
      </w:r>
    </w:p>
    <w:p w14:paraId="791B6373" w14:textId="77777777" w:rsidR="00A431B4" w:rsidRPr="00A431B4" w:rsidRDefault="00A431B4" w:rsidP="00A431B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A431B4">
        <w:rPr>
          <w:rFonts w:asciiTheme="majorHAnsi" w:hAnsiTheme="majorHAnsi" w:cstheme="majorHAnsi"/>
          <w:b/>
          <w:bCs/>
          <w:sz w:val="20"/>
          <w:szCs w:val="20"/>
        </w:rPr>
        <w:t>(1)</w:t>
      </w:r>
    </w:p>
    <w:p w14:paraId="2AC32665" w14:textId="77777777" w:rsidR="00A431B4" w:rsidRPr="00A431B4" w:rsidRDefault="00A431B4" w:rsidP="00A431B4">
      <w:pPr>
        <w:widowControl w:val="0"/>
        <w:autoSpaceDE w:val="0"/>
        <w:autoSpaceDN w:val="0"/>
        <w:adjustRightInd w:val="0"/>
        <w:spacing w:before="240" w:after="0" w:line="240" w:lineRule="auto"/>
        <w:ind w:left="1701" w:right="567" w:hanging="567"/>
        <w:rPr>
          <w:rFonts w:asciiTheme="majorHAnsi" w:hAnsiTheme="majorHAnsi" w:cstheme="majorHAnsi"/>
        </w:rPr>
      </w:pPr>
      <w:r w:rsidRPr="00A431B4">
        <w:rPr>
          <w:rFonts w:asciiTheme="majorHAnsi" w:hAnsiTheme="majorHAnsi" w:cstheme="majorHAnsi"/>
        </w:rPr>
        <w:t xml:space="preserve">(iii)    What is the antiparticle of the </w:t>
      </w:r>
      <w:r w:rsidRPr="00A431B4">
        <w:rPr>
          <w:rFonts w:asciiTheme="majorHAnsi" w:hAnsiTheme="majorHAnsi" w:cstheme="majorHAnsi"/>
          <w:sz w:val="26"/>
          <w:szCs w:val="26"/>
        </w:rPr>
        <w:t>K</w:t>
      </w:r>
      <w:r w:rsidRPr="00A431B4">
        <w:rPr>
          <w:rFonts w:asciiTheme="majorHAnsi" w:hAnsiTheme="majorHAnsi" w:cstheme="majorHAnsi"/>
          <w:sz w:val="20"/>
          <w:szCs w:val="20"/>
          <w:vertAlign w:val="superscript"/>
        </w:rPr>
        <w:t>+</w:t>
      </w:r>
      <w:r w:rsidRPr="00A431B4">
        <w:rPr>
          <w:rFonts w:asciiTheme="majorHAnsi" w:hAnsiTheme="majorHAnsi" w:cstheme="majorHAnsi"/>
        </w:rPr>
        <w:t>?</w:t>
      </w:r>
    </w:p>
    <w:p w14:paraId="1BA4AEA9" w14:textId="77777777" w:rsidR="00A431B4" w:rsidRPr="00A431B4" w:rsidRDefault="00A431B4" w:rsidP="00A431B4">
      <w:pPr>
        <w:widowControl w:val="0"/>
        <w:autoSpaceDE w:val="0"/>
        <w:autoSpaceDN w:val="0"/>
        <w:adjustRightInd w:val="0"/>
        <w:spacing w:before="240" w:after="0" w:line="240" w:lineRule="auto"/>
        <w:ind w:left="1701" w:right="567"/>
        <w:rPr>
          <w:rFonts w:asciiTheme="majorHAnsi" w:hAnsiTheme="majorHAnsi" w:cstheme="majorHAnsi"/>
        </w:rPr>
      </w:pPr>
      <w:r w:rsidRPr="00A431B4">
        <w:rPr>
          <w:rFonts w:asciiTheme="majorHAnsi" w:hAnsiTheme="majorHAnsi" w:cstheme="majorHAnsi"/>
        </w:rPr>
        <w:t>______________________________________________________________</w:t>
      </w:r>
    </w:p>
    <w:p w14:paraId="17CD4531" w14:textId="77777777" w:rsidR="00A431B4" w:rsidRDefault="00A431B4" w:rsidP="00A431B4">
      <w:pPr>
        <w:widowControl w:val="0"/>
        <w:autoSpaceDE w:val="0"/>
        <w:autoSpaceDN w:val="0"/>
        <w:adjustRightInd w:val="0"/>
        <w:spacing w:before="60" w:after="0" w:line="240" w:lineRule="auto"/>
        <w:jc w:val="right"/>
        <w:rPr>
          <w:rFonts w:ascii="Arial" w:hAnsi="Arial" w:cs="Arial"/>
          <w:b/>
          <w:bCs/>
          <w:sz w:val="20"/>
          <w:szCs w:val="20"/>
        </w:rPr>
      </w:pPr>
      <w:r w:rsidRPr="00A431B4">
        <w:rPr>
          <w:rFonts w:asciiTheme="majorHAnsi" w:hAnsiTheme="majorHAnsi" w:cstheme="majorHAnsi"/>
          <w:b/>
          <w:bCs/>
          <w:sz w:val="20"/>
          <w:szCs w:val="20"/>
        </w:rPr>
        <w:t>(1)</w:t>
      </w:r>
    </w:p>
    <w:p w14:paraId="1DCE2E61" w14:textId="09D61137" w:rsidR="00A431B4" w:rsidRDefault="00A431B4" w:rsidP="0076794F">
      <w:pPr>
        <w:pStyle w:val="TAPPara"/>
        <w:ind w:left="720" w:hanging="720"/>
        <w:rPr>
          <w:rFonts w:asciiTheme="majorHAnsi" w:hAnsiTheme="majorHAnsi" w:cstheme="majorHAnsi"/>
          <w:sz w:val="24"/>
          <w:szCs w:val="24"/>
        </w:rPr>
      </w:pPr>
    </w:p>
    <w:p w14:paraId="745F1384" w14:textId="7E7C930E" w:rsidR="00A431B4" w:rsidRDefault="00A431B4" w:rsidP="0076794F">
      <w:pPr>
        <w:pStyle w:val="TAPPara"/>
        <w:ind w:left="720" w:hanging="720"/>
        <w:rPr>
          <w:rFonts w:asciiTheme="majorHAnsi" w:hAnsiTheme="majorHAnsi" w:cstheme="majorHAnsi"/>
          <w:sz w:val="24"/>
          <w:szCs w:val="24"/>
        </w:rPr>
      </w:pPr>
    </w:p>
    <w:p w14:paraId="0C2273B4" w14:textId="20BD7E5C" w:rsidR="00A431B4" w:rsidRDefault="00A431B4" w:rsidP="0076794F">
      <w:pPr>
        <w:pStyle w:val="TAPPara"/>
        <w:ind w:left="720" w:hanging="720"/>
        <w:rPr>
          <w:rFonts w:asciiTheme="majorHAnsi" w:hAnsiTheme="majorHAnsi" w:cstheme="majorHAnsi"/>
          <w:sz w:val="24"/>
          <w:szCs w:val="24"/>
        </w:rPr>
      </w:pPr>
    </w:p>
    <w:p w14:paraId="20A54B38" w14:textId="004354E0" w:rsidR="00A431B4" w:rsidRDefault="00A431B4" w:rsidP="0076794F">
      <w:pPr>
        <w:pStyle w:val="TAPPara"/>
        <w:ind w:left="720" w:hanging="720"/>
        <w:rPr>
          <w:rFonts w:asciiTheme="majorHAnsi" w:hAnsiTheme="majorHAnsi" w:cstheme="majorHAnsi"/>
          <w:sz w:val="24"/>
          <w:szCs w:val="24"/>
        </w:rPr>
      </w:pPr>
    </w:p>
    <w:p w14:paraId="321BCB53" w14:textId="6F540099" w:rsidR="00A431B4" w:rsidRDefault="00A431B4" w:rsidP="0076794F">
      <w:pPr>
        <w:pStyle w:val="TAPPara"/>
        <w:ind w:left="720" w:hanging="720"/>
        <w:rPr>
          <w:rFonts w:asciiTheme="majorHAnsi" w:hAnsiTheme="majorHAnsi" w:cstheme="majorHAnsi"/>
          <w:sz w:val="24"/>
          <w:szCs w:val="24"/>
        </w:rPr>
      </w:pPr>
    </w:p>
    <w:p w14:paraId="04A7E6D2" w14:textId="384EB5DF" w:rsidR="00A431B4" w:rsidRDefault="00A431B4" w:rsidP="0076794F">
      <w:pPr>
        <w:pStyle w:val="TAPPara"/>
        <w:ind w:left="720" w:hanging="720"/>
        <w:rPr>
          <w:rFonts w:asciiTheme="majorHAnsi" w:hAnsiTheme="majorHAnsi" w:cstheme="majorHAnsi"/>
          <w:sz w:val="24"/>
          <w:szCs w:val="24"/>
        </w:rPr>
      </w:pPr>
    </w:p>
    <w:p w14:paraId="3EA3EC9A" w14:textId="31B89973" w:rsidR="00A431B4" w:rsidRDefault="00A431B4" w:rsidP="0076794F">
      <w:pPr>
        <w:pStyle w:val="TAPPara"/>
        <w:ind w:left="720" w:hanging="720"/>
        <w:rPr>
          <w:rFonts w:asciiTheme="majorHAnsi" w:hAnsiTheme="majorHAnsi" w:cstheme="majorHAnsi"/>
          <w:sz w:val="24"/>
          <w:szCs w:val="24"/>
        </w:rPr>
      </w:pPr>
    </w:p>
    <w:p w14:paraId="11E3B1E3" w14:textId="672C1486" w:rsidR="00A431B4" w:rsidRDefault="00A431B4" w:rsidP="0076794F">
      <w:pPr>
        <w:pStyle w:val="TAPPara"/>
        <w:ind w:left="720" w:hanging="720"/>
        <w:rPr>
          <w:rFonts w:asciiTheme="majorHAnsi" w:hAnsiTheme="majorHAnsi" w:cstheme="majorHAnsi"/>
          <w:sz w:val="24"/>
          <w:szCs w:val="24"/>
        </w:rPr>
      </w:pPr>
    </w:p>
    <w:p w14:paraId="211C4853" w14:textId="550F645A" w:rsidR="00A431B4" w:rsidRDefault="00A431B4" w:rsidP="0076794F">
      <w:pPr>
        <w:pStyle w:val="TAPPara"/>
        <w:ind w:left="720" w:hanging="720"/>
        <w:rPr>
          <w:rFonts w:asciiTheme="majorHAnsi" w:hAnsiTheme="majorHAnsi" w:cstheme="majorHAnsi"/>
          <w:sz w:val="24"/>
          <w:szCs w:val="24"/>
        </w:rPr>
      </w:pPr>
    </w:p>
    <w:p w14:paraId="4A89C67B" w14:textId="77777777" w:rsidR="00A431B4" w:rsidRPr="0076794F" w:rsidRDefault="00A431B4" w:rsidP="0076794F">
      <w:pPr>
        <w:pStyle w:val="TAPPara"/>
        <w:ind w:left="720" w:hanging="720"/>
        <w:rPr>
          <w:rFonts w:asciiTheme="majorHAnsi" w:hAnsiTheme="majorHAnsi" w:cstheme="majorHAnsi"/>
          <w:sz w:val="24"/>
          <w:szCs w:val="24"/>
        </w:rPr>
      </w:pPr>
    </w:p>
    <w:p w14:paraId="6FBB9082" w14:textId="77777777" w:rsidR="0076794F" w:rsidRDefault="0076794F" w:rsidP="0076794F">
      <w:pPr>
        <w:pStyle w:val="TAPPara"/>
      </w:pPr>
    </w:p>
    <w:p w14:paraId="1FA4CD37" w14:textId="3B2D484A" w:rsidR="005B41A9" w:rsidRDefault="005B41A9" w:rsidP="00924F19">
      <w:pPr>
        <w:rPr>
          <w:rFonts w:asciiTheme="majorHAnsi" w:hAnsiTheme="majorHAnsi" w:cstheme="majorHAnsi"/>
          <w:b/>
          <w:bCs/>
          <w:i/>
          <w:iCs/>
        </w:rPr>
      </w:pPr>
    </w:p>
    <w:p w14:paraId="533B1367" w14:textId="26765FB0" w:rsidR="005B41A9" w:rsidRDefault="005B41A9" w:rsidP="00924F19">
      <w:pPr>
        <w:rPr>
          <w:rFonts w:asciiTheme="majorHAnsi" w:hAnsiTheme="majorHAnsi" w:cstheme="majorHAnsi"/>
          <w:b/>
          <w:bCs/>
          <w:i/>
          <w:iCs/>
        </w:rPr>
      </w:pPr>
    </w:p>
    <w:p w14:paraId="2641AB65" w14:textId="40590DF8" w:rsidR="00A431B4" w:rsidRDefault="00A431B4" w:rsidP="00924F19">
      <w:pPr>
        <w:rPr>
          <w:rFonts w:asciiTheme="majorHAnsi" w:hAnsiTheme="majorHAnsi" w:cstheme="majorHAnsi"/>
          <w:b/>
          <w:bCs/>
          <w:i/>
          <w:iCs/>
        </w:rPr>
      </w:pPr>
    </w:p>
    <w:p w14:paraId="3379B97D" w14:textId="5FCDB472" w:rsidR="00A431B4" w:rsidRDefault="00A431B4" w:rsidP="00924F19">
      <w:pPr>
        <w:rPr>
          <w:rFonts w:asciiTheme="majorHAnsi" w:hAnsiTheme="majorHAnsi" w:cstheme="majorHAnsi"/>
          <w:b/>
          <w:bCs/>
          <w:i/>
          <w:iCs/>
        </w:rPr>
      </w:pPr>
    </w:p>
    <w:p w14:paraId="7190508E" w14:textId="486F3AF1" w:rsidR="00A431B4" w:rsidRDefault="00A431B4" w:rsidP="00924F19">
      <w:pPr>
        <w:rPr>
          <w:rFonts w:asciiTheme="majorHAnsi" w:hAnsiTheme="majorHAnsi" w:cstheme="majorHAnsi"/>
          <w:b/>
          <w:bCs/>
          <w:i/>
          <w:iCs/>
        </w:rPr>
      </w:pPr>
    </w:p>
    <w:p w14:paraId="6E3503FE" w14:textId="02E71C51" w:rsidR="00A431B4" w:rsidRDefault="00A431B4" w:rsidP="00924F19">
      <w:pPr>
        <w:rPr>
          <w:rFonts w:asciiTheme="majorHAnsi" w:hAnsiTheme="majorHAnsi" w:cstheme="majorHAnsi"/>
          <w:b/>
          <w:bCs/>
          <w:i/>
          <w:iCs/>
        </w:rPr>
      </w:pPr>
    </w:p>
    <w:p w14:paraId="7735F869" w14:textId="6C87BBB2" w:rsidR="00A431B4" w:rsidRDefault="00A431B4" w:rsidP="00924F19">
      <w:pPr>
        <w:rPr>
          <w:rFonts w:asciiTheme="majorHAnsi" w:hAnsiTheme="majorHAnsi" w:cstheme="majorHAnsi"/>
          <w:b/>
          <w:bCs/>
          <w:i/>
          <w:iCs/>
        </w:rPr>
      </w:pPr>
    </w:p>
    <w:p w14:paraId="2E388DA2" w14:textId="77777777" w:rsidR="00A431B4" w:rsidRDefault="00A431B4" w:rsidP="00924F19">
      <w:pPr>
        <w:rPr>
          <w:rFonts w:asciiTheme="majorHAnsi" w:hAnsiTheme="majorHAnsi" w:cstheme="majorHAnsi"/>
          <w:b/>
          <w:bCs/>
          <w:i/>
          <w:iCs/>
        </w:rPr>
      </w:pPr>
    </w:p>
    <w:p w14:paraId="49FB2CE4" w14:textId="43F600D1" w:rsidR="005B41A9" w:rsidRDefault="005B41A9" w:rsidP="00924F19">
      <w:pPr>
        <w:rPr>
          <w:rFonts w:asciiTheme="majorHAnsi" w:hAnsiTheme="majorHAnsi" w:cstheme="majorHAnsi"/>
          <w:b/>
          <w:bCs/>
          <w:i/>
          <w:iCs/>
        </w:rPr>
      </w:pPr>
    </w:p>
    <w:p w14:paraId="4F8A3189" w14:textId="77777777" w:rsidR="005B41A9" w:rsidRDefault="005B41A9" w:rsidP="00924F19">
      <w:pPr>
        <w:rPr>
          <w:rFonts w:asciiTheme="majorHAnsi" w:hAnsiTheme="majorHAnsi" w:cstheme="majorHAnsi"/>
          <w:b/>
          <w:bCs/>
          <w:i/>
          <w:iCs/>
        </w:rPr>
      </w:pPr>
    </w:p>
    <w:p w14:paraId="4CC190A8" w14:textId="62F39FE2" w:rsidR="00CC0DCA" w:rsidRPr="00CC0DCA" w:rsidRDefault="00CC0DCA" w:rsidP="00CC0DCA">
      <w:pPr>
        <w:pStyle w:val="Heading1"/>
        <w:spacing w:line="240" w:lineRule="auto"/>
        <w:rPr>
          <w:rFonts w:asciiTheme="majorHAnsi" w:hAnsiTheme="majorHAnsi" w:cstheme="majorHAnsi"/>
          <w:bCs/>
          <w:i/>
          <w:iCs/>
          <w:sz w:val="22"/>
        </w:rPr>
      </w:pPr>
      <w:r w:rsidRPr="00CC0DCA">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30944" behindDoc="0" locked="0" layoutInCell="1" allowOverlap="1" wp14:anchorId="060CA3F6" wp14:editId="374982A9">
                <wp:simplePos x="0" y="0"/>
                <wp:positionH relativeFrom="margin">
                  <wp:align>left</wp:align>
                </wp:positionH>
                <wp:positionV relativeFrom="paragraph">
                  <wp:posOffset>286</wp:posOffset>
                </wp:positionV>
                <wp:extent cx="6615430" cy="525145"/>
                <wp:effectExtent l="0" t="0" r="13970" b="273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EFA663F" w14:textId="156EE2C3" w:rsidR="00473C16" w:rsidRPr="00431747" w:rsidRDefault="00473C16" w:rsidP="00473C16">
                            <w:pPr>
                              <w:jc w:val="center"/>
                              <w:rPr>
                                <w:sz w:val="52"/>
                                <w:szCs w:val="52"/>
                              </w:rPr>
                            </w:pPr>
                            <w:r>
                              <w:rPr>
                                <w:sz w:val="52"/>
                                <w:szCs w:val="52"/>
                              </w:rPr>
                              <w:t>Leptons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CA3F6" id="_x0000_s1036" type="#_x0000_t202" style="position:absolute;margin-left:0;margin-top:0;width:520.9pt;height:41.3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F/jphsmAgAATgQAAA4AAAAAAAAAAAAAAAAALgIAAGRycy9lMm9Eb2Mu&#10;eG1sUEsBAi0AFAAGAAgAAAAhAH672fncAAAABQEAAA8AAAAAAAAAAAAAAAAAgAQAAGRycy9kb3du&#10;cmV2LnhtbFBLBQYAAAAABAAEAPMAAACJBQAAAAA=&#10;">
                <v:textbox>
                  <w:txbxContent>
                    <w:p w14:paraId="1EFA663F" w14:textId="156EE2C3" w:rsidR="00473C16" w:rsidRPr="00431747" w:rsidRDefault="00473C16" w:rsidP="00473C16">
                      <w:pPr>
                        <w:jc w:val="center"/>
                        <w:rPr>
                          <w:sz w:val="52"/>
                          <w:szCs w:val="52"/>
                        </w:rPr>
                      </w:pPr>
                      <w:r>
                        <w:rPr>
                          <w:sz w:val="52"/>
                          <w:szCs w:val="52"/>
                        </w:rPr>
                        <w:t>Leptons</w:t>
                      </w:r>
                    </w:p>
                  </w:txbxContent>
                </v:textbox>
                <w10:wrap type="square" anchorx="margin"/>
              </v:shape>
            </w:pict>
          </mc:Fallback>
        </mc:AlternateContent>
      </w:r>
      <w:r w:rsidRPr="00CC0DCA">
        <w:rPr>
          <w:rFonts w:asciiTheme="majorHAnsi" w:hAnsiTheme="majorHAnsi" w:cstheme="majorHAnsi"/>
          <w:bCs/>
          <w:i/>
          <w:iCs/>
          <w:sz w:val="28"/>
          <w:szCs w:val="28"/>
        </w:rPr>
        <w:t>Fundamental Particles</w:t>
      </w:r>
    </w:p>
    <w:p w14:paraId="38D74E2E" w14:textId="4DBDBF52"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 xml:space="preserve">A fundamental particle is a particle which is not made of anything smaller. Baryons and Mesons are made from </w:t>
      </w:r>
      <w:proofErr w:type="gramStart"/>
      <w:r w:rsidRPr="00CC0DCA">
        <w:rPr>
          <w:rFonts w:asciiTheme="majorHAnsi" w:hAnsiTheme="majorHAnsi" w:cstheme="majorHAnsi"/>
        </w:rPr>
        <w:t>quarks</w:t>
      </w:r>
      <w:proofErr w:type="gramEnd"/>
      <w:r w:rsidRPr="00CC0DCA">
        <w:rPr>
          <w:rFonts w:asciiTheme="majorHAnsi" w:hAnsiTheme="majorHAnsi" w:cstheme="majorHAnsi"/>
        </w:rPr>
        <w:t xml:space="preserve"> so they are not fundamental, but quarks themselves are. The only other known fundamental particles are Bosons and Leptons.</w:t>
      </w:r>
    </w:p>
    <w:p w14:paraId="36DF09B0" w14:textId="77777777" w:rsidR="00CC0DCA" w:rsidRPr="00CC0DCA" w:rsidRDefault="00CC0DCA" w:rsidP="00CC0DCA">
      <w:pPr>
        <w:pStyle w:val="Heading1"/>
        <w:spacing w:line="240" w:lineRule="auto"/>
        <w:rPr>
          <w:rFonts w:asciiTheme="majorHAnsi" w:hAnsiTheme="majorHAnsi" w:cstheme="majorHAnsi"/>
          <w:bCs/>
          <w:i/>
          <w:iCs/>
          <w:sz w:val="22"/>
        </w:rPr>
      </w:pPr>
      <w:r w:rsidRPr="00CC0DCA">
        <w:rPr>
          <w:rFonts w:asciiTheme="majorHAnsi" w:hAnsiTheme="majorHAnsi" w:cstheme="majorHAnsi"/>
          <w:bCs/>
          <w:i/>
          <w:iCs/>
          <w:sz w:val="28"/>
          <w:szCs w:val="28"/>
        </w:rPr>
        <w:t>Leptons</w:t>
      </w:r>
    </w:p>
    <w:p w14:paraId="258369A6" w14:textId="0EF4DC4F"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 xml:space="preserve">Leptons are a family of particles that are much lighter than Baryons and Mesons and are not subject to the strong interaction. There are six leptons in total, three of them are charged and three are uncharged. </w:t>
      </w:r>
    </w:p>
    <w:p w14:paraId="3D78CE6F"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 xml:space="preserve">The charged particles are electrons, muons and tauons. The muon and tauon are similar to the electron but bigger. The muon is roughly 200 times bigger and the tauon is 3500 times bigger (twice the size of a proton). </w:t>
      </w:r>
    </w:p>
    <w:p w14:paraId="5E945CF4"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 xml:space="preserve">Each of the charged leptons has its own neutrino. If a decay involves a neutrino and a muon, it will be a muon neutrino, not a tauon neutrino or electron neutrino. </w:t>
      </w:r>
    </w:p>
    <w:p w14:paraId="7CBED44E"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The neutrino is a chargeless, almost massless particle. It isn’t affected by the strong interaction or EM force and barely by gravity. It is almost impossible to detect.</w:t>
      </w:r>
    </w:p>
    <w:p w14:paraId="3FE3A21B" w14:textId="77777777" w:rsidR="00CC0DCA" w:rsidRPr="00CC0DCA" w:rsidRDefault="00CC0DCA" w:rsidP="00CC0DCA">
      <w:pPr>
        <w:tabs>
          <w:tab w:val="left" w:pos="5060"/>
        </w:tabs>
        <w:spacing w:after="0" w:line="240" w:lineRule="auto"/>
        <w:ind w:left="440"/>
        <w:rPr>
          <w:rFonts w:asciiTheme="majorHAnsi" w:hAnsiTheme="majorHAnsi" w:cstheme="majorHAnsi"/>
        </w:rPr>
      </w:pPr>
    </w:p>
    <w:tbl>
      <w:tblPr>
        <w:tblW w:w="10937" w:type="dxa"/>
        <w:tblInd w:w="-34" w:type="dxa"/>
        <w:tblLook w:val="04A0" w:firstRow="1" w:lastRow="0" w:firstColumn="1" w:lastColumn="0" w:noHBand="0" w:noVBand="1"/>
      </w:tblPr>
      <w:tblGrid>
        <w:gridCol w:w="1843"/>
        <w:gridCol w:w="709"/>
        <w:gridCol w:w="992"/>
        <w:gridCol w:w="1276"/>
        <w:gridCol w:w="284"/>
        <w:gridCol w:w="2409"/>
        <w:gridCol w:w="709"/>
        <w:gridCol w:w="1151"/>
        <w:gridCol w:w="1564"/>
      </w:tblGrid>
      <w:tr w:rsidR="00CC0DCA" w:rsidRPr="00CC0DCA" w14:paraId="05DB9A68" w14:textId="77777777" w:rsidTr="002E31CE">
        <w:trPr>
          <w:trHeight w:val="300"/>
        </w:trPr>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CEC3B2"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Lepton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364DFF"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Charge</w:t>
            </w:r>
          </w:p>
          <w:p w14:paraId="035AEA4F"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(Q)</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DB94CA"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Lepton Number (L)</w:t>
            </w:r>
          </w:p>
        </w:tc>
        <w:tc>
          <w:tcPr>
            <w:tcW w:w="284" w:type="dxa"/>
            <w:tcBorders>
              <w:top w:val="nil"/>
              <w:left w:val="nil"/>
              <w:bottom w:val="nil"/>
              <w:right w:val="nil"/>
            </w:tcBorders>
            <w:shd w:val="clear" w:color="auto" w:fill="auto"/>
            <w:noWrap/>
            <w:vAlign w:val="center"/>
          </w:tcPr>
          <w:p w14:paraId="6FE7FD25"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E766A2"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proofErr w:type="spellStart"/>
            <w:r w:rsidRPr="00CC0DCA">
              <w:rPr>
                <w:rFonts w:asciiTheme="majorHAnsi" w:eastAsia="Times New Roman" w:hAnsiTheme="majorHAnsi" w:cstheme="majorHAnsi"/>
                <w:b/>
                <w:color w:val="000000"/>
                <w:lang w:eastAsia="en-GB"/>
              </w:rPr>
              <w:t>Anti Lepton</w:t>
            </w:r>
            <w:proofErr w:type="spellEnd"/>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55927CD"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Charge</w:t>
            </w:r>
          </w:p>
          <w:p w14:paraId="185899E0"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(Q)</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1A13D4E8" w14:textId="77777777" w:rsidR="00CC0DCA" w:rsidRPr="00CC0DCA" w:rsidRDefault="00CC0DCA" w:rsidP="00CC0DCA">
            <w:pPr>
              <w:spacing w:after="0" w:line="240" w:lineRule="auto"/>
              <w:jc w:val="center"/>
              <w:rPr>
                <w:rFonts w:asciiTheme="majorHAnsi" w:eastAsia="Times New Roman" w:hAnsiTheme="majorHAnsi" w:cstheme="majorHAnsi"/>
                <w:b/>
                <w:color w:val="000000"/>
                <w:lang w:eastAsia="en-GB"/>
              </w:rPr>
            </w:pPr>
            <w:r w:rsidRPr="00CC0DCA">
              <w:rPr>
                <w:rFonts w:asciiTheme="majorHAnsi" w:eastAsia="Times New Roman" w:hAnsiTheme="majorHAnsi" w:cstheme="majorHAnsi"/>
                <w:b/>
                <w:color w:val="000000"/>
                <w:lang w:eastAsia="en-GB"/>
              </w:rPr>
              <w:t>Lepton Number (L)</w:t>
            </w:r>
          </w:p>
        </w:tc>
      </w:tr>
      <w:tr w:rsidR="00CC0DCA" w:rsidRPr="00CC0DCA" w14:paraId="645B66EB" w14:textId="77777777" w:rsidTr="002E31C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4BF3E4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Electron</w:t>
            </w:r>
          </w:p>
        </w:tc>
        <w:tc>
          <w:tcPr>
            <w:tcW w:w="709" w:type="dxa"/>
            <w:tcBorders>
              <w:top w:val="nil"/>
              <w:left w:val="nil"/>
              <w:bottom w:val="single" w:sz="4" w:space="0" w:color="auto"/>
              <w:right w:val="single" w:sz="4" w:space="0" w:color="auto"/>
            </w:tcBorders>
            <w:shd w:val="clear" w:color="auto" w:fill="auto"/>
            <w:noWrap/>
            <w:vAlign w:val="bottom"/>
          </w:tcPr>
          <w:p w14:paraId="47C41F7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w:t>
            </w:r>
            <w:r w:rsidRPr="00CC0DCA">
              <w:rPr>
                <w:rFonts w:asciiTheme="majorHAnsi" w:eastAsia="Times New Roman" w:hAnsiTheme="majorHAnsi" w:cstheme="majorHAnsi"/>
                <w:color w:val="000000"/>
                <w:vertAlign w:val="superscript"/>
                <w:lang w:eastAsia="en-GB"/>
              </w:rPr>
              <w:t>-</w:t>
            </w:r>
          </w:p>
        </w:tc>
        <w:tc>
          <w:tcPr>
            <w:tcW w:w="992" w:type="dxa"/>
            <w:tcBorders>
              <w:top w:val="nil"/>
              <w:left w:val="nil"/>
              <w:bottom w:val="single" w:sz="4" w:space="0" w:color="auto"/>
              <w:right w:val="single" w:sz="4" w:space="0" w:color="auto"/>
            </w:tcBorders>
            <w:shd w:val="clear" w:color="auto" w:fill="auto"/>
            <w:noWrap/>
            <w:vAlign w:val="bottom"/>
          </w:tcPr>
          <w:p w14:paraId="49F8595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tcPr>
          <w:p w14:paraId="57877C0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03ACE45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1AC0BD5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Anti Electron</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6F2D77D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w:t>
            </w:r>
            <w:r w:rsidRPr="00CC0DCA">
              <w:rPr>
                <w:rFonts w:asciiTheme="majorHAnsi" w:eastAsia="Times New Roman" w:hAnsiTheme="majorHAnsi" w:cstheme="majorHAnsi"/>
                <w:color w:val="000000"/>
                <w:vertAlign w:val="superscript"/>
                <w:lang w:eastAsia="en-GB"/>
              </w:rPr>
              <w:t>+</w:t>
            </w:r>
          </w:p>
        </w:tc>
        <w:tc>
          <w:tcPr>
            <w:tcW w:w="1151" w:type="dxa"/>
            <w:tcBorders>
              <w:top w:val="nil"/>
              <w:left w:val="nil"/>
              <w:bottom w:val="single" w:sz="4" w:space="0" w:color="auto"/>
              <w:right w:val="single" w:sz="4" w:space="0" w:color="auto"/>
            </w:tcBorders>
            <w:shd w:val="clear" w:color="auto" w:fill="auto"/>
            <w:noWrap/>
            <w:vAlign w:val="bottom"/>
          </w:tcPr>
          <w:p w14:paraId="3E5C6CB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14:paraId="7AC4A0D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r>
      <w:tr w:rsidR="00CC0DCA" w:rsidRPr="00CC0DCA" w14:paraId="41BEA58B" w14:textId="77777777" w:rsidTr="002E31C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2188274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Electron Neutrino</w:t>
            </w:r>
          </w:p>
        </w:tc>
        <w:tc>
          <w:tcPr>
            <w:tcW w:w="709" w:type="dxa"/>
            <w:tcBorders>
              <w:top w:val="nil"/>
              <w:left w:val="nil"/>
              <w:bottom w:val="single" w:sz="4" w:space="0" w:color="auto"/>
              <w:right w:val="single" w:sz="4" w:space="0" w:color="auto"/>
            </w:tcBorders>
            <w:shd w:val="clear" w:color="auto" w:fill="auto"/>
            <w:noWrap/>
            <w:vAlign w:val="bottom"/>
          </w:tcPr>
          <w:p w14:paraId="7F589E5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ν</w:t>
            </w:r>
            <w:r w:rsidRPr="00CC0DCA">
              <w:rPr>
                <w:rFonts w:asciiTheme="majorHAnsi" w:eastAsia="Times New Roman" w:hAnsiTheme="majorHAnsi" w:cstheme="majorHAnsi"/>
                <w:color w:val="000000"/>
                <w:vertAlign w:val="subscript"/>
                <w:lang w:eastAsia="en-GB"/>
              </w:rPr>
              <w:t>e</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05BE987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tcPr>
          <w:p w14:paraId="7BEBDDA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22A23F8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456B25C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Anti Electron</w:t>
            </w:r>
            <w:proofErr w:type="spellEnd"/>
            <w:r w:rsidRPr="00CC0DCA">
              <w:rPr>
                <w:rFonts w:asciiTheme="majorHAnsi" w:eastAsia="Times New Roman" w:hAnsiTheme="majorHAnsi" w:cstheme="majorHAnsi"/>
                <w:color w:val="000000"/>
                <w:lang w:eastAsia="en-GB"/>
              </w:rPr>
              <w:t xml:space="preserve"> Neutrino</w:t>
            </w:r>
          </w:p>
        </w:tc>
        <w:tc>
          <w:tcPr>
            <w:tcW w:w="709" w:type="dxa"/>
            <w:tcBorders>
              <w:top w:val="nil"/>
              <w:left w:val="nil"/>
              <w:bottom w:val="single" w:sz="4" w:space="0" w:color="auto"/>
              <w:right w:val="single" w:sz="4" w:space="0" w:color="auto"/>
            </w:tcBorders>
            <w:shd w:val="clear" w:color="auto" w:fill="auto"/>
            <w:noWrap/>
            <w:vAlign w:val="bottom"/>
          </w:tcPr>
          <w:p w14:paraId="3A95556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ν̄</w:t>
            </w:r>
            <w:r w:rsidRPr="00CC0DCA">
              <w:rPr>
                <w:rFonts w:asciiTheme="majorHAnsi" w:eastAsia="Times New Roman" w:hAnsiTheme="majorHAnsi" w:cstheme="majorHAnsi"/>
                <w:color w:val="000000"/>
                <w:vertAlign w:val="subscript"/>
                <w:lang w:eastAsia="en-GB"/>
              </w:rPr>
              <w:t>e</w:t>
            </w:r>
            <w:proofErr w:type="spellEnd"/>
          </w:p>
        </w:tc>
        <w:tc>
          <w:tcPr>
            <w:tcW w:w="1151" w:type="dxa"/>
            <w:tcBorders>
              <w:top w:val="nil"/>
              <w:left w:val="nil"/>
              <w:bottom w:val="single" w:sz="4" w:space="0" w:color="auto"/>
              <w:right w:val="single" w:sz="4" w:space="0" w:color="auto"/>
            </w:tcBorders>
            <w:shd w:val="clear" w:color="auto" w:fill="auto"/>
            <w:noWrap/>
            <w:vAlign w:val="bottom"/>
          </w:tcPr>
          <w:p w14:paraId="0DFA31E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52592A7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r>
      <w:tr w:rsidR="00CC0DCA" w:rsidRPr="00CC0DCA" w14:paraId="3949CB2E" w14:textId="77777777" w:rsidTr="002E31C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49E1939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Muon</w:t>
            </w:r>
          </w:p>
        </w:tc>
        <w:tc>
          <w:tcPr>
            <w:tcW w:w="709" w:type="dxa"/>
            <w:tcBorders>
              <w:top w:val="nil"/>
              <w:left w:val="nil"/>
              <w:bottom w:val="single" w:sz="4" w:space="0" w:color="auto"/>
              <w:right w:val="single" w:sz="4" w:space="0" w:color="auto"/>
            </w:tcBorders>
            <w:shd w:val="clear" w:color="auto" w:fill="auto"/>
            <w:noWrap/>
            <w:vAlign w:val="bottom"/>
          </w:tcPr>
          <w:p w14:paraId="6DE72C3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μ</w:t>
            </w:r>
            <w:r w:rsidRPr="00CC0DCA">
              <w:rPr>
                <w:rFonts w:asciiTheme="majorHAnsi" w:eastAsia="Times New Roman" w:hAnsiTheme="majorHAnsi" w:cstheme="majorHAnsi"/>
                <w:color w:val="000000"/>
                <w:vertAlign w:val="superscript"/>
                <w:lang w:eastAsia="en-GB"/>
              </w:rPr>
              <w:t>-</w:t>
            </w:r>
          </w:p>
        </w:tc>
        <w:tc>
          <w:tcPr>
            <w:tcW w:w="992" w:type="dxa"/>
            <w:tcBorders>
              <w:top w:val="nil"/>
              <w:left w:val="nil"/>
              <w:bottom w:val="single" w:sz="4" w:space="0" w:color="auto"/>
              <w:right w:val="single" w:sz="4" w:space="0" w:color="auto"/>
            </w:tcBorders>
            <w:shd w:val="clear" w:color="auto" w:fill="auto"/>
            <w:noWrap/>
            <w:vAlign w:val="bottom"/>
          </w:tcPr>
          <w:p w14:paraId="5898349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tcPr>
          <w:p w14:paraId="6225587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4DBEE8F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2FFC975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Anti Muon</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08459F6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μ</w:t>
            </w:r>
            <w:r w:rsidRPr="00CC0DCA">
              <w:rPr>
                <w:rFonts w:asciiTheme="majorHAnsi" w:eastAsia="Times New Roman" w:hAnsiTheme="majorHAnsi" w:cstheme="majorHAnsi"/>
                <w:color w:val="000000"/>
                <w:vertAlign w:val="superscript"/>
                <w:lang w:eastAsia="en-GB"/>
              </w:rPr>
              <w:t>+</w:t>
            </w:r>
          </w:p>
        </w:tc>
        <w:tc>
          <w:tcPr>
            <w:tcW w:w="1151" w:type="dxa"/>
            <w:tcBorders>
              <w:top w:val="nil"/>
              <w:left w:val="nil"/>
              <w:bottom w:val="single" w:sz="4" w:space="0" w:color="auto"/>
              <w:right w:val="single" w:sz="4" w:space="0" w:color="auto"/>
            </w:tcBorders>
            <w:shd w:val="clear" w:color="auto" w:fill="auto"/>
            <w:noWrap/>
            <w:vAlign w:val="bottom"/>
          </w:tcPr>
          <w:p w14:paraId="7200BC8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14:paraId="214D9B4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r>
      <w:tr w:rsidR="00CC0DCA" w:rsidRPr="00CC0DCA" w14:paraId="05933E0E" w14:textId="77777777" w:rsidTr="002E31C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F0470E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Muon Neutrino</w:t>
            </w:r>
          </w:p>
        </w:tc>
        <w:tc>
          <w:tcPr>
            <w:tcW w:w="709" w:type="dxa"/>
            <w:tcBorders>
              <w:top w:val="nil"/>
              <w:left w:val="nil"/>
              <w:bottom w:val="single" w:sz="4" w:space="0" w:color="auto"/>
              <w:right w:val="single" w:sz="4" w:space="0" w:color="auto"/>
            </w:tcBorders>
            <w:shd w:val="clear" w:color="auto" w:fill="auto"/>
            <w:noWrap/>
            <w:vAlign w:val="bottom"/>
          </w:tcPr>
          <w:p w14:paraId="486B91C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ν</w:t>
            </w:r>
            <w:r w:rsidRPr="00CC0DCA">
              <w:rPr>
                <w:rFonts w:asciiTheme="majorHAnsi" w:eastAsia="Times New Roman" w:hAnsiTheme="majorHAnsi" w:cstheme="majorHAnsi"/>
                <w:color w:val="000000"/>
                <w:vertAlign w:val="subscript"/>
                <w:lang w:eastAsia="en-GB"/>
              </w:rPr>
              <w:t>μ</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61C3520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tcPr>
          <w:p w14:paraId="1D2FE51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51745C7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780B9159"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Anti Muon</w:t>
            </w:r>
            <w:proofErr w:type="spellEnd"/>
            <w:r w:rsidRPr="00CC0DCA">
              <w:rPr>
                <w:rFonts w:asciiTheme="majorHAnsi" w:eastAsia="Times New Roman" w:hAnsiTheme="majorHAnsi" w:cstheme="majorHAnsi"/>
                <w:color w:val="000000"/>
                <w:lang w:eastAsia="en-GB"/>
              </w:rPr>
              <w:t xml:space="preserve"> Neutrino</w:t>
            </w:r>
          </w:p>
        </w:tc>
        <w:tc>
          <w:tcPr>
            <w:tcW w:w="709" w:type="dxa"/>
            <w:tcBorders>
              <w:top w:val="nil"/>
              <w:left w:val="nil"/>
              <w:bottom w:val="single" w:sz="4" w:space="0" w:color="auto"/>
              <w:right w:val="single" w:sz="4" w:space="0" w:color="auto"/>
            </w:tcBorders>
            <w:shd w:val="clear" w:color="auto" w:fill="auto"/>
            <w:noWrap/>
            <w:vAlign w:val="bottom"/>
          </w:tcPr>
          <w:p w14:paraId="6ED400E9"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ν̄</w:t>
            </w:r>
            <w:r w:rsidRPr="00CC0DCA">
              <w:rPr>
                <w:rFonts w:asciiTheme="majorHAnsi" w:eastAsia="Times New Roman" w:hAnsiTheme="majorHAnsi" w:cstheme="majorHAnsi"/>
                <w:color w:val="000000"/>
                <w:vertAlign w:val="subscript"/>
                <w:lang w:eastAsia="en-GB"/>
              </w:rPr>
              <w:t>μ</w:t>
            </w:r>
            <w:proofErr w:type="spellEnd"/>
          </w:p>
        </w:tc>
        <w:tc>
          <w:tcPr>
            <w:tcW w:w="1151" w:type="dxa"/>
            <w:tcBorders>
              <w:top w:val="nil"/>
              <w:left w:val="nil"/>
              <w:bottom w:val="single" w:sz="4" w:space="0" w:color="auto"/>
              <w:right w:val="single" w:sz="4" w:space="0" w:color="auto"/>
            </w:tcBorders>
            <w:shd w:val="clear" w:color="auto" w:fill="auto"/>
            <w:noWrap/>
            <w:vAlign w:val="bottom"/>
          </w:tcPr>
          <w:p w14:paraId="5633D4F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1D7DFE5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r>
      <w:tr w:rsidR="00CC0DCA" w:rsidRPr="00CC0DCA" w14:paraId="5642C0C0" w14:textId="77777777" w:rsidTr="002E31C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7CC0488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Tauon</w:t>
            </w:r>
          </w:p>
        </w:tc>
        <w:tc>
          <w:tcPr>
            <w:tcW w:w="709" w:type="dxa"/>
            <w:tcBorders>
              <w:top w:val="nil"/>
              <w:left w:val="nil"/>
              <w:bottom w:val="single" w:sz="4" w:space="0" w:color="auto"/>
              <w:right w:val="single" w:sz="4" w:space="0" w:color="auto"/>
            </w:tcBorders>
            <w:shd w:val="clear" w:color="auto" w:fill="auto"/>
            <w:noWrap/>
            <w:vAlign w:val="bottom"/>
          </w:tcPr>
          <w:p w14:paraId="77AB015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τ</w:t>
            </w:r>
            <w:r w:rsidRPr="00CC0DCA">
              <w:rPr>
                <w:rFonts w:asciiTheme="majorHAnsi" w:eastAsia="Times New Roman" w:hAnsiTheme="majorHAnsi" w:cstheme="majorHAnsi"/>
                <w:color w:val="000000"/>
                <w:vertAlign w:val="superscript"/>
                <w:lang w:eastAsia="en-GB"/>
              </w:rPr>
              <w:t>-</w:t>
            </w:r>
          </w:p>
        </w:tc>
        <w:tc>
          <w:tcPr>
            <w:tcW w:w="992" w:type="dxa"/>
            <w:tcBorders>
              <w:top w:val="nil"/>
              <w:left w:val="nil"/>
              <w:bottom w:val="single" w:sz="4" w:space="0" w:color="auto"/>
              <w:right w:val="single" w:sz="4" w:space="0" w:color="auto"/>
            </w:tcBorders>
            <w:shd w:val="clear" w:color="auto" w:fill="auto"/>
            <w:noWrap/>
            <w:vAlign w:val="bottom"/>
          </w:tcPr>
          <w:p w14:paraId="765E429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tcPr>
          <w:p w14:paraId="192D5D5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7C61CAC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4EAC689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Anti Tauon</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47363DD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τ</w:t>
            </w:r>
            <w:r w:rsidRPr="00CC0DCA">
              <w:rPr>
                <w:rFonts w:asciiTheme="majorHAnsi" w:eastAsia="Times New Roman" w:hAnsiTheme="majorHAnsi" w:cstheme="majorHAnsi"/>
                <w:color w:val="000000"/>
                <w:vertAlign w:val="superscript"/>
                <w:lang w:eastAsia="en-GB"/>
              </w:rPr>
              <w:t>+</w:t>
            </w:r>
          </w:p>
        </w:tc>
        <w:tc>
          <w:tcPr>
            <w:tcW w:w="1151" w:type="dxa"/>
            <w:tcBorders>
              <w:top w:val="nil"/>
              <w:left w:val="nil"/>
              <w:bottom w:val="single" w:sz="4" w:space="0" w:color="auto"/>
              <w:right w:val="single" w:sz="4" w:space="0" w:color="auto"/>
            </w:tcBorders>
            <w:shd w:val="clear" w:color="auto" w:fill="auto"/>
            <w:noWrap/>
            <w:vAlign w:val="bottom"/>
          </w:tcPr>
          <w:p w14:paraId="06EFC6D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14:paraId="37ABD62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r>
      <w:tr w:rsidR="00CC0DCA" w:rsidRPr="00CC0DCA" w14:paraId="06A7E84C" w14:textId="77777777" w:rsidTr="002E31C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9E95CE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Tauon Neutrino</w:t>
            </w:r>
          </w:p>
        </w:tc>
        <w:tc>
          <w:tcPr>
            <w:tcW w:w="709" w:type="dxa"/>
            <w:tcBorders>
              <w:top w:val="nil"/>
              <w:left w:val="nil"/>
              <w:bottom w:val="single" w:sz="4" w:space="0" w:color="auto"/>
              <w:right w:val="single" w:sz="4" w:space="0" w:color="auto"/>
            </w:tcBorders>
            <w:shd w:val="clear" w:color="auto" w:fill="auto"/>
            <w:noWrap/>
            <w:vAlign w:val="bottom"/>
          </w:tcPr>
          <w:p w14:paraId="689D7A2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ν</w:t>
            </w:r>
            <w:r w:rsidRPr="00CC0DCA">
              <w:rPr>
                <w:rFonts w:asciiTheme="majorHAnsi" w:eastAsia="Times New Roman" w:hAnsiTheme="majorHAnsi" w:cstheme="majorHAnsi"/>
                <w:color w:val="000000"/>
                <w:vertAlign w:val="subscript"/>
                <w:lang w:eastAsia="en-GB"/>
              </w:rPr>
              <w:t>τ</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7C65315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tcPr>
          <w:p w14:paraId="5123CA4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284" w:type="dxa"/>
            <w:tcBorders>
              <w:top w:val="nil"/>
              <w:left w:val="nil"/>
              <w:bottom w:val="nil"/>
              <w:right w:val="nil"/>
            </w:tcBorders>
            <w:shd w:val="clear" w:color="auto" w:fill="auto"/>
            <w:noWrap/>
            <w:vAlign w:val="bottom"/>
          </w:tcPr>
          <w:p w14:paraId="6512D0B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1DDCEF2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Anti Tauon</w:t>
            </w:r>
            <w:proofErr w:type="spellEnd"/>
            <w:r w:rsidRPr="00CC0DCA">
              <w:rPr>
                <w:rFonts w:asciiTheme="majorHAnsi" w:eastAsia="Times New Roman" w:hAnsiTheme="majorHAnsi" w:cstheme="majorHAnsi"/>
                <w:color w:val="000000"/>
                <w:lang w:eastAsia="en-GB"/>
              </w:rPr>
              <w:t xml:space="preserve"> Neutrino</w:t>
            </w:r>
          </w:p>
        </w:tc>
        <w:tc>
          <w:tcPr>
            <w:tcW w:w="709" w:type="dxa"/>
            <w:tcBorders>
              <w:top w:val="nil"/>
              <w:left w:val="nil"/>
              <w:bottom w:val="single" w:sz="4" w:space="0" w:color="auto"/>
              <w:right w:val="single" w:sz="4" w:space="0" w:color="auto"/>
            </w:tcBorders>
            <w:shd w:val="clear" w:color="auto" w:fill="auto"/>
            <w:noWrap/>
            <w:vAlign w:val="bottom"/>
          </w:tcPr>
          <w:p w14:paraId="3FD0086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roofErr w:type="spellStart"/>
            <w:r w:rsidRPr="00CC0DCA">
              <w:rPr>
                <w:rFonts w:asciiTheme="majorHAnsi" w:eastAsia="Times New Roman" w:hAnsiTheme="majorHAnsi" w:cstheme="majorHAnsi"/>
                <w:color w:val="000000"/>
                <w:lang w:eastAsia="en-GB"/>
              </w:rPr>
              <w:t>ν̄</w:t>
            </w:r>
            <w:r w:rsidRPr="00CC0DCA">
              <w:rPr>
                <w:rFonts w:asciiTheme="majorHAnsi" w:eastAsia="Times New Roman" w:hAnsiTheme="majorHAnsi" w:cstheme="majorHAnsi"/>
                <w:color w:val="000000"/>
                <w:vertAlign w:val="subscript"/>
                <w:lang w:eastAsia="en-GB"/>
              </w:rPr>
              <w:t>τ</w:t>
            </w:r>
            <w:proofErr w:type="spellEnd"/>
          </w:p>
        </w:tc>
        <w:tc>
          <w:tcPr>
            <w:tcW w:w="1151" w:type="dxa"/>
            <w:tcBorders>
              <w:top w:val="nil"/>
              <w:left w:val="nil"/>
              <w:bottom w:val="single" w:sz="4" w:space="0" w:color="auto"/>
              <w:right w:val="single" w:sz="4" w:space="0" w:color="auto"/>
            </w:tcBorders>
            <w:shd w:val="clear" w:color="auto" w:fill="auto"/>
            <w:noWrap/>
            <w:vAlign w:val="bottom"/>
          </w:tcPr>
          <w:p w14:paraId="2AE04C9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14:paraId="79E5F9A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r>
    </w:tbl>
    <w:p w14:paraId="728750B2" w14:textId="4E819FED" w:rsidR="00CC0DCA" w:rsidRPr="00CC0DCA" w:rsidRDefault="00CC0DCA" w:rsidP="00CC0DCA">
      <w:pPr>
        <w:tabs>
          <w:tab w:val="left" w:pos="5060"/>
        </w:tabs>
        <w:spacing w:after="0" w:line="240" w:lineRule="auto"/>
        <w:ind w:left="440"/>
        <w:rPr>
          <w:rFonts w:asciiTheme="majorHAnsi" w:hAnsiTheme="majorHAnsi" w:cstheme="majorHAnsi"/>
          <w:sz w:val="18"/>
          <w:szCs w:val="18"/>
        </w:rPr>
      </w:pPr>
    </w:p>
    <w:p w14:paraId="4C2FB97F" w14:textId="77777777" w:rsidR="00CC0DCA" w:rsidRPr="00CC0DCA" w:rsidRDefault="00CC0DCA" w:rsidP="00CC0DCA">
      <w:pPr>
        <w:pStyle w:val="Heading1"/>
        <w:spacing w:line="240" w:lineRule="auto"/>
        <w:rPr>
          <w:rFonts w:asciiTheme="majorHAnsi" w:hAnsiTheme="majorHAnsi" w:cstheme="majorHAnsi"/>
          <w:bCs/>
          <w:i/>
          <w:iCs/>
          <w:sz w:val="22"/>
        </w:rPr>
      </w:pPr>
      <w:r w:rsidRPr="00CC0DCA">
        <w:rPr>
          <w:rFonts w:asciiTheme="majorHAnsi" w:hAnsiTheme="majorHAnsi" w:cstheme="majorHAnsi"/>
          <w:bCs/>
          <w:i/>
          <w:iCs/>
          <w:sz w:val="28"/>
          <w:szCs w:val="28"/>
        </w:rPr>
        <w:t>Conservation Laws</w:t>
      </w:r>
    </w:p>
    <w:p w14:paraId="5DEC084A" w14:textId="48398D6E"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For a particle interaction to occur the following laws must be obeyed, if either is violated the reaction will never be observed (will never happen):</w:t>
      </w:r>
    </w:p>
    <w:p w14:paraId="4306DFD7" w14:textId="7F432ADE" w:rsidR="00CC0DCA" w:rsidRPr="00CC0DCA" w:rsidRDefault="00CC0DCA" w:rsidP="00CC0DCA">
      <w:pPr>
        <w:tabs>
          <w:tab w:val="left" w:pos="2127"/>
        </w:tabs>
        <w:spacing w:after="0" w:line="240" w:lineRule="auto"/>
        <w:ind w:left="426"/>
        <w:rPr>
          <w:rFonts w:asciiTheme="majorHAnsi" w:hAnsiTheme="majorHAnsi" w:cstheme="majorHAnsi"/>
        </w:rPr>
      </w:pPr>
      <w:r w:rsidRPr="00CC0DCA">
        <w:rPr>
          <w:rFonts w:asciiTheme="majorHAnsi" w:hAnsiTheme="majorHAnsi" w:cstheme="majorHAnsi"/>
          <w:i/>
        </w:rPr>
        <w:t>Charge</w:t>
      </w:r>
      <w:r w:rsidRPr="00CC0DCA">
        <w:rPr>
          <w:rFonts w:asciiTheme="majorHAnsi" w:hAnsiTheme="majorHAnsi" w:cstheme="majorHAnsi"/>
        </w:rPr>
        <w:t xml:space="preserve">: </w:t>
      </w:r>
      <w:r w:rsidRPr="00CC0DCA">
        <w:rPr>
          <w:rFonts w:asciiTheme="majorHAnsi" w:hAnsiTheme="majorHAnsi" w:cstheme="majorHAnsi"/>
        </w:rPr>
        <w:tab/>
        <w:t>Must be conserved (same total value before as the total value after)</w:t>
      </w:r>
    </w:p>
    <w:p w14:paraId="79C61697" w14:textId="5D535802" w:rsidR="00CC0DCA" w:rsidRPr="00CC0DCA" w:rsidRDefault="00CC0DCA" w:rsidP="00CC0DCA">
      <w:pPr>
        <w:tabs>
          <w:tab w:val="left" w:pos="2127"/>
        </w:tabs>
        <w:spacing w:after="0" w:line="240" w:lineRule="auto"/>
        <w:ind w:left="426"/>
        <w:rPr>
          <w:rFonts w:asciiTheme="majorHAnsi" w:hAnsiTheme="majorHAnsi" w:cstheme="majorHAnsi"/>
        </w:rPr>
      </w:pPr>
      <w:r w:rsidRPr="00CC0DCA">
        <w:rPr>
          <w:rFonts w:asciiTheme="majorHAnsi" w:hAnsiTheme="majorHAnsi" w:cstheme="majorHAnsi"/>
          <w:i/>
        </w:rPr>
        <w:t>Baryon Number</w:t>
      </w:r>
      <w:r w:rsidRPr="00CC0DCA">
        <w:rPr>
          <w:rFonts w:asciiTheme="majorHAnsi" w:hAnsiTheme="majorHAnsi" w:cstheme="majorHAnsi"/>
        </w:rPr>
        <w:t xml:space="preserve">: </w:t>
      </w:r>
      <w:r w:rsidRPr="00CC0DCA">
        <w:rPr>
          <w:rFonts w:asciiTheme="majorHAnsi" w:hAnsiTheme="majorHAnsi" w:cstheme="majorHAnsi"/>
        </w:rPr>
        <w:tab/>
        <w:t>Must be conserved</w:t>
      </w:r>
    </w:p>
    <w:p w14:paraId="3F5D96BE" w14:textId="3D6540EC" w:rsidR="00CC0DCA" w:rsidRPr="00CC0DCA" w:rsidRDefault="00CC0DCA" w:rsidP="00CC0DCA">
      <w:pPr>
        <w:tabs>
          <w:tab w:val="left" w:pos="2127"/>
        </w:tabs>
        <w:spacing w:after="0" w:line="240" w:lineRule="auto"/>
        <w:ind w:left="426"/>
        <w:rPr>
          <w:rFonts w:asciiTheme="majorHAnsi" w:hAnsiTheme="majorHAnsi" w:cstheme="majorHAnsi"/>
        </w:rPr>
      </w:pPr>
      <w:r w:rsidRPr="00CC0DCA">
        <w:rPr>
          <w:rFonts w:asciiTheme="majorHAnsi" w:hAnsiTheme="majorHAnsi" w:cstheme="majorHAnsi"/>
          <w:i/>
        </w:rPr>
        <w:t>Lepton Number</w:t>
      </w:r>
      <w:r w:rsidRPr="00CC0DCA">
        <w:rPr>
          <w:rFonts w:asciiTheme="majorHAnsi" w:hAnsiTheme="majorHAnsi" w:cstheme="majorHAnsi"/>
        </w:rPr>
        <w:t xml:space="preserve">: </w:t>
      </w:r>
      <w:r w:rsidRPr="00CC0DCA">
        <w:rPr>
          <w:rFonts w:asciiTheme="majorHAnsi" w:hAnsiTheme="majorHAnsi" w:cstheme="majorHAnsi"/>
        </w:rPr>
        <w:tab/>
        <w:t>Must be conserved</w:t>
      </w:r>
    </w:p>
    <w:p w14:paraId="046CC27B" w14:textId="64B2C4AD" w:rsidR="00CC0DCA" w:rsidRPr="00CC0DCA" w:rsidRDefault="00CC0DCA" w:rsidP="00CC0DCA">
      <w:pPr>
        <w:tabs>
          <w:tab w:val="left" w:pos="2127"/>
        </w:tabs>
        <w:spacing w:after="0" w:line="240" w:lineRule="auto"/>
        <w:ind w:left="426"/>
        <w:rPr>
          <w:rFonts w:asciiTheme="majorHAnsi" w:hAnsiTheme="majorHAnsi" w:cstheme="majorHAnsi"/>
        </w:rPr>
      </w:pPr>
      <w:r w:rsidRPr="00CC0DCA">
        <w:rPr>
          <w:rFonts w:asciiTheme="majorHAnsi" w:hAnsiTheme="majorHAnsi" w:cstheme="majorHAnsi"/>
          <w:i/>
        </w:rPr>
        <w:t>Strangeness</w:t>
      </w:r>
      <w:r w:rsidRPr="00CC0DCA">
        <w:rPr>
          <w:rFonts w:asciiTheme="majorHAnsi" w:hAnsiTheme="majorHAnsi" w:cstheme="majorHAnsi"/>
        </w:rPr>
        <w:t xml:space="preserve">: </w:t>
      </w:r>
      <w:r w:rsidRPr="00CC0DCA">
        <w:rPr>
          <w:rFonts w:asciiTheme="majorHAnsi" w:hAnsiTheme="majorHAnsi" w:cstheme="majorHAnsi"/>
        </w:rPr>
        <w:tab/>
        <w:t>Conserved in EM and Strong Interaction. Doesn’t have to be conserved in Weak Interaction</w:t>
      </w:r>
    </w:p>
    <w:p w14:paraId="5B6D98C9" w14:textId="77777777" w:rsidR="00CC0DCA" w:rsidRPr="00CC0DCA" w:rsidRDefault="00CC0DCA" w:rsidP="00CC0DCA">
      <w:pPr>
        <w:pStyle w:val="Heading1"/>
        <w:spacing w:line="240" w:lineRule="auto"/>
        <w:rPr>
          <w:rFonts w:asciiTheme="majorHAnsi" w:hAnsiTheme="majorHAnsi" w:cstheme="majorHAnsi"/>
          <w:bCs/>
          <w:i/>
          <w:iCs/>
          <w:sz w:val="22"/>
        </w:rPr>
      </w:pPr>
      <w:r w:rsidRPr="00CC0DCA">
        <w:rPr>
          <w:rFonts w:asciiTheme="majorHAnsi" w:hAnsiTheme="majorHAnsi" w:cstheme="majorHAnsi"/>
          <w:bCs/>
          <w:i/>
          <w:iCs/>
          <w:sz w:val="22"/>
        </w:rPr>
        <w:t>Examples</w:t>
      </w:r>
    </w:p>
    <w:p w14:paraId="168B4864" w14:textId="3E59A19C"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In pair production a photon of energy is converted into a particle and its antiparticle</w:t>
      </w:r>
    </w:p>
    <w:tbl>
      <w:tblPr>
        <w:tblW w:w="8226" w:type="dxa"/>
        <w:tblInd w:w="1096" w:type="dxa"/>
        <w:tblLook w:val="04A0" w:firstRow="1" w:lastRow="0" w:firstColumn="1" w:lastColumn="0" w:noHBand="0" w:noVBand="1"/>
      </w:tblPr>
      <w:tblGrid>
        <w:gridCol w:w="960"/>
        <w:gridCol w:w="887"/>
        <w:gridCol w:w="426"/>
        <w:gridCol w:w="850"/>
        <w:gridCol w:w="425"/>
        <w:gridCol w:w="851"/>
        <w:gridCol w:w="850"/>
        <w:gridCol w:w="426"/>
        <w:gridCol w:w="992"/>
        <w:gridCol w:w="1559"/>
      </w:tblGrid>
      <w:tr w:rsidR="00CC0DCA" w:rsidRPr="00CC0DCA" w14:paraId="04449A92" w14:textId="77777777" w:rsidTr="002E31CE">
        <w:trPr>
          <w:trHeight w:val="300"/>
        </w:trPr>
        <w:tc>
          <w:tcPr>
            <w:tcW w:w="960" w:type="dxa"/>
            <w:tcBorders>
              <w:bottom w:val="single" w:sz="4" w:space="0" w:color="000000"/>
            </w:tcBorders>
            <w:shd w:val="clear" w:color="auto" w:fill="auto"/>
            <w:noWrap/>
            <w:vAlign w:val="bottom"/>
          </w:tcPr>
          <w:p w14:paraId="7864D0F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887" w:type="dxa"/>
            <w:tcBorders>
              <w:bottom w:val="single" w:sz="4" w:space="0" w:color="000000"/>
            </w:tcBorders>
            <w:shd w:val="clear" w:color="auto" w:fill="auto"/>
            <w:noWrap/>
            <w:vAlign w:val="bottom"/>
          </w:tcPr>
          <w:p w14:paraId="4EB2374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γ</w:t>
            </w:r>
          </w:p>
        </w:tc>
        <w:tc>
          <w:tcPr>
            <w:tcW w:w="426" w:type="dxa"/>
            <w:tcBorders>
              <w:bottom w:val="single" w:sz="4" w:space="0" w:color="000000"/>
            </w:tcBorders>
            <w:shd w:val="clear" w:color="auto" w:fill="auto"/>
            <w:noWrap/>
            <w:vAlign w:val="bottom"/>
          </w:tcPr>
          <w:p w14:paraId="25FF6FA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0" w:type="dxa"/>
            <w:tcBorders>
              <w:bottom w:val="single" w:sz="4" w:space="0" w:color="000000"/>
            </w:tcBorders>
            <w:shd w:val="clear" w:color="auto" w:fill="auto"/>
            <w:noWrap/>
            <w:vAlign w:val="bottom"/>
          </w:tcPr>
          <w:p w14:paraId="536AC00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w:t>
            </w:r>
            <w:r w:rsidRPr="00CC0DCA">
              <w:rPr>
                <w:rFonts w:asciiTheme="majorHAnsi" w:eastAsia="Times New Roman" w:hAnsiTheme="majorHAnsi" w:cstheme="majorHAnsi"/>
                <w:color w:val="000000"/>
                <w:vertAlign w:val="superscript"/>
                <w:lang w:eastAsia="en-GB"/>
              </w:rPr>
              <w:t>-</w:t>
            </w:r>
          </w:p>
        </w:tc>
        <w:tc>
          <w:tcPr>
            <w:tcW w:w="425" w:type="dxa"/>
            <w:tcBorders>
              <w:bottom w:val="single" w:sz="4" w:space="0" w:color="000000"/>
            </w:tcBorders>
            <w:shd w:val="clear" w:color="auto" w:fill="auto"/>
            <w:noWrap/>
            <w:vAlign w:val="bottom"/>
          </w:tcPr>
          <w:p w14:paraId="41563B3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bottom w:val="single" w:sz="4" w:space="0" w:color="000000"/>
            </w:tcBorders>
            <w:shd w:val="clear" w:color="auto" w:fill="auto"/>
            <w:noWrap/>
            <w:vAlign w:val="bottom"/>
          </w:tcPr>
          <w:p w14:paraId="24298E6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w:t>
            </w:r>
            <w:r w:rsidRPr="00CC0DCA">
              <w:rPr>
                <w:rFonts w:asciiTheme="majorHAnsi" w:eastAsia="Times New Roman" w:hAnsiTheme="majorHAnsi" w:cstheme="majorHAnsi"/>
                <w:color w:val="000000"/>
                <w:vertAlign w:val="superscript"/>
                <w:lang w:eastAsia="en-GB"/>
              </w:rPr>
              <w:t>+</w:t>
            </w:r>
          </w:p>
        </w:tc>
        <w:tc>
          <w:tcPr>
            <w:tcW w:w="850" w:type="dxa"/>
            <w:tcBorders>
              <w:bottom w:val="single" w:sz="4" w:space="0" w:color="000000"/>
            </w:tcBorders>
            <w:shd w:val="clear" w:color="auto" w:fill="auto"/>
            <w:noWrap/>
            <w:vAlign w:val="bottom"/>
          </w:tcPr>
          <w:p w14:paraId="694A04A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426" w:type="dxa"/>
            <w:tcBorders>
              <w:bottom w:val="single" w:sz="4" w:space="0" w:color="000000"/>
            </w:tcBorders>
            <w:shd w:val="clear" w:color="auto" w:fill="auto"/>
            <w:noWrap/>
            <w:vAlign w:val="bottom"/>
          </w:tcPr>
          <w:p w14:paraId="57A23E3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992" w:type="dxa"/>
            <w:tcBorders>
              <w:bottom w:val="single" w:sz="4" w:space="0" w:color="000000"/>
            </w:tcBorders>
            <w:shd w:val="clear" w:color="auto" w:fill="auto"/>
            <w:noWrap/>
            <w:vAlign w:val="bottom"/>
          </w:tcPr>
          <w:p w14:paraId="06395D89"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1559" w:type="dxa"/>
            <w:tcBorders>
              <w:bottom w:val="single" w:sz="4" w:space="0" w:color="000000"/>
            </w:tcBorders>
            <w:shd w:val="clear" w:color="auto" w:fill="auto"/>
            <w:noWrap/>
            <w:vAlign w:val="bottom"/>
          </w:tcPr>
          <w:p w14:paraId="61C601EC"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p>
        </w:tc>
      </w:tr>
      <w:tr w:rsidR="00CC0DCA" w:rsidRPr="00CC0DCA" w14:paraId="51560B2A"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56EA92B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Q</w:t>
            </w:r>
          </w:p>
        </w:tc>
        <w:tc>
          <w:tcPr>
            <w:tcW w:w="887" w:type="dxa"/>
            <w:tcBorders>
              <w:top w:val="single" w:sz="4" w:space="0" w:color="000000"/>
              <w:bottom w:val="single" w:sz="4" w:space="0" w:color="000000"/>
            </w:tcBorders>
            <w:shd w:val="clear" w:color="auto" w:fill="auto"/>
            <w:noWrap/>
            <w:vAlign w:val="bottom"/>
          </w:tcPr>
          <w:p w14:paraId="000BD28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60990AB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0" w:type="dxa"/>
            <w:tcBorders>
              <w:top w:val="single" w:sz="4" w:space="0" w:color="000000"/>
              <w:bottom w:val="single" w:sz="4" w:space="0" w:color="000000"/>
            </w:tcBorders>
            <w:shd w:val="clear" w:color="auto" w:fill="auto"/>
            <w:noWrap/>
            <w:vAlign w:val="bottom"/>
          </w:tcPr>
          <w:p w14:paraId="6A3C0D3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425" w:type="dxa"/>
            <w:tcBorders>
              <w:top w:val="single" w:sz="4" w:space="0" w:color="000000"/>
              <w:bottom w:val="single" w:sz="4" w:space="0" w:color="000000"/>
            </w:tcBorders>
            <w:shd w:val="clear" w:color="auto" w:fill="auto"/>
            <w:noWrap/>
            <w:vAlign w:val="bottom"/>
          </w:tcPr>
          <w:p w14:paraId="1CD46B4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1C232F6C"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+1 </w:t>
            </w:r>
          </w:p>
        </w:tc>
        <w:tc>
          <w:tcPr>
            <w:tcW w:w="850" w:type="dxa"/>
            <w:tcBorders>
              <w:top w:val="single" w:sz="4" w:space="0" w:color="000000"/>
              <w:left w:val="single" w:sz="4" w:space="0" w:color="000000"/>
              <w:bottom w:val="single" w:sz="4" w:space="0" w:color="000000"/>
            </w:tcBorders>
            <w:shd w:val="clear" w:color="auto" w:fill="auto"/>
            <w:noWrap/>
            <w:vAlign w:val="bottom"/>
          </w:tcPr>
          <w:p w14:paraId="0CDF0C6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63EC119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726C2BA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D32598"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r w:rsidR="00CC0DCA" w:rsidRPr="00CC0DCA" w14:paraId="4CB28C09"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6CF7270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B</w:t>
            </w:r>
          </w:p>
        </w:tc>
        <w:tc>
          <w:tcPr>
            <w:tcW w:w="887" w:type="dxa"/>
            <w:tcBorders>
              <w:top w:val="single" w:sz="4" w:space="0" w:color="000000"/>
              <w:bottom w:val="single" w:sz="4" w:space="0" w:color="000000"/>
            </w:tcBorders>
            <w:shd w:val="clear" w:color="auto" w:fill="auto"/>
            <w:noWrap/>
            <w:vAlign w:val="bottom"/>
          </w:tcPr>
          <w:p w14:paraId="60A0BFB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11E77B5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0" w:type="dxa"/>
            <w:tcBorders>
              <w:top w:val="single" w:sz="4" w:space="0" w:color="000000"/>
              <w:bottom w:val="single" w:sz="4" w:space="0" w:color="000000"/>
            </w:tcBorders>
            <w:shd w:val="clear" w:color="auto" w:fill="auto"/>
            <w:noWrap/>
            <w:vAlign w:val="bottom"/>
          </w:tcPr>
          <w:p w14:paraId="78728FD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5E060F6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29893DC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850" w:type="dxa"/>
            <w:tcBorders>
              <w:top w:val="single" w:sz="4" w:space="0" w:color="000000"/>
              <w:left w:val="single" w:sz="4" w:space="0" w:color="000000"/>
              <w:bottom w:val="single" w:sz="4" w:space="0" w:color="000000"/>
            </w:tcBorders>
            <w:shd w:val="clear" w:color="auto" w:fill="auto"/>
            <w:noWrap/>
            <w:vAlign w:val="bottom"/>
          </w:tcPr>
          <w:p w14:paraId="1113DBF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41E9DF4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4426A29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3977B8"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r w:rsidR="00CC0DCA" w:rsidRPr="00CC0DCA" w14:paraId="152660D1"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78B305F7"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L</w:t>
            </w:r>
          </w:p>
        </w:tc>
        <w:tc>
          <w:tcPr>
            <w:tcW w:w="887" w:type="dxa"/>
            <w:tcBorders>
              <w:top w:val="single" w:sz="4" w:space="0" w:color="000000"/>
              <w:bottom w:val="single" w:sz="4" w:space="0" w:color="000000"/>
            </w:tcBorders>
            <w:shd w:val="clear" w:color="auto" w:fill="auto"/>
            <w:noWrap/>
            <w:vAlign w:val="bottom"/>
          </w:tcPr>
          <w:p w14:paraId="06F8C6A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10E89F3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0" w:type="dxa"/>
            <w:tcBorders>
              <w:top w:val="single" w:sz="4" w:space="0" w:color="000000"/>
              <w:bottom w:val="single" w:sz="4" w:space="0" w:color="000000"/>
            </w:tcBorders>
            <w:shd w:val="clear" w:color="auto" w:fill="auto"/>
            <w:noWrap/>
            <w:vAlign w:val="bottom"/>
          </w:tcPr>
          <w:p w14:paraId="47302E69"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425" w:type="dxa"/>
            <w:tcBorders>
              <w:top w:val="single" w:sz="4" w:space="0" w:color="000000"/>
              <w:bottom w:val="single" w:sz="4" w:space="0" w:color="000000"/>
            </w:tcBorders>
            <w:shd w:val="clear" w:color="auto" w:fill="auto"/>
            <w:noWrap/>
            <w:vAlign w:val="bottom"/>
          </w:tcPr>
          <w:p w14:paraId="1E71458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7A859F5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850" w:type="dxa"/>
            <w:tcBorders>
              <w:top w:val="single" w:sz="4" w:space="0" w:color="000000"/>
              <w:left w:val="single" w:sz="4" w:space="0" w:color="000000"/>
              <w:bottom w:val="single" w:sz="4" w:space="0" w:color="000000"/>
            </w:tcBorders>
            <w:shd w:val="clear" w:color="auto" w:fill="auto"/>
            <w:noWrap/>
            <w:vAlign w:val="bottom"/>
          </w:tcPr>
          <w:p w14:paraId="733EAF2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46D1A629"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73E041A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432D1B"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r w:rsidR="00CC0DCA" w:rsidRPr="00CC0DCA" w14:paraId="76C1D09E"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7C5CFD1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S</w:t>
            </w:r>
          </w:p>
        </w:tc>
        <w:tc>
          <w:tcPr>
            <w:tcW w:w="887" w:type="dxa"/>
            <w:tcBorders>
              <w:top w:val="single" w:sz="4" w:space="0" w:color="000000"/>
              <w:bottom w:val="single" w:sz="4" w:space="0" w:color="000000"/>
            </w:tcBorders>
            <w:shd w:val="clear" w:color="auto" w:fill="auto"/>
            <w:noWrap/>
            <w:vAlign w:val="bottom"/>
          </w:tcPr>
          <w:p w14:paraId="1665C93A"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59E56B5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0" w:type="dxa"/>
            <w:tcBorders>
              <w:top w:val="single" w:sz="4" w:space="0" w:color="000000"/>
              <w:bottom w:val="single" w:sz="4" w:space="0" w:color="000000"/>
            </w:tcBorders>
            <w:shd w:val="clear" w:color="auto" w:fill="auto"/>
            <w:noWrap/>
            <w:vAlign w:val="bottom"/>
          </w:tcPr>
          <w:p w14:paraId="5153EE6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1BEEB52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2FA9303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850" w:type="dxa"/>
            <w:tcBorders>
              <w:top w:val="single" w:sz="4" w:space="0" w:color="000000"/>
              <w:left w:val="single" w:sz="4" w:space="0" w:color="000000"/>
              <w:bottom w:val="single" w:sz="4" w:space="0" w:color="000000"/>
            </w:tcBorders>
            <w:shd w:val="clear" w:color="auto" w:fill="auto"/>
            <w:noWrap/>
            <w:vAlign w:val="bottom"/>
          </w:tcPr>
          <w:p w14:paraId="08AAFED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6" w:type="dxa"/>
            <w:tcBorders>
              <w:top w:val="single" w:sz="4" w:space="0" w:color="000000"/>
              <w:bottom w:val="single" w:sz="4" w:space="0" w:color="000000"/>
            </w:tcBorders>
            <w:shd w:val="clear" w:color="auto" w:fill="auto"/>
            <w:noWrap/>
            <w:vAlign w:val="bottom"/>
          </w:tcPr>
          <w:p w14:paraId="22FFC15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48AA1AA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CC400C"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bl>
    <w:p w14:paraId="046D2973"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Let us look at beta plus decay as we knew it at GCSE. A neutron decays into a proton and releases an electron.</w:t>
      </w:r>
    </w:p>
    <w:tbl>
      <w:tblPr>
        <w:tblW w:w="8290" w:type="dxa"/>
        <w:tblInd w:w="1096" w:type="dxa"/>
        <w:tblLook w:val="04A0" w:firstRow="1" w:lastRow="0" w:firstColumn="1" w:lastColumn="0" w:noHBand="0" w:noVBand="1"/>
      </w:tblPr>
      <w:tblGrid>
        <w:gridCol w:w="960"/>
        <w:gridCol w:w="897"/>
        <w:gridCol w:w="425"/>
        <w:gridCol w:w="851"/>
        <w:gridCol w:w="425"/>
        <w:gridCol w:w="851"/>
        <w:gridCol w:w="851"/>
        <w:gridCol w:w="425"/>
        <w:gridCol w:w="992"/>
        <w:gridCol w:w="1613"/>
      </w:tblGrid>
      <w:tr w:rsidR="00CC0DCA" w:rsidRPr="00CC0DCA" w14:paraId="06605F57" w14:textId="77777777" w:rsidTr="002E31CE">
        <w:trPr>
          <w:trHeight w:val="300"/>
        </w:trPr>
        <w:tc>
          <w:tcPr>
            <w:tcW w:w="960" w:type="dxa"/>
            <w:tcBorders>
              <w:bottom w:val="single" w:sz="4" w:space="0" w:color="000000"/>
            </w:tcBorders>
            <w:shd w:val="clear" w:color="auto" w:fill="auto"/>
            <w:noWrap/>
            <w:vAlign w:val="bottom"/>
          </w:tcPr>
          <w:p w14:paraId="6ADBD18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897" w:type="dxa"/>
            <w:tcBorders>
              <w:bottom w:val="single" w:sz="4" w:space="0" w:color="000000"/>
            </w:tcBorders>
            <w:shd w:val="clear" w:color="auto" w:fill="auto"/>
            <w:noWrap/>
            <w:vAlign w:val="bottom"/>
          </w:tcPr>
          <w:p w14:paraId="0E0317F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n</w:t>
            </w:r>
          </w:p>
        </w:tc>
        <w:tc>
          <w:tcPr>
            <w:tcW w:w="425" w:type="dxa"/>
            <w:tcBorders>
              <w:bottom w:val="single" w:sz="4" w:space="0" w:color="000000"/>
            </w:tcBorders>
            <w:shd w:val="clear" w:color="auto" w:fill="auto"/>
            <w:noWrap/>
            <w:vAlign w:val="bottom"/>
          </w:tcPr>
          <w:p w14:paraId="27BA4CF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bottom w:val="single" w:sz="4" w:space="0" w:color="000000"/>
            </w:tcBorders>
            <w:shd w:val="clear" w:color="auto" w:fill="auto"/>
            <w:noWrap/>
            <w:vAlign w:val="bottom"/>
          </w:tcPr>
          <w:p w14:paraId="3128A15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p</w:t>
            </w:r>
          </w:p>
        </w:tc>
        <w:tc>
          <w:tcPr>
            <w:tcW w:w="425" w:type="dxa"/>
            <w:tcBorders>
              <w:bottom w:val="single" w:sz="4" w:space="0" w:color="000000"/>
            </w:tcBorders>
            <w:shd w:val="clear" w:color="auto" w:fill="auto"/>
            <w:noWrap/>
            <w:vAlign w:val="bottom"/>
          </w:tcPr>
          <w:p w14:paraId="7EC1494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bottom w:val="single" w:sz="4" w:space="0" w:color="000000"/>
            </w:tcBorders>
            <w:shd w:val="clear" w:color="auto" w:fill="auto"/>
            <w:noWrap/>
            <w:vAlign w:val="bottom"/>
          </w:tcPr>
          <w:p w14:paraId="582468F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e</w:t>
            </w:r>
            <w:r w:rsidRPr="00CC0DCA">
              <w:rPr>
                <w:rFonts w:asciiTheme="majorHAnsi" w:eastAsia="Times New Roman" w:hAnsiTheme="majorHAnsi" w:cstheme="majorHAnsi"/>
                <w:color w:val="000000"/>
                <w:vertAlign w:val="superscript"/>
                <w:lang w:eastAsia="en-GB"/>
              </w:rPr>
              <w:t>-</w:t>
            </w:r>
          </w:p>
        </w:tc>
        <w:tc>
          <w:tcPr>
            <w:tcW w:w="851" w:type="dxa"/>
            <w:tcBorders>
              <w:bottom w:val="single" w:sz="4" w:space="0" w:color="000000"/>
            </w:tcBorders>
            <w:shd w:val="clear" w:color="auto" w:fill="auto"/>
            <w:noWrap/>
            <w:vAlign w:val="bottom"/>
          </w:tcPr>
          <w:p w14:paraId="07DB3BC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425" w:type="dxa"/>
            <w:tcBorders>
              <w:bottom w:val="single" w:sz="4" w:space="0" w:color="000000"/>
            </w:tcBorders>
            <w:shd w:val="clear" w:color="auto" w:fill="auto"/>
            <w:noWrap/>
            <w:vAlign w:val="bottom"/>
          </w:tcPr>
          <w:p w14:paraId="0090DA53"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992" w:type="dxa"/>
            <w:tcBorders>
              <w:bottom w:val="single" w:sz="4" w:space="0" w:color="000000"/>
            </w:tcBorders>
            <w:shd w:val="clear" w:color="auto" w:fill="auto"/>
            <w:noWrap/>
            <w:vAlign w:val="bottom"/>
          </w:tcPr>
          <w:p w14:paraId="501448E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p>
        </w:tc>
        <w:tc>
          <w:tcPr>
            <w:tcW w:w="1613" w:type="dxa"/>
            <w:tcBorders>
              <w:top w:val="nil"/>
              <w:left w:val="nil"/>
              <w:bottom w:val="single" w:sz="4" w:space="0" w:color="000000"/>
              <w:right w:val="nil"/>
            </w:tcBorders>
            <w:shd w:val="clear" w:color="auto" w:fill="auto"/>
            <w:noWrap/>
            <w:vAlign w:val="bottom"/>
          </w:tcPr>
          <w:p w14:paraId="353D2926"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p>
        </w:tc>
      </w:tr>
      <w:tr w:rsidR="00CC0DCA" w:rsidRPr="00CC0DCA" w14:paraId="518BC9C7"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3A36397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Q</w:t>
            </w:r>
          </w:p>
        </w:tc>
        <w:tc>
          <w:tcPr>
            <w:tcW w:w="897" w:type="dxa"/>
            <w:tcBorders>
              <w:top w:val="single" w:sz="4" w:space="0" w:color="000000"/>
              <w:bottom w:val="single" w:sz="4" w:space="0" w:color="000000"/>
            </w:tcBorders>
            <w:shd w:val="clear" w:color="auto" w:fill="auto"/>
            <w:noWrap/>
            <w:vAlign w:val="bottom"/>
          </w:tcPr>
          <w:p w14:paraId="4D4842A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6832F7F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tcBorders>
            <w:shd w:val="clear" w:color="auto" w:fill="auto"/>
            <w:noWrap/>
            <w:vAlign w:val="bottom"/>
          </w:tcPr>
          <w:p w14:paraId="0660522C"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425" w:type="dxa"/>
            <w:tcBorders>
              <w:top w:val="single" w:sz="4" w:space="0" w:color="000000"/>
              <w:bottom w:val="single" w:sz="4" w:space="0" w:color="000000"/>
            </w:tcBorders>
            <w:shd w:val="clear" w:color="auto" w:fill="auto"/>
            <w:noWrap/>
            <w:vAlign w:val="bottom"/>
          </w:tcPr>
          <w:p w14:paraId="383D0A5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18C3B4A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-1 </w:t>
            </w:r>
          </w:p>
        </w:tc>
        <w:tc>
          <w:tcPr>
            <w:tcW w:w="851" w:type="dxa"/>
            <w:tcBorders>
              <w:top w:val="single" w:sz="4" w:space="0" w:color="000000"/>
              <w:left w:val="single" w:sz="4" w:space="0" w:color="000000"/>
              <w:bottom w:val="single" w:sz="4" w:space="0" w:color="000000"/>
            </w:tcBorders>
            <w:shd w:val="clear" w:color="auto" w:fill="auto"/>
            <w:noWrap/>
            <w:vAlign w:val="bottom"/>
          </w:tcPr>
          <w:p w14:paraId="26F74CB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784678E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4298CB6C"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C0CD2A"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r w:rsidR="00CC0DCA" w:rsidRPr="00CC0DCA" w14:paraId="4A9B658A"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7AC8CB8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B</w:t>
            </w:r>
          </w:p>
        </w:tc>
        <w:tc>
          <w:tcPr>
            <w:tcW w:w="897" w:type="dxa"/>
            <w:tcBorders>
              <w:top w:val="single" w:sz="4" w:space="0" w:color="000000"/>
              <w:bottom w:val="single" w:sz="4" w:space="0" w:color="000000"/>
            </w:tcBorders>
            <w:shd w:val="clear" w:color="auto" w:fill="auto"/>
            <w:noWrap/>
            <w:vAlign w:val="bottom"/>
          </w:tcPr>
          <w:p w14:paraId="0434098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425" w:type="dxa"/>
            <w:tcBorders>
              <w:top w:val="single" w:sz="4" w:space="0" w:color="000000"/>
              <w:bottom w:val="single" w:sz="4" w:space="0" w:color="000000"/>
            </w:tcBorders>
            <w:shd w:val="clear" w:color="auto" w:fill="auto"/>
            <w:noWrap/>
            <w:vAlign w:val="bottom"/>
          </w:tcPr>
          <w:p w14:paraId="5B5D543B"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tcBorders>
            <w:shd w:val="clear" w:color="auto" w:fill="auto"/>
            <w:noWrap/>
            <w:vAlign w:val="bottom"/>
          </w:tcPr>
          <w:p w14:paraId="2675486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425" w:type="dxa"/>
            <w:tcBorders>
              <w:top w:val="single" w:sz="4" w:space="0" w:color="000000"/>
              <w:bottom w:val="single" w:sz="4" w:space="0" w:color="000000"/>
            </w:tcBorders>
            <w:shd w:val="clear" w:color="auto" w:fill="auto"/>
            <w:noWrap/>
            <w:vAlign w:val="bottom"/>
          </w:tcPr>
          <w:p w14:paraId="7C668F1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058D88F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851" w:type="dxa"/>
            <w:tcBorders>
              <w:top w:val="single" w:sz="4" w:space="0" w:color="000000"/>
              <w:left w:val="single" w:sz="4" w:space="0" w:color="000000"/>
              <w:bottom w:val="single" w:sz="4" w:space="0" w:color="000000"/>
            </w:tcBorders>
            <w:shd w:val="clear" w:color="auto" w:fill="auto"/>
            <w:noWrap/>
            <w:vAlign w:val="bottom"/>
          </w:tcPr>
          <w:p w14:paraId="21CBD9A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425" w:type="dxa"/>
            <w:tcBorders>
              <w:top w:val="single" w:sz="4" w:space="0" w:color="000000"/>
              <w:bottom w:val="single" w:sz="4" w:space="0" w:color="000000"/>
            </w:tcBorders>
            <w:shd w:val="clear" w:color="auto" w:fill="auto"/>
            <w:noWrap/>
            <w:vAlign w:val="bottom"/>
          </w:tcPr>
          <w:p w14:paraId="246A7DF1"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246E53F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978378"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r w:rsidR="00CC0DCA" w:rsidRPr="00CC0DCA" w14:paraId="60656A93"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46933BE5"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L</w:t>
            </w:r>
          </w:p>
        </w:tc>
        <w:tc>
          <w:tcPr>
            <w:tcW w:w="897" w:type="dxa"/>
            <w:tcBorders>
              <w:top w:val="single" w:sz="4" w:space="0" w:color="000000"/>
              <w:bottom w:val="single" w:sz="4" w:space="0" w:color="000000"/>
            </w:tcBorders>
            <w:shd w:val="clear" w:color="auto" w:fill="auto"/>
            <w:noWrap/>
            <w:vAlign w:val="bottom"/>
          </w:tcPr>
          <w:p w14:paraId="196D951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1BFD3F1E"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tcBorders>
            <w:shd w:val="clear" w:color="auto" w:fill="auto"/>
            <w:noWrap/>
            <w:vAlign w:val="bottom"/>
          </w:tcPr>
          <w:p w14:paraId="5D6B185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7092D05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4B50C0E0"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851" w:type="dxa"/>
            <w:tcBorders>
              <w:top w:val="single" w:sz="4" w:space="0" w:color="000000"/>
              <w:left w:val="single" w:sz="4" w:space="0" w:color="000000"/>
              <w:bottom w:val="single" w:sz="4" w:space="0" w:color="000000"/>
            </w:tcBorders>
            <w:shd w:val="clear" w:color="auto" w:fill="auto"/>
            <w:noWrap/>
            <w:vAlign w:val="bottom"/>
          </w:tcPr>
          <w:p w14:paraId="74042EA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5F7EE8B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22B21D08"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107501"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Not Conserved</w:t>
            </w:r>
          </w:p>
        </w:tc>
      </w:tr>
      <w:tr w:rsidR="00CC0DCA" w:rsidRPr="00CC0DCA" w14:paraId="144FB85A" w14:textId="77777777" w:rsidTr="002E31CE">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14:paraId="2DB6609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S</w:t>
            </w:r>
          </w:p>
        </w:tc>
        <w:tc>
          <w:tcPr>
            <w:tcW w:w="897" w:type="dxa"/>
            <w:tcBorders>
              <w:top w:val="single" w:sz="4" w:space="0" w:color="000000"/>
              <w:bottom w:val="single" w:sz="4" w:space="0" w:color="000000"/>
            </w:tcBorders>
            <w:shd w:val="clear" w:color="auto" w:fill="auto"/>
            <w:noWrap/>
            <w:vAlign w:val="bottom"/>
          </w:tcPr>
          <w:p w14:paraId="48A577B9"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0EEEC462"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tcBorders>
            <w:shd w:val="clear" w:color="auto" w:fill="auto"/>
            <w:noWrap/>
            <w:vAlign w:val="bottom"/>
          </w:tcPr>
          <w:p w14:paraId="78F0A4B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42EBD46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14:paraId="6C4037AD"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851" w:type="dxa"/>
            <w:tcBorders>
              <w:top w:val="single" w:sz="4" w:space="0" w:color="000000"/>
              <w:left w:val="single" w:sz="4" w:space="0" w:color="000000"/>
              <w:bottom w:val="single" w:sz="4" w:space="0" w:color="000000"/>
            </w:tcBorders>
            <w:shd w:val="clear" w:color="auto" w:fill="auto"/>
            <w:noWrap/>
            <w:vAlign w:val="bottom"/>
          </w:tcPr>
          <w:p w14:paraId="76A4D3E4"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425" w:type="dxa"/>
            <w:tcBorders>
              <w:top w:val="single" w:sz="4" w:space="0" w:color="000000"/>
              <w:bottom w:val="single" w:sz="4" w:space="0" w:color="000000"/>
            </w:tcBorders>
            <w:shd w:val="clear" w:color="auto" w:fill="auto"/>
            <w:noWrap/>
            <w:vAlign w:val="bottom"/>
          </w:tcPr>
          <w:p w14:paraId="2C61CF56"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14:paraId="3F5BD34F" w14:textId="77777777" w:rsidR="00CC0DCA" w:rsidRPr="00CC0DCA" w:rsidRDefault="00CC0DCA" w:rsidP="00CC0DCA">
            <w:pPr>
              <w:spacing w:after="0" w:line="240" w:lineRule="auto"/>
              <w:jc w:val="center"/>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C658F6" w14:textId="77777777" w:rsidR="00CC0DCA" w:rsidRPr="00CC0DCA" w:rsidRDefault="00CC0DCA" w:rsidP="00CC0DCA">
            <w:pPr>
              <w:spacing w:after="0" w:line="240" w:lineRule="auto"/>
              <w:rPr>
                <w:rFonts w:asciiTheme="majorHAnsi" w:eastAsia="Times New Roman" w:hAnsiTheme="majorHAnsi" w:cstheme="majorHAnsi"/>
                <w:color w:val="000000"/>
                <w:lang w:eastAsia="en-GB"/>
              </w:rPr>
            </w:pPr>
            <w:r w:rsidRPr="00CC0DCA">
              <w:rPr>
                <w:rFonts w:asciiTheme="majorHAnsi" w:eastAsia="Times New Roman" w:hAnsiTheme="majorHAnsi" w:cstheme="majorHAnsi"/>
                <w:color w:val="000000"/>
                <w:lang w:eastAsia="en-GB"/>
              </w:rPr>
              <w:t>Conserved</w:t>
            </w:r>
          </w:p>
        </w:tc>
      </w:tr>
    </w:tbl>
    <w:p w14:paraId="51600626"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This contributed to the search for and discovery of the neutrino.</w:t>
      </w:r>
    </w:p>
    <w:p w14:paraId="6BD8B525" w14:textId="77777777" w:rsidR="00CC0DCA" w:rsidRPr="00CC0DCA" w:rsidRDefault="00CC0DCA" w:rsidP="00CC0DCA">
      <w:pPr>
        <w:tabs>
          <w:tab w:val="left" w:pos="5060"/>
        </w:tabs>
        <w:spacing w:after="0" w:line="240" w:lineRule="auto"/>
        <w:rPr>
          <w:rFonts w:asciiTheme="majorHAnsi" w:hAnsiTheme="majorHAnsi" w:cstheme="majorHAnsi"/>
          <w:b/>
          <w:i/>
        </w:rPr>
      </w:pPr>
      <w:r w:rsidRPr="00CC0DCA">
        <w:rPr>
          <w:rFonts w:asciiTheme="majorHAnsi" w:hAnsiTheme="majorHAnsi" w:cstheme="majorHAnsi"/>
          <w:b/>
          <w:i/>
        </w:rPr>
        <w:t>Number Reminders</w:t>
      </w:r>
    </w:p>
    <w:p w14:paraId="73AA485F"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There may be a clue to the charge of a particle; π</w:t>
      </w:r>
      <w:r w:rsidRPr="00CC0DCA">
        <w:rPr>
          <w:rFonts w:asciiTheme="majorHAnsi" w:hAnsiTheme="majorHAnsi" w:cstheme="majorHAnsi"/>
          <w:vertAlign w:val="superscript"/>
        </w:rPr>
        <w:t>+</w:t>
      </w:r>
      <w:r w:rsidRPr="00CC0DCA">
        <w:rPr>
          <w:rFonts w:asciiTheme="majorHAnsi" w:hAnsiTheme="majorHAnsi" w:cstheme="majorHAnsi"/>
        </w:rPr>
        <w:t>, K</w:t>
      </w:r>
      <w:r w:rsidRPr="00CC0DCA">
        <w:rPr>
          <w:rFonts w:asciiTheme="majorHAnsi" w:hAnsiTheme="majorHAnsi" w:cstheme="majorHAnsi"/>
          <w:vertAlign w:val="superscript"/>
        </w:rPr>
        <w:t>+</w:t>
      </w:r>
      <w:r w:rsidRPr="00CC0DCA">
        <w:rPr>
          <w:rFonts w:asciiTheme="majorHAnsi" w:hAnsiTheme="majorHAnsi" w:cstheme="majorHAnsi"/>
        </w:rPr>
        <w:t xml:space="preserve"> and e</w:t>
      </w:r>
      <w:r w:rsidRPr="00CC0DCA">
        <w:rPr>
          <w:rFonts w:asciiTheme="majorHAnsi" w:hAnsiTheme="majorHAnsi" w:cstheme="majorHAnsi"/>
          <w:vertAlign w:val="superscript"/>
        </w:rPr>
        <w:t>+</w:t>
      </w:r>
      <w:r w:rsidRPr="00CC0DCA">
        <w:rPr>
          <w:rFonts w:asciiTheme="majorHAnsi" w:hAnsiTheme="majorHAnsi" w:cstheme="majorHAnsi"/>
        </w:rPr>
        <w:t xml:space="preserve"> have a positive charge.</w:t>
      </w:r>
    </w:p>
    <w:p w14:paraId="66A74F22"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 xml:space="preserve">It will only have a baryon number if it </w:t>
      </w:r>
      <w:r w:rsidRPr="00CC0DCA">
        <w:rPr>
          <w:rFonts w:asciiTheme="majorHAnsi" w:hAnsiTheme="majorHAnsi" w:cstheme="majorHAnsi"/>
          <w:b/>
        </w:rPr>
        <w:t>IS</w:t>
      </w:r>
      <w:r w:rsidRPr="00CC0DCA">
        <w:rPr>
          <w:rFonts w:asciiTheme="majorHAnsi" w:hAnsiTheme="majorHAnsi" w:cstheme="majorHAnsi"/>
        </w:rPr>
        <w:t xml:space="preserve"> a baryon. Mesons and Leptons have a Baryon Number of zero.</w:t>
      </w:r>
    </w:p>
    <w:p w14:paraId="3B93B779" w14:textId="77777777" w:rsidR="00CC0DCA" w:rsidRP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 xml:space="preserve">It will only have a lepton number if it </w:t>
      </w:r>
      <w:r w:rsidRPr="00CC0DCA">
        <w:rPr>
          <w:rFonts w:asciiTheme="majorHAnsi" w:hAnsiTheme="majorHAnsi" w:cstheme="majorHAnsi"/>
          <w:b/>
        </w:rPr>
        <w:t>IS</w:t>
      </w:r>
      <w:r w:rsidRPr="00CC0DCA">
        <w:rPr>
          <w:rFonts w:asciiTheme="majorHAnsi" w:hAnsiTheme="majorHAnsi" w:cstheme="majorHAnsi"/>
        </w:rPr>
        <w:t xml:space="preserve"> a lepton. Baryons and Mesons have a Lepton Number of zero.</w:t>
      </w:r>
    </w:p>
    <w:p w14:paraId="2CF27AEB" w14:textId="5BE62AF4" w:rsidR="00CC0DCA" w:rsidRDefault="00CC0DCA" w:rsidP="00CC0DCA">
      <w:pPr>
        <w:tabs>
          <w:tab w:val="left" w:pos="5060"/>
        </w:tabs>
        <w:spacing w:after="0" w:line="240" w:lineRule="auto"/>
        <w:ind w:left="440"/>
        <w:rPr>
          <w:rFonts w:asciiTheme="majorHAnsi" w:hAnsiTheme="majorHAnsi" w:cstheme="majorHAnsi"/>
        </w:rPr>
      </w:pPr>
      <w:r w:rsidRPr="00CC0DCA">
        <w:rPr>
          <w:rFonts w:asciiTheme="majorHAnsi" w:hAnsiTheme="majorHAnsi" w:cstheme="majorHAnsi"/>
        </w:rPr>
        <w:t>It will only have a strangeness if it is made from a strange quark. Leptons have a strangeness of zero.</w:t>
      </w:r>
    </w:p>
    <w:p w14:paraId="280AC941" w14:textId="40D78AB2" w:rsidR="00955A5A" w:rsidRDefault="00955A5A" w:rsidP="00CC0DCA">
      <w:pPr>
        <w:tabs>
          <w:tab w:val="left" w:pos="5060"/>
        </w:tabs>
        <w:spacing w:after="0" w:line="240" w:lineRule="auto"/>
        <w:ind w:left="440"/>
        <w:rPr>
          <w:rFonts w:asciiTheme="majorHAnsi" w:hAnsiTheme="majorHAnsi" w:cstheme="majorHAnsi"/>
        </w:rPr>
      </w:pPr>
    </w:p>
    <w:p w14:paraId="067CA167" w14:textId="77777777" w:rsidR="00955A5A" w:rsidRPr="0040241A" w:rsidRDefault="00955A5A" w:rsidP="00955A5A">
      <w:pPr>
        <w:jc w:val="center"/>
        <w:rPr>
          <w:rFonts w:asciiTheme="majorHAnsi" w:hAnsiTheme="majorHAnsi" w:cstheme="majorHAnsi"/>
          <w:b/>
          <w:i/>
          <w:iCs/>
          <w:sz w:val="48"/>
          <w:szCs w:val="48"/>
        </w:rPr>
      </w:pPr>
      <w:r w:rsidRPr="0040241A">
        <w:rPr>
          <w:rFonts w:asciiTheme="majorHAnsi" w:hAnsiTheme="majorHAnsi" w:cstheme="majorHAnsi"/>
          <w:b/>
          <w:i/>
          <w:iCs/>
          <w:noProof/>
          <w:sz w:val="48"/>
          <w:szCs w:val="48"/>
          <w:lang w:eastAsia="en-GB"/>
        </w:rPr>
        <w:lastRenderedPageBreak/>
        <mc:AlternateContent>
          <mc:Choice Requires="wps">
            <w:drawing>
              <wp:anchor distT="0" distB="0" distL="114300" distR="114300" simplePos="0" relativeHeight="251763712" behindDoc="0" locked="0" layoutInCell="1" allowOverlap="1" wp14:anchorId="6A66131A" wp14:editId="68F7B21F">
                <wp:simplePos x="0" y="0"/>
                <wp:positionH relativeFrom="column">
                  <wp:posOffset>5810250</wp:posOffset>
                </wp:positionH>
                <wp:positionV relativeFrom="paragraph">
                  <wp:posOffset>-333375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FBFFDD" w14:textId="77777777" w:rsidR="00955A5A" w:rsidRPr="00702DB1" w:rsidRDefault="00955A5A" w:rsidP="00955A5A">
                            <w:pPr>
                              <w:jc w:val="cente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02DB1">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66131A" id="Text Box 3" o:spid="_x0000_s1037" type="#_x0000_t202" style="position:absolute;left:0;text-align:left;margin-left:457.5pt;margin-top:-26.25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Q2JwIAAF0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" filled="f" stroked="f">
                <v:textbox style="mso-fit-shape-to-text:t">
                  <w:txbxContent>
                    <w:p w14:paraId="54FBFFDD" w14:textId="77777777" w:rsidR="00955A5A" w:rsidRPr="00702DB1" w:rsidRDefault="00955A5A" w:rsidP="00955A5A">
                      <w:pPr>
                        <w:jc w:val="cente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02DB1">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Q</w:t>
                      </w:r>
                    </w:p>
                  </w:txbxContent>
                </v:textbox>
              </v:shape>
            </w:pict>
          </mc:Fallback>
        </mc:AlternateContent>
      </w:r>
      <w:r w:rsidRPr="0040241A">
        <w:rPr>
          <w:rFonts w:asciiTheme="majorHAnsi" w:hAnsiTheme="majorHAnsi" w:cstheme="majorHAnsi"/>
          <w:b/>
          <w:i/>
          <w:iCs/>
          <w:sz w:val="48"/>
          <w:szCs w:val="48"/>
        </w:rPr>
        <w:t>Conservation rules: charge</w:t>
      </w:r>
    </w:p>
    <w:p w14:paraId="58B8420E" w14:textId="6E355B51" w:rsidR="00955A5A" w:rsidRPr="0040241A" w:rsidRDefault="00AE54EF" w:rsidP="00955A5A">
      <w:pPr>
        <w:rPr>
          <w:rFonts w:asciiTheme="majorHAnsi" w:hAnsiTheme="majorHAnsi" w:cstheme="majorHAnsi"/>
        </w:rPr>
      </w:pPr>
      <w:r w:rsidRPr="0040241A">
        <w:rPr>
          <w:rFonts w:asciiTheme="majorHAnsi" w:hAnsiTheme="majorHAnsi" w:cstheme="majorHAnsi"/>
          <w:b/>
          <w:bCs/>
          <w:noProof/>
          <w:lang w:eastAsia="en-GB"/>
        </w:rPr>
        <mc:AlternateContent>
          <mc:Choice Requires="wps">
            <w:drawing>
              <wp:anchor distT="0" distB="0" distL="114300" distR="114300" simplePos="0" relativeHeight="251764736" behindDoc="0" locked="0" layoutInCell="1" allowOverlap="1" wp14:anchorId="01793BC3" wp14:editId="236B47BB">
                <wp:simplePos x="0" y="0"/>
                <wp:positionH relativeFrom="column">
                  <wp:posOffset>-17145</wp:posOffset>
                </wp:positionH>
                <wp:positionV relativeFrom="paragraph">
                  <wp:posOffset>143716</wp:posOffset>
                </wp:positionV>
                <wp:extent cx="6315075" cy="2402241"/>
                <wp:effectExtent l="38100" t="38100" r="123825" b="112395"/>
                <wp:wrapNone/>
                <wp:docPr id="5" name="Text Box 5"/>
                <wp:cNvGraphicFramePr/>
                <a:graphic xmlns:a="http://schemas.openxmlformats.org/drawingml/2006/main">
                  <a:graphicData uri="http://schemas.microsoft.com/office/word/2010/wordprocessingShape">
                    <wps:wsp>
                      <wps:cNvSpPr txBox="1"/>
                      <wps:spPr>
                        <a:xfrm>
                          <a:off x="0" y="0"/>
                          <a:ext cx="6315075" cy="240224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293A9CF" w14:textId="77777777" w:rsidR="00955A5A" w:rsidRPr="009E69B3" w:rsidRDefault="00955A5A" w:rsidP="00955A5A">
                            <w:pPr>
                              <w:ind w:left="284"/>
                              <w:rPr>
                                <w:rFonts w:ascii="Calibri" w:hAnsi="Calibri"/>
                                <w:sz w:val="10"/>
                                <w:szCs w:val="10"/>
                              </w:rPr>
                            </w:pPr>
                          </w:p>
                          <w:p w14:paraId="55E652F3" w14:textId="77777777" w:rsidR="00955A5A" w:rsidRDefault="00955A5A" w:rsidP="00955A5A">
                            <w:pPr>
                              <w:ind w:left="142"/>
                              <w:rPr>
                                <w:rFonts w:ascii="Calibri" w:hAnsi="Calibri"/>
                              </w:rPr>
                            </w:pPr>
                            <w:r>
                              <w:rPr>
                                <w:rFonts w:ascii="Calibri" w:hAnsi="Calibri"/>
                              </w:rPr>
                              <w:t>You need to know that:</w:t>
                            </w:r>
                          </w:p>
                          <w:p w14:paraId="00090B93" w14:textId="77777777" w:rsidR="00955A5A" w:rsidRPr="009E69B3" w:rsidRDefault="00955A5A" w:rsidP="00955A5A">
                            <w:pPr>
                              <w:ind w:left="142"/>
                              <w:rPr>
                                <w:rFonts w:ascii="Calibri" w:hAnsi="Calibri"/>
                                <w:sz w:val="8"/>
                                <w:szCs w:val="8"/>
                              </w:rPr>
                            </w:pPr>
                          </w:p>
                          <w:p w14:paraId="760DAAF7" w14:textId="77777777" w:rsidR="00955A5A" w:rsidRPr="00475994" w:rsidRDefault="00955A5A" w:rsidP="00955A5A">
                            <w:pPr>
                              <w:ind w:left="142"/>
                              <w:rPr>
                                <w:lang w:val="en-US"/>
                              </w:rPr>
                            </w:pPr>
                            <w:r w:rsidRPr="00AA0F9B">
                              <w:rPr>
                                <w:rFonts w:ascii="Calibri" w:hAnsi="Calibri"/>
                                <w:u w:val="single"/>
                              </w:rPr>
                              <w:t>Particle reactions are possible if certain quantities are conserved</w:t>
                            </w:r>
                            <w:r w:rsidRPr="002D169A">
                              <w:rPr>
                                <w:rFonts w:ascii="Calibri" w:hAnsi="Calibri"/>
                              </w:rPr>
                              <w:t>.  These quantities are:</w:t>
                            </w:r>
                          </w:p>
                          <w:p w14:paraId="0564B827" w14:textId="77777777" w:rsidR="00955A5A" w:rsidRPr="00431805" w:rsidRDefault="00955A5A" w:rsidP="00955A5A">
                            <w:pPr>
                              <w:ind w:left="142"/>
                              <w:rPr>
                                <w:rFonts w:ascii="Calibri" w:hAnsi="Calibri"/>
                                <w:sz w:val="8"/>
                                <w:szCs w:val="8"/>
                              </w:rPr>
                            </w:pPr>
                          </w:p>
                          <w:p w14:paraId="03F95902" w14:textId="77777777" w:rsidR="00955A5A" w:rsidRPr="00737B51" w:rsidRDefault="00955A5A" w:rsidP="00955A5A">
                            <w:pPr>
                              <w:numPr>
                                <w:ilvl w:val="0"/>
                                <w:numId w:val="33"/>
                              </w:numPr>
                              <w:tabs>
                                <w:tab w:val="clear" w:pos="720"/>
                                <w:tab w:val="left" w:pos="2694"/>
                                <w:tab w:val="left" w:pos="2977"/>
                              </w:tabs>
                              <w:spacing w:after="0" w:line="240" w:lineRule="auto"/>
                              <w:ind w:left="426" w:hanging="284"/>
                              <w:rPr>
                                <w:rFonts w:ascii="Calibri" w:hAnsi="Calibri"/>
                                <w:bCs/>
                              </w:rPr>
                            </w:pPr>
                            <w:r>
                              <w:rPr>
                                <w:rFonts w:ascii="Calibri" w:hAnsi="Calibri"/>
                                <w:b/>
                                <w:bCs/>
                              </w:rPr>
                              <w:t>c</w:t>
                            </w:r>
                            <w:r w:rsidRPr="002D169A">
                              <w:rPr>
                                <w:rFonts w:ascii="Calibri" w:hAnsi="Calibri"/>
                                <w:b/>
                                <w:bCs/>
                              </w:rPr>
                              <w:t>harge</w:t>
                            </w:r>
                            <w:r>
                              <w:rPr>
                                <w:rFonts w:ascii="Calibri" w:hAnsi="Calibri"/>
                                <w:b/>
                                <w:bCs/>
                              </w:rPr>
                              <w:tab/>
                            </w:r>
                            <w:r w:rsidRPr="00737B51">
                              <w:rPr>
                                <w:rFonts w:ascii="Calibri" w:hAnsi="Calibri" w:cs="Calibri"/>
                                <w:b/>
                                <w:bCs/>
                                <w:sz w:val="18"/>
                              </w:rPr>
                              <w:t>●</w:t>
                            </w:r>
                            <w:r>
                              <w:rPr>
                                <w:rFonts w:ascii="Calibri" w:hAnsi="Calibri"/>
                                <w:b/>
                                <w:bCs/>
                              </w:rPr>
                              <w:tab/>
                            </w:r>
                            <w:r>
                              <w:rPr>
                                <w:rFonts w:ascii="Calibri" w:hAnsi="Calibri"/>
                                <w:bCs/>
                              </w:rPr>
                              <w:t>lepton number</w:t>
                            </w:r>
                          </w:p>
                          <w:p w14:paraId="0FD854FB" w14:textId="77777777" w:rsidR="00955A5A" w:rsidRPr="00C3269A" w:rsidRDefault="00955A5A" w:rsidP="00955A5A">
                            <w:pPr>
                              <w:numPr>
                                <w:ilvl w:val="0"/>
                                <w:numId w:val="33"/>
                              </w:numPr>
                              <w:tabs>
                                <w:tab w:val="clear" w:pos="720"/>
                                <w:tab w:val="left" w:pos="2694"/>
                                <w:tab w:val="left" w:pos="2977"/>
                              </w:tabs>
                              <w:spacing w:after="0" w:line="240" w:lineRule="auto"/>
                              <w:ind w:left="426" w:hanging="284"/>
                              <w:rPr>
                                <w:rFonts w:ascii="Calibri" w:hAnsi="Calibri"/>
                                <w:bCs/>
                              </w:rPr>
                            </w:pPr>
                            <w:r w:rsidRPr="00C3269A">
                              <w:rPr>
                                <w:rFonts w:ascii="Calibri" w:hAnsi="Calibri"/>
                                <w:bCs/>
                              </w:rPr>
                              <w:t>baryon number</w:t>
                            </w:r>
                            <w:r>
                              <w:rPr>
                                <w:rFonts w:ascii="Calibri" w:hAnsi="Calibri"/>
                                <w:bCs/>
                              </w:rPr>
                              <w:tab/>
                            </w:r>
                            <w:r w:rsidRPr="00737B51">
                              <w:rPr>
                                <w:rFonts w:ascii="Calibri" w:hAnsi="Calibri" w:cs="Calibri"/>
                                <w:b/>
                                <w:bCs/>
                                <w:sz w:val="18"/>
                              </w:rPr>
                              <w:t>●</w:t>
                            </w:r>
                            <w:r>
                              <w:rPr>
                                <w:rFonts w:ascii="Calibri" w:hAnsi="Calibri"/>
                                <w:b/>
                                <w:bCs/>
                              </w:rPr>
                              <w:tab/>
                            </w:r>
                            <w:r w:rsidRPr="00C3269A">
                              <w:rPr>
                                <w:rFonts w:ascii="Calibri" w:hAnsi="Calibri"/>
                                <w:bCs/>
                              </w:rPr>
                              <w:t>strangeness</w:t>
                            </w:r>
                          </w:p>
                          <w:p w14:paraId="7940DDF3" w14:textId="77777777" w:rsidR="00955A5A" w:rsidRPr="00D41F82" w:rsidRDefault="00955A5A" w:rsidP="00955A5A">
                            <w:pPr>
                              <w:ind w:left="142" w:right="147"/>
                              <w:rPr>
                                <w:rFonts w:ascii="Calibri" w:hAnsi="Calibri"/>
                                <w:b/>
                                <w:bCs/>
                                <w:sz w:val="28"/>
                                <w:szCs w:val="32"/>
                              </w:rPr>
                            </w:pPr>
                          </w:p>
                          <w:p w14:paraId="488F9908" w14:textId="77777777" w:rsidR="00955A5A" w:rsidRPr="00D41F82" w:rsidRDefault="00955A5A" w:rsidP="00955A5A">
                            <w:pPr>
                              <w:tabs>
                                <w:tab w:val="left" w:pos="1418"/>
                              </w:tabs>
                              <w:ind w:left="426" w:hanging="284"/>
                              <w:rPr>
                                <w:rFonts w:ascii="Calibri" w:hAnsi="Calibri"/>
                                <w:bCs/>
                                <w:i/>
                                <w:sz w:val="26"/>
                                <w:szCs w:val="26"/>
                              </w:rPr>
                            </w:pPr>
                            <w:r w:rsidRPr="00D41F82">
                              <w:rPr>
                                <w:rFonts w:ascii="Calibri" w:hAnsi="Calibri"/>
                                <w:bCs/>
                                <w:sz w:val="26"/>
                                <w:szCs w:val="26"/>
                              </w:rPr>
                              <w:t xml:space="preserve">Key fact: </w:t>
                            </w:r>
                            <w:r w:rsidRPr="00D41F82">
                              <w:rPr>
                                <w:rFonts w:ascii="Calibri" w:hAnsi="Calibri"/>
                                <w:bCs/>
                                <w:sz w:val="26"/>
                                <w:szCs w:val="26"/>
                              </w:rPr>
                              <w:tab/>
                            </w:r>
                            <w:r w:rsidRPr="00D41F82">
                              <w:rPr>
                                <w:rFonts w:ascii="Calibri" w:hAnsi="Calibri"/>
                                <w:b/>
                                <w:bCs/>
                                <w:i/>
                                <w:sz w:val="26"/>
                                <w:szCs w:val="26"/>
                              </w:rPr>
                              <w:t>Charge is conserved in all particle reactions.</w:t>
                            </w:r>
                            <w:r w:rsidRPr="00D41F82">
                              <w:rPr>
                                <w:rFonts w:ascii="Calibri" w:hAnsi="Calibri"/>
                                <w:bCs/>
                                <w:i/>
                                <w:sz w:val="26"/>
                                <w:szCs w:val="26"/>
                              </w:rPr>
                              <w:t xml:space="preserve">  </w:t>
                            </w:r>
                          </w:p>
                          <w:p w14:paraId="47EE9528" w14:textId="77777777" w:rsidR="00955A5A" w:rsidRPr="00D41F82" w:rsidRDefault="00955A5A" w:rsidP="00955A5A">
                            <w:pPr>
                              <w:tabs>
                                <w:tab w:val="left" w:pos="1418"/>
                              </w:tabs>
                              <w:ind w:left="426" w:hanging="284"/>
                              <w:rPr>
                                <w:rFonts w:ascii="Calibri" w:hAnsi="Calibri"/>
                                <w:bCs/>
                                <w:sz w:val="26"/>
                                <w:szCs w:val="26"/>
                              </w:rPr>
                            </w:pPr>
                            <w:r w:rsidRPr="00D41F82">
                              <w:rPr>
                                <w:rFonts w:ascii="Calibri" w:hAnsi="Calibri"/>
                                <w:bCs/>
                                <w:i/>
                                <w:sz w:val="26"/>
                                <w:szCs w:val="26"/>
                              </w:rPr>
                              <w:tab/>
                            </w:r>
                            <w:r w:rsidRPr="00D41F82">
                              <w:rPr>
                                <w:rFonts w:ascii="Calibri" w:hAnsi="Calibri"/>
                                <w:bCs/>
                                <w:i/>
                                <w:sz w:val="26"/>
                                <w:szCs w:val="26"/>
                              </w:rPr>
                              <w:tab/>
                              <w:t>The total charge before equals the total charge afterwards.</w:t>
                            </w:r>
                          </w:p>
                          <w:p w14:paraId="26DD03CA" w14:textId="77777777" w:rsidR="00955A5A" w:rsidRDefault="00955A5A" w:rsidP="00955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3BC3" id="Text Box 5" o:spid="_x0000_s1038" type="#_x0000_t202" style="position:absolute;margin-left:-1.35pt;margin-top:11.3pt;width:497.25pt;height:1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" fillcolor="white [3201]" strokeweight=".5pt">
                <v:shadow on="t" color="black" opacity="26214f" origin="-.5,-.5" offset=".74836mm,.74836mm"/>
                <v:textbox>
                  <w:txbxContent>
                    <w:p w14:paraId="6293A9CF" w14:textId="77777777" w:rsidR="00955A5A" w:rsidRPr="009E69B3" w:rsidRDefault="00955A5A" w:rsidP="00955A5A">
                      <w:pPr>
                        <w:ind w:left="284"/>
                        <w:rPr>
                          <w:rFonts w:ascii="Calibri" w:hAnsi="Calibri"/>
                          <w:sz w:val="10"/>
                          <w:szCs w:val="10"/>
                        </w:rPr>
                      </w:pPr>
                    </w:p>
                    <w:p w14:paraId="55E652F3" w14:textId="77777777" w:rsidR="00955A5A" w:rsidRDefault="00955A5A" w:rsidP="00955A5A">
                      <w:pPr>
                        <w:ind w:left="142"/>
                        <w:rPr>
                          <w:rFonts w:ascii="Calibri" w:hAnsi="Calibri"/>
                        </w:rPr>
                      </w:pPr>
                      <w:r>
                        <w:rPr>
                          <w:rFonts w:ascii="Calibri" w:hAnsi="Calibri"/>
                        </w:rPr>
                        <w:t>You need to know that:</w:t>
                      </w:r>
                    </w:p>
                    <w:p w14:paraId="00090B93" w14:textId="77777777" w:rsidR="00955A5A" w:rsidRPr="009E69B3" w:rsidRDefault="00955A5A" w:rsidP="00955A5A">
                      <w:pPr>
                        <w:ind w:left="142"/>
                        <w:rPr>
                          <w:rFonts w:ascii="Calibri" w:hAnsi="Calibri"/>
                          <w:sz w:val="8"/>
                          <w:szCs w:val="8"/>
                        </w:rPr>
                      </w:pPr>
                    </w:p>
                    <w:p w14:paraId="760DAAF7" w14:textId="77777777" w:rsidR="00955A5A" w:rsidRPr="00475994" w:rsidRDefault="00955A5A" w:rsidP="00955A5A">
                      <w:pPr>
                        <w:ind w:left="142"/>
                        <w:rPr>
                          <w:lang w:val="en-US"/>
                        </w:rPr>
                      </w:pPr>
                      <w:r w:rsidRPr="00AA0F9B">
                        <w:rPr>
                          <w:rFonts w:ascii="Calibri" w:hAnsi="Calibri"/>
                          <w:u w:val="single"/>
                        </w:rPr>
                        <w:t>Particle reactions are possible if certain quantities are conserved</w:t>
                      </w:r>
                      <w:r w:rsidRPr="002D169A">
                        <w:rPr>
                          <w:rFonts w:ascii="Calibri" w:hAnsi="Calibri"/>
                        </w:rPr>
                        <w:t>.  These quantities are:</w:t>
                      </w:r>
                    </w:p>
                    <w:p w14:paraId="0564B827" w14:textId="77777777" w:rsidR="00955A5A" w:rsidRPr="00431805" w:rsidRDefault="00955A5A" w:rsidP="00955A5A">
                      <w:pPr>
                        <w:ind w:left="142"/>
                        <w:rPr>
                          <w:rFonts w:ascii="Calibri" w:hAnsi="Calibri"/>
                          <w:sz w:val="8"/>
                          <w:szCs w:val="8"/>
                        </w:rPr>
                      </w:pPr>
                    </w:p>
                    <w:p w14:paraId="03F95902" w14:textId="77777777" w:rsidR="00955A5A" w:rsidRPr="00737B51" w:rsidRDefault="00955A5A" w:rsidP="00955A5A">
                      <w:pPr>
                        <w:numPr>
                          <w:ilvl w:val="0"/>
                          <w:numId w:val="33"/>
                        </w:numPr>
                        <w:tabs>
                          <w:tab w:val="clear" w:pos="720"/>
                          <w:tab w:val="left" w:pos="2694"/>
                          <w:tab w:val="left" w:pos="2977"/>
                        </w:tabs>
                        <w:spacing w:after="0" w:line="240" w:lineRule="auto"/>
                        <w:ind w:left="426" w:hanging="284"/>
                        <w:rPr>
                          <w:rFonts w:ascii="Calibri" w:hAnsi="Calibri"/>
                          <w:bCs/>
                        </w:rPr>
                      </w:pPr>
                      <w:r>
                        <w:rPr>
                          <w:rFonts w:ascii="Calibri" w:hAnsi="Calibri"/>
                          <w:b/>
                          <w:bCs/>
                        </w:rPr>
                        <w:t>c</w:t>
                      </w:r>
                      <w:r w:rsidRPr="002D169A">
                        <w:rPr>
                          <w:rFonts w:ascii="Calibri" w:hAnsi="Calibri"/>
                          <w:b/>
                          <w:bCs/>
                        </w:rPr>
                        <w:t>harge</w:t>
                      </w:r>
                      <w:r>
                        <w:rPr>
                          <w:rFonts w:ascii="Calibri" w:hAnsi="Calibri"/>
                          <w:b/>
                          <w:bCs/>
                        </w:rPr>
                        <w:tab/>
                      </w:r>
                      <w:r w:rsidRPr="00737B51">
                        <w:rPr>
                          <w:rFonts w:ascii="Calibri" w:hAnsi="Calibri" w:cs="Calibri"/>
                          <w:b/>
                          <w:bCs/>
                          <w:sz w:val="18"/>
                        </w:rPr>
                        <w:t>●</w:t>
                      </w:r>
                      <w:r>
                        <w:rPr>
                          <w:rFonts w:ascii="Calibri" w:hAnsi="Calibri"/>
                          <w:b/>
                          <w:bCs/>
                        </w:rPr>
                        <w:tab/>
                      </w:r>
                      <w:r>
                        <w:rPr>
                          <w:rFonts w:ascii="Calibri" w:hAnsi="Calibri"/>
                          <w:bCs/>
                        </w:rPr>
                        <w:t>lepton number</w:t>
                      </w:r>
                    </w:p>
                    <w:p w14:paraId="0FD854FB" w14:textId="77777777" w:rsidR="00955A5A" w:rsidRPr="00C3269A" w:rsidRDefault="00955A5A" w:rsidP="00955A5A">
                      <w:pPr>
                        <w:numPr>
                          <w:ilvl w:val="0"/>
                          <w:numId w:val="33"/>
                        </w:numPr>
                        <w:tabs>
                          <w:tab w:val="clear" w:pos="720"/>
                          <w:tab w:val="left" w:pos="2694"/>
                          <w:tab w:val="left" w:pos="2977"/>
                        </w:tabs>
                        <w:spacing w:after="0" w:line="240" w:lineRule="auto"/>
                        <w:ind w:left="426" w:hanging="284"/>
                        <w:rPr>
                          <w:rFonts w:ascii="Calibri" w:hAnsi="Calibri"/>
                          <w:bCs/>
                        </w:rPr>
                      </w:pPr>
                      <w:r w:rsidRPr="00C3269A">
                        <w:rPr>
                          <w:rFonts w:ascii="Calibri" w:hAnsi="Calibri"/>
                          <w:bCs/>
                        </w:rPr>
                        <w:t>baryon number</w:t>
                      </w:r>
                      <w:r>
                        <w:rPr>
                          <w:rFonts w:ascii="Calibri" w:hAnsi="Calibri"/>
                          <w:bCs/>
                        </w:rPr>
                        <w:tab/>
                      </w:r>
                      <w:r w:rsidRPr="00737B51">
                        <w:rPr>
                          <w:rFonts w:ascii="Calibri" w:hAnsi="Calibri" w:cs="Calibri"/>
                          <w:b/>
                          <w:bCs/>
                          <w:sz w:val="18"/>
                        </w:rPr>
                        <w:t>●</w:t>
                      </w:r>
                      <w:r>
                        <w:rPr>
                          <w:rFonts w:ascii="Calibri" w:hAnsi="Calibri"/>
                          <w:b/>
                          <w:bCs/>
                        </w:rPr>
                        <w:tab/>
                      </w:r>
                      <w:r w:rsidRPr="00C3269A">
                        <w:rPr>
                          <w:rFonts w:ascii="Calibri" w:hAnsi="Calibri"/>
                          <w:bCs/>
                        </w:rPr>
                        <w:t>strangeness</w:t>
                      </w:r>
                    </w:p>
                    <w:p w14:paraId="7940DDF3" w14:textId="77777777" w:rsidR="00955A5A" w:rsidRPr="00D41F82" w:rsidRDefault="00955A5A" w:rsidP="00955A5A">
                      <w:pPr>
                        <w:ind w:left="142" w:right="147"/>
                        <w:rPr>
                          <w:rFonts w:ascii="Calibri" w:hAnsi="Calibri"/>
                          <w:b/>
                          <w:bCs/>
                          <w:sz w:val="28"/>
                          <w:szCs w:val="32"/>
                        </w:rPr>
                      </w:pPr>
                    </w:p>
                    <w:p w14:paraId="488F9908" w14:textId="77777777" w:rsidR="00955A5A" w:rsidRPr="00D41F82" w:rsidRDefault="00955A5A" w:rsidP="00955A5A">
                      <w:pPr>
                        <w:tabs>
                          <w:tab w:val="left" w:pos="1418"/>
                        </w:tabs>
                        <w:ind w:left="426" w:hanging="284"/>
                        <w:rPr>
                          <w:rFonts w:ascii="Calibri" w:hAnsi="Calibri"/>
                          <w:bCs/>
                          <w:i/>
                          <w:sz w:val="26"/>
                          <w:szCs w:val="26"/>
                        </w:rPr>
                      </w:pPr>
                      <w:r w:rsidRPr="00D41F82">
                        <w:rPr>
                          <w:rFonts w:ascii="Calibri" w:hAnsi="Calibri"/>
                          <w:bCs/>
                          <w:sz w:val="26"/>
                          <w:szCs w:val="26"/>
                        </w:rPr>
                        <w:t xml:space="preserve">Key fact: </w:t>
                      </w:r>
                      <w:r w:rsidRPr="00D41F82">
                        <w:rPr>
                          <w:rFonts w:ascii="Calibri" w:hAnsi="Calibri"/>
                          <w:bCs/>
                          <w:sz w:val="26"/>
                          <w:szCs w:val="26"/>
                        </w:rPr>
                        <w:tab/>
                      </w:r>
                      <w:r w:rsidRPr="00D41F82">
                        <w:rPr>
                          <w:rFonts w:ascii="Calibri" w:hAnsi="Calibri"/>
                          <w:b/>
                          <w:bCs/>
                          <w:i/>
                          <w:sz w:val="26"/>
                          <w:szCs w:val="26"/>
                        </w:rPr>
                        <w:t>Charge is conserved in all particle reactions.</w:t>
                      </w:r>
                      <w:r w:rsidRPr="00D41F82">
                        <w:rPr>
                          <w:rFonts w:ascii="Calibri" w:hAnsi="Calibri"/>
                          <w:bCs/>
                          <w:i/>
                          <w:sz w:val="26"/>
                          <w:szCs w:val="26"/>
                        </w:rPr>
                        <w:t xml:space="preserve">  </w:t>
                      </w:r>
                    </w:p>
                    <w:p w14:paraId="47EE9528" w14:textId="77777777" w:rsidR="00955A5A" w:rsidRPr="00D41F82" w:rsidRDefault="00955A5A" w:rsidP="00955A5A">
                      <w:pPr>
                        <w:tabs>
                          <w:tab w:val="left" w:pos="1418"/>
                        </w:tabs>
                        <w:ind w:left="426" w:hanging="284"/>
                        <w:rPr>
                          <w:rFonts w:ascii="Calibri" w:hAnsi="Calibri"/>
                          <w:bCs/>
                          <w:sz w:val="26"/>
                          <w:szCs w:val="26"/>
                        </w:rPr>
                      </w:pPr>
                      <w:r w:rsidRPr="00D41F82">
                        <w:rPr>
                          <w:rFonts w:ascii="Calibri" w:hAnsi="Calibri"/>
                          <w:bCs/>
                          <w:i/>
                          <w:sz w:val="26"/>
                          <w:szCs w:val="26"/>
                        </w:rPr>
                        <w:tab/>
                      </w:r>
                      <w:r w:rsidRPr="00D41F82">
                        <w:rPr>
                          <w:rFonts w:ascii="Calibri" w:hAnsi="Calibri"/>
                          <w:bCs/>
                          <w:i/>
                          <w:sz w:val="26"/>
                          <w:szCs w:val="26"/>
                        </w:rPr>
                        <w:tab/>
                        <w:t>The total charge before equals the total charge afterwards.</w:t>
                      </w:r>
                    </w:p>
                    <w:p w14:paraId="26DD03CA" w14:textId="77777777" w:rsidR="00955A5A" w:rsidRDefault="00955A5A" w:rsidP="00955A5A"/>
                  </w:txbxContent>
                </v:textbox>
              </v:shape>
            </w:pict>
          </mc:Fallback>
        </mc:AlternateContent>
      </w:r>
    </w:p>
    <w:p w14:paraId="2FCAFC83" w14:textId="6FE63969" w:rsidR="00955A5A" w:rsidRPr="0040241A" w:rsidRDefault="00955A5A" w:rsidP="00955A5A">
      <w:pPr>
        <w:rPr>
          <w:rFonts w:asciiTheme="majorHAnsi" w:hAnsiTheme="majorHAnsi" w:cstheme="majorHAnsi"/>
          <w:sz w:val="10"/>
          <w:szCs w:val="10"/>
        </w:rPr>
      </w:pPr>
    </w:p>
    <w:p w14:paraId="1945F6DF" w14:textId="77777777" w:rsidR="00955A5A" w:rsidRPr="0040241A" w:rsidRDefault="00955A5A" w:rsidP="00955A5A">
      <w:pPr>
        <w:rPr>
          <w:rFonts w:asciiTheme="majorHAnsi" w:hAnsiTheme="majorHAnsi" w:cstheme="majorHAnsi"/>
        </w:rPr>
      </w:pPr>
    </w:p>
    <w:p w14:paraId="2C1C9537" w14:textId="77777777" w:rsidR="00955A5A" w:rsidRPr="0040241A" w:rsidRDefault="00955A5A" w:rsidP="00955A5A">
      <w:pPr>
        <w:rPr>
          <w:rFonts w:asciiTheme="majorHAnsi" w:hAnsiTheme="majorHAnsi" w:cstheme="majorHAnsi"/>
        </w:rPr>
      </w:pPr>
    </w:p>
    <w:p w14:paraId="5F952E67" w14:textId="77777777" w:rsidR="00955A5A" w:rsidRPr="0040241A" w:rsidRDefault="00955A5A" w:rsidP="00955A5A">
      <w:pPr>
        <w:rPr>
          <w:rFonts w:asciiTheme="majorHAnsi" w:hAnsiTheme="majorHAnsi" w:cstheme="majorHAnsi"/>
        </w:rPr>
      </w:pPr>
    </w:p>
    <w:p w14:paraId="792213EF" w14:textId="77777777" w:rsidR="00955A5A" w:rsidRPr="0040241A" w:rsidRDefault="00955A5A" w:rsidP="00955A5A">
      <w:pPr>
        <w:rPr>
          <w:rFonts w:asciiTheme="majorHAnsi" w:hAnsiTheme="majorHAnsi" w:cstheme="majorHAnsi"/>
        </w:rPr>
      </w:pPr>
    </w:p>
    <w:p w14:paraId="2B63B4F5" w14:textId="77777777" w:rsidR="00955A5A" w:rsidRPr="0040241A" w:rsidRDefault="00955A5A" w:rsidP="00955A5A">
      <w:pPr>
        <w:rPr>
          <w:rFonts w:asciiTheme="majorHAnsi" w:hAnsiTheme="majorHAnsi" w:cstheme="majorHAnsi"/>
        </w:rPr>
      </w:pPr>
    </w:p>
    <w:p w14:paraId="2B21DBAB" w14:textId="77777777" w:rsidR="00955A5A" w:rsidRPr="0040241A" w:rsidRDefault="00955A5A" w:rsidP="00955A5A">
      <w:pPr>
        <w:rPr>
          <w:rFonts w:asciiTheme="majorHAnsi" w:hAnsiTheme="majorHAnsi" w:cstheme="majorHAnsi"/>
        </w:rPr>
      </w:pPr>
    </w:p>
    <w:p w14:paraId="420F3D71" w14:textId="77777777" w:rsidR="00955A5A" w:rsidRPr="0040241A" w:rsidRDefault="00955A5A" w:rsidP="00955A5A">
      <w:pPr>
        <w:rPr>
          <w:rFonts w:asciiTheme="majorHAnsi" w:hAnsiTheme="majorHAnsi" w:cstheme="majorHAnsi"/>
          <w:b/>
          <w:bCs/>
          <w:sz w:val="44"/>
          <w:szCs w:val="44"/>
        </w:rPr>
      </w:pPr>
    </w:p>
    <w:p w14:paraId="5DB4F509" w14:textId="77777777" w:rsidR="00955A5A" w:rsidRPr="0040241A" w:rsidRDefault="00955A5A" w:rsidP="00955A5A">
      <w:pPr>
        <w:rPr>
          <w:rFonts w:asciiTheme="majorHAnsi" w:hAnsiTheme="majorHAnsi" w:cstheme="majorHAnsi"/>
          <w:b/>
          <w:bCs/>
        </w:rPr>
      </w:pPr>
      <w:r w:rsidRPr="0040241A">
        <w:rPr>
          <w:rFonts w:asciiTheme="majorHAnsi" w:hAnsiTheme="majorHAnsi" w:cstheme="majorHAnsi"/>
          <w:b/>
          <w:bCs/>
        </w:rPr>
        <w:t>To do</w:t>
      </w:r>
    </w:p>
    <w:p w14:paraId="02294413" w14:textId="77777777" w:rsidR="00955A5A" w:rsidRPr="0040241A" w:rsidRDefault="00955A5A" w:rsidP="00955A5A">
      <w:pPr>
        <w:rPr>
          <w:rFonts w:asciiTheme="majorHAnsi" w:hAnsiTheme="majorHAnsi" w:cstheme="majorHAnsi"/>
          <w:bCs/>
        </w:rPr>
      </w:pPr>
      <w:r w:rsidRPr="0040241A">
        <w:rPr>
          <w:rFonts w:asciiTheme="majorHAnsi" w:hAnsiTheme="majorHAnsi" w:cstheme="majorHAnsi"/>
          <w:bCs/>
        </w:rPr>
        <w:t xml:space="preserve">Test the following suggested particle reactions for conservation of </w:t>
      </w:r>
      <w:r w:rsidRPr="0040241A">
        <w:rPr>
          <w:rFonts w:asciiTheme="majorHAnsi" w:hAnsiTheme="majorHAnsi" w:cstheme="majorHAnsi"/>
          <w:b/>
          <w:bCs/>
        </w:rPr>
        <w:t>charge</w:t>
      </w:r>
      <w:r w:rsidRPr="0040241A">
        <w:rPr>
          <w:rFonts w:asciiTheme="majorHAnsi" w:hAnsiTheme="majorHAnsi" w:cstheme="majorHAnsi"/>
          <w:bCs/>
        </w:rPr>
        <w:t>.  The first example has been done for you.  Set out your working in the way shown.</w:t>
      </w:r>
    </w:p>
    <w:p w14:paraId="04252C4D" w14:textId="77777777" w:rsidR="00955A5A" w:rsidRPr="0040241A" w:rsidRDefault="00955A5A" w:rsidP="00955A5A">
      <w:pPr>
        <w:rPr>
          <w:rFonts w:asciiTheme="majorHAnsi" w:hAnsiTheme="majorHAnsi" w:cstheme="majorHAnsi"/>
          <w:b/>
          <w:bCs/>
        </w:rPr>
      </w:pPr>
    </w:p>
    <w:tbl>
      <w:tblPr>
        <w:tblStyle w:val="TableGrid"/>
        <w:tblW w:w="9923" w:type="dxa"/>
        <w:tblInd w:w="108" w:type="dxa"/>
        <w:tblLook w:val="04A0" w:firstRow="1" w:lastRow="0" w:firstColumn="1" w:lastColumn="0" w:noHBand="0" w:noVBand="1"/>
      </w:tblPr>
      <w:tblGrid>
        <w:gridCol w:w="4536"/>
        <w:gridCol w:w="2127"/>
        <w:gridCol w:w="1842"/>
        <w:gridCol w:w="1418"/>
      </w:tblGrid>
      <w:tr w:rsidR="00955A5A" w:rsidRPr="0040241A" w14:paraId="148BF92F" w14:textId="77777777" w:rsidTr="002E31CE">
        <w:trPr>
          <w:trHeight w:val="489"/>
        </w:trPr>
        <w:tc>
          <w:tcPr>
            <w:tcW w:w="4536" w:type="dxa"/>
            <w:vMerge w:val="restart"/>
            <w:shd w:val="pct10" w:color="auto" w:fill="auto"/>
            <w:vAlign w:val="center"/>
          </w:tcPr>
          <w:p w14:paraId="21213D93"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Suggested particle reaction</w:t>
            </w:r>
          </w:p>
        </w:tc>
        <w:tc>
          <w:tcPr>
            <w:tcW w:w="3969" w:type="dxa"/>
            <w:gridSpan w:val="2"/>
            <w:tcBorders>
              <w:bottom w:val="single" w:sz="4" w:space="0" w:color="auto"/>
            </w:tcBorders>
            <w:shd w:val="pct10" w:color="auto" w:fill="auto"/>
            <w:vAlign w:val="center"/>
          </w:tcPr>
          <w:p w14:paraId="1343F255"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Charge</w:t>
            </w:r>
          </w:p>
        </w:tc>
        <w:tc>
          <w:tcPr>
            <w:tcW w:w="1418" w:type="dxa"/>
            <w:vMerge w:val="restart"/>
            <w:shd w:val="pct10" w:color="auto" w:fill="auto"/>
            <w:vAlign w:val="center"/>
          </w:tcPr>
          <w:p w14:paraId="30B46B7A"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Reaction possible?   (yes / no)</w:t>
            </w:r>
          </w:p>
        </w:tc>
      </w:tr>
      <w:tr w:rsidR="00955A5A" w:rsidRPr="0040241A" w14:paraId="7F49835E" w14:textId="77777777" w:rsidTr="002E31CE">
        <w:tc>
          <w:tcPr>
            <w:tcW w:w="4536" w:type="dxa"/>
            <w:vMerge/>
          </w:tcPr>
          <w:p w14:paraId="58E33157" w14:textId="77777777" w:rsidR="00955A5A" w:rsidRPr="0040241A" w:rsidRDefault="00955A5A" w:rsidP="002E31CE">
            <w:pPr>
              <w:rPr>
                <w:rFonts w:asciiTheme="majorHAnsi" w:hAnsiTheme="majorHAnsi" w:cstheme="majorHAnsi"/>
                <w:b/>
                <w:bCs/>
              </w:rPr>
            </w:pPr>
          </w:p>
        </w:tc>
        <w:tc>
          <w:tcPr>
            <w:tcW w:w="2127" w:type="dxa"/>
            <w:shd w:val="pct10" w:color="auto" w:fill="auto"/>
            <w:vAlign w:val="center"/>
          </w:tcPr>
          <w:p w14:paraId="1EE8ADB6"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1842" w:type="dxa"/>
            <w:shd w:val="pct10" w:color="auto" w:fill="auto"/>
            <w:vAlign w:val="center"/>
          </w:tcPr>
          <w:p w14:paraId="5F5CEBD8"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1418" w:type="dxa"/>
            <w:vMerge/>
          </w:tcPr>
          <w:p w14:paraId="0AD09750" w14:textId="77777777" w:rsidR="00955A5A" w:rsidRPr="0040241A" w:rsidRDefault="00955A5A" w:rsidP="002E31CE">
            <w:pPr>
              <w:rPr>
                <w:rFonts w:asciiTheme="majorHAnsi" w:hAnsiTheme="majorHAnsi" w:cstheme="majorHAnsi"/>
                <w:b/>
                <w:bCs/>
              </w:rPr>
            </w:pPr>
          </w:p>
        </w:tc>
      </w:tr>
      <w:tr w:rsidR="00955A5A" w:rsidRPr="0040241A" w14:paraId="48794F2A" w14:textId="77777777" w:rsidTr="002E31CE">
        <w:trPr>
          <w:trHeight w:val="586"/>
        </w:trPr>
        <w:tc>
          <w:tcPr>
            <w:tcW w:w="4536" w:type="dxa"/>
            <w:vAlign w:val="center"/>
          </w:tcPr>
          <w:p w14:paraId="4241ACE7" w14:textId="77777777" w:rsidR="00955A5A" w:rsidRPr="0040241A" w:rsidRDefault="00955A5A" w:rsidP="002E31CE">
            <w:pPr>
              <w:ind w:left="318"/>
              <w:rPr>
                <w:rFonts w:asciiTheme="majorHAnsi" w:hAnsiTheme="majorHAnsi" w:cstheme="majorHAnsi"/>
                <w:b/>
                <w:bCs/>
                <w:sz w:val="28"/>
                <w:szCs w:val="28"/>
              </w:rPr>
            </w:pP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K</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53"/>
            </w:r>
            <w:r w:rsidRPr="0040241A">
              <w:rPr>
                <w:rFonts w:asciiTheme="majorHAnsi" w:hAnsiTheme="majorHAnsi" w:cstheme="majorHAnsi"/>
                <w:b/>
                <w:bCs/>
                <w:sz w:val="32"/>
                <w:szCs w:val="32"/>
                <w:vertAlign w:val="superscript"/>
              </w:rPr>
              <w:t>-</w:t>
            </w:r>
          </w:p>
        </w:tc>
        <w:tc>
          <w:tcPr>
            <w:tcW w:w="2127" w:type="dxa"/>
            <w:vAlign w:val="center"/>
          </w:tcPr>
          <w:p w14:paraId="6C92E837" w14:textId="77777777" w:rsidR="00955A5A" w:rsidRPr="0040241A" w:rsidRDefault="00955A5A" w:rsidP="002E31CE">
            <w:pPr>
              <w:jc w:val="center"/>
              <w:rPr>
                <w:rFonts w:asciiTheme="majorHAnsi" w:hAnsiTheme="majorHAnsi" w:cstheme="majorHAnsi"/>
                <w:bCs/>
                <w:sz w:val="26"/>
                <w:szCs w:val="26"/>
              </w:rPr>
            </w:pPr>
            <w:r w:rsidRPr="0040241A">
              <w:rPr>
                <w:rFonts w:asciiTheme="majorHAnsi" w:hAnsiTheme="majorHAnsi" w:cstheme="majorHAnsi"/>
                <w:bCs/>
                <w:sz w:val="26"/>
                <w:szCs w:val="26"/>
              </w:rPr>
              <w:t>-1 + (+1) = 0</w:t>
            </w:r>
          </w:p>
        </w:tc>
        <w:tc>
          <w:tcPr>
            <w:tcW w:w="1842" w:type="dxa"/>
            <w:vAlign w:val="center"/>
          </w:tcPr>
          <w:p w14:paraId="5AE37F10" w14:textId="77777777" w:rsidR="00955A5A" w:rsidRPr="0040241A" w:rsidRDefault="00955A5A" w:rsidP="002E31CE">
            <w:pPr>
              <w:jc w:val="center"/>
              <w:rPr>
                <w:rFonts w:asciiTheme="majorHAnsi" w:hAnsiTheme="majorHAnsi" w:cstheme="majorHAnsi"/>
                <w:bCs/>
                <w:sz w:val="26"/>
                <w:szCs w:val="26"/>
              </w:rPr>
            </w:pPr>
            <w:r w:rsidRPr="0040241A">
              <w:rPr>
                <w:rFonts w:asciiTheme="majorHAnsi" w:hAnsiTheme="majorHAnsi" w:cstheme="majorHAnsi"/>
                <w:bCs/>
                <w:sz w:val="26"/>
                <w:szCs w:val="26"/>
              </w:rPr>
              <w:t>+1 + (-1) = 0</w:t>
            </w:r>
          </w:p>
        </w:tc>
        <w:tc>
          <w:tcPr>
            <w:tcW w:w="1418" w:type="dxa"/>
            <w:vAlign w:val="center"/>
          </w:tcPr>
          <w:p w14:paraId="648E7708" w14:textId="77777777" w:rsidR="00955A5A" w:rsidRPr="0040241A" w:rsidRDefault="00955A5A" w:rsidP="002E31CE">
            <w:pPr>
              <w:jc w:val="center"/>
              <w:rPr>
                <w:rFonts w:asciiTheme="majorHAnsi" w:hAnsiTheme="majorHAnsi" w:cstheme="majorHAnsi"/>
                <w:bCs/>
                <w:sz w:val="26"/>
                <w:szCs w:val="26"/>
              </w:rPr>
            </w:pPr>
            <w:r w:rsidRPr="0040241A">
              <w:rPr>
                <w:rFonts w:asciiTheme="majorHAnsi" w:hAnsiTheme="majorHAnsi" w:cstheme="majorHAnsi"/>
                <w:bCs/>
                <w:sz w:val="26"/>
                <w:szCs w:val="26"/>
              </w:rPr>
              <w:t>yes</w:t>
            </w:r>
          </w:p>
        </w:tc>
      </w:tr>
      <w:tr w:rsidR="00955A5A" w:rsidRPr="0040241A" w14:paraId="48B18491" w14:textId="77777777" w:rsidTr="002E31CE">
        <w:tc>
          <w:tcPr>
            <w:tcW w:w="4536" w:type="dxa"/>
            <w:vAlign w:val="center"/>
          </w:tcPr>
          <w:p w14:paraId="70DECF41" w14:textId="77777777" w:rsidR="00955A5A" w:rsidRPr="0040241A" w:rsidRDefault="00955A5A" w:rsidP="002E31CE">
            <w:pPr>
              <w:ind w:left="318"/>
              <w:rPr>
                <w:rFonts w:asciiTheme="majorHAnsi" w:hAnsiTheme="majorHAnsi" w:cstheme="majorHAnsi"/>
                <w:b/>
                <w:bCs/>
                <w:sz w:val="28"/>
                <w:szCs w:val="28"/>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p   +   p  +   </w:t>
            </w:r>
            <m:oMath>
              <m:bar>
                <m:barPr>
                  <m:pos m:val="top"/>
                  <m:ctrlPr>
                    <w:rPr>
                      <w:rFonts w:ascii="Cambria Math" w:hAnsi="Cambria Math" w:cstheme="majorHAnsi"/>
                      <w:b/>
                      <w:bCs/>
                      <w:i/>
                      <w:sz w:val="28"/>
                      <w:szCs w:val="28"/>
                    </w:rPr>
                  </m:ctrlPr>
                </m:barPr>
                <m:e>
                  <m:r>
                    <m:rPr>
                      <m:sty m:val="bi"/>
                    </m:rPr>
                    <w:rPr>
                      <w:rFonts w:ascii="Cambria Math" w:hAnsi="Cambria Math" w:cstheme="majorHAnsi"/>
                      <w:sz w:val="28"/>
                      <w:szCs w:val="28"/>
                    </w:rPr>
                    <m:t>p</m:t>
                  </m:r>
                </m:e>
              </m:bar>
            </m:oMath>
          </w:p>
        </w:tc>
        <w:tc>
          <w:tcPr>
            <w:tcW w:w="2127" w:type="dxa"/>
          </w:tcPr>
          <w:p w14:paraId="2EC1D804" w14:textId="77777777" w:rsidR="00955A5A" w:rsidRPr="0040241A" w:rsidRDefault="00955A5A" w:rsidP="002E31CE">
            <w:pPr>
              <w:rPr>
                <w:rFonts w:asciiTheme="majorHAnsi" w:hAnsiTheme="majorHAnsi" w:cstheme="majorHAnsi"/>
                <w:b/>
                <w:bCs/>
              </w:rPr>
            </w:pPr>
          </w:p>
        </w:tc>
        <w:tc>
          <w:tcPr>
            <w:tcW w:w="1842" w:type="dxa"/>
          </w:tcPr>
          <w:p w14:paraId="5D88DE67" w14:textId="77777777" w:rsidR="00955A5A" w:rsidRPr="0040241A" w:rsidRDefault="00955A5A" w:rsidP="002E31CE">
            <w:pPr>
              <w:rPr>
                <w:rFonts w:asciiTheme="majorHAnsi" w:hAnsiTheme="majorHAnsi" w:cstheme="majorHAnsi"/>
                <w:b/>
                <w:bCs/>
              </w:rPr>
            </w:pPr>
          </w:p>
        </w:tc>
        <w:tc>
          <w:tcPr>
            <w:tcW w:w="1418" w:type="dxa"/>
          </w:tcPr>
          <w:p w14:paraId="66C90429" w14:textId="77777777" w:rsidR="00955A5A" w:rsidRPr="0040241A" w:rsidRDefault="00955A5A" w:rsidP="002E31CE">
            <w:pPr>
              <w:rPr>
                <w:rFonts w:asciiTheme="majorHAnsi" w:hAnsiTheme="majorHAnsi" w:cstheme="majorHAnsi"/>
                <w:b/>
                <w:bCs/>
                <w:sz w:val="48"/>
                <w:szCs w:val="40"/>
              </w:rPr>
            </w:pPr>
          </w:p>
        </w:tc>
      </w:tr>
      <w:tr w:rsidR="00955A5A" w:rsidRPr="0040241A" w14:paraId="00BF70CA" w14:textId="77777777" w:rsidTr="002E31CE">
        <w:tc>
          <w:tcPr>
            <w:tcW w:w="4536" w:type="dxa"/>
            <w:vAlign w:val="center"/>
          </w:tcPr>
          <w:p w14:paraId="5D378930"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K</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53"/>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32"/>
                <w:szCs w:val="32"/>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p>
        </w:tc>
        <w:tc>
          <w:tcPr>
            <w:tcW w:w="2127" w:type="dxa"/>
          </w:tcPr>
          <w:p w14:paraId="3696E076" w14:textId="77777777" w:rsidR="00955A5A" w:rsidRPr="0040241A" w:rsidRDefault="00955A5A" w:rsidP="002E31CE">
            <w:pPr>
              <w:rPr>
                <w:rFonts w:asciiTheme="majorHAnsi" w:hAnsiTheme="majorHAnsi" w:cstheme="majorHAnsi"/>
                <w:b/>
                <w:bCs/>
              </w:rPr>
            </w:pPr>
          </w:p>
        </w:tc>
        <w:tc>
          <w:tcPr>
            <w:tcW w:w="1842" w:type="dxa"/>
          </w:tcPr>
          <w:p w14:paraId="552DE988" w14:textId="77777777" w:rsidR="00955A5A" w:rsidRPr="0040241A" w:rsidRDefault="00955A5A" w:rsidP="002E31CE">
            <w:pPr>
              <w:rPr>
                <w:rFonts w:asciiTheme="majorHAnsi" w:hAnsiTheme="majorHAnsi" w:cstheme="majorHAnsi"/>
                <w:b/>
                <w:bCs/>
              </w:rPr>
            </w:pPr>
          </w:p>
        </w:tc>
        <w:tc>
          <w:tcPr>
            <w:tcW w:w="1418" w:type="dxa"/>
          </w:tcPr>
          <w:p w14:paraId="5D64D800" w14:textId="77777777" w:rsidR="00955A5A" w:rsidRPr="0040241A" w:rsidRDefault="00955A5A" w:rsidP="002E31CE">
            <w:pPr>
              <w:rPr>
                <w:rFonts w:asciiTheme="majorHAnsi" w:hAnsiTheme="majorHAnsi" w:cstheme="majorHAnsi"/>
                <w:b/>
                <w:bCs/>
                <w:sz w:val="48"/>
                <w:szCs w:val="40"/>
              </w:rPr>
            </w:pPr>
          </w:p>
        </w:tc>
      </w:tr>
      <w:tr w:rsidR="00955A5A" w:rsidRPr="0040241A" w14:paraId="7AC5D6AD" w14:textId="77777777" w:rsidTr="002E31CE">
        <w:tc>
          <w:tcPr>
            <w:tcW w:w="4536" w:type="dxa"/>
            <w:vAlign w:val="center"/>
          </w:tcPr>
          <w:p w14:paraId="4B56A15E"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sym w:font="Symbol" w:char="F058"/>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w:t>
            </w:r>
            <w:r w:rsidRPr="0040241A">
              <w:rPr>
                <w:rFonts w:asciiTheme="majorHAnsi" w:hAnsiTheme="majorHAnsi" w:cstheme="majorHAnsi"/>
                <w:b/>
                <w:bCs/>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4C"/>
            </w:r>
            <w:r w:rsidRPr="0040241A">
              <w:rPr>
                <w:rFonts w:asciiTheme="majorHAnsi" w:hAnsiTheme="majorHAnsi" w:cstheme="majorHAnsi"/>
                <w:b/>
                <w:bCs/>
                <w:sz w:val="28"/>
                <w:szCs w:val="28"/>
                <w:vertAlign w:val="superscript"/>
              </w:rPr>
              <w:t>0</w:t>
            </w:r>
            <w:r w:rsidRPr="0040241A">
              <w:rPr>
                <w:rFonts w:asciiTheme="majorHAnsi" w:hAnsiTheme="majorHAnsi" w:cstheme="majorHAnsi"/>
                <w:b/>
                <w:bCs/>
                <w:sz w:val="28"/>
                <w:szCs w:val="28"/>
              </w:rPr>
              <w:t xml:space="preserve">   </w:t>
            </w:r>
            <w:r w:rsidRPr="0040241A">
              <w:rPr>
                <w:rFonts w:asciiTheme="majorHAnsi" w:hAnsiTheme="majorHAnsi" w:cstheme="majorHAnsi"/>
                <w:b/>
                <w:bCs/>
                <w:sz w:val="32"/>
                <w:szCs w:val="32"/>
              </w:rPr>
              <w:t xml:space="preserve">+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p>
        </w:tc>
        <w:tc>
          <w:tcPr>
            <w:tcW w:w="2127" w:type="dxa"/>
          </w:tcPr>
          <w:p w14:paraId="55795E87" w14:textId="77777777" w:rsidR="00955A5A" w:rsidRPr="0040241A" w:rsidRDefault="00955A5A" w:rsidP="002E31CE">
            <w:pPr>
              <w:rPr>
                <w:rFonts w:asciiTheme="majorHAnsi" w:hAnsiTheme="majorHAnsi" w:cstheme="majorHAnsi"/>
                <w:b/>
                <w:bCs/>
              </w:rPr>
            </w:pPr>
          </w:p>
        </w:tc>
        <w:tc>
          <w:tcPr>
            <w:tcW w:w="1842" w:type="dxa"/>
          </w:tcPr>
          <w:p w14:paraId="2C2C3C02" w14:textId="77777777" w:rsidR="00955A5A" w:rsidRPr="0040241A" w:rsidRDefault="00955A5A" w:rsidP="002E31CE">
            <w:pPr>
              <w:rPr>
                <w:rFonts w:asciiTheme="majorHAnsi" w:hAnsiTheme="majorHAnsi" w:cstheme="majorHAnsi"/>
                <w:b/>
                <w:bCs/>
              </w:rPr>
            </w:pPr>
          </w:p>
        </w:tc>
        <w:tc>
          <w:tcPr>
            <w:tcW w:w="1418" w:type="dxa"/>
          </w:tcPr>
          <w:p w14:paraId="3806DFD6" w14:textId="77777777" w:rsidR="00955A5A" w:rsidRPr="0040241A" w:rsidRDefault="00955A5A" w:rsidP="002E31CE">
            <w:pPr>
              <w:rPr>
                <w:rFonts w:asciiTheme="majorHAnsi" w:hAnsiTheme="majorHAnsi" w:cstheme="majorHAnsi"/>
                <w:b/>
                <w:bCs/>
                <w:sz w:val="48"/>
                <w:szCs w:val="40"/>
              </w:rPr>
            </w:pPr>
          </w:p>
        </w:tc>
      </w:tr>
      <w:tr w:rsidR="00955A5A" w:rsidRPr="0040241A" w14:paraId="2BF431FF" w14:textId="77777777" w:rsidTr="002E31CE">
        <w:tc>
          <w:tcPr>
            <w:tcW w:w="4536" w:type="dxa"/>
            <w:vAlign w:val="center"/>
          </w:tcPr>
          <w:p w14:paraId="12C9A50F"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sym w:font="Symbol" w:char="F053"/>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w:t>
            </w:r>
            <w:r w:rsidRPr="0040241A">
              <w:rPr>
                <w:rFonts w:asciiTheme="majorHAnsi" w:hAnsiTheme="majorHAnsi" w:cstheme="majorHAnsi"/>
                <w:b/>
                <w:bCs/>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4C"/>
            </w:r>
            <w:r w:rsidRPr="0040241A">
              <w:rPr>
                <w:rFonts w:asciiTheme="majorHAnsi" w:hAnsiTheme="majorHAnsi" w:cstheme="majorHAnsi"/>
                <w:b/>
                <w:bCs/>
                <w:sz w:val="28"/>
                <w:szCs w:val="28"/>
                <w:vertAlign w:val="superscript"/>
              </w:rPr>
              <w:t>0</w:t>
            </w:r>
            <w:r w:rsidRPr="0040241A">
              <w:rPr>
                <w:rFonts w:asciiTheme="majorHAnsi" w:hAnsiTheme="majorHAnsi" w:cstheme="majorHAnsi"/>
                <w:b/>
                <w:bCs/>
                <w:sz w:val="28"/>
                <w:szCs w:val="28"/>
              </w:rPr>
              <w:t xml:space="preserve">   </w:t>
            </w:r>
            <w:r w:rsidRPr="0040241A">
              <w:rPr>
                <w:rFonts w:asciiTheme="majorHAnsi" w:hAnsiTheme="majorHAnsi" w:cstheme="majorHAnsi"/>
                <w:b/>
                <w:bCs/>
                <w:sz w:val="32"/>
                <w:szCs w:val="32"/>
              </w:rPr>
              <w:t xml:space="preserve">+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p>
        </w:tc>
        <w:tc>
          <w:tcPr>
            <w:tcW w:w="2127" w:type="dxa"/>
          </w:tcPr>
          <w:p w14:paraId="5CCDEDD0" w14:textId="77777777" w:rsidR="00955A5A" w:rsidRPr="0040241A" w:rsidRDefault="00955A5A" w:rsidP="002E31CE">
            <w:pPr>
              <w:rPr>
                <w:rFonts w:asciiTheme="majorHAnsi" w:hAnsiTheme="majorHAnsi" w:cstheme="majorHAnsi"/>
                <w:b/>
                <w:bCs/>
              </w:rPr>
            </w:pPr>
          </w:p>
        </w:tc>
        <w:tc>
          <w:tcPr>
            <w:tcW w:w="1842" w:type="dxa"/>
          </w:tcPr>
          <w:p w14:paraId="63293BB2" w14:textId="77777777" w:rsidR="00955A5A" w:rsidRPr="0040241A" w:rsidRDefault="00955A5A" w:rsidP="002E31CE">
            <w:pPr>
              <w:rPr>
                <w:rFonts w:asciiTheme="majorHAnsi" w:hAnsiTheme="majorHAnsi" w:cstheme="majorHAnsi"/>
                <w:b/>
                <w:bCs/>
              </w:rPr>
            </w:pPr>
          </w:p>
        </w:tc>
        <w:tc>
          <w:tcPr>
            <w:tcW w:w="1418" w:type="dxa"/>
          </w:tcPr>
          <w:p w14:paraId="3FE41486" w14:textId="77777777" w:rsidR="00955A5A" w:rsidRPr="0040241A" w:rsidRDefault="00955A5A" w:rsidP="002E31CE">
            <w:pPr>
              <w:rPr>
                <w:rFonts w:asciiTheme="majorHAnsi" w:hAnsiTheme="majorHAnsi" w:cstheme="majorHAnsi"/>
                <w:b/>
                <w:bCs/>
                <w:sz w:val="48"/>
                <w:szCs w:val="40"/>
              </w:rPr>
            </w:pPr>
          </w:p>
        </w:tc>
      </w:tr>
      <w:tr w:rsidR="00955A5A" w:rsidRPr="0040241A" w14:paraId="042291CB" w14:textId="77777777" w:rsidTr="002E31CE">
        <w:tc>
          <w:tcPr>
            <w:tcW w:w="4536" w:type="dxa"/>
            <w:vAlign w:val="center"/>
          </w:tcPr>
          <w:p w14:paraId="522ECAE5"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 xml:space="preserve">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p   +   e</w:t>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32"/>
                <w:szCs w:val="32"/>
              </w:rPr>
              <w:t xml:space="preserve">   +   </w:t>
            </w:r>
            <w:r w:rsidRPr="0040241A">
              <w:rPr>
                <w:rFonts w:asciiTheme="majorHAnsi" w:hAnsiTheme="majorHAnsi" w:cstheme="majorHAnsi"/>
                <w:b/>
                <w:bCs/>
                <w:sz w:val="28"/>
                <w:szCs w:val="28"/>
              </w:rPr>
              <w:fldChar w:fldCharType="begin"/>
            </w:r>
            <w:r w:rsidRPr="0040241A">
              <w:rPr>
                <w:rFonts w:asciiTheme="majorHAnsi" w:hAnsiTheme="majorHAnsi" w:cstheme="majorHAnsi"/>
                <w:b/>
                <w:bCs/>
                <w:sz w:val="28"/>
                <w:szCs w:val="28"/>
              </w:rPr>
              <w:instrText xml:space="preserve"> </w:instrText>
            </w:r>
            <w:r w:rsidRPr="0040241A">
              <w:rPr>
                <w:rStyle w:val="HTMLCode"/>
                <w:rFonts w:asciiTheme="majorHAnsi" w:eastAsiaTheme="minorHAnsi" w:hAnsiTheme="majorHAnsi" w:cstheme="majorHAnsi"/>
                <w:b/>
              </w:rPr>
              <w:instrText>EQ \O(</w:instrText>
            </w:r>
            <w:r w:rsidRPr="0040241A">
              <w:rPr>
                <w:rFonts w:asciiTheme="majorHAnsi" w:hAnsiTheme="majorHAnsi" w:cstheme="majorHAnsi"/>
                <w:b/>
                <w:bCs/>
                <w:sz w:val="28"/>
                <w:szCs w:val="28"/>
              </w:rPr>
              <w:sym w:font="Symbol" w:char="F075"/>
            </w:r>
            <w:r w:rsidRPr="0040241A">
              <w:rPr>
                <w:rFonts w:asciiTheme="majorHAnsi" w:hAnsiTheme="majorHAnsi" w:cstheme="majorHAnsi"/>
                <w:b/>
                <w:bCs/>
                <w:sz w:val="28"/>
                <w:szCs w:val="28"/>
                <w:vertAlign w:val="subscript"/>
              </w:rPr>
              <w:instrText>e</w:instrText>
            </w:r>
            <w:r w:rsidRPr="0040241A">
              <w:rPr>
                <w:rStyle w:val="HTMLCode"/>
                <w:rFonts w:asciiTheme="majorHAnsi" w:eastAsiaTheme="minorHAnsi" w:hAnsiTheme="majorHAnsi" w:cstheme="majorHAnsi"/>
                <w:b/>
              </w:rPr>
              <w:instrText>,</w:instrText>
            </w:r>
            <w:r w:rsidRPr="0040241A">
              <w:rPr>
                <w:rStyle w:val="HTMLCode"/>
                <w:rFonts w:asciiTheme="majorHAnsi" w:eastAsiaTheme="minorHAnsi" w:hAnsiTheme="majorHAnsi" w:cstheme="majorHAnsi"/>
                <w:b/>
                <w:sz w:val="32"/>
                <w:szCs w:val="32"/>
              </w:rPr>
              <w:instrText>¯</w:instrText>
            </w:r>
            <w:r w:rsidRPr="0040241A">
              <w:rPr>
                <w:rStyle w:val="HTMLCode"/>
                <w:rFonts w:asciiTheme="majorHAnsi" w:eastAsiaTheme="minorHAnsi" w:hAnsiTheme="majorHAnsi" w:cstheme="majorHAnsi"/>
                <w:b/>
              </w:rPr>
              <w:instrText>)</w:instrText>
            </w:r>
            <w:r w:rsidRPr="0040241A">
              <w:rPr>
                <w:rFonts w:asciiTheme="majorHAnsi" w:hAnsiTheme="majorHAnsi" w:cstheme="majorHAnsi"/>
                <w:b/>
                <w:bCs/>
                <w:sz w:val="28"/>
                <w:szCs w:val="28"/>
              </w:rPr>
              <w:instrText xml:space="preserve"> </w:instrText>
            </w:r>
            <w:r w:rsidRPr="0040241A">
              <w:rPr>
                <w:rFonts w:asciiTheme="majorHAnsi" w:hAnsiTheme="majorHAnsi" w:cstheme="majorHAnsi"/>
                <w:b/>
                <w:bCs/>
                <w:sz w:val="28"/>
                <w:szCs w:val="28"/>
              </w:rPr>
              <w:fldChar w:fldCharType="end"/>
            </w:r>
          </w:p>
        </w:tc>
        <w:tc>
          <w:tcPr>
            <w:tcW w:w="2127" w:type="dxa"/>
          </w:tcPr>
          <w:p w14:paraId="682A8310" w14:textId="77777777" w:rsidR="00955A5A" w:rsidRPr="0040241A" w:rsidRDefault="00955A5A" w:rsidP="002E31CE">
            <w:pPr>
              <w:rPr>
                <w:rFonts w:asciiTheme="majorHAnsi" w:hAnsiTheme="majorHAnsi" w:cstheme="majorHAnsi"/>
                <w:b/>
                <w:bCs/>
              </w:rPr>
            </w:pPr>
          </w:p>
        </w:tc>
        <w:tc>
          <w:tcPr>
            <w:tcW w:w="1842" w:type="dxa"/>
          </w:tcPr>
          <w:p w14:paraId="41F2EEC7" w14:textId="77777777" w:rsidR="00955A5A" w:rsidRPr="0040241A" w:rsidRDefault="00955A5A" w:rsidP="002E31CE">
            <w:pPr>
              <w:rPr>
                <w:rFonts w:asciiTheme="majorHAnsi" w:hAnsiTheme="majorHAnsi" w:cstheme="majorHAnsi"/>
                <w:b/>
                <w:bCs/>
              </w:rPr>
            </w:pPr>
          </w:p>
        </w:tc>
        <w:tc>
          <w:tcPr>
            <w:tcW w:w="1418" w:type="dxa"/>
          </w:tcPr>
          <w:p w14:paraId="1FBF2CB3" w14:textId="77777777" w:rsidR="00955A5A" w:rsidRPr="0040241A" w:rsidRDefault="00955A5A" w:rsidP="002E31CE">
            <w:pPr>
              <w:rPr>
                <w:rFonts w:asciiTheme="majorHAnsi" w:hAnsiTheme="majorHAnsi" w:cstheme="majorHAnsi"/>
                <w:b/>
                <w:bCs/>
                <w:sz w:val="48"/>
                <w:szCs w:val="40"/>
              </w:rPr>
            </w:pPr>
          </w:p>
        </w:tc>
      </w:tr>
      <w:tr w:rsidR="00955A5A" w:rsidRPr="0040241A" w14:paraId="2F50D358" w14:textId="77777777" w:rsidTr="002E31CE">
        <w:tc>
          <w:tcPr>
            <w:tcW w:w="4536" w:type="dxa"/>
            <w:vAlign w:val="center"/>
          </w:tcPr>
          <w:p w14:paraId="3D3FC627"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 xml:space="preserve">p   +   </w:t>
            </w:r>
            <m:oMath>
              <m:bar>
                <m:barPr>
                  <m:pos m:val="top"/>
                  <m:ctrlPr>
                    <w:rPr>
                      <w:rFonts w:ascii="Cambria Math" w:hAnsi="Cambria Math" w:cstheme="majorHAnsi"/>
                      <w:b/>
                      <w:bCs/>
                      <w:i/>
                      <w:sz w:val="28"/>
                      <w:szCs w:val="28"/>
                    </w:rPr>
                  </m:ctrlPr>
                </m:barPr>
                <m:e>
                  <m:r>
                    <m:rPr>
                      <m:sty m:val="bi"/>
                    </m:rPr>
                    <w:rPr>
                      <w:rFonts w:ascii="Cambria Math" w:hAnsi="Cambria Math" w:cstheme="majorHAnsi"/>
                      <w:sz w:val="28"/>
                      <w:szCs w:val="28"/>
                    </w:rPr>
                    <m:t>p</m:t>
                  </m:r>
                </m:e>
              </m:bar>
            </m:oMath>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 xml:space="preserve">- </w:t>
            </w:r>
            <w:r w:rsidRPr="0040241A">
              <w:rPr>
                <w:rFonts w:asciiTheme="majorHAnsi" w:hAnsiTheme="majorHAnsi" w:cstheme="majorHAnsi"/>
                <w:b/>
                <w:bCs/>
                <w:sz w:val="32"/>
                <w:szCs w:val="32"/>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0</w:t>
            </w:r>
          </w:p>
        </w:tc>
        <w:tc>
          <w:tcPr>
            <w:tcW w:w="2127" w:type="dxa"/>
          </w:tcPr>
          <w:p w14:paraId="52A1A2DA" w14:textId="77777777" w:rsidR="00955A5A" w:rsidRPr="0040241A" w:rsidRDefault="00955A5A" w:rsidP="002E31CE">
            <w:pPr>
              <w:rPr>
                <w:rFonts w:asciiTheme="majorHAnsi" w:hAnsiTheme="majorHAnsi" w:cstheme="majorHAnsi"/>
                <w:b/>
                <w:bCs/>
              </w:rPr>
            </w:pPr>
          </w:p>
        </w:tc>
        <w:tc>
          <w:tcPr>
            <w:tcW w:w="1842" w:type="dxa"/>
          </w:tcPr>
          <w:p w14:paraId="1DF1797D" w14:textId="77777777" w:rsidR="00955A5A" w:rsidRPr="0040241A" w:rsidRDefault="00955A5A" w:rsidP="002E31CE">
            <w:pPr>
              <w:rPr>
                <w:rFonts w:asciiTheme="majorHAnsi" w:hAnsiTheme="majorHAnsi" w:cstheme="majorHAnsi"/>
                <w:b/>
                <w:bCs/>
              </w:rPr>
            </w:pPr>
          </w:p>
        </w:tc>
        <w:tc>
          <w:tcPr>
            <w:tcW w:w="1418" w:type="dxa"/>
          </w:tcPr>
          <w:p w14:paraId="53CE604A" w14:textId="77777777" w:rsidR="00955A5A" w:rsidRPr="0040241A" w:rsidRDefault="00955A5A" w:rsidP="002E31CE">
            <w:pPr>
              <w:rPr>
                <w:rFonts w:asciiTheme="majorHAnsi" w:hAnsiTheme="majorHAnsi" w:cstheme="majorHAnsi"/>
                <w:b/>
                <w:bCs/>
                <w:sz w:val="48"/>
                <w:szCs w:val="40"/>
              </w:rPr>
            </w:pPr>
          </w:p>
        </w:tc>
      </w:tr>
      <w:tr w:rsidR="00955A5A" w:rsidRPr="0040241A" w14:paraId="412E3200" w14:textId="77777777" w:rsidTr="002E31CE">
        <w:tc>
          <w:tcPr>
            <w:tcW w:w="4536" w:type="dxa"/>
            <w:vAlign w:val="center"/>
          </w:tcPr>
          <w:p w14:paraId="4AC8B65A"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p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 xml:space="preserve">+ </w:t>
            </w:r>
          </w:p>
        </w:tc>
        <w:tc>
          <w:tcPr>
            <w:tcW w:w="2127" w:type="dxa"/>
          </w:tcPr>
          <w:p w14:paraId="11087D4E" w14:textId="77777777" w:rsidR="00955A5A" w:rsidRPr="0040241A" w:rsidRDefault="00955A5A" w:rsidP="002E31CE">
            <w:pPr>
              <w:rPr>
                <w:rFonts w:asciiTheme="majorHAnsi" w:hAnsiTheme="majorHAnsi" w:cstheme="majorHAnsi"/>
                <w:b/>
                <w:bCs/>
              </w:rPr>
            </w:pPr>
          </w:p>
        </w:tc>
        <w:tc>
          <w:tcPr>
            <w:tcW w:w="1842" w:type="dxa"/>
          </w:tcPr>
          <w:p w14:paraId="0DBBCE50" w14:textId="77777777" w:rsidR="00955A5A" w:rsidRPr="0040241A" w:rsidRDefault="00955A5A" w:rsidP="002E31CE">
            <w:pPr>
              <w:rPr>
                <w:rFonts w:asciiTheme="majorHAnsi" w:hAnsiTheme="majorHAnsi" w:cstheme="majorHAnsi"/>
                <w:b/>
                <w:bCs/>
              </w:rPr>
            </w:pPr>
          </w:p>
        </w:tc>
        <w:tc>
          <w:tcPr>
            <w:tcW w:w="1418" w:type="dxa"/>
          </w:tcPr>
          <w:p w14:paraId="78E696A5" w14:textId="77777777" w:rsidR="00955A5A" w:rsidRPr="0040241A" w:rsidRDefault="00955A5A" w:rsidP="002E31CE">
            <w:pPr>
              <w:rPr>
                <w:rFonts w:asciiTheme="majorHAnsi" w:hAnsiTheme="majorHAnsi" w:cstheme="majorHAnsi"/>
                <w:b/>
                <w:bCs/>
                <w:sz w:val="48"/>
                <w:szCs w:val="40"/>
              </w:rPr>
            </w:pPr>
          </w:p>
        </w:tc>
      </w:tr>
      <w:tr w:rsidR="00955A5A" w:rsidRPr="0040241A" w14:paraId="0A69642C" w14:textId="77777777" w:rsidTr="002E31CE">
        <w:tc>
          <w:tcPr>
            <w:tcW w:w="4536" w:type="dxa"/>
            <w:vAlign w:val="center"/>
          </w:tcPr>
          <w:p w14:paraId="2440FFCB"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 xml:space="preserve">p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p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p>
        </w:tc>
        <w:tc>
          <w:tcPr>
            <w:tcW w:w="2127" w:type="dxa"/>
          </w:tcPr>
          <w:p w14:paraId="6CA1E7C2" w14:textId="77777777" w:rsidR="00955A5A" w:rsidRPr="0040241A" w:rsidRDefault="00955A5A" w:rsidP="002E31CE">
            <w:pPr>
              <w:rPr>
                <w:rFonts w:asciiTheme="majorHAnsi" w:hAnsiTheme="majorHAnsi" w:cstheme="majorHAnsi"/>
                <w:b/>
                <w:bCs/>
              </w:rPr>
            </w:pPr>
          </w:p>
        </w:tc>
        <w:tc>
          <w:tcPr>
            <w:tcW w:w="1842" w:type="dxa"/>
          </w:tcPr>
          <w:p w14:paraId="1A44F597" w14:textId="77777777" w:rsidR="00955A5A" w:rsidRPr="0040241A" w:rsidRDefault="00955A5A" w:rsidP="002E31CE">
            <w:pPr>
              <w:rPr>
                <w:rFonts w:asciiTheme="majorHAnsi" w:hAnsiTheme="majorHAnsi" w:cstheme="majorHAnsi"/>
                <w:b/>
                <w:bCs/>
              </w:rPr>
            </w:pPr>
          </w:p>
        </w:tc>
        <w:tc>
          <w:tcPr>
            <w:tcW w:w="1418" w:type="dxa"/>
          </w:tcPr>
          <w:p w14:paraId="628E5BEC" w14:textId="77777777" w:rsidR="00955A5A" w:rsidRPr="0040241A" w:rsidRDefault="00955A5A" w:rsidP="002E31CE">
            <w:pPr>
              <w:rPr>
                <w:rFonts w:asciiTheme="majorHAnsi" w:hAnsiTheme="majorHAnsi" w:cstheme="majorHAnsi"/>
                <w:b/>
                <w:bCs/>
                <w:sz w:val="48"/>
                <w:szCs w:val="40"/>
              </w:rPr>
            </w:pPr>
          </w:p>
        </w:tc>
      </w:tr>
      <w:tr w:rsidR="00955A5A" w:rsidRPr="0040241A" w14:paraId="51597B4A" w14:textId="77777777" w:rsidTr="002E31CE">
        <w:tc>
          <w:tcPr>
            <w:tcW w:w="4536" w:type="dxa"/>
            <w:vAlign w:val="center"/>
          </w:tcPr>
          <w:p w14:paraId="0834B3FF"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K</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K</w:t>
            </w:r>
            <w:r w:rsidRPr="0040241A">
              <w:rPr>
                <w:rFonts w:asciiTheme="majorHAnsi" w:hAnsiTheme="majorHAnsi" w:cstheme="majorHAnsi"/>
                <w:b/>
                <w:bCs/>
                <w:sz w:val="28"/>
                <w:szCs w:val="28"/>
                <w:vertAlign w:val="superscript"/>
              </w:rPr>
              <w:t>0</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53"/>
            </w:r>
            <w:r w:rsidRPr="0040241A">
              <w:rPr>
                <w:rFonts w:asciiTheme="majorHAnsi" w:hAnsiTheme="majorHAnsi" w:cstheme="majorHAnsi"/>
                <w:b/>
                <w:bCs/>
                <w:sz w:val="32"/>
                <w:szCs w:val="32"/>
                <w:vertAlign w:val="superscript"/>
              </w:rPr>
              <w:t>+</w:t>
            </w:r>
          </w:p>
        </w:tc>
        <w:tc>
          <w:tcPr>
            <w:tcW w:w="2127" w:type="dxa"/>
          </w:tcPr>
          <w:p w14:paraId="68E9E01A" w14:textId="77777777" w:rsidR="00955A5A" w:rsidRPr="0040241A" w:rsidRDefault="00955A5A" w:rsidP="002E31CE">
            <w:pPr>
              <w:rPr>
                <w:rFonts w:asciiTheme="majorHAnsi" w:hAnsiTheme="majorHAnsi" w:cstheme="majorHAnsi"/>
                <w:b/>
                <w:bCs/>
              </w:rPr>
            </w:pPr>
          </w:p>
        </w:tc>
        <w:tc>
          <w:tcPr>
            <w:tcW w:w="1842" w:type="dxa"/>
          </w:tcPr>
          <w:p w14:paraId="6F473490" w14:textId="77777777" w:rsidR="00955A5A" w:rsidRPr="0040241A" w:rsidRDefault="00955A5A" w:rsidP="002E31CE">
            <w:pPr>
              <w:rPr>
                <w:rFonts w:asciiTheme="majorHAnsi" w:hAnsiTheme="majorHAnsi" w:cstheme="majorHAnsi"/>
                <w:b/>
                <w:bCs/>
              </w:rPr>
            </w:pPr>
          </w:p>
        </w:tc>
        <w:tc>
          <w:tcPr>
            <w:tcW w:w="1418" w:type="dxa"/>
          </w:tcPr>
          <w:p w14:paraId="19B86077" w14:textId="77777777" w:rsidR="00955A5A" w:rsidRPr="0040241A" w:rsidRDefault="00955A5A" w:rsidP="002E31CE">
            <w:pPr>
              <w:rPr>
                <w:rFonts w:asciiTheme="majorHAnsi" w:hAnsiTheme="majorHAnsi" w:cstheme="majorHAnsi"/>
                <w:b/>
                <w:bCs/>
                <w:sz w:val="48"/>
                <w:szCs w:val="40"/>
              </w:rPr>
            </w:pPr>
          </w:p>
        </w:tc>
      </w:tr>
      <w:tr w:rsidR="00955A5A" w:rsidRPr="0040241A" w14:paraId="07640B43" w14:textId="77777777" w:rsidTr="002E31CE">
        <w:tc>
          <w:tcPr>
            <w:tcW w:w="4536" w:type="dxa"/>
            <w:vAlign w:val="center"/>
          </w:tcPr>
          <w:p w14:paraId="70DB995A"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 xml:space="preserve">p   +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p   +   n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32"/>
                <w:szCs w:val="32"/>
                <w:vertAlign w:val="superscript"/>
              </w:rPr>
              <w:t>-</w:t>
            </w:r>
          </w:p>
        </w:tc>
        <w:tc>
          <w:tcPr>
            <w:tcW w:w="2127" w:type="dxa"/>
          </w:tcPr>
          <w:p w14:paraId="3396F8DF" w14:textId="77777777" w:rsidR="00955A5A" w:rsidRPr="0040241A" w:rsidRDefault="00955A5A" w:rsidP="002E31CE">
            <w:pPr>
              <w:rPr>
                <w:rFonts w:asciiTheme="majorHAnsi" w:hAnsiTheme="majorHAnsi" w:cstheme="majorHAnsi"/>
                <w:b/>
                <w:bCs/>
              </w:rPr>
            </w:pPr>
          </w:p>
        </w:tc>
        <w:tc>
          <w:tcPr>
            <w:tcW w:w="1842" w:type="dxa"/>
          </w:tcPr>
          <w:p w14:paraId="41D6617F" w14:textId="77777777" w:rsidR="00955A5A" w:rsidRPr="0040241A" w:rsidRDefault="00955A5A" w:rsidP="002E31CE">
            <w:pPr>
              <w:rPr>
                <w:rFonts w:asciiTheme="majorHAnsi" w:hAnsiTheme="majorHAnsi" w:cstheme="majorHAnsi"/>
                <w:b/>
                <w:bCs/>
              </w:rPr>
            </w:pPr>
          </w:p>
        </w:tc>
        <w:tc>
          <w:tcPr>
            <w:tcW w:w="1418" w:type="dxa"/>
          </w:tcPr>
          <w:p w14:paraId="586720D9" w14:textId="77777777" w:rsidR="00955A5A" w:rsidRPr="0040241A" w:rsidRDefault="00955A5A" w:rsidP="002E31CE">
            <w:pPr>
              <w:rPr>
                <w:rFonts w:asciiTheme="majorHAnsi" w:hAnsiTheme="majorHAnsi" w:cstheme="majorHAnsi"/>
                <w:b/>
                <w:bCs/>
                <w:sz w:val="48"/>
                <w:szCs w:val="40"/>
              </w:rPr>
            </w:pPr>
          </w:p>
        </w:tc>
      </w:tr>
      <w:tr w:rsidR="00955A5A" w:rsidRPr="0040241A" w14:paraId="6BF8F285" w14:textId="77777777" w:rsidTr="002E31CE">
        <w:tc>
          <w:tcPr>
            <w:tcW w:w="4536" w:type="dxa"/>
            <w:vAlign w:val="center"/>
          </w:tcPr>
          <w:p w14:paraId="2410C86E"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K</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0</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44"/>
            </w:r>
            <w:r w:rsidRPr="0040241A">
              <w:rPr>
                <w:rFonts w:asciiTheme="majorHAnsi" w:hAnsiTheme="majorHAnsi" w:cstheme="majorHAnsi"/>
                <w:b/>
                <w:bCs/>
                <w:sz w:val="32"/>
                <w:szCs w:val="32"/>
                <w:vertAlign w:val="superscript"/>
              </w:rPr>
              <w:t>+</w:t>
            </w:r>
          </w:p>
        </w:tc>
        <w:tc>
          <w:tcPr>
            <w:tcW w:w="2127" w:type="dxa"/>
          </w:tcPr>
          <w:p w14:paraId="32E5FB8E" w14:textId="77777777" w:rsidR="00955A5A" w:rsidRPr="0040241A" w:rsidRDefault="00955A5A" w:rsidP="002E31CE">
            <w:pPr>
              <w:rPr>
                <w:rFonts w:asciiTheme="majorHAnsi" w:hAnsiTheme="majorHAnsi" w:cstheme="majorHAnsi"/>
                <w:b/>
                <w:bCs/>
              </w:rPr>
            </w:pPr>
          </w:p>
        </w:tc>
        <w:tc>
          <w:tcPr>
            <w:tcW w:w="1842" w:type="dxa"/>
          </w:tcPr>
          <w:p w14:paraId="3BF03706" w14:textId="77777777" w:rsidR="00955A5A" w:rsidRPr="0040241A" w:rsidRDefault="00955A5A" w:rsidP="002E31CE">
            <w:pPr>
              <w:rPr>
                <w:rFonts w:asciiTheme="majorHAnsi" w:hAnsiTheme="majorHAnsi" w:cstheme="majorHAnsi"/>
                <w:b/>
                <w:bCs/>
              </w:rPr>
            </w:pPr>
          </w:p>
        </w:tc>
        <w:tc>
          <w:tcPr>
            <w:tcW w:w="1418" w:type="dxa"/>
          </w:tcPr>
          <w:p w14:paraId="097BC31D" w14:textId="77777777" w:rsidR="00955A5A" w:rsidRPr="0040241A" w:rsidRDefault="00955A5A" w:rsidP="002E31CE">
            <w:pPr>
              <w:rPr>
                <w:rFonts w:asciiTheme="majorHAnsi" w:hAnsiTheme="majorHAnsi" w:cstheme="majorHAnsi"/>
                <w:b/>
                <w:bCs/>
                <w:sz w:val="48"/>
                <w:szCs w:val="40"/>
              </w:rPr>
            </w:pPr>
          </w:p>
        </w:tc>
      </w:tr>
      <w:tr w:rsidR="00955A5A" w:rsidRPr="0040241A" w14:paraId="3682BC9E" w14:textId="77777777" w:rsidTr="002E31CE">
        <w:tc>
          <w:tcPr>
            <w:tcW w:w="4536" w:type="dxa"/>
            <w:vAlign w:val="center"/>
          </w:tcPr>
          <w:p w14:paraId="487CC0FE" w14:textId="77777777" w:rsidR="00955A5A" w:rsidRPr="0040241A" w:rsidRDefault="00955A5A" w:rsidP="002E31CE">
            <w:pPr>
              <w:ind w:left="318"/>
              <w:rPr>
                <w:rFonts w:asciiTheme="majorHAnsi" w:hAnsiTheme="majorHAnsi" w:cstheme="majorHAnsi"/>
                <w:b/>
                <w:bCs/>
              </w:rPr>
            </w:pPr>
            <w:r w:rsidRPr="0040241A">
              <w:rPr>
                <w:rFonts w:asciiTheme="majorHAnsi" w:hAnsiTheme="majorHAnsi" w:cstheme="majorHAnsi"/>
                <w:b/>
                <w:bCs/>
                <w:sz w:val="28"/>
                <w:szCs w:val="28"/>
              </w:rPr>
              <w:t xml:space="preserve">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e</w:t>
            </w:r>
            <w:r w:rsidRPr="0040241A">
              <w:rPr>
                <w:rFonts w:asciiTheme="majorHAnsi" w:hAnsiTheme="majorHAnsi" w:cstheme="majorHAnsi"/>
                <w:b/>
                <w:bCs/>
                <w:sz w:val="32"/>
                <w:szCs w:val="32"/>
                <w:vertAlign w:val="superscript"/>
              </w:rPr>
              <w:t xml:space="preserve">+ </w:t>
            </w:r>
            <w:r w:rsidRPr="0040241A">
              <w:rPr>
                <w:rFonts w:asciiTheme="majorHAnsi" w:hAnsiTheme="majorHAnsi" w:cstheme="majorHAnsi"/>
                <w:b/>
                <w:bCs/>
                <w:sz w:val="32"/>
                <w:szCs w:val="32"/>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0</w:t>
            </w:r>
          </w:p>
        </w:tc>
        <w:tc>
          <w:tcPr>
            <w:tcW w:w="2127" w:type="dxa"/>
          </w:tcPr>
          <w:p w14:paraId="7504A0AB" w14:textId="77777777" w:rsidR="00955A5A" w:rsidRPr="0040241A" w:rsidRDefault="00955A5A" w:rsidP="002E31CE">
            <w:pPr>
              <w:rPr>
                <w:rFonts w:asciiTheme="majorHAnsi" w:hAnsiTheme="majorHAnsi" w:cstheme="majorHAnsi"/>
                <w:b/>
                <w:bCs/>
              </w:rPr>
            </w:pPr>
          </w:p>
        </w:tc>
        <w:tc>
          <w:tcPr>
            <w:tcW w:w="1842" w:type="dxa"/>
          </w:tcPr>
          <w:p w14:paraId="4D94BC80" w14:textId="77777777" w:rsidR="00955A5A" w:rsidRPr="0040241A" w:rsidRDefault="00955A5A" w:rsidP="002E31CE">
            <w:pPr>
              <w:rPr>
                <w:rFonts w:asciiTheme="majorHAnsi" w:hAnsiTheme="majorHAnsi" w:cstheme="majorHAnsi"/>
                <w:b/>
                <w:bCs/>
              </w:rPr>
            </w:pPr>
          </w:p>
        </w:tc>
        <w:tc>
          <w:tcPr>
            <w:tcW w:w="1418" w:type="dxa"/>
          </w:tcPr>
          <w:p w14:paraId="5E10686B" w14:textId="77777777" w:rsidR="00955A5A" w:rsidRPr="0040241A" w:rsidRDefault="00955A5A" w:rsidP="002E31CE">
            <w:pPr>
              <w:rPr>
                <w:rFonts w:asciiTheme="majorHAnsi" w:hAnsiTheme="majorHAnsi" w:cstheme="majorHAnsi"/>
                <w:b/>
                <w:bCs/>
                <w:sz w:val="48"/>
                <w:szCs w:val="40"/>
              </w:rPr>
            </w:pPr>
          </w:p>
        </w:tc>
      </w:tr>
    </w:tbl>
    <w:p w14:paraId="79FBCFA3" w14:textId="77777777" w:rsidR="00955A5A" w:rsidRPr="00BA6028" w:rsidRDefault="00955A5A" w:rsidP="00955A5A">
      <w:pPr>
        <w:jc w:val="center"/>
        <w:rPr>
          <w:rFonts w:asciiTheme="majorHAnsi" w:hAnsiTheme="majorHAnsi" w:cstheme="majorHAnsi"/>
          <w:b/>
          <w:i/>
          <w:iCs/>
          <w:sz w:val="48"/>
          <w:szCs w:val="48"/>
        </w:rPr>
      </w:pPr>
      <w:r w:rsidRPr="00BA6028">
        <w:rPr>
          <w:rFonts w:asciiTheme="majorHAnsi" w:hAnsiTheme="majorHAnsi" w:cstheme="majorHAnsi"/>
          <w:b/>
          <w:i/>
          <w:iCs/>
          <w:noProof/>
          <w:sz w:val="48"/>
          <w:szCs w:val="48"/>
          <w:lang w:eastAsia="en-GB"/>
        </w:rPr>
        <w:lastRenderedPageBreak/>
        <mc:AlternateContent>
          <mc:Choice Requires="wps">
            <w:drawing>
              <wp:anchor distT="0" distB="0" distL="114300" distR="114300" simplePos="0" relativeHeight="251765760" behindDoc="0" locked="0" layoutInCell="1" allowOverlap="1" wp14:anchorId="60310310" wp14:editId="534F6719">
                <wp:simplePos x="0" y="0"/>
                <wp:positionH relativeFrom="column">
                  <wp:posOffset>5810250</wp:posOffset>
                </wp:positionH>
                <wp:positionV relativeFrom="paragraph">
                  <wp:posOffset>-333375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7E71136" w14:textId="77777777" w:rsidR="00955A5A" w:rsidRPr="00702DB1" w:rsidRDefault="00955A5A" w:rsidP="00955A5A">
                            <w:pPr>
                              <w:jc w:val="cente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310310" id="Text Box 1" o:spid="_x0000_s1039" type="#_x0000_t202" style="position:absolute;left:0;text-align:left;margin-left:457.5pt;margin-top:-26.25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OJwIAAF0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" filled="f" stroked="f">
                <v:textbox style="mso-fit-shape-to-text:t">
                  <w:txbxContent>
                    <w:p w14:paraId="07E71136" w14:textId="77777777" w:rsidR="00955A5A" w:rsidRPr="00702DB1" w:rsidRDefault="00955A5A" w:rsidP="00955A5A">
                      <w:pPr>
                        <w:jc w:val="cente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BA6028">
        <w:rPr>
          <w:rFonts w:asciiTheme="majorHAnsi" w:hAnsiTheme="majorHAnsi" w:cstheme="majorHAnsi"/>
          <w:b/>
          <w:i/>
          <w:iCs/>
          <w:sz w:val="48"/>
          <w:szCs w:val="48"/>
        </w:rPr>
        <w:t xml:space="preserve">Conservation rules: </w:t>
      </w:r>
    </w:p>
    <w:p w14:paraId="2599F88D" w14:textId="067BA0DC" w:rsidR="00955A5A" w:rsidRPr="00BA6028" w:rsidRDefault="00955A5A" w:rsidP="0040241A">
      <w:pPr>
        <w:jc w:val="center"/>
        <w:rPr>
          <w:rFonts w:asciiTheme="majorHAnsi" w:hAnsiTheme="majorHAnsi" w:cstheme="majorHAnsi"/>
          <w:i/>
          <w:iCs/>
        </w:rPr>
      </w:pPr>
      <w:r w:rsidRPr="00BA6028">
        <w:rPr>
          <w:rFonts w:asciiTheme="majorHAnsi" w:hAnsiTheme="majorHAnsi" w:cstheme="majorHAnsi"/>
          <w:b/>
          <w:i/>
          <w:iCs/>
          <w:noProof/>
          <w:sz w:val="48"/>
          <w:szCs w:val="48"/>
        </w:rPr>
        <w:t>baryon number</w:t>
      </w:r>
    </w:p>
    <w:p w14:paraId="1EE0FE02" w14:textId="77777777" w:rsidR="00955A5A" w:rsidRPr="0040241A" w:rsidRDefault="00955A5A" w:rsidP="00955A5A">
      <w:pPr>
        <w:rPr>
          <w:rFonts w:asciiTheme="majorHAnsi" w:hAnsiTheme="majorHAnsi" w:cstheme="majorHAnsi"/>
          <w:sz w:val="10"/>
          <w:szCs w:val="10"/>
        </w:rPr>
      </w:pPr>
      <w:r w:rsidRPr="0040241A">
        <w:rPr>
          <w:rFonts w:asciiTheme="majorHAnsi" w:hAnsiTheme="majorHAnsi" w:cstheme="majorHAnsi"/>
          <w:b/>
          <w:bCs/>
          <w:noProof/>
          <w:lang w:eastAsia="en-GB"/>
        </w:rPr>
        <mc:AlternateContent>
          <mc:Choice Requires="wps">
            <w:drawing>
              <wp:anchor distT="0" distB="0" distL="114300" distR="114300" simplePos="0" relativeHeight="251766784" behindDoc="0" locked="0" layoutInCell="1" allowOverlap="1" wp14:anchorId="283309FE" wp14:editId="5BA6CCA0">
                <wp:simplePos x="0" y="0"/>
                <wp:positionH relativeFrom="column">
                  <wp:posOffset>-17230</wp:posOffset>
                </wp:positionH>
                <wp:positionV relativeFrom="paragraph">
                  <wp:posOffset>47949</wp:posOffset>
                </wp:positionV>
                <wp:extent cx="6410325" cy="2705100"/>
                <wp:effectExtent l="38100" t="38100" r="123825" b="114300"/>
                <wp:wrapNone/>
                <wp:docPr id="2" name="Text Box 2"/>
                <wp:cNvGraphicFramePr/>
                <a:graphic xmlns:a="http://schemas.openxmlformats.org/drawingml/2006/main">
                  <a:graphicData uri="http://schemas.microsoft.com/office/word/2010/wordprocessingShape">
                    <wps:wsp>
                      <wps:cNvSpPr txBox="1"/>
                      <wps:spPr>
                        <a:xfrm>
                          <a:off x="0" y="0"/>
                          <a:ext cx="6410325" cy="27051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68BFA44" w14:textId="77777777" w:rsidR="00955A5A" w:rsidRPr="009E69B3" w:rsidRDefault="00955A5A" w:rsidP="00955A5A">
                            <w:pPr>
                              <w:ind w:left="284"/>
                              <w:rPr>
                                <w:rFonts w:ascii="Calibri" w:hAnsi="Calibri"/>
                                <w:sz w:val="10"/>
                                <w:szCs w:val="10"/>
                              </w:rPr>
                            </w:pPr>
                          </w:p>
                          <w:p w14:paraId="1FC60E8D" w14:textId="73194292" w:rsidR="00955A5A" w:rsidRPr="008D52FB" w:rsidRDefault="00955A5A" w:rsidP="008D52FB">
                            <w:pPr>
                              <w:ind w:left="142"/>
                              <w:rPr>
                                <w:rFonts w:ascii="Calibri" w:hAnsi="Calibri"/>
                              </w:rPr>
                            </w:pPr>
                            <w:r>
                              <w:rPr>
                                <w:rFonts w:ascii="Calibri" w:hAnsi="Calibri"/>
                              </w:rPr>
                              <w:t>You need to know that:</w:t>
                            </w:r>
                          </w:p>
                          <w:p w14:paraId="18A3FF00" w14:textId="7D4A010F" w:rsidR="00955A5A" w:rsidRPr="008D52FB" w:rsidRDefault="00955A5A" w:rsidP="008D52FB">
                            <w:pPr>
                              <w:ind w:left="142"/>
                              <w:rPr>
                                <w:lang w:val="en-US"/>
                              </w:rPr>
                            </w:pPr>
                            <w:r w:rsidRPr="00A01FC9">
                              <w:rPr>
                                <w:rFonts w:ascii="Calibri" w:hAnsi="Calibri"/>
                                <w:u w:val="single"/>
                              </w:rPr>
                              <w:t>Particle reactions are possible if certain quantities are conserved</w:t>
                            </w:r>
                            <w:r w:rsidRPr="002D169A">
                              <w:rPr>
                                <w:rFonts w:ascii="Calibri" w:hAnsi="Calibri"/>
                              </w:rPr>
                              <w:t>.  These quantities are:</w:t>
                            </w:r>
                          </w:p>
                          <w:p w14:paraId="667A4FCE" w14:textId="77777777" w:rsidR="00955A5A" w:rsidRPr="00737B51" w:rsidRDefault="00955A5A" w:rsidP="00955A5A">
                            <w:pPr>
                              <w:numPr>
                                <w:ilvl w:val="0"/>
                                <w:numId w:val="33"/>
                              </w:numPr>
                              <w:tabs>
                                <w:tab w:val="clear" w:pos="720"/>
                                <w:tab w:val="left" w:pos="2694"/>
                                <w:tab w:val="left" w:pos="2977"/>
                              </w:tabs>
                              <w:spacing w:after="0" w:line="240" w:lineRule="auto"/>
                              <w:ind w:left="426" w:hanging="284"/>
                              <w:rPr>
                                <w:rFonts w:ascii="Calibri" w:hAnsi="Calibri"/>
                                <w:bCs/>
                              </w:rPr>
                            </w:pPr>
                            <w:r w:rsidRPr="00346841">
                              <w:rPr>
                                <w:rFonts w:ascii="Calibri" w:hAnsi="Calibri"/>
                              </w:rPr>
                              <w:t>charge</w:t>
                            </w:r>
                            <w:r>
                              <w:rPr>
                                <w:rFonts w:ascii="Calibri" w:hAnsi="Calibri"/>
                                <w:b/>
                                <w:bCs/>
                              </w:rPr>
                              <w:tab/>
                            </w:r>
                            <w:r w:rsidRPr="00737B51">
                              <w:rPr>
                                <w:rFonts w:ascii="Calibri" w:hAnsi="Calibri" w:cs="Calibri"/>
                                <w:b/>
                                <w:bCs/>
                                <w:sz w:val="18"/>
                              </w:rPr>
                              <w:t>●</w:t>
                            </w:r>
                            <w:r>
                              <w:rPr>
                                <w:rFonts w:ascii="Calibri" w:hAnsi="Calibri"/>
                                <w:b/>
                                <w:bCs/>
                              </w:rPr>
                              <w:tab/>
                            </w:r>
                            <w:r>
                              <w:rPr>
                                <w:rFonts w:ascii="Calibri" w:hAnsi="Calibri"/>
                                <w:bCs/>
                              </w:rPr>
                              <w:t>lepton number</w:t>
                            </w:r>
                          </w:p>
                          <w:p w14:paraId="2E45B465" w14:textId="56C7517E" w:rsidR="00955A5A" w:rsidRPr="008D52FB" w:rsidRDefault="00955A5A" w:rsidP="008D52FB">
                            <w:pPr>
                              <w:numPr>
                                <w:ilvl w:val="0"/>
                                <w:numId w:val="33"/>
                              </w:numPr>
                              <w:tabs>
                                <w:tab w:val="clear" w:pos="720"/>
                                <w:tab w:val="left" w:pos="2694"/>
                                <w:tab w:val="left" w:pos="2977"/>
                              </w:tabs>
                              <w:spacing w:after="0" w:line="240" w:lineRule="auto"/>
                              <w:ind w:left="426" w:hanging="284"/>
                              <w:rPr>
                                <w:rFonts w:ascii="Calibri" w:hAnsi="Calibri"/>
                                <w:bCs/>
                              </w:rPr>
                            </w:pPr>
                            <w:r w:rsidRPr="00346841">
                              <w:rPr>
                                <w:rFonts w:ascii="Calibri" w:hAnsi="Calibri"/>
                                <w:b/>
                              </w:rPr>
                              <w:t>baryon number</w:t>
                            </w:r>
                            <w:r>
                              <w:rPr>
                                <w:rFonts w:ascii="Calibri" w:hAnsi="Calibri"/>
                                <w:bCs/>
                              </w:rPr>
                              <w:tab/>
                            </w:r>
                            <w:r w:rsidRPr="00737B51">
                              <w:rPr>
                                <w:rFonts w:ascii="Calibri" w:hAnsi="Calibri" w:cs="Calibri"/>
                                <w:b/>
                                <w:bCs/>
                                <w:sz w:val="18"/>
                              </w:rPr>
                              <w:t>●</w:t>
                            </w:r>
                            <w:r>
                              <w:rPr>
                                <w:rFonts w:ascii="Calibri" w:hAnsi="Calibri"/>
                                <w:b/>
                                <w:bCs/>
                              </w:rPr>
                              <w:tab/>
                            </w:r>
                            <w:r w:rsidRPr="00C3269A">
                              <w:rPr>
                                <w:rFonts w:ascii="Calibri" w:hAnsi="Calibri"/>
                                <w:bCs/>
                              </w:rPr>
                              <w:t>strangeness</w:t>
                            </w:r>
                          </w:p>
                          <w:p w14:paraId="31551E76" w14:textId="5FE67F82" w:rsidR="00955A5A" w:rsidRPr="008D52FB" w:rsidRDefault="00955A5A" w:rsidP="008D52FB">
                            <w:pPr>
                              <w:ind w:left="-142"/>
                              <w:jc w:val="center"/>
                              <w:rPr>
                                <w:rFonts w:ascii="Calibri" w:hAnsi="Calibri"/>
                                <w:bCs/>
                                <w:sz w:val="26"/>
                                <w:szCs w:val="26"/>
                              </w:rPr>
                            </w:pPr>
                            <w:r w:rsidRPr="00EF2E74">
                              <w:rPr>
                                <w:rFonts w:ascii="Calibri" w:hAnsi="Calibri"/>
                                <w:bCs/>
                                <w:sz w:val="26"/>
                                <w:szCs w:val="26"/>
                              </w:rPr>
                              <w:t xml:space="preserve">Key fact:   </w:t>
                            </w:r>
                            <w:r w:rsidRPr="00EF2E74">
                              <w:rPr>
                                <w:rFonts w:ascii="Calibri" w:hAnsi="Calibri"/>
                                <w:b/>
                                <w:bCs/>
                                <w:i/>
                                <w:sz w:val="26"/>
                                <w:szCs w:val="26"/>
                              </w:rPr>
                              <w:t>In any particle reaction, the total baryon number remains the same.</w:t>
                            </w:r>
                          </w:p>
                          <w:p w14:paraId="6F33CC69" w14:textId="6B37E985" w:rsidR="00955A5A" w:rsidRPr="008D52FB" w:rsidRDefault="00955A5A" w:rsidP="008D52FB">
                            <w:pPr>
                              <w:ind w:left="1276"/>
                              <w:rPr>
                                <w:rFonts w:ascii="Calibri" w:hAnsi="Calibri"/>
                                <w:bCs/>
                              </w:rPr>
                            </w:pPr>
                            <w:r>
                              <w:rPr>
                                <w:rFonts w:ascii="Calibri" w:hAnsi="Calibri"/>
                                <w:bCs/>
                              </w:rPr>
                              <w:t xml:space="preserve"> </w:t>
                            </w:r>
                            <w:r w:rsidRPr="00755C05">
                              <w:rPr>
                                <w:rFonts w:ascii="Calibri" w:hAnsi="Calibri"/>
                                <w:bCs/>
                              </w:rPr>
                              <w:t>The baryon numbers of some particles:</w:t>
                            </w:r>
                          </w:p>
                          <w:tbl>
                            <w:tblPr>
                              <w:tblStyle w:val="TableGrid"/>
                              <w:tblW w:w="708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tblGrid>
                            <w:tr w:rsidR="00955A5A" w:rsidRPr="00755C05" w14:paraId="2089C7CF" w14:textId="77777777" w:rsidTr="00D345F7">
                              <w:tc>
                                <w:tcPr>
                                  <w:tcW w:w="3969" w:type="dxa"/>
                                  <w:shd w:val="pct10" w:color="auto" w:fill="auto"/>
                                </w:tcPr>
                                <w:p w14:paraId="3135CD42" w14:textId="77777777" w:rsidR="00955A5A" w:rsidRPr="00755C05" w:rsidRDefault="00955A5A" w:rsidP="00755C05">
                                  <w:pPr>
                                    <w:rPr>
                                      <w:rFonts w:cstheme="minorHAnsi"/>
                                      <w:b/>
                                    </w:rPr>
                                  </w:pPr>
                                  <w:r w:rsidRPr="00755C05">
                                    <w:rPr>
                                      <w:rFonts w:cstheme="minorHAnsi"/>
                                      <w:b/>
                                    </w:rPr>
                                    <w:t>Particle</w:t>
                                  </w:r>
                                </w:p>
                              </w:tc>
                              <w:tc>
                                <w:tcPr>
                                  <w:tcW w:w="3119" w:type="dxa"/>
                                  <w:shd w:val="pct10" w:color="auto" w:fill="auto"/>
                                </w:tcPr>
                                <w:p w14:paraId="78103337" w14:textId="77777777" w:rsidR="00955A5A" w:rsidRPr="00755C05" w:rsidRDefault="00955A5A" w:rsidP="00D345F7">
                                  <w:pPr>
                                    <w:rPr>
                                      <w:rFonts w:cstheme="minorHAnsi"/>
                                      <w:b/>
                                    </w:rPr>
                                  </w:pPr>
                                  <w:r>
                                    <w:rPr>
                                      <w:rFonts w:cstheme="minorHAnsi"/>
                                      <w:b/>
                                    </w:rPr>
                                    <w:t xml:space="preserve">      </w:t>
                                  </w:r>
                                  <w:r w:rsidRPr="00755C05">
                                    <w:rPr>
                                      <w:rFonts w:cstheme="minorHAnsi"/>
                                      <w:b/>
                                    </w:rPr>
                                    <w:t xml:space="preserve">Baryon number, </w:t>
                                  </w:r>
                                  <w:r w:rsidRPr="00FE3A5C">
                                    <w:rPr>
                                      <w:rFonts w:cstheme="minorHAnsi"/>
                                      <w:b/>
                                      <w:i/>
                                    </w:rPr>
                                    <w:t>B</w:t>
                                  </w:r>
                                </w:p>
                              </w:tc>
                            </w:tr>
                            <w:tr w:rsidR="00955A5A" w:rsidRPr="00755C05" w14:paraId="24A39866" w14:textId="77777777" w:rsidTr="00D345F7">
                              <w:tc>
                                <w:tcPr>
                                  <w:tcW w:w="3969" w:type="dxa"/>
                                </w:tcPr>
                                <w:p w14:paraId="60C3095E" w14:textId="77777777" w:rsidR="00955A5A" w:rsidRPr="00755C05" w:rsidRDefault="00955A5A" w:rsidP="00755C05">
                                  <w:pPr>
                                    <w:rPr>
                                      <w:rFonts w:cstheme="minorHAnsi"/>
                                    </w:rPr>
                                  </w:pPr>
                                  <w:r>
                                    <w:rPr>
                                      <w:rFonts w:cstheme="minorHAnsi"/>
                                    </w:rPr>
                                    <w:t>Baryons (e.g. proton, neutron, sigma)</w:t>
                                  </w:r>
                                </w:p>
                              </w:tc>
                              <w:tc>
                                <w:tcPr>
                                  <w:tcW w:w="3119" w:type="dxa"/>
                                </w:tcPr>
                                <w:p w14:paraId="354B4BB1" w14:textId="77777777" w:rsidR="00955A5A" w:rsidRPr="00755C05" w:rsidRDefault="00955A5A" w:rsidP="000563EC">
                                  <w:pPr>
                                    <w:tabs>
                                      <w:tab w:val="decimal" w:pos="1309"/>
                                    </w:tabs>
                                    <w:rPr>
                                      <w:rFonts w:cstheme="minorHAnsi"/>
                                    </w:rPr>
                                  </w:pPr>
                                  <w:r>
                                    <w:rPr>
                                      <w:rFonts w:cstheme="minorHAnsi"/>
                                    </w:rPr>
                                    <w:t>+1</w:t>
                                  </w:r>
                                </w:p>
                              </w:tc>
                            </w:tr>
                            <w:tr w:rsidR="00955A5A" w:rsidRPr="00755C05" w14:paraId="138B450F" w14:textId="77777777" w:rsidTr="00D345F7">
                              <w:trPr>
                                <w:trHeight w:val="165"/>
                              </w:trPr>
                              <w:tc>
                                <w:tcPr>
                                  <w:tcW w:w="3969" w:type="dxa"/>
                                </w:tcPr>
                                <w:p w14:paraId="331A4564" w14:textId="77777777" w:rsidR="00955A5A" w:rsidRPr="00755C05" w:rsidRDefault="00955A5A" w:rsidP="00755C05">
                                  <w:pPr>
                                    <w:rPr>
                                      <w:rFonts w:cstheme="minorHAnsi"/>
                                    </w:rPr>
                                  </w:pPr>
                                  <w:r>
                                    <w:rPr>
                                      <w:rFonts w:cstheme="minorHAnsi"/>
                                    </w:rPr>
                                    <w:t>Baryon antiparticle (e.g. antiproton)</w:t>
                                  </w:r>
                                </w:p>
                              </w:tc>
                              <w:tc>
                                <w:tcPr>
                                  <w:tcW w:w="3119" w:type="dxa"/>
                                </w:tcPr>
                                <w:p w14:paraId="11E4D9FC" w14:textId="77777777" w:rsidR="00955A5A" w:rsidRPr="00755C05" w:rsidRDefault="00955A5A" w:rsidP="000563EC">
                                  <w:pPr>
                                    <w:tabs>
                                      <w:tab w:val="decimal" w:pos="1309"/>
                                    </w:tabs>
                                    <w:rPr>
                                      <w:rFonts w:cstheme="minorHAnsi"/>
                                    </w:rPr>
                                  </w:pPr>
                                  <w:r>
                                    <w:rPr>
                                      <w:rFonts w:cstheme="minorHAnsi"/>
                                    </w:rPr>
                                    <w:t>-1</w:t>
                                  </w:r>
                                </w:p>
                              </w:tc>
                            </w:tr>
                            <w:tr w:rsidR="00955A5A" w:rsidRPr="00755C05" w14:paraId="498344DC" w14:textId="77777777" w:rsidTr="00D345F7">
                              <w:trPr>
                                <w:trHeight w:val="165"/>
                              </w:trPr>
                              <w:tc>
                                <w:tcPr>
                                  <w:tcW w:w="3969" w:type="dxa"/>
                                </w:tcPr>
                                <w:p w14:paraId="60E4FFE1" w14:textId="77777777" w:rsidR="00955A5A" w:rsidRPr="00755C05" w:rsidRDefault="00955A5A" w:rsidP="00755C05">
                                  <w:pPr>
                                    <w:rPr>
                                      <w:rFonts w:cstheme="minorHAnsi"/>
                                    </w:rPr>
                                  </w:pPr>
                                  <w:r>
                                    <w:rPr>
                                      <w:rFonts w:cstheme="minorHAnsi"/>
                                    </w:rPr>
                                    <w:t>Mesons (e.g. pion, kaon)</w:t>
                                  </w:r>
                                </w:p>
                              </w:tc>
                              <w:tc>
                                <w:tcPr>
                                  <w:tcW w:w="3119" w:type="dxa"/>
                                </w:tcPr>
                                <w:p w14:paraId="4C3933C1" w14:textId="77777777" w:rsidR="00955A5A" w:rsidRPr="00755C05" w:rsidRDefault="00955A5A" w:rsidP="000563EC">
                                  <w:pPr>
                                    <w:tabs>
                                      <w:tab w:val="decimal" w:pos="1309"/>
                                    </w:tabs>
                                    <w:rPr>
                                      <w:rFonts w:cstheme="minorHAnsi"/>
                                    </w:rPr>
                                  </w:pPr>
                                  <w:r>
                                    <w:rPr>
                                      <w:rFonts w:cstheme="minorHAnsi"/>
                                    </w:rPr>
                                    <w:t>0</w:t>
                                  </w:r>
                                </w:p>
                              </w:tc>
                            </w:tr>
                            <w:tr w:rsidR="00955A5A" w:rsidRPr="00755C05" w14:paraId="52C68677" w14:textId="77777777" w:rsidTr="00D345F7">
                              <w:trPr>
                                <w:trHeight w:val="165"/>
                              </w:trPr>
                              <w:tc>
                                <w:tcPr>
                                  <w:tcW w:w="3969" w:type="dxa"/>
                                </w:tcPr>
                                <w:p w14:paraId="4BF58C47" w14:textId="77777777" w:rsidR="00955A5A" w:rsidRDefault="00955A5A" w:rsidP="00755C05">
                                  <w:pPr>
                                    <w:rPr>
                                      <w:rFonts w:cstheme="minorHAnsi"/>
                                    </w:rPr>
                                  </w:pPr>
                                  <w:r>
                                    <w:rPr>
                                      <w:rFonts w:cstheme="minorHAnsi"/>
                                    </w:rPr>
                                    <w:t>Leptons (e.g. electron, positron)</w:t>
                                  </w:r>
                                </w:p>
                              </w:tc>
                              <w:tc>
                                <w:tcPr>
                                  <w:tcW w:w="3119" w:type="dxa"/>
                                </w:tcPr>
                                <w:p w14:paraId="26137043" w14:textId="77777777" w:rsidR="00955A5A" w:rsidRDefault="00955A5A" w:rsidP="000563EC">
                                  <w:pPr>
                                    <w:tabs>
                                      <w:tab w:val="decimal" w:pos="1309"/>
                                    </w:tabs>
                                    <w:rPr>
                                      <w:rFonts w:cstheme="minorHAnsi"/>
                                    </w:rPr>
                                  </w:pPr>
                                  <w:r>
                                    <w:rPr>
                                      <w:rFonts w:cstheme="minorHAnsi"/>
                                    </w:rPr>
                                    <w:t>0</w:t>
                                  </w:r>
                                </w:p>
                              </w:tc>
                            </w:tr>
                          </w:tbl>
                          <w:p w14:paraId="2521720D" w14:textId="77777777" w:rsidR="00955A5A" w:rsidRPr="00755C05" w:rsidRDefault="00955A5A" w:rsidP="00955A5A">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09FE" id="_x0000_s1040" type="#_x0000_t202" style="position:absolute;margin-left:-1.35pt;margin-top:3.8pt;width:504.75pt;height:2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" fillcolor="white [3201]" strokeweight=".5pt">
                <v:shadow on="t" color="black" opacity="26214f" origin="-.5,-.5" offset=".74836mm,.74836mm"/>
                <v:textbox>
                  <w:txbxContent>
                    <w:p w14:paraId="468BFA44" w14:textId="77777777" w:rsidR="00955A5A" w:rsidRPr="009E69B3" w:rsidRDefault="00955A5A" w:rsidP="00955A5A">
                      <w:pPr>
                        <w:ind w:left="284"/>
                        <w:rPr>
                          <w:rFonts w:ascii="Calibri" w:hAnsi="Calibri"/>
                          <w:sz w:val="10"/>
                          <w:szCs w:val="10"/>
                        </w:rPr>
                      </w:pPr>
                    </w:p>
                    <w:p w14:paraId="1FC60E8D" w14:textId="73194292" w:rsidR="00955A5A" w:rsidRPr="008D52FB" w:rsidRDefault="00955A5A" w:rsidP="008D52FB">
                      <w:pPr>
                        <w:ind w:left="142"/>
                        <w:rPr>
                          <w:rFonts w:ascii="Calibri" w:hAnsi="Calibri"/>
                        </w:rPr>
                      </w:pPr>
                      <w:r>
                        <w:rPr>
                          <w:rFonts w:ascii="Calibri" w:hAnsi="Calibri"/>
                        </w:rPr>
                        <w:t>You need to know that:</w:t>
                      </w:r>
                    </w:p>
                    <w:p w14:paraId="18A3FF00" w14:textId="7D4A010F" w:rsidR="00955A5A" w:rsidRPr="008D52FB" w:rsidRDefault="00955A5A" w:rsidP="008D52FB">
                      <w:pPr>
                        <w:ind w:left="142"/>
                        <w:rPr>
                          <w:lang w:val="en-US"/>
                        </w:rPr>
                      </w:pPr>
                      <w:r w:rsidRPr="00A01FC9">
                        <w:rPr>
                          <w:rFonts w:ascii="Calibri" w:hAnsi="Calibri"/>
                          <w:u w:val="single"/>
                        </w:rPr>
                        <w:t>Particle reactions are possible if certain quantities are conserved</w:t>
                      </w:r>
                      <w:r w:rsidRPr="002D169A">
                        <w:rPr>
                          <w:rFonts w:ascii="Calibri" w:hAnsi="Calibri"/>
                        </w:rPr>
                        <w:t>.  These quantities are:</w:t>
                      </w:r>
                    </w:p>
                    <w:p w14:paraId="667A4FCE" w14:textId="77777777" w:rsidR="00955A5A" w:rsidRPr="00737B51" w:rsidRDefault="00955A5A" w:rsidP="00955A5A">
                      <w:pPr>
                        <w:numPr>
                          <w:ilvl w:val="0"/>
                          <w:numId w:val="33"/>
                        </w:numPr>
                        <w:tabs>
                          <w:tab w:val="clear" w:pos="720"/>
                          <w:tab w:val="left" w:pos="2694"/>
                          <w:tab w:val="left" w:pos="2977"/>
                        </w:tabs>
                        <w:spacing w:after="0" w:line="240" w:lineRule="auto"/>
                        <w:ind w:left="426" w:hanging="284"/>
                        <w:rPr>
                          <w:rFonts w:ascii="Calibri" w:hAnsi="Calibri"/>
                          <w:bCs/>
                        </w:rPr>
                      </w:pPr>
                      <w:r w:rsidRPr="00346841">
                        <w:rPr>
                          <w:rFonts w:ascii="Calibri" w:hAnsi="Calibri"/>
                        </w:rPr>
                        <w:t>charge</w:t>
                      </w:r>
                      <w:r>
                        <w:rPr>
                          <w:rFonts w:ascii="Calibri" w:hAnsi="Calibri"/>
                          <w:b/>
                          <w:bCs/>
                        </w:rPr>
                        <w:tab/>
                      </w:r>
                      <w:r w:rsidRPr="00737B51">
                        <w:rPr>
                          <w:rFonts w:ascii="Calibri" w:hAnsi="Calibri" w:cs="Calibri"/>
                          <w:b/>
                          <w:bCs/>
                          <w:sz w:val="18"/>
                        </w:rPr>
                        <w:t>●</w:t>
                      </w:r>
                      <w:r>
                        <w:rPr>
                          <w:rFonts w:ascii="Calibri" w:hAnsi="Calibri"/>
                          <w:b/>
                          <w:bCs/>
                        </w:rPr>
                        <w:tab/>
                      </w:r>
                      <w:r>
                        <w:rPr>
                          <w:rFonts w:ascii="Calibri" w:hAnsi="Calibri"/>
                          <w:bCs/>
                        </w:rPr>
                        <w:t>lepton number</w:t>
                      </w:r>
                    </w:p>
                    <w:p w14:paraId="2E45B465" w14:textId="56C7517E" w:rsidR="00955A5A" w:rsidRPr="008D52FB" w:rsidRDefault="00955A5A" w:rsidP="008D52FB">
                      <w:pPr>
                        <w:numPr>
                          <w:ilvl w:val="0"/>
                          <w:numId w:val="33"/>
                        </w:numPr>
                        <w:tabs>
                          <w:tab w:val="clear" w:pos="720"/>
                          <w:tab w:val="left" w:pos="2694"/>
                          <w:tab w:val="left" w:pos="2977"/>
                        </w:tabs>
                        <w:spacing w:after="0" w:line="240" w:lineRule="auto"/>
                        <w:ind w:left="426" w:hanging="284"/>
                        <w:rPr>
                          <w:rFonts w:ascii="Calibri" w:hAnsi="Calibri"/>
                          <w:bCs/>
                        </w:rPr>
                      </w:pPr>
                      <w:r w:rsidRPr="00346841">
                        <w:rPr>
                          <w:rFonts w:ascii="Calibri" w:hAnsi="Calibri"/>
                          <w:b/>
                        </w:rPr>
                        <w:t>baryon number</w:t>
                      </w:r>
                      <w:r>
                        <w:rPr>
                          <w:rFonts w:ascii="Calibri" w:hAnsi="Calibri"/>
                          <w:bCs/>
                        </w:rPr>
                        <w:tab/>
                      </w:r>
                      <w:r w:rsidRPr="00737B51">
                        <w:rPr>
                          <w:rFonts w:ascii="Calibri" w:hAnsi="Calibri" w:cs="Calibri"/>
                          <w:b/>
                          <w:bCs/>
                          <w:sz w:val="18"/>
                        </w:rPr>
                        <w:t>●</w:t>
                      </w:r>
                      <w:r>
                        <w:rPr>
                          <w:rFonts w:ascii="Calibri" w:hAnsi="Calibri"/>
                          <w:b/>
                          <w:bCs/>
                        </w:rPr>
                        <w:tab/>
                      </w:r>
                      <w:r w:rsidRPr="00C3269A">
                        <w:rPr>
                          <w:rFonts w:ascii="Calibri" w:hAnsi="Calibri"/>
                          <w:bCs/>
                        </w:rPr>
                        <w:t>strangeness</w:t>
                      </w:r>
                    </w:p>
                    <w:p w14:paraId="31551E76" w14:textId="5FE67F82" w:rsidR="00955A5A" w:rsidRPr="008D52FB" w:rsidRDefault="00955A5A" w:rsidP="008D52FB">
                      <w:pPr>
                        <w:ind w:left="-142"/>
                        <w:jc w:val="center"/>
                        <w:rPr>
                          <w:rFonts w:ascii="Calibri" w:hAnsi="Calibri"/>
                          <w:bCs/>
                          <w:sz w:val="26"/>
                          <w:szCs w:val="26"/>
                        </w:rPr>
                      </w:pPr>
                      <w:r w:rsidRPr="00EF2E74">
                        <w:rPr>
                          <w:rFonts w:ascii="Calibri" w:hAnsi="Calibri"/>
                          <w:bCs/>
                          <w:sz w:val="26"/>
                          <w:szCs w:val="26"/>
                        </w:rPr>
                        <w:t xml:space="preserve">Key fact:   </w:t>
                      </w:r>
                      <w:r w:rsidRPr="00EF2E74">
                        <w:rPr>
                          <w:rFonts w:ascii="Calibri" w:hAnsi="Calibri"/>
                          <w:b/>
                          <w:bCs/>
                          <w:i/>
                          <w:sz w:val="26"/>
                          <w:szCs w:val="26"/>
                        </w:rPr>
                        <w:t>In any particle reaction, the total baryon number remains the same.</w:t>
                      </w:r>
                    </w:p>
                    <w:p w14:paraId="6F33CC69" w14:textId="6B37E985" w:rsidR="00955A5A" w:rsidRPr="008D52FB" w:rsidRDefault="00955A5A" w:rsidP="008D52FB">
                      <w:pPr>
                        <w:ind w:left="1276"/>
                        <w:rPr>
                          <w:rFonts w:ascii="Calibri" w:hAnsi="Calibri"/>
                          <w:bCs/>
                        </w:rPr>
                      </w:pPr>
                      <w:r>
                        <w:rPr>
                          <w:rFonts w:ascii="Calibri" w:hAnsi="Calibri"/>
                          <w:bCs/>
                        </w:rPr>
                        <w:t xml:space="preserve"> </w:t>
                      </w:r>
                      <w:r w:rsidRPr="00755C05">
                        <w:rPr>
                          <w:rFonts w:ascii="Calibri" w:hAnsi="Calibri"/>
                          <w:bCs/>
                        </w:rPr>
                        <w:t>The baryon numbers of some particles:</w:t>
                      </w:r>
                    </w:p>
                    <w:tbl>
                      <w:tblPr>
                        <w:tblStyle w:val="TableGrid"/>
                        <w:tblW w:w="708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tblGrid>
                      <w:tr w:rsidR="00955A5A" w:rsidRPr="00755C05" w14:paraId="2089C7CF" w14:textId="77777777" w:rsidTr="00D345F7">
                        <w:tc>
                          <w:tcPr>
                            <w:tcW w:w="3969" w:type="dxa"/>
                            <w:shd w:val="pct10" w:color="auto" w:fill="auto"/>
                          </w:tcPr>
                          <w:p w14:paraId="3135CD42" w14:textId="77777777" w:rsidR="00955A5A" w:rsidRPr="00755C05" w:rsidRDefault="00955A5A" w:rsidP="00755C05">
                            <w:pPr>
                              <w:rPr>
                                <w:rFonts w:cstheme="minorHAnsi"/>
                                <w:b/>
                              </w:rPr>
                            </w:pPr>
                            <w:r w:rsidRPr="00755C05">
                              <w:rPr>
                                <w:rFonts w:cstheme="minorHAnsi"/>
                                <w:b/>
                              </w:rPr>
                              <w:t>Particle</w:t>
                            </w:r>
                          </w:p>
                        </w:tc>
                        <w:tc>
                          <w:tcPr>
                            <w:tcW w:w="3119" w:type="dxa"/>
                            <w:shd w:val="pct10" w:color="auto" w:fill="auto"/>
                          </w:tcPr>
                          <w:p w14:paraId="78103337" w14:textId="77777777" w:rsidR="00955A5A" w:rsidRPr="00755C05" w:rsidRDefault="00955A5A" w:rsidP="00D345F7">
                            <w:pPr>
                              <w:rPr>
                                <w:rFonts w:cstheme="minorHAnsi"/>
                                <w:b/>
                              </w:rPr>
                            </w:pPr>
                            <w:r>
                              <w:rPr>
                                <w:rFonts w:cstheme="minorHAnsi"/>
                                <w:b/>
                              </w:rPr>
                              <w:t xml:space="preserve">      </w:t>
                            </w:r>
                            <w:r w:rsidRPr="00755C05">
                              <w:rPr>
                                <w:rFonts w:cstheme="minorHAnsi"/>
                                <w:b/>
                              </w:rPr>
                              <w:t xml:space="preserve">Baryon number, </w:t>
                            </w:r>
                            <w:r w:rsidRPr="00FE3A5C">
                              <w:rPr>
                                <w:rFonts w:cstheme="minorHAnsi"/>
                                <w:b/>
                                <w:i/>
                              </w:rPr>
                              <w:t>B</w:t>
                            </w:r>
                          </w:p>
                        </w:tc>
                      </w:tr>
                      <w:tr w:rsidR="00955A5A" w:rsidRPr="00755C05" w14:paraId="24A39866" w14:textId="77777777" w:rsidTr="00D345F7">
                        <w:tc>
                          <w:tcPr>
                            <w:tcW w:w="3969" w:type="dxa"/>
                          </w:tcPr>
                          <w:p w14:paraId="60C3095E" w14:textId="77777777" w:rsidR="00955A5A" w:rsidRPr="00755C05" w:rsidRDefault="00955A5A" w:rsidP="00755C05">
                            <w:pPr>
                              <w:rPr>
                                <w:rFonts w:cstheme="minorHAnsi"/>
                              </w:rPr>
                            </w:pPr>
                            <w:r>
                              <w:rPr>
                                <w:rFonts w:cstheme="minorHAnsi"/>
                              </w:rPr>
                              <w:t>Baryons (e.g. proton, neutron, sigma)</w:t>
                            </w:r>
                          </w:p>
                        </w:tc>
                        <w:tc>
                          <w:tcPr>
                            <w:tcW w:w="3119" w:type="dxa"/>
                          </w:tcPr>
                          <w:p w14:paraId="354B4BB1" w14:textId="77777777" w:rsidR="00955A5A" w:rsidRPr="00755C05" w:rsidRDefault="00955A5A" w:rsidP="000563EC">
                            <w:pPr>
                              <w:tabs>
                                <w:tab w:val="decimal" w:pos="1309"/>
                              </w:tabs>
                              <w:rPr>
                                <w:rFonts w:cstheme="minorHAnsi"/>
                              </w:rPr>
                            </w:pPr>
                            <w:r>
                              <w:rPr>
                                <w:rFonts w:cstheme="minorHAnsi"/>
                              </w:rPr>
                              <w:t>+1</w:t>
                            </w:r>
                          </w:p>
                        </w:tc>
                      </w:tr>
                      <w:tr w:rsidR="00955A5A" w:rsidRPr="00755C05" w14:paraId="138B450F" w14:textId="77777777" w:rsidTr="00D345F7">
                        <w:trPr>
                          <w:trHeight w:val="165"/>
                        </w:trPr>
                        <w:tc>
                          <w:tcPr>
                            <w:tcW w:w="3969" w:type="dxa"/>
                          </w:tcPr>
                          <w:p w14:paraId="331A4564" w14:textId="77777777" w:rsidR="00955A5A" w:rsidRPr="00755C05" w:rsidRDefault="00955A5A" w:rsidP="00755C05">
                            <w:pPr>
                              <w:rPr>
                                <w:rFonts w:cstheme="minorHAnsi"/>
                              </w:rPr>
                            </w:pPr>
                            <w:r>
                              <w:rPr>
                                <w:rFonts w:cstheme="minorHAnsi"/>
                              </w:rPr>
                              <w:t>Baryon antiparticle (e.g. antiproton)</w:t>
                            </w:r>
                          </w:p>
                        </w:tc>
                        <w:tc>
                          <w:tcPr>
                            <w:tcW w:w="3119" w:type="dxa"/>
                          </w:tcPr>
                          <w:p w14:paraId="11E4D9FC" w14:textId="77777777" w:rsidR="00955A5A" w:rsidRPr="00755C05" w:rsidRDefault="00955A5A" w:rsidP="000563EC">
                            <w:pPr>
                              <w:tabs>
                                <w:tab w:val="decimal" w:pos="1309"/>
                              </w:tabs>
                              <w:rPr>
                                <w:rFonts w:cstheme="minorHAnsi"/>
                              </w:rPr>
                            </w:pPr>
                            <w:r>
                              <w:rPr>
                                <w:rFonts w:cstheme="minorHAnsi"/>
                              </w:rPr>
                              <w:t>-1</w:t>
                            </w:r>
                          </w:p>
                        </w:tc>
                      </w:tr>
                      <w:tr w:rsidR="00955A5A" w:rsidRPr="00755C05" w14:paraId="498344DC" w14:textId="77777777" w:rsidTr="00D345F7">
                        <w:trPr>
                          <w:trHeight w:val="165"/>
                        </w:trPr>
                        <w:tc>
                          <w:tcPr>
                            <w:tcW w:w="3969" w:type="dxa"/>
                          </w:tcPr>
                          <w:p w14:paraId="60E4FFE1" w14:textId="77777777" w:rsidR="00955A5A" w:rsidRPr="00755C05" w:rsidRDefault="00955A5A" w:rsidP="00755C05">
                            <w:pPr>
                              <w:rPr>
                                <w:rFonts w:cstheme="minorHAnsi"/>
                              </w:rPr>
                            </w:pPr>
                            <w:r>
                              <w:rPr>
                                <w:rFonts w:cstheme="minorHAnsi"/>
                              </w:rPr>
                              <w:t>Mesons (e.g. pion, kaon)</w:t>
                            </w:r>
                          </w:p>
                        </w:tc>
                        <w:tc>
                          <w:tcPr>
                            <w:tcW w:w="3119" w:type="dxa"/>
                          </w:tcPr>
                          <w:p w14:paraId="4C3933C1" w14:textId="77777777" w:rsidR="00955A5A" w:rsidRPr="00755C05" w:rsidRDefault="00955A5A" w:rsidP="000563EC">
                            <w:pPr>
                              <w:tabs>
                                <w:tab w:val="decimal" w:pos="1309"/>
                              </w:tabs>
                              <w:rPr>
                                <w:rFonts w:cstheme="minorHAnsi"/>
                              </w:rPr>
                            </w:pPr>
                            <w:r>
                              <w:rPr>
                                <w:rFonts w:cstheme="minorHAnsi"/>
                              </w:rPr>
                              <w:t>0</w:t>
                            </w:r>
                          </w:p>
                        </w:tc>
                      </w:tr>
                      <w:tr w:rsidR="00955A5A" w:rsidRPr="00755C05" w14:paraId="52C68677" w14:textId="77777777" w:rsidTr="00D345F7">
                        <w:trPr>
                          <w:trHeight w:val="165"/>
                        </w:trPr>
                        <w:tc>
                          <w:tcPr>
                            <w:tcW w:w="3969" w:type="dxa"/>
                          </w:tcPr>
                          <w:p w14:paraId="4BF58C47" w14:textId="77777777" w:rsidR="00955A5A" w:rsidRDefault="00955A5A" w:rsidP="00755C05">
                            <w:pPr>
                              <w:rPr>
                                <w:rFonts w:cstheme="minorHAnsi"/>
                              </w:rPr>
                            </w:pPr>
                            <w:r>
                              <w:rPr>
                                <w:rFonts w:cstheme="minorHAnsi"/>
                              </w:rPr>
                              <w:t>Leptons (e.g. electron, positron)</w:t>
                            </w:r>
                          </w:p>
                        </w:tc>
                        <w:tc>
                          <w:tcPr>
                            <w:tcW w:w="3119" w:type="dxa"/>
                          </w:tcPr>
                          <w:p w14:paraId="26137043" w14:textId="77777777" w:rsidR="00955A5A" w:rsidRDefault="00955A5A" w:rsidP="000563EC">
                            <w:pPr>
                              <w:tabs>
                                <w:tab w:val="decimal" w:pos="1309"/>
                              </w:tabs>
                              <w:rPr>
                                <w:rFonts w:cstheme="minorHAnsi"/>
                              </w:rPr>
                            </w:pPr>
                            <w:r>
                              <w:rPr>
                                <w:rFonts w:cstheme="minorHAnsi"/>
                              </w:rPr>
                              <w:t>0</w:t>
                            </w:r>
                          </w:p>
                        </w:tc>
                      </w:tr>
                    </w:tbl>
                    <w:p w14:paraId="2521720D" w14:textId="77777777" w:rsidR="00955A5A" w:rsidRPr="00755C05" w:rsidRDefault="00955A5A" w:rsidP="00955A5A">
                      <w:pPr>
                        <w:ind w:left="142"/>
                      </w:pPr>
                    </w:p>
                  </w:txbxContent>
                </v:textbox>
              </v:shape>
            </w:pict>
          </mc:Fallback>
        </mc:AlternateContent>
      </w:r>
    </w:p>
    <w:p w14:paraId="387D62D3" w14:textId="77777777" w:rsidR="00955A5A" w:rsidRPr="0040241A" w:rsidRDefault="00955A5A" w:rsidP="00955A5A">
      <w:pPr>
        <w:rPr>
          <w:rFonts w:asciiTheme="majorHAnsi" w:hAnsiTheme="majorHAnsi" w:cstheme="majorHAnsi"/>
        </w:rPr>
      </w:pPr>
    </w:p>
    <w:p w14:paraId="3D451929" w14:textId="77777777" w:rsidR="00955A5A" w:rsidRPr="0040241A" w:rsidRDefault="00955A5A" w:rsidP="00955A5A">
      <w:pPr>
        <w:rPr>
          <w:rFonts w:asciiTheme="majorHAnsi" w:hAnsiTheme="majorHAnsi" w:cstheme="majorHAnsi"/>
        </w:rPr>
      </w:pPr>
    </w:p>
    <w:p w14:paraId="1EE311F0" w14:textId="77777777" w:rsidR="00955A5A" w:rsidRPr="0040241A" w:rsidRDefault="00955A5A" w:rsidP="00955A5A">
      <w:pPr>
        <w:rPr>
          <w:rFonts w:asciiTheme="majorHAnsi" w:hAnsiTheme="majorHAnsi" w:cstheme="majorHAnsi"/>
        </w:rPr>
      </w:pPr>
    </w:p>
    <w:p w14:paraId="0833E814" w14:textId="77777777" w:rsidR="00955A5A" w:rsidRPr="0040241A" w:rsidRDefault="00955A5A" w:rsidP="00955A5A">
      <w:pPr>
        <w:rPr>
          <w:rFonts w:asciiTheme="majorHAnsi" w:hAnsiTheme="majorHAnsi" w:cstheme="majorHAnsi"/>
        </w:rPr>
      </w:pPr>
    </w:p>
    <w:p w14:paraId="4A5AEA1B" w14:textId="77777777" w:rsidR="00955A5A" w:rsidRPr="0040241A" w:rsidRDefault="00955A5A" w:rsidP="00955A5A">
      <w:pPr>
        <w:rPr>
          <w:rFonts w:asciiTheme="majorHAnsi" w:hAnsiTheme="majorHAnsi" w:cstheme="majorHAnsi"/>
        </w:rPr>
      </w:pPr>
    </w:p>
    <w:p w14:paraId="1CD3F968" w14:textId="77777777" w:rsidR="00955A5A" w:rsidRPr="0040241A" w:rsidRDefault="00955A5A" w:rsidP="00955A5A">
      <w:pPr>
        <w:rPr>
          <w:rFonts w:asciiTheme="majorHAnsi" w:hAnsiTheme="majorHAnsi" w:cstheme="majorHAnsi"/>
        </w:rPr>
      </w:pPr>
    </w:p>
    <w:p w14:paraId="0B13DE54" w14:textId="77777777" w:rsidR="00955A5A" w:rsidRPr="0040241A" w:rsidRDefault="00955A5A" w:rsidP="00955A5A">
      <w:pPr>
        <w:rPr>
          <w:rFonts w:asciiTheme="majorHAnsi" w:hAnsiTheme="majorHAnsi" w:cstheme="majorHAnsi"/>
        </w:rPr>
      </w:pPr>
    </w:p>
    <w:p w14:paraId="1445044D" w14:textId="77777777" w:rsidR="00955A5A" w:rsidRPr="0040241A" w:rsidRDefault="00955A5A" w:rsidP="00955A5A">
      <w:pPr>
        <w:rPr>
          <w:rFonts w:asciiTheme="majorHAnsi" w:hAnsiTheme="majorHAnsi" w:cstheme="majorHAnsi"/>
        </w:rPr>
      </w:pPr>
    </w:p>
    <w:p w14:paraId="36C2B1E6" w14:textId="77777777" w:rsidR="00955A5A" w:rsidRPr="0040241A" w:rsidRDefault="00955A5A" w:rsidP="00955A5A">
      <w:pPr>
        <w:rPr>
          <w:rFonts w:asciiTheme="majorHAnsi" w:hAnsiTheme="majorHAnsi" w:cstheme="majorHAnsi"/>
          <w:bCs/>
          <w:sz w:val="14"/>
          <w:szCs w:val="14"/>
        </w:rPr>
      </w:pPr>
    </w:p>
    <w:p w14:paraId="0B7A41E9" w14:textId="77777777" w:rsidR="00955A5A" w:rsidRPr="0040241A" w:rsidRDefault="00955A5A" w:rsidP="00955A5A">
      <w:pPr>
        <w:rPr>
          <w:rFonts w:asciiTheme="majorHAnsi" w:hAnsiTheme="majorHAnsi" w:cstheme="majorHAnsi"/>
          <w:b/>
          <w:bCs/>
          <w:sz w:val="32"/>
          <w:szCs w:val="32"/>
        </w:rPr>
      </w:pPr>
    </w:p>
    <w:p w14:paraId="53895D5F" w14:textId="77777777" w:rsidR="00955A5A" w:rsidRPr="0040241A" w:rsidRDefault="00955A5A" w:rsidP="00955A5A">
      <w:pPr>
        <w:rPr>
          <w:rFonts w:asciiTheme="majorHAnsi" w:hAnsiTheme="majorHAnsi" w:cstheme="majorHAnsi"/>
          <w:b/>
          <w:bCs/>
        </w:rPr>
      </w:pPr>
      <w:r w:rsidRPr="0040241A">
        <w:rPr>
          <w:rFonts w:asciiTheme="majorHAnsi" w:hAnsiTheme="majorHAnsi" w:cstheme="majorHAnsi"/>
          <w:b/>
          <w:bCs/>
        </w:rPr>
        <w:t>To do</w:t>
      </w:r>
    </w:p>
    <w:p w14:paraId="5D8D07CC" w14:textId="1E1EB4D1" w:rsidR="00955A5A" w:rsidRPr="0040241A" w:rsidRDefault="00955A5A" w:rsidP="00955A5A">
      <w:pPr>
        <w:rPr>
          <w:rFonts w:asciiTheme="majorHAnsi" w:hAnsiTheme="majorHAnsi" w:cstheme="majorHAnsi"/>
          <w:bCs/>
        </w:rPr>
      </w:pPr>
      <w:r w:rsidRPr="0040241A">
        <w:rPr>
          <w:rFonts w:asciiTheme="majorHAnsi" w:hAnsiTheme="majorHAnsi" w:cstheme="majorHAnsi"/>
          <w:bCs/>
        </w:rPr>
        <w:t xml:space="preserve">Test the following suggested particle reactions for conservation of </w:t>
      </w:r>
      <w:r w:rsidRPr="0040241A">
        <w:rPr>
          <w:rFonts w:asciiTheme="majorHAnsi" w:hAnsiTheme="majorHAnsi" w:cstheme="majorHAnsi"/>
          <w:b/>
          <w:bCs/>
        </w:rPr>
        <w:t>baryon number</w:t>
      </w:r>
      <w:r w:rsidRPr="0040241A">
        <w:rPr>
          <w:rFonts w:asciiTheme="majorHAnsi" w:hAnsiTheme="majorHAnsi" w:cstheme="majorHAnsi"/>
          <w:bCs/>
        </w:rPr>
        <w:t>.  The first example has been done for you.  Set out your working in the way shown.</w:t>
      </w:r>
    </w:p>
    <w:tbl>
      <w:tblPr>
        <w:tblStyle w:val="TableGrid"/>
        <w:tblW w:w="10064" w:type="dxa"/>
        <w:tblInd w:w="108" w:type="dxa"/>
        <w:tblLook w:val="04A0" w:firstRow="1" w:lastRow="0" w:firstColumn="1" w:lastColumn="0" w:noHBand="0" w:noVBand="1"/>
      </w:tblPr>
      <w:tblGrid>
        <w:gridCol w:w="4111"/>
        <w:gridCol w:w="2410"/>
        <w:gridCol w:w="2268"/>
        <w:gridCol w:w="1275"/>
      </w:tblGrid>
      <w:tr w:rsidR="00955A5A" w:rsidRPr="0040241A" w14:paraId="678F2A66" w14:textId="77777777" w:rsidTr="002E31CE">
        <w:trPr>
          <w:trHeight w:val="474"/>
        </w:trPr>
        <w:tc>
          <w:tcPr>
            <w:tcW w:w="4111" w:type="dxa"/>
            <w:vMerge w:val="restart"/>
            <w:shd w:val="pct10" w:color="auto" w:fill="auto"/>
            <w:vAlign w:val="center"/>
          </w:tcPr>
          <w:p w14:paraId="0670F873"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Suggested particle reaction</w:t>
            </w:r>
          </w:p>
        </w:tc>
        <w:tc>
          <w:tcPr>
            <w:tcW w:w="4678" w:type="dxa"/>
            <w:gridSpan w:val="2"/>
            <w:tcBorders>
              <w:bottom w:val="single" w:sz="4" w:space="0" w:color="auto"/>
            </w:tcBorders>
            <w:shd w:val="pct10" w:color="auto" w:fill="auto"/>
            <w:vAlign w:val="center"/>
          </w:tcPr>
          <w:p w14:paraId="36F8175D"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Baryon number</w:t>
            </w:r>
          </w:p>
        </w:tc>
        <w:tc>
          <w:tcPr>
            <w:tcW w:w="1275" w:type="dxa"/>
            <w:vMerge w:val="restart"/>
            <w:shd w:val="pct10" w:color="auto" w:fill="auto"/>
            <w:vAlign w:val="center"/>
          </w:tcPr>
          <w:p w14:paraId="66A51E7A"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Reaction possible?  (yes / no)</w:t>
            </w:r>
          </w:p>
        </w:tc>
      </w:tr>
      <w:tr w:rsidR="00955A5A" w:rsidRPr="0040241A" w14:paraId="56BFC2DB" w14:textId="77777777" w:rsidTr="002E31CE">
        <w:tc>
          <w:tcPr>
            <w:tcW w:w="4111" w:type="dxa"/>
            <w:vMerge/>
          </w:tcPr>
          <w:p w14:paraId="7A5A8376" w14:textId="77777777" w:rsidR="00955A5A" w:rsidRPr="0040241A" w:rsidRDefault="00955A5A" w:rsidP="002E31CE">
            <w:pPr>
              <w:rPr>
                <w:rFonts w:asciiTheme="majorHAnsi" w:hAnsiTheme="majorHAnsi" w:cstheme="majorHAnsi"/>
                <w:b/>
                <w:bCs/>
              </w:rPr>
            </w:pPr>
          </w:p>
        </w:tc>
        <w:tc>
          <w:tcPr>
            <w:tcW w:w="2410" w:type="dxa"/>
            <w:shd w:val="pct10" w:color="auto" w:fill="auto"/>
            <w:vAlign w:val="center"/>
          </w:tcPr>
          <w:p w14:paraId="7D724218"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2268" w:type="dxa"/>
            <w:shd w:val="pct10" w:color="auto" w:fill="auto"/>
            <w:vAlign w:val="center"/>
          </w:tcPr>
          <w:p w14:paraId="235E9938"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1275" w:type="dxa"/>
            <w:vMerge/>
          </w:tcPr>
          <w:p w14:paraId="7F28AE9D" w14:textId="77777777" w:rsidR="00955A5A" w:rsidRPr="0040241A" w:rsidRDefault="00955A5A" w:rsidP="002E31CE">
            <w:pPr>
              <w:rPr>
                <w:rFonts w:asciiTheme="majorHAnsi" w:hAnsiTheme="majorHAnsi" w:cstheme="majorHAnsi"/>
                <w:b/>
                <w:bCs/>
              </w:rPr>
            </w:pPr>
          </w:p>
        </w:tc>
      </w:tr>
      <w:tr w:rsidR="00955A5A" w:rsidRPr="0040241A" w14:paraId="5B843B32" w14:textId="77777777" w:rsidTr="002E31CE">
        <w:trPr>
          <w:trHeight w:val="572"/>
        </w:trPr>
        <w:tc>
          <w:tcPr>
            <w:tcW w:w="4111" w:type="dxa"/>
            <w:vAlign w:val="center"/>
          </w:tcPr>
          <w:p w14:paraId="15A33549"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p</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xml:space="preserve">  +  p  +  </w:t>
            </w:r>
            <m:oMath>
              <m:bar>
                <m:barPr>
                  <m:pos m:val="top"/>
                  <m:ctrlPr>
                    <w:rPr>
                      <w:rFonts w:ascii="Cambria Math" w:hAnsi="Cambria Math" w:cstheme="majorHAnsi"/>
                      <w:b/>
                      <w:bCs/>
                      <w:i/>
                      <w:sz w:val="28"/>
                      <w:szCs w:val="28"/>
                    </w:rPr>
                  </m:ctrlPr>
                </m:barPr>
                <m:e>
                  <m:r>
                    <m:rPr>
                      <m:sty m:val="bi"/>
                    </m:rPr>
                    <w:rPr>
                      <w:rFonts w:ascii="Cambria Math" w:hAnsi="Cambria Math" w:cstheme="majorHAnsi"/>
                      <w:sz w:val="28"/>
                      <w:szCs w:val="28"/>
                    </w:rPr>
                    <m:t>p</m:t>
                  </m:r>
                </m:e>
              </m:bar>
              <m:r>
                <m:rPr>
                  <m:sty m:val="bi"/>
                </m:rPr>
                <w:rPr>
                  <w:rFonts w:ascii="Cambria Math" w:hAnsi="Cambria Math" w:cstheme="majorHAnsi"/>
                  <w:sz w:val="28"/>
                  <w:szCs w:val="28"/>
                </w:rPr>
                <m:t xml:space="preserve"> </m:t>
              </m:r>
            </m:oMath>
            <w:r w:rsidRPr="0040241A">
              <w:rPr>
                <w:rFonts w:asciiTheme="majorHAnsi" w:hAnsiTheme="majorHAnsi" w:cstheme="majorHAnsi"/>
                <w:b/>
                <w:bCs/>
                <w:sz w:val="28"/>
                <w:szCs w:val="28"/>
              </w:rPr>
              <w:t>*</w:t>
            </w:r>
          </w:p>
        </w:tc>
        <w:tc>
          <w:tcPr>
            <w:tcW w:w="2410" w:type="dxa"/>
            <w:vAlign w:val="center"/>
          </w:tcPr>
          <w:p w14:paraId="313FF050" w14:textId="77777777" w:rsidR="00955A5A" w:rsidRPr="0040241A" w:rsidRDefault="00955A5A" w:rsidP="002E31CE">
            <w:pPr>
              <w:jc w:val="center"/>
              <w:rPr>
                <w:rFonts w:asciiTheme="majorHAnsi" w:hAnsiTheme="majorHAnsi" w:cstheme="majorHAnsi"/>
                <w:bCs/>
                <w:sz w:val="26"/>
                <w:szCs w:val="26"/>
              </w:rPr>
            </w:pPr>
            <w:r w:rsidRPr="0040241A">
              <w:rPr>
                <w:rFonts w:asciiTheme="majorHAnsi" w:hAnsiTheme="majorHAnsi" w:cstheme="majorHAnsi"/>
                <w:bCs/>
                <w:sz w:val="26"/>
                <w:szCs w:val="26"/>
              </w:rPr>
              <w:t>+1 + (+1) = +2</w:t>
            </w:r>
          </w:p>
        </w:tc>
        <w:tc>
          <w:tcPr>
            <w:tcW w:w="2268" w:type="dxa"/>
            <w:vAlign w:val="center"/>
          </w:tcPr>
          <w:p w14:paraId="7CF2E8C7" w14:textId="77777777" w:rsidR="00955A5A" w:rsidRPr="0040241A" w:rsidRDefault="00955A5A" w:rsidP="002E31CE">
            <w:pPr>
              <w:jc w:val="center"/>
              <w:rPr>
                <w:rFonts w:asciiTheme="majorHAnsi" w:hAnsiTheme="majorHAnsi" w:cstheme="majorHAnsi"/>
                <w:bCs/>
                <w:sz w:val="26"/>
                <w:szCs w:val="26"/>
              </w:rPr>
            </w:pPr>
            <w:r w:rsidRPr="0040241A">
              <w:rPr>
                <w:rFonts w:asciiTheme="majorHAnsi" w:hAnsiTheme="majorHAnsi" w:cstheme="majorHAnsi"/>
                <w:bCs/>
                <w:sz w:val="26"/>
                <w:szCs w:val="26"/>
              </w:rPr>
              <w:t>+1 + (+1) +1 + (-1) = +2</w:t>
            </w:r>
          </w:p>
        </w:tc>
        <w:tc>
          <w:tcPr>
            <w:tcW w:w="1275" w:type="dxa"/>
            <w:vAlign w:val="center"/>
          </w:tcPr>
          <w:p w14:paraId="0DD91195" w14:textId="77777777" w:rsidR="00955A5A" w:rsidRPr="0040241A" w:rsidRDefault="00955A5A" w:rsidP="002E31CE">
            <w:pPr>
              <w:jc w:val="center"/>
              <w:rPr>
                <w:rFonts w:asciiTheme="majorHAnsi" w:hAnsiTheme="majorHAnsi" w:cstheme="majorHAnsi"/>
                <w:bCs/>
                <w:sz w:val="26"/>
                <w:szCs w:val="26"/>
              </w:rPr>
            </w:pPr>
            <w:r w:rsidRPr="0040241A">
              <w:rPr>
                <w:rFonts w:asciiTheme="majorHAnsi" w:hAnsiTheme="majorHAnsi" w:cstheme="majorHAnsi"/>
                <w:bCs/>
                <w:sz w:val="26"/>
                <w:szCs w:val="26"/>
              </w:rPr>
              <w:t>yes</w:t>
            </w:r>
          </w:p>
        </w:tc>
      </w:tr>
      <w:tr w:rsidR="00955A5A" w:rsidRPr="0040241A" w14:paraId="1B2CC608" w14:textId="77777777" w:rsidTr="002E31CE">
        <w:tc>
          <w:tcPr>
            <w:tcW w:w="4111" w:type="dxa"/>
            <w:vAlign w:val="center"/>
          </w:tcPr>
          <w:p w14:paraId="7ADFE499"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w:t>
            </w:r>
          </w:p>
        </w:tc>
        <w:tc>
          <w:tcPr>
            <w:tcW w:w="2410" w:type="dxa"/>
          </w:tcPr>
          <w:p w14:paraId="7A51AFF3" w14:textId="77777777" w:rsidR="00955A5A" w:rsidRPr="0040241A" w:rsidRDefault="00955A5A" w:rsidP="002E31CE">
            <w:pPr>
              <w:rPr>
                <w:rFonts w:asciiTheme="majorHAnsi" w:hAnsiTheme="majorHAnsi" w:cstheme="majorHAnsi"/>
                <w:b/>
                <w:bCs/>
              </w:rPr>
            </w:pPr>
          </w:p>
        </w:tc>
        <w:tc>
          <w:tcPr>
            <w:tcW w:w="2268" w:type="dxa"/>
          </w:tcPr>
          <w:p w14:paraId="2AD7EC8C" w14:textId="77777777" w:rsidR="00955A5A" w:rsidRPr="0040241A" w:rsidRDefault="00955A5A" w:rsidP="002E31CE">
            <w:pPr>
              <w:rPr>
                <w:rFonts w:asciiTheme="majorHAnsi" w:hAnsiTheme="majorHAnsi" w:cstheme="majorHAnsi"/>
                <w:b/>
                <w:bCs/>
              </w:rPr>
            </w:pPr>
          </w:p>
        </w:tc>
        <w:tc>
          <w:tcPr>
            <w:tcW w:w="1275" w:type="dxa"/>
          </w:tcPr>
          <w:p w14:paraId="389A86A9" w14:textId="77777777" w:rsidR="00955A5A" w:rsidRPr="0040241A" w:rsidRDefault="00955A5A" w:rsidP="002E31CE">
            <w:pPr>
              <w:rPr>
                <w:rFonts w:asciiTheme="majorHAnsi" w:hAnsiTheme="majorHAnsi" w:cstheme="majorHAnsi"/>
                <w:b/>
                <w:bCs/>
                <w:sz w:val="48"/>
                <w:szCs w:val="40"/>
              </w:rPr>
            </w:pPr>
          </w:p>
        </w:tc>
      </w:tr>
      <w:tr w:rsidR="00955A5A" w:rsidRPr="0040241A" w14:paraId="2C9F0508" w14:textId="77777777" w:rsidTr="002E31CE">
        <w:tc>
          <w:tcPr>
            <w:tcW w:w="4111" w:type="dxa"/>
            <w:vAlign w:val="center"/>
          </w:tcPr>
          <w:p w14:paraId="1FB5E312"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K</w:t>
            </w:r>
            <w:r w:rsidRPr="0040241A">
              <w:rPr>
                <w:rFonts w:asciiTheme="majorHAnsi" w:hAnsiTheme="majorHAnsi" w:cstheme="majorHAnsi"/>
                <w:b/>
                <w:bCs/>
                <w:sz w:val="28"/>
                <w:szCs w:val="28"/>
                <w:vertAlign w:val="superscript"/>
              </w:rPr>
              <w:t>0</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53"/>
            </w:r>
            <w:r w:rsidRPr="0040241A">
              <w:rPr>
                <w:rFonts w:asciiTheme="majorHAnsi" w:hAnsiTheme="majorHAnsi" w:cstheme="majorHAnsi"/>
                <w:b/>
                <w:bCs/>
                <w:sz w:val="28"/>
                <w:szCs w:val="28"/>
                <w:vertAlign w:val="superscript"/>
              </w:rPr>
              <w:t>+</w:t>
            </w:r>
          </w:p>
        </w:tc>
        <w:tc>
          <w:tcPr>
            <w:tcW w:w="2410" w:type="dxa"/>
          </w:tcPr>
          <w:p w14:paraId="1FD4EBEE" w14:textId="77777777" w:rsidR="00955A5A" w:rsidRPr="0040241A" w:rsidRDefault="00955A5A" w:rsidP="002E31CE">
            <w:pPr>
              <w:rPr>
                <w:rFonts w:asciiTheme="majorHAnsi" w:hAnsiTheme="majorHAnsi" w:cstheme="majorHAnsi"/>
                <w:b/>
                <w:bCs/>
              </w:rPr>
            </w:pPr>
          </w:p>
        </w:tc>
        <w:tc>
          <w:tcPr>
            <w:tcW w:w="2268" w:type="dxa"/>
          </w:tcPr>
          <w:p w14:paraId="466BBA64" w14:textId="77777777" w:rsidR="00955A5A" w:rsidRPr="0040241A" w:rsidRDefault="00955A5A" w:rsidP="002E31CE">
            <w:pPr>
              <w:rPr>
                <w:rFonts w:asciiTheme="majorHAnsi" w:hAnsiTheme="majorHAnsi" w:cstheme="majorHAnsi"/>
                <w:b/>
                <w:bCs/>
              </w:rPr>
            </w:pPr>
          </w:p>
        </w:tc>
        <w:tc>
          <w:tcPr>
            <w:tcW w:w="1275" w:type="dxa"/>
          </w:tcPr>
          <w:p w14:paraId="2DDA5942" w14:textId="77777777" w:rsidR="00955A5A" w:rsidRPr="0040241A" w:rsidRDefault="00955A5A" w:rsidP="002E31CE">
            <w:pPr>
              <w:rPr>
                <w:rFonts w:asciiTheme="majorHAnsi" w:hAnsiTheme="majorHAnsi" w:cstheme="majorHAnsi"/>
                <w:b/>
                <w:bCs/>
                <w:sz w:val="48"/>
                <w:szCs w:val="40"/>
              </w:rPr>
            </w:pPr>
          </w:p>
        </w:tc>
      </w:tr>
      <w:tr w:rsidR="00955A5A" w:rsidRPr="0040241A" w14:paraId="3E462F99" w14:textId="77777777" w:rsidTr="002E31CE">
        <w:tc>
          <w:tcPr>
            <w:tcW w:w="4111" w:type="dxa"/>
            <w:vAlign w:val="center"/>
          </w:tcPr>
          <w:p w14:paraId="6B90C564"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K</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53"/>
            </w:r>
            <w:r w:rsidRPr="0040241A">
              <w:rPr>
                <w:rFonts w:asciiTheme="majorHAnsi" w:hAnsiTheme="majorHAnsi" w:cstheme="majorHAnsi"/>
                <w:b/>
                <w:bCs/>
                <w:sz w:val="28"/>
                <w:szCs w:val="28"/>
                <w:vertAlign w:val="superscript"/>
              </w:rPr>
              <w:t>+</w:t>
            </w:r>
          </w:p>
        </w:tc>
        <w:tc>
          <w:tcPr>
            <w:tcW w:w="2410" w:type="dxa"/>
          </w:tcPr>
          <w:p w14:paraId="2BF18417" w14:textId="77777777" w:rsidR="00955A5A" w:rsidRPr="0040241A" w:rsidRDefault="00955A5A" w:rsidP="002E31CE">
            <w:pPr>
              <w:rPr>
                <w:rFonts w:asciiTheme="majorHAnsi" w:hAnsiTheme="majorHAnsi" w:cstheme="majorHAnsi"/>
                <w:b/>
                <w:bCs/>
              </w:rPr>
            </w:pPr>
          </w:p>
        </w:tc>
        <w:tc>
          <w:tcPr>
            <w:tcW w:w="2268" w:type="dxa"/>
          </w:tcPr>
          <w:p w14:paraId="6B653C72" w14:textId="77777777" w:rsidR="00955A5A" w:rsidRPr="0040241A" w:rsidRDefault="00955A5A" w:rsidP="002E31CE">
            <w:pPr>
              <w:rPr>
                <w:rFonts w:asciiTheme="majorHAnsi" w:hAnsiTheme="majorHAnsi" w:cstheme="majorHAnsi"/>
                <w:b/>
                <w:bCs/>
              </w:rPr>
            </w:pPr>
          </w:p>
        </w:tc>
        <w:tc>
          <w:tcPr>
            <w:tcW w:w="1275" w:type="dxa"/>
          </w:tcPr>
          <w:p w14:paraId="25CCD64E" w14:textId="77777777" w:rsidR="00955A5A" w:rsidRPr="0040241A" w:rsidRDefault="00955A5A" w:rsidP="002E31CE">
            <w:pPr>
              <w:rPr>
                <w:rFonts w:asciiTheme="majorHAnsi" w:hAnsiTheme="majorHAnsi" w:cstheme="majorHAnsi"/>
                <w:b/>
                <w:bCs/>
                <w:sz w:val="48"/>
                <w:szCs w:val="40"/>
              </w:rPr>
            </w:pPr>
          </w:p>
        </w:tc>
      </w:tr>
      <w:tr w:rsidR="00955A5A" w:rsidRPr="0040241A" w14:paraId="59FE195A" w14:textId="77777777" w:rsidTr="002E31CE">
        <w:tc>
          <w:tcPr>
            <w:tcW w:w="4111" w:type="dxa"/>
            <w:vAlign w:val="center"/>
          </w:tcPr>
          <w:p w14:paraId="259CE271"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K</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0</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w:t>
            </w:r>
          </w:p>
        </w:tc>
        <w:tc>
          <w:tcPr>
            <w:tcW w:w="2410" w:type="dxa"/>
          </w:tcPr>
          <w:p w14:paraId="0EA7C512" w14:textId="77777777" w:rsidR="00955A5A" w:rsidRPr="0040241A" w:rsidRDefault="00955A5A" w:rsidP="002E31CE">
            <w:pPr>
              <w:rPr>
                <w:rFonts w:asciiTheme="majorHAnsi" w:hAnsiTheme="majorHAnsi" w:cstheme="majorHAnsi"/>
                <w:b/>
                <w:bCs/>
              </w:rPr>
            </w:pPr>
          </w:p>
        </w:tc>
        <w:tc>
          <w:tcPr>
            <w:tcW w:w="2268" w:type="dxa"/>
          </w:tcPr>
          <w:p w14:paraId="554009F8" w14:textId="77777777" w:rsidR="00955A5A" w:rsidRPr="0040241A" w:rsidRDefault="00955A5A" w:rsidP="002E31CE">
            <w:pPr>
              <w:rPr>
                <w:rFonts w:asciiTheme="majorHAnsi" w:hAnsiTheme="majorHAnsi" w:cstheme="majorHAnsi"/>
                <w:b/>
                <w:bCs/>
              </w:rPr>
            </w:pPr>
          </w:p>
        </w:tc>
        <w:tc>
          <w:tcPr>
            <w:tcW w:w="1275" w:type="dxa"/>
          </w:tcPr>
          <w:p w14:paraId="14CB6569" w14:textId="77777777" w:rsidR="00955A5A" w:rsidRPr="0040241A" w:rsidRDefault="00955A5A" w:rsidP="002E31CE">
            <w:pPr>
              <w:rPr>
                <w:rFonts w:asciiTheme="majorHAnsi" w:hAnsiTheme="majorHAnsi" w:cstheme="majorHAnsi"/>
                <w:b/>
                <w:bCs/>
                <w:sz w:val="48"/>
                <w:szCs w:val="40"/>
              </w:rPr>
            </w:pPr>
          </w:p>
        </w:tc>
      </w:tr>
      <w:tr w:rsidR="00955A5A" w:rsidRPr="0040241A" w14:paraId="69E79247" w14:textId="77777777" w:rsidTr="002E31CE">
        <w:tc>
          <w:tcPr>
            <w:tcW w:w="4111" w:type="dxa"/>
            <w:vAlign w:val="center"/>
          </w:tcPr>
          <w:p w14:paraId="041F71FB"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p   +   n</w:t>
            </w:r>
          </w:p>
        </w:tc>
        <w:tc>
          <w:tcPr>
            <w:tcW w:w="2410" w:type="dxa"/>
          </w:tcPr>
          <w:p w14:paraId="45646D52" w14:textId="77777777" w:rsidR="00955A5A" w:rsidRPr="0040241A" w:rsidRDefault="00955A5A" w:rsidP="002E31CE">
            <w:pPr>
              <w:rPr>
                <w:rFonts w:asciiTheme="majorHAnsi" w:hAnsiTheme="majorHAnsi" w:cstheme="majorHAnsi"/>
                <w:b/>
                <w:bCs/>
              </w:rPr>
            </w:pPr>
          </w:p>
        </w:tc>
        <w:tc>
          <w:tcPr>
            <w:tcW w:w="2268" w:type="dxa"/>
          </w:tcPr>
          <w:p w14:paraId="38C2B30A" w14:textId="77777777" w:rsidR="00955A5A" w:rsidRPr="0040241A" w:rsidRDefault="00955A5A" w:rsidP="002E31CE">
            <w:pPr>
              <w:rPr>
                <w:rFonts w:asciiTheme="majorHAnsi" w:hAnsiTheme="majorHAnsi" w:cstheme="majorHAnsi"/>
                <w:b/>
                <w:bCs/>
              </w:rPr>
            </w:pPr>
          </w:p>
        </w:tc>
        <w:tc>
          <w:tcPr>
            <w:tcW w:w="1275" w:type="dxa"/>
          </w:tcPr>
          <w:p w14:paraId="205B4EB7" w14:textId="77777777" w:rsidR="00955A5A" w:rsidRPr="0040241A" w:rsidRDefault="00955A5A" w:rsidP="002E31CE">
            <w:pPr>
              <w:rPr>
                <w:rFonts w:asciiTheme="majorHAnsi" w:hAnsiTheme="majorHAnsi" w:cstheme="majorHAnsi"/>
                <w:b/>
                <w:bCs/>
                <w:sz w:val="48"/>
                <w:szCs w:val="40"/>
              </w:rPr>
            </w:pPr>
          </w:p>
        </w:tc>
      </w:tr>
      <w:tr w:rsidR="00955A5A" w:rsidRPr="0040241A" w14:paraId="1A122938" w14:textId="77777777" w:rsidTr="002E31CE">
        <w:tc>
          <w:tcPr>
            <w:tcW w:w="4111" w:type="dxa"/>
            <w:vAlign w:val="center"/>
          </w:tcPr>
          <w:p w14:paraId="73E398CA"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p   +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0</w:t>
            </w:r>
          </w:p>
        </w:tc>
        <w:tc>
          <w:tcPr>
            <w:tcW w:w="2410" w:type="dxa"/>
          </w:tcPr>
          <w:p w14:paraId="7D6965E8" w14:textId="77777777" w:rsidR="00955A5A" w:rsidRPr="0040241A" w:rsidRDefault="00955A5A" w:rsidP="002E31CE">
            <w:pPr>
              <w:rPr>
                <w:rFonts w:asciiTheme="majorHAnsi" w:hAnsiTheme="majorHAnsi" w:cstheme="majorHAnsi"/>
                <w:b/>
                <w:bCs/>
              </w:rPr>
            </w:pPr>
          </w:p>
        </w:tc>
        <w:tc>
          <w:tcPr>
            <w:tcW w:w="2268" w:type="dxa"/>
          </w:tcPr>
          <w:p w14:paraId="4F775E1B" w14:textId="77777777" w:rsidR="00955A5A" w:rsidRPr="0040241A" w:rsidRDefault="00955A5A" w:rsidP="002E31CE">
            <w:pPr>
              <w:rPr>
                <w:rFonts w:asciiTheme="majorHAnsi" w:hAnsiTheme="majorHAnsi" w:cstheme="majorHAnsi"/>
                <w:b/>
                <w:bCs/>
              </w:rPr>
            </w:pPr>
          </w:p>
        </w:tc>
        <w:tc>
          <w:tcPr>
            <w:tcW w:w="1275" w:type="dxa"/>
          </w:tcPr>
          <w:p w14:paraId="31621025" w14:textId="77777777" w:rsidR="00955A5A" w:rsidRPr="0040241A" w:rsidRDefault="00955A5A" w:rsidP="002E31CE">
            <w:pPr>
              <w:rPr>
                <w:rFonts w:asciiTheme="majorHAnsi" w:hAnsiTheme="majorHAnsi" w:cstheme="majorHAnsi"/>
                <w:b/>
                <w:bCs/>
                <w:sz w:val="48"/>
                <w:szCs w:val="40"/>
              </w:rPr>
            </w:pPr>
          </w:p>
        </w:tc>
      </w:tr>
      <w:tr w:rsidR="00955A5A" w:rsidRPr="0040241A" w14:paraId="55F814B9" w14:textId="77777777" w:rsidTr="002E31CE">
        <w:tc>
          <w:tcPr>
            <w:tcW w:w="4111" w:type="dxa"/>
            <w:vAlign w:val="center"/>
          </w:tcPr>
          <w:p w14:paraId="45C411A6"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n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n</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xml:space="preserve">  +   n   +   p</w:t>
            </w:r>
          </w:p>
        </w:tc>
        <w:tc>
          <w:tcPr>
            <w:tcW w:w="2410" w:type="dxa"/>
          </w:tcPr>
          <w:p w14:paraId="0DE5F203" w14:textId="77777777" w:rsidR="00955A5A" w:rsidRPr="0040241A" w:rsidRDefault="00955A5A" w:rsidP="002E31CE">
            <w:pPr>
              <w:rPr>
                <w:rFonts w:asciiTheme="majorHAnsi" w:hAnsiTheme="majorHAnsi" w:cstheme="majorHAnsi"/>
                <w:b/>
                <w:bCs/>
              </w:rPr>
            </w:pPr>
          </w:p>
        </w:tc>
        <w:tc>
          <w:tcPr>
            <w:tcW w:w="2268" w:type="dxa"/>
          </w:tcPr>
          <w:p w14:paraId="4982155C" w14:textId="77777777" w:rsidR="00955A5A" w:rsidRPr="0040241A" w:rsidRDefault="00955A5A" w:rsidP="002E31CE">
            <w:pPr>
              <w:rPr>
                <w:rFonts w:asciiTheme="majorHAnsi" w:hAnsiTheme="majorHAnsi" w:cstheme="majorHAnsi"/>
                <w:b/>
                <w:bCs/>
              </w:rPr>
            </w:pPr>
          </w:p>
        </w:tc>
        <w:tc>
          <w:tcPr>
            <w:tcW w:w="1275" w:type="dxa"/>
          </w:tcPr>
          <w:p w14:paraId="1E7A5413" w14:textId="77777777" w:rsidR="00955A5A" w:rsidRPr="0040241A" w:rsidRDefault="00955A5A" w:rsidP="002E31CE">
            <w:pPr>
              <w:rPr>
                <w:rFonts w:asciiTheme="majorHAnsi" w:hAnsiTheme="majorHAnsi" w:cstheme="majorHAnsi"/>
                <w:b/>
                <w:bCs/>
                <w:sz w:val="48"/>
                <w:szCs w:val="40"/>
              </w:rPr>
            </w:pPr>
          </w:p>
        </w:tc>
      </w:tr>
      <w:tr w:rsidR="00955A5A" w:rsidRPr="0040241A" w14:paraId="4A238361" w14:textId="77777777" w:rsidTr="002E31CE">
        <w:tc>
          <w:tcPr>
            <w:tcW w:w="4111" w:type="dxa"/>
            <w:vAlign w:val="center"/>
          </w:tcPr>
          <w:p w14:paraId="293FE369"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e</w:t>
            </w:r>
            <w:r w:rsidRPr="0040241A">
              <w:rPr>
                <w:rFonts w:asciiTheme="majorHAnsi" w:hAnsiTheme="majorHAnsi" w:cstheme="majorHAnsi"/>
                <w:b/>
                <w:bCs/>
                <w:sz w:val="28"/>
                <w:szCs w:val="28"/>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sym w:font="Symbol" w:char="F070"/>
            </w:r>
            <w:r w:rsidRPr="0040241A">
              <w:rPr>
                <w:rFonts w:asciiTheme="majorHAnsi" w:hAnsiTheme="majorHAnsi" w:cstheme="majorHAnsi"/>
                <w:b/>
                <w:bCs/>
                <w:sz w:val="28"/>
                <w:szCs w:val="28"/>
                <w:vertAlign w:val="superscript"/>
              </w:rPr>
              <w:t>0</w:t>
            </w:r>
          </w:p>
        </w:tc>
        <w:tc>
          <w:tcPr>
            <w:tcW w:w="2410" w:type="dxa"/>
          </w:tcPr>
          <w:p w14:paraId="130403B2" w14:textId="77777777" w:rsidR="00955A5A" w:rsidRPr="0040241A" w:rsidRDefault="00955A5A" w:rsidP="002E31CE">
            <w:pPr>
              <w:rPr>
                <w:rFonts w:asciiTheme="majorHAnsi" w:hAnsiTheme="majorHAnsi" w:cstheme="majorHAnsi"/>
                <w:b/>
                <w:bCs/>
              </w:rPr>
            </w:pPr>
          </w:p>
        </w:tc>
        <w:tc>
          <w:tcPr>
            <w:tcW w:w="2268" w:type="dxa"/>
          </w:tcPr>
          <w:p w14:paraId="1C0E8142" w14:textId="77777777" w:rsidR="00955A5A" w:rsidRPr="0040241A" w:rsidRDefault="00955A5A" w:rsidP="002E31CE">
            <w:pPr>
              <w:rPr>
                <w:rFonts w:asciiTheme="majorHAnsi" w:hAnsiTheme="majorHAnsi" w:cstheme="majorHAnsi"/>
                <w:b/>
                <w:bCs/>
              </w:rPr>
            </w:pPr>
          </w:p>
        </w:tc>
        <w:tc>
          <w:tcPr>
            <w:tcW w:w="1275" w:type="dxa"/>
          </w:tcPr>
          <w:p w14:paraId="7381804A" w14:textId="77777777" w:rsidR="00955A5A" w:rsidRPr="0040241A" w:rsidRDefault="00955A5A" w:rsidP="002E31CE">
            <w:pPr>
              <w:rPr>
                <w:rFonts w:asciiTheme="majorHAnsi" w:hAnsiTheme="majorHAnsi" w:cstheme="majorHAnsi"/>
                <w:b/>
                <w:bCs/>
                <w:sz w:val="48"/>
                <w:szCs w:val="40"/>
              </w:rPr>
            </w:pPr>
          </w:p>
        </w:tc>
      </w:tr>
      <w:tr w:rsidR="00955A5A" w:rsidRPr="0040241A" w14:paraId="09283FFB" w14:textId="77777777" w:rsidTr="002E31CE">
        <w:tc>
          <w:tcPr>
            <w:tcW w:w="4111" w:type="dxa"/>
            <w:vAlign w:val="center"/>
          </w:tcPr>
          <w:p w14:paraId="4F73FAAD" w14:textId="77777777" w:rsidR="00955A5A" w:rsidRPr="0040241A" w:rsidRDefault="00955A5A" w:rsidP="002E31CE">
            <w:pPr>
              <w:ind w:left="176"/>
              <w:rPr>
                <w:rFonts w:asciiTheme="majorHAnsi" w:hAnsiTheme="majorHAnsi" w:cstheme="majorHAnsi"/>
                <w:b/>
                <w:bCs/>
                <w:sz w:val="28"/>
                <w:szCs w:val="28"/>
              </w:rPr>
            </w:pPr>
            <w:r w:rsidRPr="0040241A">
              <w:rPr>
                <w:rFonts w:asciiTheme="majorHAnsi" w:hAnsiTheme="majorHAnsi" w:cstheme="majorHAnsi"/>
                <w:b/>
                <w:bCs/>
                <w:sz w:val="28"/>
                <w:szCs w:val="28"/>
              </w:rPr>
              <w:t xml:space="preserve">p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proofErr w:type="spellStart"/>
            <w:r w:rsidRPr="0040241A">
              <w:rPr>
                <w:rFonts w:asciiTheme="majorHAnsi" w:hAnsiTheme="majorHAnsi" w:cstheme="majorHAnsi"/>
                <w:b/>
                <w:bCs/>
                <w:sz w:val="28"/>
                <w:szCs w:val="28"/>
              </w:rPr>
              <w:t>p</w:t>
            </w:r>
            <w:proofErr w:type="spellEnd"/>
            <w:r w:rsidRPr="0040241A">
              <w:rPr>
                <w:rFonts w:asciiTheme="majorHAnsi" w:hAnsiTheme="majorHAnsi" w:cstheme="majorHAnsi"/>
                <w:b/>
                <w:bCs/>
                <w:sz w:val="28"/>
                <w:szCs w:val="28"/>
              </w:rPr>
              <w:t xml:space="preserve">   +   p   +   p   +   </w:t>
            </w:r>
            <m:oMath>
              <m:bar>
                <m:barPr>
                  <m:pos m:val="top"/>
                  <m:ctrlPr>
                    <w:rPr>
                      <w:rFonts w:ascii="Cambria Math" w:hAnsi="Cambria Math" w:cstheme="majorHAnsi"/>
                      <w:b/>
                      <w:bCs/>
                      <w:i/>
                      <w:sz w:val="28"/>
                      <w:szCs w:val="28"/>
                    </w:rPr>
                  </m:ctrlPr>
                </m:barPr>
                <m:e>
                  <m:r>
                    <m:rPr>
                      <m:sty m:val="bi"/>
                    </m:rPr>
                    <w:rPr>
                      <w:rFonts w:ascii="Cambria Math" w:hAnsi="Cambria Math" w:cstheme="majorHAnsi"/>
                      <w:sz w:val="28"/>
                      <w:szCs w:val="28"/>
                    </w:rPr>
                    <m:t>n</m:t>
                  </m:r>
                </m:e>
              </m:bar>
            </m:oMath>
          </w:p>
        </w:tc>
        <w:tc>
          <w:tcPr>
            <w:tcW w:w="2410" w:type="dxa"/>
          </w:tcPr>
          <w:p w14:paraId="2F64A1E7" w14:textId="77777777" w:rsidR="00955A5A" w:rsidRPr="0040241A" w:rsidRDefault="00955A5A" w:rsidP="002E31CE">
            <w:pPr>
              <w:rPr>
                <w:rFonts w:asciiTheme="majorHAnsi" w:hAnsiTheme="majorHAnsi" w:cstheme="majorHAnsi"/>
                <w:b/>
                <w:bCs/>
              </w:rPr>
            </w:pPr>
          </w:p>
        </w:tc>
        <w:tc>
          <w:tcPr>
            <w:tcW w:w="2268" w:type="dxa"/>
          </w:tcPr>
          <w:p w14:paraId="42A3F9B4" w14:textId="77777777" w:rsidR="00955A5A" w:rsidRPr="0040241A" w:rsidRDefault="00955A5A" w:rsidP="002E31CE">
            <w:pPr>
              <w:rPr>
                <w:rFonts w:asciiTheme="majorHAnsi" w:hAnsiTheme="majorHAnsi" w:cstheme="majorHAnsi"/>
                <w:b/>
                <w:bCs/>
              </w:rPr>
            </w:pPr>
          </w:p>
        </w:tc>
        <w:tc>
          <w:tcPr>
            <w:tcW w:w="1275" w:type="dxa"/>
          </w:tcPr>
          <w:p w14:paraId="27AF3F9D" w14:textId="77777777" w:rsidR="00955A5A" w:rsidRPr="0040241A" w:rsidRDefault="00955A5A" w:rsidP="002E31CE">
            <w:pPr>
              <w:rPr>
                <w:rFonts w:asciiTheme="majorHAnsi" w:hAnsiTheme="majorHAnsi" w:cstheme="majorHAnsi"/>
                <w:b/>
                <w:bCs/>
                <w:sz w:val="48"/>
                <w:szCs w:val="40"/>
              </w:rPr>
            </w:pPr>
          </w:p>
        </w:tc>
      </w:tr>
    </w:tbl>
    <w:p w14:paraId="682B40C5" w14:textId="77777777" w:rsidR="00955A5A" w:rsidRPr="0040241A" w:rsidRDefault="00955A5A" w:rsidP="00955A5A">
      <w:pPr>
        <w:rPr>
          <w:rFonts w:asciiTheme="majorHAnsi" w:hAnsiTheme="majorHAnsi" w:cstheme="majorHAnsi"/>
          <w:bCs/>
        </w:rPr>
      </w:pPr>
    </w:p>
    <w:p w14:paraId="3F1D446F" w14:textId="17A7A8DF" w:rsidR="00955A5A" w:rsidRPr="0040241A" w:rsidRDefault="00955A5A" w:rsidP="00955A5A">
      <w:pPr>
        <w:rPr>
          <w:rFonts w:asciiTheme="majorHAnsi" w:hAnsiTheme="majorHAnsi" w:cstheme="majorHAnsi"/>
          <w:bCs/>
        </w:rPr>
      </w:pPr>
      <w:r w:rsidRPr="0040241A">
        <w:rPr>
          <w:rFonts w:asciiTheme="majorHAnsi" w:hAnsiTheme="majorHAnsi" w:cstheme="majorHAnsi"/>
          <w:bCs/>
        </w:rPr>
        <w:t>* This is the reaction in which the antiproton was first observed</w:t>
      </w:r>
    </w:p>
    <w:p w14:paraId="36F5B43F" w14:textId="5688449C" w:rsidR="00955A5A" w:rsidRPr="00BA6028" w:rsidRDefault="00955A5A" w:rsidP="0040241A">
      <w:pPr>
        <w:jc w:val="center"/>
        <w:rPr>
          <w:rFonts w:asciiTheme="majorHAnsi" w:hAnsiTheme="majorHAnsi" w:cstheme="majorHAnsi"/>
          <w:b/>
          <w:i/>
          <w:iCs/>
          <w:sz w:val="48"/>
          <w:szCs w:val="48"/>
        </w:rPr>
      </w:pPr>
      <w:r w:rsidRPr="00BA6028">
        <w:rPr>
          <w:rFonts w:asciiTheme="majorHAnsi" w:hAnsiTheme="majorHAnsi" w:cstheme="majorHAnsi"/>
          <w:b/>
          <w:i/>
          <w:iCs/>
          <w:noProof/>
          <w:sz w:val="48"/>
          <w:szCs w:val="48"/>
          <w:lang w:eastAsia="en-GB"/>
        </w:rPr>
        <w:lastRenderedPageBreak/>
        <mc:AlternateContent>
          <mc:Choice Requires="wps">
            <w:drawing>
              <wp:anchor distT="0" distB="0" distL="114300" distR="114300" simplePos="0" relativeHeight="251768832" behindDoc="0" locked="0" layoutInCell="1" allowOverlap="1" wp14:anchorId="7D235E50" wp14:editId="50E60FA2">
                <wp:simplePos x="0" y="0"/>
                <wp:positionH relativeFrom="column">
                  <wp:posOffset>5886450</wp:posOffset>
                </wp:positionH>
                <wp:positionV relativeFrom="paragraph">
                  <wp:posOffset>-333375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212901" w14:textId="77777777" w:rsidR="00955A5A" w:rsidRPr="00702DB1" w:rsidRDefault="00955A5A" w:rsidP="00955A5A">
                            <w:pPr>
                              <w:jc w:val="cente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235E50" id="Text Box 4" o:spid="_x0000_s1041" type="#_x0000_t202" style="position:absolute;left:0;text-align:left;margin-left:463.5pt;margin-top:-26.25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cGKAIAAF0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" filled="f" stroked="f">
                <v:textbox style="mso-fit-shape-to-text:t">
                  <w:txbxContent>
                    <w:p w14:paraId="0F212901" w14:textId="77777777" w:rsidR="00955A5A" w:rsidRPr="00702DB1" w:rsidRDefault="00955A5A" w:rsidP="00955A5A">
                      <w:pPr>
                        <w:jc w:val="cente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Calibri" w:hAnsi="Calibri"/>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txbxContent>
                </v:textbox>
              </v:shape>
            </w:pict>
          </mc:Fallback>
        </mc:AlternateContent>
      </w:r>
      <w:r w:rsidRPr="00BA6028">
        <w:rPr>
          <w:rFonts w:asciiTheme="majorHAnsi" w:hAnsiTheme="majorHAnsi" w:cstheme="majorHAnsi"/>
          <w:b/>
          <w:i/>
          <w:iCs/>
          <w:sz w:val="48"/>
          <w:szCs w:val="48"/>
        </w:rPr>
        <w:t xml:space="preserve">Conservation rules: </w:t>
      </w:r>
      <w:r w:rsidRPr="00BA6028">
        <w:rPr>
          <w:rFonts w:asciiTheme="majorHAnsi" w:hAnsiTheme="majorHAnsi" w:cstheme="majorHAnsi"/>
          <w:b/>
          <w:i/>
          <w:iCs/>
          <w:noProof/>
          <w:sz w:val="48"/>
          <w:szCs w:val="48"/>
        </w:rPr>
        <w:t>lepton number</w:t>
      </w:r>
    </w:p>
    <w:p w14:paraId="0B10A118" w14:textId="77777777" w:rsidR="00955A5A" w:rsidRPr="0040241A" w:rsidRDefault="00955A5A" w:rsidP="00955A5A">
      <w:pPr>
        <w:rPr>
          <w:rFonts w:asciiTheme="majorHAnsi" w:hAnsiTheme="majorHAnsi" w:cstheme="majorHAnsi"/>
          <w:sz w:val="10"/>
          <w:szCs w:val="10"/>
        </w:rPr>
      </w:pPr>
      <w:r w:rsidRPr="0040241A">
        <w:rPr>
          <w:rFonts w:asciiTheme="majorHAnsi" w:hAnsiTheme="majorHAnsi" w:cstheme="majorHAnsi"/>
          <w:b/>
          <w:bCs/>
          <w:noProof/>
          <w:lang w:eastAsia="en-GB"/>
        </w:rPr>
        <mc:AlternateContent>
          <mc:Choice Requires="wps">
            <w:drawing>
              <wp:anchor distT="0" distB="0" distL="114300" distR="114300" simplePos="0" relativeHeight="251767808" behindDoc="0" locked="0" layoutInCell="1" allowOverlap="1" wp14:anchorId="24F29B56" wp14:editId="0A3DF1C9">
                <wp:simplePos x="0" y="0"/>
                <wp:positionH relativeFrom="column">
                  <wp:posOffset>-91440</wp:posOffset>
                </wp:positionH>
                <wp:positionV relativeFrom="paragraph">
                  <wp:posOffset>46990</wp:posOffset>
                </wp:positionV>
                <wp:extent cx="6553200" cy="4705350"/>
                <wp:effectExtent l="38100" t="38100" r="114300" b="114300"/>
                <wp:wrapNone/>
                <wp:docPr id="6" name="Text Box 6"/>
                <wp:cNvGraphicFramePr/>
                <a:graphic xmlns:a="http://schemas.openxmlformats.org/drawingml/2006/main">
                  <a:graphicData uri="http://schemas.microsoft.com/office/word/2010/wordprocessingShape">
                    <wps:wsp>
                      <wps:cNvSpPr txBox="1"/>
                      <wps:spPr>
                        <a:xfrm>
                          <a:off x="0" y="0"/>
                          <a:ext cx="6553200" cy="47053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62EBB65" w14:textId="77777777" w:rsidR="00955A5A" w:rsidRPr="0003186E" w:rsidRDefault="00955A5A" w:rsidP="00955A5A">
                            <w:pPr>
                              <w:ind w:left="426"/>
                              <w:rPr>
                                <w:rFonts w:ascii="Calibri" w:hAnsi="Calibri"/>
                                <w:sz w:val="12"/>
                                <w:szCs w:val="12"/>
                              </w:rPr>
                            </w:pPr>
                          </w:p>
                          <w:p w14:paraId="782F17B5" w14:textId="0523431C" w:rsidR="00955A5A" w:rsidRPr="008D52FB" w:rsidRDefault="00955A5A" w:rsidP="008D52FB">
                            <w:pPr>
                              <w:ind w:left="284"/>
                              <w:rPr>
                                <w:rFonts w:ascii="Calibri" w:hAnsi="Calibri"/>
                              </w:rPr>
                            </w:pPr>
                            <w:r>
                              <w:rPr>
                                <w:rFonts w:ascii="Calibri" w:hAnsi="Calibri"/>
                              </w:rPr>
                              <w:t xml:space="preserve">It is necessary to </w:t>
                            </w:r>
                            <w:proofErr w:type="gramStart"/>
                            <w:r>
                              <w:rPr>
                                <w:rFonts w:ascii="Calibri" w:hAnsi="Calibri"/>
                              </w:rPr>
                              <w:t>take into account</w:t>
                            </w:r>
                            <w:proofErr w:type="gramEnd"/>
                            <w:r>
                              <w:rPr>
                                <w:rFonts w:ascii="Calibri" w:hAnsi="Calibri"/>
                              </w:rPr>
                              <w:t xml:space="preserve"> </w:t>
                            </w:r>
                            <w:r w:rsidRPr="006E0F83">
                              <w:rPr>
                                <w:rFonts w:ascii="Calibri" w:hAnsi="Calibri"/>
                                <w:b/>
                              </w:rPr>
                              <w:t>lepton number</w:t>
                            </w:r>
                            <w:r>
                              <w:rPr>
                                <w:rFonts w:ascii="Calibri" w:hAnsi="Calibri"/>
                              </w:rPr>
                              <w:t xml:space="preserve"> when considering which particle reactions involving leptons might be possible.  To do this, the lepton numbers of the three lepton families must be treated separately.</w:t>
                            </w:r>
                          </w:p>
                          <w:p w14:paraId="41AD8479" w14:textId="77777777" w:rsidR="00955A5A" w:rsidRDefault="00955A5A" w:rsidP="00955A5A">
                            <w:pPr>
                              <w:tabs>
                                <w:tab w:val="left" w:pos="567"/>
                              </w:tabs>
                              <w:ind w:left="284"/>
                              <w:rPr>
                                <w:rFonts w:ascii="Calibri" w:hAnsi="Calibri"/>
                              </w:rPr>
                            </w:pPr>
                            <w:r>
                              <w:rPr>
                                <w:rFonts w:ascii="Calibri" w:hAnsi="Calibri"/>
                              </w:rPr>
                              <w:tab/>
                              <w:t xml:space="preserve">         E.g.   the decay of a muon</w:t>
                            </w:r>
                          </w:p>
                          <w:p w14:paraId="2CF1BBFD" w14:textId="77777777" w:rsidR="00955A5A" w:rsidRDefault="00955A5A" w:rsidP="00AE54EF">
                            <w:pPr>
                              <w:rPr>
                                <w:rFonts w:ascii="Calibri" w:hAnsi="Calibri"/>
                                <w:sz w:val="32"/>
                                <w:szCs w:val="32"/>
                              </w:rPr>
                            </w:pPr>
                          </w:p>
                          <w:p w14:paraId="50C595AD" w14:textId="77777777" w:rsidR="00955A5A" w:rsidRPr="00EF5BED" w:rsidRDefault="00955A5A" w:rsidP="00955A5A">
                            <w:pPr>
                              <w:ind w:left="284"/>
                              <w:rPr>
                                <w:rFonts w:ascii="Calibri" w:hAnsi="Calibri"/>
                                <w:szCs w:val="32"/>
                              </w:rPr>
                            </w:pPr>
                          </w:p>
                          <w:p w14:paraId="470BF39A" w14:textId="77777777" w:rsidR="00955A5A" w:rsidRDefault="00955A5A" w:rsidP="00955A5A">
                            <w:pPr>
                              <w:tabs>
                                <w:tab w:val="left" w:pos="2127"/>
                                <w:tab w:val="decimal" w:pos="3969"/>
                              </w:tabs>
                              <w:ind w:left="284"/>
                              <w:rPr>
                                <w:rFonts w:ascii="Calibri" w:hAnsi="Calibri"/>
                                <w:bCs/>
                              </w:rPr>
                            </w:pPr>
                            <w:r>
                              <w:rPr>
                                <w:rFonts w:ascii="Calibri" w:hAnsi="Calibri"/>
                                <w:bCs/>
                              </w:rPr>
                              <w:t>Lepton numbers:</w:t>
                            </w:r>
                            <w:r>
                              <w:rPr>
                                <w:rFonts w:ascii="Calibri" w:hAnsi="Calibri"/>
                                <w:bCs/>
                              </w:rPr>
                              <w:tab/>
                              <w:t>lepton</w:t>
                            </w:r>
                            <w:r>
                              <w:rPr>
                                <w:rFonts w:ascii="Calibri" w:hAnsi="Calibri"/>
                                <w:bCs/>
                              </w:rPr>
                              <w:tab/>
                              <w:t>+1</w:t>
                            </w:r>
                          </w:p>
                          <w:p w14:paraId="308D280C" w14:textId="77777777" w:rsidR="00955A5A" w:rsidRDefault="00955A5A" w:rsidP="00955A5A">
                            <w:pPr>
                              <w:tabs>
                                <w:tab w:val="left" w:pos="2127"/>
                                <w:tab w:val="decimal" w:pos="3969"/>
                              </w:tabs>
                              <w:ind w:left="284"/>
                              <w:rPr>
                                <w:rFonts w:ascii="Calibri" w:hAnsi="Calibri"/>
                                <w:bCs/>
                              </w:rPr>
                            </w:pPr>
                            <w:r>
                              <w:rPr>
                                <w:rFonts w:ascii="Calibri" w:hAnsi="Calibri"/>
                                <w:bCs/>
                              </w:rPr>
                              <w:tab/>
                              <w:t>antilepton</w:t>
                            </w:r>
                            <w:r>
                              <w:rPr>
                                <w:rFonts w:ascii="Calibri" w:hAnsi="Calibri"/>
                                <w:bCs/>
                              </w:rPr>
                              <w:tab/>
                              <w:t>-1</w:t>
                            </w:r>
                          </w:p>
                          <w:p w14:paraId="32462AAE" w14:textId="77777777" w:rsidR="00955A5A" w:rsidRDefault="00955A5A" w:rsidP="00955A5A">
                            <w:pPr>
                              <w:tabs>
                                <w:tab w:val="left" w:pos="2127"/>
                                <w:tab w:val="decimal" w:pos="3969"/>
                              </w:tabs>
                              <w:ind w:left="284"/>
                              <w:rPr>
                                <w:rFonts w:ascii="Calibri" w:hAnsi="Calibri"/>
                                <w:bCs/>
                              </w:rPr>
                            </w:pPr>
                            <w:r>
                              <w:rPr>
                                <w:rFonts w:ascii="Calibri" w:hAnsi="Calibri"/>
                                <w:bCs/>
                              </w:rPr>
                              <w:tab/>
                            </w:r>
                            <w:proofErr w:type="gramStart"/>
                            <w:r>
                              <w:rPr>
                                <w:rFonts w:ascii="Calibri" w:hAnsi="Calibri"/>
                                <w:bCs/>
                              </w:rPr>
                              <w:t>other</w:t>
                            </w:r>
                            <w:proofErr w:type="gramEnd"/>
                            <w:r>
                              <w:rPr>
                                <w:rFonts w:ascii="Calibri" w:hAnsi="Calibri"/>
                                <w:bCs/>
                              </w:rPr>
                              <w:t xml:space="preserve"> particle</w:t>
                            </w:r>
                            <w:r>
                              <w:rPr>
                                <w:rFonts w:ascii="Calibri" w:hAnsi="Calibri"/>
                                <w:bCs/>
                              </w:rPr>
                              <w:tab/>
                              <w:t>0</w:t>
                            </w:r>
                          </w:p>
                          <w:p w14:paraId="48E01247" w14:textId="77777777" w:rsidR="00955A5A" w:rsidRPr="00EF5BED" w:rsidRDefault="00955A5A" w:rsidP="00955A5A">
                            <w:pPr>
                              <w:ind w:left="284"/>
                              <w:rPr>
                                <w:rFonts w:ascii="Calibri" w:hAnsi="Calibri"/>
                                <w:bCs/>
                                <w:szCs w:val="28"/>
                              </w:rPr>
                            </w:pPr>
                          </w:p>
                          <w:p w14:paraId="02AA4112" w14:textId="42CCC603" w:rsidR="00955A5A" w:rsidRPr="002F54F3" w:rsidRDefault="00955A5A" w:rsidP="002F54F3">
                            <w:pPr>
                              <w:ind w:left="284"/>
                              <w:rPr>
                                <w:rFonts w:ascii="Calibri" w:hAnsi="Calibri"/>
                                <w:bCs/>
                              </w:rPr>
                            </w:pPr>
                            <w:r w:rsidRPr="00CC66B5">
                              <w:rPr>
                                <w:rFonts w:ascii="Calibri" w:hAnsi="Calibri"/>
                                <w:bCs/>
                              </w:rPr>
                              <w:t>Families of leptons and lepton number</w:t>
                            </w:r>
                          </w:p>
                          <w:tbl>
                            <w:tblPr>
                              <w:tblStyle w:val="TableGrid"/>
                              <w:tblW w:w="921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5210"/>
                              <w:gridCol w:w="2551"/>
                            </w:tblGrid>
                            <w:tr w:rsidR="00955A5A" w:rsidRPr="00755C05" w14:paraId="22056D81" w14:textId="77777777" w:rsidTr="0011527C">
                              <w:tc>
                                <w:tcPr>
                                  <w:tcW w:w="1452" w:type="dxa"/>
                                  <w:shd w:val="pct10" w:color="auto" w:fill="auto"/>
                                </w:tcPr>
                                <w:p w14:paraId="588F00FE" w14:textId="77777777" w:rsidR="00955A5A" w:rsidRPr="00755C05" w:rsidRDefault="00955A5A" w:rsidP="0011527C">
                                  <w:pPr>
                                    <w:ind w:left="284"/>
                                    <w:rPr>
                                      <w:rFonts w:cstheme="minorHAnsi"/>
                                      <w:b/>
                                    </w:rPr>
                                  </w:pPr>
                                  <w:r>
                                    <w:rPr>
                                      <w:rFonts w:cstheme="minorHAnsi"/>
                                      <w:b/>
                                    </w:rPr>
                                    <w:t>Family</w:t>
                                  </w:r>
                                </w:p>
                              </w:tc>
                              <w:tc>
                                <w:tcPr>
                                  <w:tcW w:w="5210" w:type="dxa"/>
                                  <w:shd w:val="pct10" w:color="auto" w:fill="auto"/>
                                </w:tcPr>
                                <w:p w14:paraId="0125E5A0" w14:textId="77777777" w:rsidR="00955A5A" w:rsidRPr="00755C05" w:rsidRDefault="00955A5A" w:rsidP="0011527C">
                                  <w:pPr>
                                    <w:ind w:left="284"/>
                                    <w:rPr>
                                      <w:rFonts w:cstheme="minorHAnsi"/>
                                      <w:b/>
                                    </w:rPr>
                                  </w:pPr>
                                  <w:r w:rsidRPr="00755C05">
                                    <w:rPr>
                                      <w:rFonts w:cstheme="minorHAnsi"/>
                                      <w:b/>
                                    </w:rPr>
                                    <w:t>Particle</w:t>
                                  </w:r>
                                </w:p>
                              </w:tc>
                              <w:tc>
                                <w:tcPr>
                                  <w:tcW w:w="2551" w:type="dxa"/>
                                  <w:shd w:val="pct10" w:color="auto" w:fill="auto"/>
                                </w:tcPr>
                                <w:p w14:paraId="25E6CAF9" w14:textId="77777777" w:rsidR="00955A5A" w:rsidRPr="00755C05" w:rsidRDefault="00955A5A" w:rsidP="0011527C">
                                  <w:pPr>
                                    <w:ind w:left="284"/>
                                    <w:jc w:val="center"/>
                                    <w:rPr>
                                      <w:rFonts w:cstheme="minorHAnsi"/>
                                      <w:b/>
                                    </w:rPr>
                                  </w:pPr>
                                  <w:r>
                                    <w:rPr>
                                      <w:rFonts w:cstheme="minorHAnsi"/>
                                      <w:b/>
                                    </w:rPr>
                                    <w:t>Lepton</w:t>
                                  </w:r>
                                  <w:r w:rsidRPr="00755C05">
                                    <w:rPr>
                                      <w:rFonts w:cstheme="minorHAnsi"/>
                                      <w:b/>
                                    </w:rPr>
                                    <w:t xml:space="preserve"> number, </w:t>
                                  </w:r>
                                  <w:r>
                                    <w:rPr>
                                      <w:rFonts w:cstheme="minorHAnsi"/>
                                      <w:b/>
                                      <w:i/>
                                    </w:rPr>
                                    <w:t>L</w:t>
                                  </w:r>
                                </w:p>
                              </w:tc>
                            </w:tr>
                            <w:tr w:rsidR="00955A5A" w:rsidRPr="00755C05" w14:paraId="07D54F48" w14:textId="77777777" w:rsidTr="0011527C">
                              <w:tc>
                                <w:tcPr>
                                  <w:tcW w:w="1452" w:type="dxa"/>
                                  <w:vMerge w:val="restart"/>
                                  <w:tcBorders>
                                    <w:bottom w:val="single" w:sz="4" w:space="0" w:color="auto"/>
                                  </w:tcBorders>
                                  <w:vAlign w:val="center"/>
                                </w:tcPr>
                                <w:p w14:paraId="4546B1F0" w14:textId="77777777" w:rsidR="00955A5A" w:rsidRDefault="00955A5A" w:rsidP="0011527C">
                                  <w:pPr>
                                    <w:ind w:left="284"/>
                                    <w:rPr>
                                      <w:rFonts w:cstheme="minorHAnsi"/>
                                    </w:rPr>
                                  </w:pPr>
                                  <w:r>
                                    <w:rPr>
                                      <w:rFonts w:cstheme="minorHAnsi"/>
                                    </w:rPr>
                                    <w:t>Electron</w:t>
                                  </w:r>
                                </w:p>
                              </w:tc>
                              <w:tc>
                                <w:tcPr>
                                  <w:tcW w:w="5210" w:type="dxa"/>
                                  <w:tcBorders>
                                    <w:bottom w:val="single" w:sz="4" w:space="0" w:color="auto"/>
                                  </w:tcBorders>
                                </w:tcPr>
                                <w:p w14:paraId="44250BA2" w14:textId="77777777" w:rsidR="00955A5A" w:rsidRPr="00755C05" w:rsidRDefault="00955A5A" w:rsidP="0011527C">
                                  <w:pPr>
                                    <w:ind w:left="284"/>
                                    <w:rPr>
                                      <w:rFonts w:cstheme="minorHAnsi"/>
                                    </w:rPr>
                                  </w:pPr>
                                  <w:r>
                                    <w:rPr>
                                      <w:rFonts w:cstheme="minorHAnsi"/>
                                    </w:rPr>
                                    <w:t>Electron (e</w:t>
                                  </w:r>
                                  <w:r w:rsidRPr="00771467">
                                    <w:rPr>
                                      <w:rFonts w:cstheme="minorHAnsi"/>
                                      <w:vertAlign w:val="superscript"/>
                                    </w:rPr>
                                    <w:t>-</w:t>
                                  </w:r>
                                  <w:r>
                                    <w:rPr>
                                      <w:rFonts w:cstheme="minorHAnsi"/>
                                    </w:rPr>
                                    <w:t>) and electron neutrino (</w:t>
                                  </w:r>
                                  <w:r>
                                    <w:rPr>
                                      <w:rFonts w:cstheme="minorHAnsi"/>
                                    </w:rPr>
                                    <w:sym w:font="Symbol" w:char="F075"/>
                                  </w:r>
                                  <w:r w:rsidRPr="00771467">
                                    <w:rPr>
                                      <w:rFonts w:cstheme="minorHAnsi"/>
                                      <w:vertAlign w:val="subscript"/>
                                    </w:rPr>
                                    <w:t>e</w:t>
                                  </w:r>
                                  <w:r>
                                    <w:rPr>
                                      <w:rFonts w:cstheme="minorHAnsi"/>
                                    </w:rPr>
                                    <w:t>)</w:t>
                                  </w:r>
                                </w:p>
                              </w:tc>
                              <w:tc>
                                <w:tcPr>
                                  <w:tcW w:w="2551" w:type="dxa"/>
                                  <w:tcBorders>
                                    <w:bottom w:val="single" w:sz="4" w:space="0" w:color="auto"/>
                                  </w:tcBorders>
                                </w:tcPr>
                                <w:p w14:paraId="5C3C13ED"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7CE23F8E" w14:textId="77777777" w:rsidTr="0011527C">
                              <w:trPr>
                                <w:trHeight w:val="165"/>
                              </w:trPr>
                              <w:tc>
                                <w:tcPr>
                                  <w:tcW w:w="1452" w:type="dxa"/>
                                  <w:vMerge/>
                                  <w:tcBorders>
                                    <w:top w:val="single" w:sz="4" w:space="0" w:color="auto"/>
                                    <w:bottom w:val="single" w:sz="4" w:space="0" w:color="auto"/>
                                  </w:tcBorders>
                                  <w:vAlign w:val="center"/>
                                </w:tcPr>
                                <w:p w14:paraId="1D4F2B04" w14:textId="77777777" w:rsidR="00955A5A" w:rsidRDefault="00955A5A" w:rsidP="0011527C">
                                  <w:pPr>
                                    <w:ind w:left="284"/>
                                    <w:rPr>
                                      <w:rFonts w:cstheme="minorHAnsi"/>
                                    </w:rPr>
                                  </w:pPr>
                                </w:p>
                              </w:tc>
                              <w:tc>
                                <w:tcPr>
                                  <w:tcW w:w="5210" w:type="dxa"/>
                                  <w:tcBorders>
                                    <w:top w:val="single" w:sz="4" w:space="0" w:color="auto"/>
                                    <w:bottom w:val="single" w:sz="4" w:space="0" w:color="auto"/>
                                  </w:tcBorders>
                                </w:tcPr>
                                <w:p w14:paraId="0131F23A" w14:textId="77777777" w:rsidR="00955A5A" w:rsidRPr="006E0F83" w:rsidRDefault="00955A5A" w:rsidP="0011527C">
                                  <w:pPr>
                                    <w:ind w:left="284"/>
                                    <w:rPr>
                                      <w:rFonts w:cstheme="minorHAnsi"/>
                                    </w:rPr>
                                  </w:pPr>
                                  <w:r w:rsidRPr="006E0F83">
                                    <w:rPr>
                                      <w:rFonts w:cstheme="minorHAnsi"/>
                                    </w:rPr>
                                    <w:t>Positron (e</w:t>
                                  </w:r>
                                  <w:r w:rsidRPr="006E0F83">
                                    <w:rPr>
                                      <w:rFonts w:cstheme="minorHAnsi"/>
                                      <w:vertAlign w:val="superscript"/>
                                    </w:rPr>
                                    <w:t>+</w:t>
                                  </w:r>
                                  <w:r w:rsidRPr="006E0F83">
                                    <w:rPr>
                                      <w:rFonts w:cstheme="minorHAnsi"/>
                                    </w:rPr>
                                    <w:t>) and electron antineutrino (</w:t>
                                  </w:r>
                                  <w:r>
                                    <w:rPr>
                                      <w:rFonts w:cstheme="minorHAnsi"/>
                                    </w:rPr>
                                    <w:t xml:space="preserve"> </w:t>
                                  </w:r>
                                  <w:r w:rsidRPr="006E0F83">
                                    <w:rPr>
                                      <w:rStyle w:val="HTMLCode"/>
                                      <w:rFonts w:eastAsiaTheme="minorHAnsi"/>
                                      <w:sz w:val="24"/>
                                      <w:szCs w:val="24"/>
                                    </w:rPr>
                                    <w:fldChar w:fldCharType="begin"/>
                                  </w:r>
                                  <w:r w:rsidRPr="006E0F83">
                                    <w:rPr>
                                      <w:rStyle w:val="HTMLCode"/>
                                      <w:rFonts w:eastAsiaTheme="minorHAnsi"/>
                                      <w:sz w:val="24"/>
                                      <w:szCs w:val="24"/>
                                    </w:rPr>
                                    <w:instrText>EQ \O(</w:instrText>
                                  </w:r>
                                  <w:r w:rsidRPr="006E0F83">
                                    <w:rPr>
                                      <w:rStyle w:val="HTMLCode"/>
                                      <w:rFonts w:eastAsiaTheme="minorHAnsi"/>
                                      <w:sz w:val="24"/>
                                      <w:szCs w:val="24"/>
                                    </w:rPr>
                                    <w:sym w:font="Symbol" w:char="F075"/>
                                  </w:r>
                                  <w:r w:rsidRPr="006E0F83">
                                    <w:rPr>
                                      <w:rStyle w:val="HTMLCode"/>
                                      <w:rFonts w:eastAsiaTheme="minorHAnsi"/>
                                      <w:sz w:val="24"/>
                                      <w:szCs w:val="24"/>
                                      <w:vertAlign w:val="subscript"/>
                                    </w:rPr>
                                    <w:instrText>e</w:instrText>
                                  </w:r>
                                  <w:r w:rsidRPr="006E0F83">
                                    <w:rPr>
                                      <w:rStyle w:val="HTMLCode"/>
                                      <w:rFonts w:eastAsiaTheme="minorHAnsi"/>
                                      <w:sz w:val="24"/>
                                      <w:szCs w:val="24"/>
                                    </w:rPr>
                                    <w:instrText xml:space="preserve">,¯) </w:instrText>
                                  </w:r>
                                  <w:r w:rsidRPr="006E0F83">
                                    <w:rPr>
                                      <w:rStyle w:val="HTMLCode"/>
                                      <w:rFonts w:eastAsiaTheme="minorHAnsi"/>
                                      <w:sz w:val="24"/>
                                      <w:szCs w:val="24"/>
                                    </w:rPr>
                                    <w:fldChar w:fldCharType="end"/>
                                  </w:r>
                                  <w:r w:rsidRPr="006E0F83">
                                    <w:rPr>
                                      <w:rStyle w:val="HTMLCode"/>
                                      <w:rFonts w:eastAsiaTheme="minorHAnsi"/>
                                      <w:sz w:val="24"/>
                                      <w:szCs w:val="24"/>
                                    </w:rPr>
                                    <w:t>)</w:t>
                                  </w:r>
                                </w:p>
                              </w:tc>
                              <w:tc>
                                <w:tcPr>
                                  <w:tcW w:w="2551" w:type="dxa"/>
                                  <w:tcBorders>
                                    <w:top w:val="single" w:sz="4" w:space="0" w:color="auto"/>
                                    <w:bottom w:val="single" w:sz="4" w:space="0" w:color="auto"/>
                                  </w:tcBorders>
                                </w:tcPr>
                                <w:p w14:paraId="74265044"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645478C8" w14:textId="77777777" w:rsidTr="0011527C">
                              <w:trPr>
                                <w:trHeight w:val="165"/>
                              </w:trPr>
                              <w:tc>
                                <w:tcPr>
                                  <w:tcW w:w="1452" w:type="dxa"/>
                                  <w:vMerge w:val="restart"/>
                                  <w:tcBorders>
                                    <w:top w:val="single" w:sz="4" w:space="0" w:color="auto"/>
                                    <w:bottom w:val="single" w:sz="4" w:space="0" w:color="auto"/>
                                  </w:tcBorders>
                                  <w:vAlign w:val="center"/>
                                </w:tcPr>
                                <w:p w14:paraId="0EAD23E6" w14:textId="77777777" w:rsidR="00955A5A" w:rsidRDefault="00955A5A" w:rsidP="0011527C">
                                  <w:pPr>
                                    <w:ind w:left="284"/>
                                    <w:rPr>
                                      <w:rFonts w:cstheme="minorHAnsi"/>
                                    </w:rPr>
                                  </w:pPr>
                                  <w:r>
                                    <w:rPr>
                                      <w:rFonts w:cstheme="minorHAnsi"/>
                                    </w:rPr>
                                    <w:t>Muon</w:t>
                                  </w:r>
                                </w:p>
                              </w:tc>
                              <w:tc>
                                <w:tcPr>
                                  <w:tcW w:w="5210" w:type="dxa"/>
                                  <w:tcBorders>
                                    <w:top w:val="single" w:sz="4" w:space="0" w:color="auto"/>
                                    <w:bottom w:val="single" w:sz="4" w:space="0" w:color="auto"/>
                                  </w:tcBorders>
                                </w:tcPr>
                                <w:p w14:paraId="2346E508" w14:textId="77777777" w:rsidR="00955A5A" w:rsidRPr="00755C05" w:rsidRDefault="00955A5A" w:rsidP="0011527C">
                                  <w:pPr>
                                    <w:ind w:left="284"/>
                                    <w:rPr>
                                      <w:rFonts w:cstheme="minorHAnsi"/>
                                    </w:rPr>
                                  </w:pPr>
                                  <w:r>
                                    <w:rPr>
                                      <w:rFonts w:cstheme="minorHAnsi"/>
                                    </w:rPr>
                                    <w:t>Muon (</w:t>
                                  </w:r>
                                  <w:r>
                                    <w:rPr>
                                      <w:rFonts w:cstheme="minorHAnsi"/>
                                    </w:rPr>
                                    <w:sym w:font="Symbol" w:char="F06D"/>
                                  </w:r>
                                  <w:r w:rsidRPr="00771467">
                                    <w:rPr>
                                      <w:rFonts w:cstheme="minorHAnsi"/>
                                      <w:vertAlign w:val="superscript"/>
                                    </w:rPr>
                                    <w:t>-</w:t>
                                  </w:r>
                                  <w:r>
                                    <w:rPr>
                                      <w:rFonts w:cstheme="minorHAnsi"/>
                                    </w:rPr>
                                    <w:t>) and muon neutrino (</w:t>
                                  </w:r>
                                  <w:r>
                                    <w:rPr>
                                      <w:rFonts w:cstheme="minorHAnsi"/>
                                    </w:rPr>
                                    <w:sym w:font="Symbol" w:char="F075"/>
                                  </w:r>
                                  <w:r>
                                    <w:rPr>
                                      <w:rFonts w:cstheme="minorHAnsi"/>
                                      <w:vertAlign w:val="subscript"/>
                                    </w:rPr>
                                    <w:sym w:font="Symbol" w:char="F06D"/>
                                  </w:r>
                                  <w:r>
                                    <w:rPr>
                                      <w:rFonts w:cstheme="minorHAnsi"/>
                                    </w:rPr>
                                    <w:t>)</w:t>
                                  </w:r>
                                </w:p>
                              </w:tc>
                              <w:tc>
                                <w:tcPr>
                                  <w:tcW w:w="2551" w:type="dxa"/>
                                  <w:tcBorders>
                                    <w:top w:val="single" w:sz="4" w:space="0" w:color="auto"/>
                                    <w:bottom w:val="single" w:sz="4" w:space="0" w:color="auto"/>
                                  </w:tcBorders>
                                </w:tcPr>
                                <w:p w14:paraId="71CD1967"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4217F169" w14:textId="77777777" w:rsidTr="0011527C">
                              <w:trPr>
                                <w:trHeight w:val="165"/>
                              </w:trPr>
                              <w:tc>
                                <w:tcPr>
                                  <w:tcW w:w="1452" w:type="dxa"/>
                                  <w:vMerge/>
                                  <w:tcBorders>
                                    <w:top w:val="single" w:sz="4" w:space="0" w:color="auto"/>
                                    <w:bottom w:val="single" w:sz="4" w:space="0" w:color="auto"/>
                                  </w:tcBorders>
                                  <w:vAlign w:val="center"/>
                                </w:tcPr>
                                <w:p w14:paraId="17AA6DF2" w14:textId="77777777" w:rsidR="00955A5A" w:rsidRDefault="00955A5A" w:rsidP="0011527C">
                                  <w:pPr>
                                    <w:ind w:left="284"/>
                                    <w:rPr>
                                      <w:rFonts w:cstheme="minorHAnsi"/>
                                    </w:rPr>
                                  </w:pPr>
                                </w:p>
                              </w:tc>
                              <w:tc>
                                <w:tcPr>
                                  <w:tcW w:w="5210" w:type="dxa"/>
                                  <w:tcBorders>
                                    <w:top w:val="single" w:sz="4" w:space="0" w:color="auto"/>
                                    <w:bottom w:val="single" w:sz="4" w:space="0" w:color="auto"/>
                                  </w:tcBorders>
                                </w:tcPr>
                                <w:p w14:paraId="004895DD" w14:textId="77777777" w:rsidR="00955A5A" w:rsidRPr="006E0F83" w:rsidRDefault="00955A5A" w:rsidP="0011527C">
                                  <w:pPr>
                                    <w:ind w:left="284"/>
                                    <w:rPr>
                                      <w:rFonts w:cstheme="minorHAnsi"/>
                                    </w:rPr>
                                  </w:pPr>
                                  <w:r w:rsidRPr="006E0F83">
                                    <w:rPr>
                                      <w:rFonts w:cstheme="minorHAnsi"/>
                                    </w:rPr>
                                    <w:t>Antimuon (</w:t>
                                  </w:r>
                                  <w:r w:rsidRPr="006E0F83">
                                    <w:rPr>
                                      <w:rFonts w:cstheme="minorHAnsi"/>
                                    </w:rPr>
                                    <w:sym w:font="Symbol" w:char="F06D"/>
                                  </w:r>
                                  <w:r w:rsidRPr="006E0F83">
                                    <w:rPr>
                                      <w:rFonts w:cstheme="minorHAnsi"/>
                                      <w:vertAlign w:val="superscript"/>
                                    </w:rPr>
                                    <w:t>+</w:t>
                                  </w:r>
                                  <w:r w:rsidRPr="006E0F83">
                                    <w:rPr>
                                      <w:rFonts w:cstheme="minorHAnsi"/>
                                    </w:rPr>
                                    <w:t xml:space="preserve">) and </w:t>
                                  </w:r>
                                  <w:r>
                                    <w:rPr>
                                      <w:rFonts w:cstheme="minorHAnsi"/>
                                    </w:rPr>
                                    <w:t>muon</w:t>
                                  </w:r>
                                  <w:r w:rsidRPr="006E0F83">
                                    <w:rPr>
                                      <w:rFonts w:cstheme="minorHAnsi"/>
                                    </w:rPr>
                                    <w:t xml:space="preserve"> antineutrino (</w:t>
                                  </w:r>
                                  <w:r>
                                    <w:rPr>
                                      <w:rFonts w:cstheme="minorHAnsi"/>
                                    </w:rPr>
                                    <w:t xml:space="preserve"> </w:t>
                                  </w:r>
                                  <w:r w:rsidRPr="006E0F83">
                                    <w:rPr>
                                      <w:rStyle w:val="HTMLCode"/>
                                      <w:rFonts w:eastAsiaTheme="minorHAnsi"/>
                                      <w:sz w:val="24"/>
                                      <w:szCs w:val="24"/>
                                    </w:rPr>
                                    <w:fldChar w:fldCharType="begin"/>
                                  </w:r>
                                  <w:r w:rsidRPr="006E0F83">
                                    <w:rPr>
                                      <w:rStyle w:val="HTMLCode"/>
                                      <w:rFonts w:eastAsiaTheme="minorHAnsi"/>
                                      <w:sz w:val="24"/>
                                      <w:szCs w:val="24"/>
                                    </w:rPr>
                                    <w:instrText>EQ \O(</w:instrText>
                                  </w:r>
                                  <w:r w:rsidRPr="006E0F83">
                                    <w:rPr>
                                      <w:rStyle w:val="HTMLCode"/>
                                      <w:rFonts w:eastAsiaTheme="minorHAnsi"/>
                                      <w:sz w:val="24"/>
                                      <w:szCs w:val="24"/>
                                    </w:rPr>
                                    <w:sym w:font="Symbol" w:char="F075"/>
                                  </w:r>
                                  <w:r w:rsidRPr="006E0F83">
                                    <w:rPr>
                                      <w:rStyle w:val="HTMLCode"/>
                                      <w:rFonts w:eastAsiaTheme="minorHAnsi"/>
                                      <w:sz w:val="24"/>
                                      <w:szCs w:val="24"/>
                                      <w:vertAlign w:val="subscript"/>
                                    </w:rPr>
                                    <w:sym w:font="Symbol" w:char="F06D"/>
                                  </w:r>
                                  <w:r w:rsidRPr="006E0F83">
                                    <w:rPr>
                                      <w:rStyle w:val="HTMLCode"/>
                                      <w:rFonts w:eastAsiaTheme="minorHAnsi"/>
                                      <w:sz w:val="24"/>
                                      <w:szCs w:val="24"/>
                                    </w:rPr>
                                    <w:instrText xml:space="preserve">,¯) </w:instrText>
                                  </w:r>
                                  <w:r w:rsidRPr="006E0F83">
                                    <w:rPr>
                                      <w:rStyle w:val="HTMLCode"/>
                                      <w:rFonts w:eastAsiaTheme="minorHAnsi"/>
                                      <w:sz w:val="24"/>
                                      <w:szCs w:val="24"/>
                                    </w:rPr>
                                    <w:fldChar w:fldCharType="end"/>
                                  </w:r>
                                  <w:r w:rsidRPr="006E0F83">
                                    <w:rPr>
                                      <w:rStyle w:val="HTMLCode"/>
                                      <w:rFonts w:eastAsiaTheme="minorHAnsi"/>
                                      <w:sz w:val="24"/>
                                      <w:szCs w:val="24"/>
                                    </w:rPr>
                                    <w:t>)</w:t>
                                  </w:r>
                                </w:p>
                              </w:tc>
                              <w:tc>
                                <w:tcPr>
                                  <w:tcW w:w="2551" w:type="dxa"/>
                                  <w:tcBorders>
                                    <w:top w:val="single" w:sz="4" w:space="0" w:color="auto"/>
                                    <w:bottom w:val="single" w:sz="4" w:space="0" w:color="auto"/>
                                  </w:tcBorders>
                                </w:tcPr>
                                <w:p w14:paraId="7BA9F48E"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6E555437" w14:textId="77777777" w:rsidTr="0011527C">
                              <w:trPr>
                                <w:trHeight w:val="165"/>
                              </w:trPr>
                              <w:tc>
                                <w:tcPr>
                                  <w:tcW w:w="1452" w:type="dxa"/>
                                  <w:vMerge w:val="restart"/>
                                  <w:tcBorders>
                                    <w:top w:val="single" w:sz="4" w:space="0" w:color="auto"/>
                                    <w:bottom w:val="single" w:sz="4" w:space="0" w:color="auto"/>
                                  </w:tcBorders>
                                  <w:vAlign w:val="center"/>
                                </w:tcPr>
                                <w:p w14:paraId="2B951ABE" w14:textId="77777777" w:rsidR="00955A5A" w:rsidRDefault="00955A5A" w:rsidP="0011527C">
                                  <w:pPr>
                                    <w:ind w:left="284"/>
                                    <w:rPr>
                                      <w:rFonts w:cstheme="minorHAnsi"/>
                                    </w:rPr>
                                  </w:pPr>
                                  <w:r>
                                    <w:rPr>
                                      <w:rFonts w:cstheme="minorHAnsi"/>
                                    </w:rPr>
                                    <w:t>Tau</w:t>
                                  </w:r>
                                </w:p>
                              </w:tc>
                              <w:tc>
                                <w:tcPr>
                                  <w:tcW w:w="5210" w:type="dxa"/>
                                  <w:tcBorders>
                                    <w:top w:val="single" w:sz="4" w:space="0" w:color="auto"/>
                                    <w:bottom w:val="single" w:sz="4" w:space="0" w:color="auto"/>
                                  </w:tcBorders>
                                </w:tcPr>
                                <w:p w14:paraId="122FBD73" w14:textId="77777777" w:rsidR="00955A5A" w:rsidRPr="00755C05" w:rsidRDefault="00955A5A" w:rsidP="0011527C">
                                  <w:pPr>
                                    <w:ind w:left="284"/>
                                    <w:rPr>
                                      <w:rFonts w:cstheme="minorHAnsi"/>
                                    </w:rPr>
                                  </w:pPr>
                                  <w:r>
                                    <w:rPr>
                                      <w:rFonts w:cstheme="minorHAnsi"/>
                                    </w:rPr>
                                    <w:t>Tau (</w:t>
                                  </w:r>
                                  <w:r>
                                    <w:rPr>
                                      <w:rFonts w:cstheme="minorHAnsi"/>
                                    </w:rPr>
                                    <w:sym w:font="Symbol" w:char="F074"/>
                                  </w:r>
                                  <w:r w:rsidRPr="00771467">
                                    <w:rPr>
                                      <w:rFonts w:cstheme="minorHAnsi"/>
                                      <w:vertAlign w:val="superscript"/>
                                    </w:rPr>
                                    <w:t>-</w:t>
                                  </w:r>
                                  <w:r>
                                    <w:rPr>
                                      <w:rFonts w:cstheme="minorHAnsi"/>
                                    </w:rPr>
                                    <w:t>) and tau neutrino (</w:t>
                                  </w:r>
                                  <w:r>
                                    <w:rPr>
                                      <w:rFonts w:cstheme="minorHAnsi"/>
                                    </w:rPr>
                                    <w:sym w:font="Symbol" w:char="F075"/>
                                  </w:r>
                                  <w:r>
                                    <w:rPr>
                                      <w:rFonts w:cstheme="minorHAnsi"/>
                                      <w:vertAlign w:val="subscript"/>
                                    </w:rPr>
                                    <w:sym w:font="Symbol" w:char="F074"/>
                                  </w:r>
                                  <w:r>
                                    <w:rPr>
                                      <w:rFonts w:cstheme="minorHAnsi"/>
                                    </w:rPr>
                                    <w:t>)</w:t>
                                  </w:r>
                                </w:p>
                              </w:tc>
                              <w:tc>
                                <w:tcPr>
                                  <w:tcW w:w="2551" w:type="dxa"/>
                                  <w:tcBorders>
                                    <w:top w:val="single" w:sz="4" w:space="0" w:color="auto"/>
                                    <w:bottom w:val="single" w:sz="4" w:space="0" w:color="auto"/>
                                  </w:tcBorders>
                                </w:tcPr>
                                <w:p w14:paraId="4C8390C3"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7A81EC6C" w14:textId="77777777" w:rsidTr="0011527C">
                              <w:trPr>
                                <w:trHeight w:val="165"/>
                              </w:trPr>
                              <w:tc>
                                <w:tcPr>
                                  <w:tcW w:w="1452" w:type="dxa"/>
                                  <w:vMerge/>
                                  <w:tcBorders>
                                    <w:top w:val="single" w:sz="4" w:space="0" w:color="auto"/>
                                  </w:tcBorders>
                                </w:tcPr>
                                <w:p w14:paraId="5A8CB7D7" w14:textId="77777777" w:rsidR="00955A5A" w:rsidRDefault="00955A5A" w:rsidP="0011527C">
                                  <w:pPr>
                                    <w:ind w:left="284"/>
                                    <w:rPr>
                                      <w:rFonts w:cstheme="minorHAnsi"/>
                                    </w:rPr>
                                  </w:pPr>
                                </w:p>
                              </w:tc>
                              <w:tc>
                                <w:tcPr>
                                  <w:tcW w:w="5210" w:type="dxa"/>
                                  <w:tcBorders>
                                    <w:top w:val="single" w:sz="4" w:space="0" w:color="auto"/>
                                  </w:tcBorders>
                                </w:tcPr>
                                <w:p w14:paraId="6375A8AB" w14:textId="77777777" w:rsidR="00955A5A" w:rsidRPr="006E0F83" w:rsidRDefault="00955A5A" w:rsidP="0011527C">
                                  <w:pPr>
                                    <w:ind w:left="284"/>
                                    <w:rPr>
                                      <w:rFonts w:cstheme="minorHAnsi"/>
                                    </w:rPr>
                                  </w:pPr>
                                  <w:r w:rsidRPr="006E0F83">
                                    <w:rPr>
                                      <w:rFonts w:cstheme="minorHAnsi"/>
                                    </w:rPr>
                                    <w:t>Anti</w:t>
                                  </w:r>
                                  <w:r>
                                    <w:rPr>
                                      <w:rFonts w:cstheme="minorHAnsi"/>
                                    </w:rPr>
                                    <w:t>tau</w:t>
                                  </w:r>
                                  <w:r w:rsidRPr="006E0F83">
                                    <w:rPr>
                                      <w:rFonts w:cstheme="minorHAnsi"/>
                                    </w:rPr>
                                    <w:t xml:space="preserve"> (</w:t>
                                  </w:r>
                                  <w:r>
                                    <w:rPr>
                                      <w:rFonts w:cstheme="minorHAnsi"/>
                                    </w:rPr>
                                    <w:sym w:font="Symbol" w:char="F074"/>
                                  </w:r>
                                  <w:r w:rsidRPr="006E0F83">
                                    <w:rPr>
                                      <w:rFonts w:cstheme="minorHAnsi"/>
                                      <w:vertAlign w:val="superscript"/>
                                    </w:rPr>
                                    <w:t>+</w:t>
                                  </w:r>
                                  <w:r w:rsidRPr="006E0F83">
                                    <w:rPr>
                                      <w:rFonts w:cstheme="minorHAnsi"/>
                                    </w:rPr>
                                    <w:t xml:space="preserve">) and </w:t>
                                  </w:r>
                                  <w:r>
                                    <w:rPr>
                                      <w:rFonts w:cstheme="minorHAnsi"/>
                                    </w:rPr>
                                    <w:t>tau</w:t>
                                  </w:r>
                                  <w:r w:rsidRPr="006E0F83">
                                    <w:rPr>
                                      <w:rFonts w:cstheme="minorHAnsi"/>
                                    </w:rPr>
                                    <w:t xml:space="preserve"> antineutrino (</w:t>
                                  </w:r>
                                  <w:r>
                                    <w:rPr>
                                      <w:rFonts w:cstheme="minorHAnsi"/>
                                    </w:rPr>
                                    <w:t xml:space="preserve"> </w:t>
                                  </w:r>
                                  <w:r w:rsidRPr="006E0F83">
                                    <w:rPr>
                                      <w:rStyle w:val="HTMLCode"/>
                                      <w:rFonts w:eastAsiaTheme="minorHAnsi"/>
                                      <w:sz w:val="24"/>
                                      <w:szCs w:val="24"/>
                                    </w:rPr>
                                    <w:fldChar w:fldCharType="begin"/>
                                  </w:r>
                                  <w:r w:rsidRPr="006E0F83">
                                    <w:rPr>
                                      <w:rStyle w:val="HTMLCode"/>
                                      <w:rFonts w:eastAsiaTheme="minorHAnsi"/>
                                      <w:sz w:val="24"/>
                                      <w:szCs w:val="24"/>
                                    </w:rPr>
                                    <w:instrText>EQ \O(</w:instrText>
                                  </w:r>
                                  <w:r w:rsidRPr="006E0F83">
                                    <w:rPr>
                                      <w:rStyle w:val="HTMLCode"/>
                                      <w:rFonts w:eastAsiaTheme="minorHAnsi"/>
                                      <w:sz w:val="24"/>
                                      <w:szCs w:val="24"/>
                                    </w:rPr>
                                    <w:sym w:font="Symbol" w:char="F075"/>
                                  </w:r>
                                  <w:r>
                                    <w:rPr>
                                      <w:rStyle w:val="HTMLCode"/>
                                      <w:rFonts w:eastAsiaTheme="minorHAnsi"/>
                                      <w:sz w:val="24"/>
                                      <w:szCs w:val="24"/>
                                      <w:vertAlign w:val="subscript"/>
                                    </w:rPr>
                                    <w:sym w:font="Symbol" w:char="F074"/>
                                  </w:r>
                                  <w:r w:rsidRPr="006E0F83">
                                    <w:rPr>
                                      <w:rStyle w:val="HTMLCode"/>
                                      <w:rFonts w:eastAsiaTheme="minorHAnsi"/>
                                      <w:sz w:val="24"/>
                                      <w:szCs w:val="24"/>
                                    </w:rPr>
                                    <w:instrText xml:space="preserve">,¯) </w:instrText>
                                  </w:r>
                                  <w:r w:rsidRPr="006E0F83">
                                    <w:rPr>
                                      <w:rStyle w:val="HTMLCode"/>
                                      <w:rFonts w:eastAsiaTheme="minorHAnsi"/>
                                      <w:sz w:val="24"/>
                                      <w:szCs w:val="24"/>
                                    </w:rPr>
                                    <w:fldChar w:fldCharType="end"/>
                                  </w:r>
                                  <w:r w:rsidRPr="006E0F83">
                                    <w:rPr>
                                      <w:rStyle w:val="HTMLCode"/>
                                      <w:rFonts w:eastAsiaTheme="minorHAnsi"/>
                                      <w:sz w:val="24"/>
                                      <w:szCs w:val="24"/>
                                    </w:rPr>
                                    <w:t>)</w:t>
                                  </w:r>
                                </w:p>
                              </w:tc>
                              <w:tc>
                                <w:tcPr>
                                  <w:tcW w:w="2551" w:type="dxa"/>
                                  <w:tcBorders>
                                    <w:top w:val="single" w:sz="4" w:space="0" w:color="auto"/>
                                  </w:tcBorders>
                                </w:tcPr>
                                <w:p w14:paraId="33D481BD" w14:textId="77777777" w:rsidR="00955A5A" w:rsidRPr="00755C05" w:rsidRDefault="00955A5A" w:rsidP="0011527C">
                                  <w:pPr>
                                    <w:tabs>
                                      <w:tab w:val="decimal" w:pos="1309"/>
                                    </w:tabs>
                                    <w:ind w:left="284"/>
                                    <w:rPr>
                                      <w:rFonts w:cstheme="minorHAnsi"/>
                                    </w:rPr>
                                  </w:pPr>
                                  <w:r>
                                    <w:rPr>
                                      <w:rFonts w:cstheme="minorHAnsi"/>
                                    </w:rPr>
                                    <w:t>-1</w:t>
                                  </w:r>
                                </w:p>
                              </w:tc>
                            </w:tr>
                          </w:tbl>
                          <w:p w14:paraId="6557F759" w14:textId="77777777" w:rsidR="00955A5A" w:rsidRDefault="00955A5A" w:rsidP="00955A5A">
                            <w:pPr>
                              <w:ind w:left="142"/>
                              <w:rPr>
                                <w:rFonts w:ascii="Calibri" w:hAnsi="Calibri"/>
                                <w:b/>
                                <w:bCs/>
                              </w:rPr>
                            </w:pPr>
                          </w:p>
                          <w:p w14:paraId="7AB904F1" w14:textId="77777777" w:rsidR="00955A5A" w:rsidRDefault="00955A5A" w:rsidP="00955A5A">
                            <w:pPr>
                              <w:ind w:left="142"/>
                              <w:rPr>
                                <w:rFonts w:ascii="Calibri" w:hAnsi="Calibri"/>
                                <w:bCs/>
                              </w:rPr>
                            </w:pPr>
                          </w:p>
                          <w:p w14:paraId="26FF9C2C" w14:textId="77777777" w:rsidR="00955A5A" w:rsidRPr="00755C05" w:rsidRDefault="00955A5A" w:rsidP="00955A5A">
                            <w:pPr>
                              <w:rPr>
                                <w:rFonts w:ascii="Calibri" w:hAnsi="Calibri"/>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9B56" id="Text Box 6" o:spid="_x0000_s1042" type="#_x0000_t202" style="position:absolute;margin-left:-7.2pt;margin-top:3.7pt;width:516pt;height:37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" fillcolor="white [3201]" strokeweight=".5pt">
                <v:shadow on="t" color="black" opacity="26214f" origin="-.5,-.5" offset=".74836mm,.74836mm"/>
                <v:textbox>
                  <w:txbxContent>
                    <w:p w14:paraId="062EBB65" w14:textId="77777777" w:rsidR="00955A5A" w:rsidRPr="0003186E" w:rsidRDefault="00955A5A" w:rsidP="00955A5A">
                      <w:pPr>
                        <w:ind w:left="426"/>
                        <w:rPr>
                          <w:rFonts w:ascii="Calibri" w:hAnsi="Calibri"/>
                          <w:sz w:val="12"/>
                          <w:szCs w:val="12"/>
                        </w:rPr>
                      </w:pPr>
                    </w:p>
                    <w:p w14:paraId="782F17B5" w14:textId="0523431C" w:rsidR="00955A5A" w:rsidRPr="008D52FB" w:rsidRDefault="00955A5A" w:rsidP="008D52FB">
                      <w:pPr>
                        <w:ind w:left="284"/>
                        <w:rPr>
                          <w:rFonts w:ascii="Calibri" w:hAnsi="Calibri"/>
                        </w:rPr>
                      </w:pPr>
                      <w:r>
                        <w:rPr>
                          <w:rFonts w:ascii="Calibri" w:hAnsi="Calibri"/>
                        </w:rPr>
                        <w:t xml:space="preserve">It is necessary to </w:t>
                      </w:r>
                      <w:proofErr w:type="gramStart"/>
                      <w:r>
                        <w:rPr>
                          <w:rFonts w:ascii="Calibri" w:hAnsi="Calibri"/>
                        </w:rPr>
                        <w:t>take into account</w:t>
                      </w:r>
                      <w:proofErr w:type="gramEnd"/>
                      <w:r>
                        <w:rPr>
                          <w:rFonts w:ascii="Calibri" w:hAnsi="Calibri"/>
                        </w:rPr>
                        <w:t xml:space="preserve"> </w:t>
                      </w:r>
                      <w:r w:rsidRPr="006E0F83">
                        <w:rPr>
                          <w:rFonts w:ascii="Calibri" w:hAnsi="Calibri"/>
                          <w:b/>
                        </w:rPr>
                        <w:t>lepton number</w:t>
                      </w:r>
                      <w:r>
                        <w:rPr>
                          <w:rFonts w:ascii="Calibri" w:hAnsi="Calibri"/>
                        </w:rPr>
                        <w:t xml:space="preserve"> when considering which particle reactions involving leptons might be possible.  To do this, the lepton numbers of the three lepton families must be treated separately.</w:t>
                      </w:r>
                    </w:p>
                    <w:p w14:paraId="41AD8479" w14:textId="77777777" w:rsidR="00955A5A" w:rsidRDefault="00955A5A" w:rsidP="00955A5A">
                      <w:pPr>
                        <w:tabs>
                          <w:tab w:val="left" w:pos="567"/>
                        </w:tabs>
                        <w:ind w:left="284"/>
                        <w:rPr>
                          <w:rFonts w:ascii="Calibri" w:hAnsi="Calibri"/>
                        </w:rPr>
                      </w:pPr>
                      <w:r>
                        <w:rPr>
                          <w:rFonts w:ascii="Calibri" w:hAnsi="Calibri"/>
                        </w:rPr>
                        <w:tab/>
                        <w:t xml:space="preserve">         E.g.   the decay of a muon</w:t>
                      </w:r>
                    </w:p>
                    <w:p w14:paraId="2CF1BBFD" w14:textId="77777777" w:rsidR="00955A5A" w:rsidRDefault="00955A5A" w:rsidP="00AE54EF">
                      <w:pPr>
                        <w:rPr>
                          <w:rFonts w:ascii="Calibri" w:hAnsi="Calibri"/>
                          <w:sz w:val="32"/>
                          <w:szCs w:val="32"/>
                        </w:rPr>
                      </w:pPr>
                    </w:p>
                    <w:p w14:paraId="50C595AD" w14:textId="77777777" w:rsidR="00955A5A" w:rsidRPr="00EF5BED" w:rsidRDefault="00955A5A" w:rsidP="00955A5A">
                      <w:pPr>
                        <w:ind w:left="284"/>
                        <w:rPr>
                          <w:rFonts w:ascii="Calibri" w:hAnsi="Calibri"/>
                          <w:szCs w:val="32"/>
                        </w:rPr>
                      </w:pPr>
                    </w:p>
                    <w:p w14:paraId="470BF39A" w14:textId="77777777" w:rsidR="00955A5A" w:rsidRDefault="00955A5A" w:rsidP="00955A5A">
                      <w:pPr>
                        <w:tabs>
                          <w:tab w:val="left" w:pos="2127"/>
                          <w:tab w:val="decimal" w:pos="3969"/>
                        </w:tabs>
                        <w:ind w:left="284"/>
                        <w:rPr>
                          <w:rFonts w:ascii="Calibri" w:hAnsi="Calibri"/>
                          <w:bCs/>
                        </w:rPr>
                      </w:pPr>
                      <w:r>
                        <w:rPr>
                          <w:rFonts w:ascii="Calibri" w:hAnsi="Calibri"/>
                          <w:bCs/>
                        </w:rPr>
                        <w:t>Lepton numbers:</w:t>
                      </w:r>
                      <w:r>
                        <w:rPr>
                          <w:rFonts w:ascii="Calibri" w:hAnsi="Calibri"/>
                          <w:bCs/>
                        </w:rPr>
                        <w:tab/>
                        <w:t>lepton</w:t>
                      </w:r>
                      <w:r>
                        <w:rPr>
                          <w:rFonts w:ascii="Calibri" w:hAnsi="Calibri"/>
                          <w:bCs/>
                        </w:rPr>
                        <w:tab/>
                        <w:t>+1</w:t>
                      </w:r>
                    </w:p>
                    <w:p w14:paraId="308D280C" w14:textId="77777777" w:rsidR="00955A5A" w:rsidRDefault="00955A5A" w:rsidP="00955A5A">
                      <w:pPr>
                        <w:tabs>
                          <w:tab w:val="left" w:pos="2127"/>
                          <w:tab w:val="decimal" w:pos="3969"/>
                        </w:tabs>
                        <w:ind w:left="284"/>
                        <w:rPr>
                          <w:rFonts w:ascii="Calibri" w:hAnsi="Calibri"/>
                          <w:bCs/>
                        </w:rPr>
                      </w:pPr>
                      <w:r>
                        <w:rPr>
                          <w:rFonts w:ascii="Calibri" w:hAnsi="Calibri"/>
                          <w:bCs/>
                        </w:rPr>
                        <w:tab/>
                        <w:t>antilepton</w:t>
                      </w:r>
                      <w:r>
                        <w:rPr>
                          <w:rFonts w:ascii="Calibri" w:hAnsi="Calibri"/>
                          <w:bCs/>
                        </w:rPr>
                        <w:tab/>
                        <w:t>-1</w:t>
                      </w:r>
                    </w:p>
                    <w:p w14:paraId="32462AAE" w14:textId="77777777" w:rsidR="00955A5A" w:rsidRDefault="00955A5A" w:rsidP="00955A5A">
                      <w:pPr>
                        <w:tabs>
                          <w:tab w:val="left" w:pos="2127"/>
                          <w:tab w:val="decimal" w:pos="3969"/>
                        </w:tabs>
                        <w:ind w:left="284"/>
                        <w:rPr>
                          <w:rFonts w:ascii="Calibri" w:hAnsi="Calibri"/>
                          <w:bCs/>
                        </w:rPr>
                      </w:pPr>
                      <w:r>
                        <w:rPr>
                          <w:rFonts w:ascii="Calibri" w:hAnsi="Calibri"/>
                          <w:bCs/>
                        </w:rPr>
                        <w:tab/>
                      </w:r>
                      <w:proofErr w:type="gramStart"/>
                      <w:r>
                        <w:rPr>
                          <w:rFonts w:ascii="Calibri" w:hAnsi="Calibri"/>
                          <w:bCs/>
                        </w:rPr>
                        <w:t>other</w:t>
                      </w:r>
                      <w:proofErr w:type="gramEnd"/>
                      <w:r>
                        <w:rPr>
                          <w:rFonts w:ascii="Calibri" w:hAnsi="Calibri"/>
                          <w:bCs/>
                        </w:rPr>
                        <w:t xml:space="preserve"> particle</w:t>
                      </w:r>
                      <w:r>
                        <w:rPr>
                          <w:rFonts w:ascii="Calibri" w:hAnsi="Calibri"/>
                          <w:bCs/>
                        </w:rPr>
                        <w:tab/>
                        <w:t>0</w:t>
                      </w:r>
                    </w:p>
                    <w:p w14:paraId="48E01247" w14:textId="77777777" w:rsidR="00955A5A" w:rsidRPr="00EF5BED" w:rsidRDefault="00955A5A" w:rsidP="00955A5A">
                      <w:pPr>
                        <w:ind w:left="284"/>
                        <w:rPr>
                          <w:rFonts w:ascii="Calibri" w:hAnsi="Calibri"/>
                          <w:bCs/>
                          <w:szCs w:val="28"/>
                        </w:rPr>
                      </w:pPr>
                    </w:p>
                    <w:p w14:paraId="02AA4112" w14:textId="42CCC603" w:rsidR="00955A5A" w:rsidRPr="002F54F3" w:rsidRDefault="00955A5A" w:rsidP="002F54F3">
                      <w:pPr>
                        <w:ind w:left="284"/>
                        <w:rPr>
                          <w:rFonts w:ascii="Calibri" w:hAnsi="Calibri"/>
                          <w:bCs/>
                        </w:rPr>
                      </w:pPr>
                      <w:r w:rsidRPr="00CC66B5">
                        <w:rPr>
                          <w:rFonts w:ascii="Calibri" w:hAnsi="Calibri"/>
                          <w:bCs/>
                        </w:rPr>
                        <w:t>Families of leptons and lepton number</w:t>
                      </w:r>
                    </w:p>
                    <w:tbl>
                      <w:tblPr>
                        <w:tblStyle w:val="TableGrid"/>
                        <w:tblW w:w="921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5210"/>
                        <w:gridCol w:w="2551"/>
                      </w:tblGrid>
                      <w:tr w:rsidR="00955A5A" w:rsidRPr="00755C05" w14:paraId="22056D81" w14:textId="77777777" w:rsidTr="0011527C">
                        <w:tc>
                          <w:tcPr>
                            <w:tcW w:w="1452" w:type="dxa"/>
                            <w:shd w:val="pct10" w:color="auto" w:fill="auto"/>
                          </w:tcPr>
                          <w:p w14:paraId="588F00FE" w14:textId="77777777" w:rsidR="00955A5A" w:rsidRPr="00755C05" w:rsidRDefault="00955A5A" w:rsidP="0011527C">
                            <w:pPr>
                              <w:ind w:left="284"/>
                              <w:rPr>
                                <w:rFonts w:cstheme="minorHAnsi"/>
                                <w:b/>
                              </w:rPr>
                            </w:pPr>
                            <w:r>
                              <w:rPr>
                                <w:rFonts w:cstheme="minorHAnsi"/>
                                <w:b/>
                              </w:rPr>
                              <w:t>Family</w:t>
                            </w:r>
                          </w:p>
                        </w:tc>
                        <w:tc>
                          <w:tcPr>
                            <w:tcW w:w="5210" w:type="dxa"/>
                            <w:shd w:val="pct10" w:color="auto" w:fill="auto"/>
                          </w:tcPr>
                          <w:p w14:paraId="0125E5A0" w14:textId="77777777" w:rsidR="00955A5A" w:rsidRPr="00755C05" w:rsidRDefault="00955A5A" w:rsidP="0011527C">
                            <w:pPr>
                              <w:ind w:left="284"/>
                              <w:rPr>
                                <w:rFonts w:cstheme="minorHAnsi"/>
                                <w:b/>
                              </w:rPr>
                            </w:pPr>
                            <w:r w:rsidRPr="00755C05">
                              <w:rPr>
                                <w:rFonts w:cstheme="minorHAnsi"/>
                                <w:b/>
                              </w:rPr>
                              <w:t>Particle</w:t>
                            </w:r>
                          </w:p>
                        </w:tc>
                        <w:tc>
                          <w:tcPr>
                            <w:tcW w:w="2551" w:type="dxa"/>
                            <w:shd w:val="pct10" w:color="auto" w:fill="auto"/>
                          </w:tcPr>
                          <w:p w14:paraId="25E6CAF9" w14:textId="77777777" w:rsidR="00955A5A" w:rsidRPr="00755C05" w:rsidRDefault="00955A5A" w:rsidP="0011527C">
                            <w:pPr>
                              <w:ind w:left="284"/>
                              <w:jc w:val="center"/>
                              <w:rPr>
                                <w:rFonts w:cstheme="minorHAnsi"/>
                                <w:b/>
                              </w:rPr>
                            </w:pPr>
                            <w:r>
                              <w:rPr>
                                <w:rFonts w:cstheme="minorHAnsi"/>
                                <w:b/>
                              </w:rPr>
                              <w:t>Lepton</w:t>
                            </w:r>
                            <w:r w:rsidRPr="00755C05">
                              <w:rPr>
                                <w:rFonts w:cstheme="minorHAnsi"/>
                                <w:b/>
                              </w:rPr>
                              <w:t xml:space="preserve"> number, </w:t>
                            </w:r>
                            <w:r>
                              <w:rPr>
                                <w:rFonts w:cstheme="minorHAnsi"/>
                                <w:b/>
                                <w:i/>
                              </w:rPr>
                              <w:t>L</w:t>
                            </w:r>
                          </w:p>
                        </w:tc>
                      </w:tr>
                      <w:tr w:rsidR="00955A5A" w:rsidRPr="00755C05" w14:paraId="07D54F48" w14:textId="77777777" w:rsidTr="0011527C">
                        <w:tc>
                          <w:tcPr>
                            <w:tcW w:w="1452" w:type="dxa"/>
                            <w:vMerge w:val="restart"/>
                            <w:tcBorders>
                              <w:bottom w:val="single" w:sz="4" w:space="0" w:color="auto"/>
                            </w:tcBorders>
                            <w:vAlign w:val="center"/>
                          </w:tcPr>
                          <w:p w14:paraId="4546B1F0" w14:textId="77777777" w:rsidR="00955A5A" w:rsidRDefault="00955A5A" w:rsidP="0011527C">
                            <w:pPr>
                              <w:ind w:left="284"/>
                              <w:rPr>
                                <w:rFonts w:cstheme="minorHAnsi"/>
                              </w:rPr>
                            </w:pPr>
                            <w:r>
                              <w:rPr>
                                <w:rFonts w:cstheme="minorHAnsi"/>
                              </w:rPr>
                              <w:t>Electron</w:t>
                            </w:r>
                          </w:p>
                        </w:tc>
                        <w:tc>
                          <w:tcPr>
                            <w:tcW w:w="5210" w:type="dxa"/>
                            <w:tcBorders>
                              <w:bottom w:val="single" w:sz="4" w:space="0" w:color="auto"/>
                            </w:tcBorders>
                          </w:tcPr>
                          <w:p w14:paraId="44250BA2" w14:textId="77777777" w:rsidR="00955A5A" w:rsidRPr="00755C05" w:rsidRDefault="00955A5A" w:rsidP="0011527C">
                            <w:pPr>
                              <w:ind w:left="284"/>
                              <w:rPr>
                                <w:rFonts w:cstheme="minorHAnsi"/>
                              </w:rPr>
                            </w:pPr>
                            <w:r>
                              <w:rPr>
                                <w:rFonts w:cstheme="minorHAnsi"/>
                              </w:rPr>
                              <w:t>Electron (e</w:t>
                            </w:r>
                            <w:r w:rsidRPr="00771467">
                              <w:rPr>
                                <w:rFonts w:cstheme="minorHAnsi"/>
                                <w:vertAlign w:val="superscript"/>
                              </w:rPr>
                              <w:t>-</w:t>
                            </w:r>
                            <w:r>
                              <w:rPr>
                                <w:rFonts w:cstheme="minorHAnsi"/>
                              </w:rPr>
                              <w:t>) and electron neutrino (</w:t>
                            </w:r>
                            <w:r>
                              <w:rPr>
                                <w:rFonts w:cstheme="minorHAnsi"/>
                              </w:rPr>
                              <w:sym w:font="Symbol" w:char="F075"/>
                            </w:r>
                            <w:r w:rsidRPr="00771467">
                              <w:rPr>
                                <w:rFonts w:cstheme="minorHAnsi"/>
                                <w:vertAlign w:val="subscript"/>
                              </w:rPr>
                              <w:t>e</w:t>
                            </w:r>
                            <w:r>
                              <w:rPr>
                                <w:rFonts w:cstheme="minorHAnsi"/>
                              </w:rPr>
                              <w:t>)</w:t>
                            </w:r>
                          </w:p>
                        </w:tc>
                        <w:tc>
                          <w:tcPr>
                            <w:tcW w:w="2551" w:type="dxa"/>
                            <w:tcBorders>
                              <w:bottom w:val="single" w:sz="4" w:space="0" w:color="auto"/>
                            </w:tcBorders>
                          </w:tcPr>
                          <w:p w14:paraId="5C3C13ED"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7CE23F8E" w14:textId="77777777" w:rsidTr="0011527C">
                        <w:trPr>
                          <w:trHeight w:val="165"/>
                        </w:trPr>
                        <w:tc>
                          <w:tcPr>
                            <w:tcW w:w="1452" w:type="dxa"/>
                            <w:vMerge/>
                            <w:tcBorders>
                              <w:top w:val="single" w:sz="4" w:space="0" w:color="auto"/>
                              <w:bottom w:val="single" w:sz="4" w:space="0" w:color="auto"/>
                            </w:tcBorders>
                            <w:vAlign w:val="center"/>
                          </w:tcPr>
                          <w:p w14:paraId="1D4F2B04" w14:textId="77777777" w:rsidR="00955A5A" w:rsidRDefault="00955A5A" w:rsidP="0011527C">
                            <w:pPr>
                              <w:ind w:left="284"/>
                              <w:rPr>
                                <w:rFonts w:cstheme="minorHAnsi"/>
                              </w:rPr>
                            </w:pPr>
                          </w:p>
                        </w:tc>
                        <w:tc>
                          <w:tcPr>
                            <w:tcW w:w="5210" w:type="dxa"/>
                            <w:tcBorders>
                              <w:top w:val="single" w:sz="4" w:space="0" w:color="auto"/>
                              <w:bottom w:val="single" w:sz="4" w:space="0" w:color="auto"/>
                            </w:tcBorders>
                          </w:tcPr>
                          <w:p w14:paraId="0131F23A" w14:textId="77777777" w:rsidR="00955A5A" w:rsidRPr="006E0F83" w:rsidRDefault="00955A5A" w:rsidP="0011527C">
                            <w:pPr>
                              <w:ind w:left="284"/>
                              <w:rPr>
                                <w:rFonts w:cstheme="minorHAnsi"/>
                              </w:rPr>
                            </w:pPr>
                            <w:r w:rsidRPr="006E0F83">
                              <w:rPr>
                                <w:rFonts w:cstheme="minorHAnsi"/>
                              </w:rPr>
                              <w:t>Positron (e</w:t>
                            </w:r>
                            <w:r w:rsidRPr="006E0F83">
                              <w:rPr>
                                <w:rFonts w:cstheme="minorHAnsi"/>
                                <w:vertAlign w:val="superscript"/>
                              </w:rPr>
                              <w:t>+</w:t>
                            </w:r>
                            <w:r w:rsidRPr="006E0F83">
                              <w:rPr>
                                <w:rFonts w:cstheme="minorHAnsi"/>
                              </w:rPr>
                              <w:t>) and electron antineutrino (</w:t>
                            </w:r>
                            <w:r>
                              <w:rPr>
                                <w:rFonts w:cstheme="minorHAnsi"/>
                              </w:rPr>
                              <w:t xml:space="preserve"> </w:t>
                            </w:r>
                            <w:r w:rsidRPr="006E0F83">
                              <w:rPr>
                                <w:rStyle w:val="HTMLCode"/>
                                <w:rFonts w:eastAsiaTheme="minorHAnsi"/>
                                <w:sz w:val="24"/>
                                <w:szCs w:val="24"/>
                              </w:rPr>
                              <w:fldChar w:fldCharType="begin"/>
                            </w:r>
                            <w:r w:rsidRPr="006E0F83">
                              <w:rPr>
                                <w:rStyle w:val="HTMLCode"/>
                                <w:rFonts w:eastAsiaTheme="minorHAnsi"/>
                                <w:sz w:val="24"/>
                                <w:szCs w:val="24"/>
                              </w:rPr>
                              <w:instrText>EQ \O(</w:instrText>
                            </w:r>
                            <w:r w:rsidRPr="006E0F83">
                              <w:rPr>
                                <w:rStyle w:val="HTMLCode"/>
                                <w:rFonts w:eastAsiaTheme="minorHAnsi"/>
                                <w:sz w:val="24"/>
                                <w:szCs w:val="24"/>
                              </w:rPr>
                              <w:sym w:font="Symbol" w:char="F075"/>
                            </w:r>
                            <w:r w:rsidRPr="006E0F83">
                              <w:rPr>
                                <w:rStyle w:val="HTMLCode"/>
                                <w:rFonts w:eastAsiaTheme="minorHAnsi"/>
                                <w:sz w:val="24"/>
                                <w:szCs w:val="24"/>
                                <w:vertAlign w:val="subscript"/>
                              </w:rPr>
                              <w:instrText>e</w:instrText>
                            </w:r>
                            <w:r w:rsidRPr="006E0F83">
                              <w:rPr>
                                <w:rStyle w:val="HTMLCode"/>
                                <w:rFonts w:eastAsiaTheme="minorHAnsi"/>
                                <w:sz w:val="24"/>
                                <w:szCs w:val="24"/>
                              </w:rPr>
                              <w:instrText xml:space="preserve">,¯) </w:instrText>
                            </w:r>
                            <w:r w:rsidRPr="006E0F83">
                              <w:rPr>
                                <w:rStyle w:val="HTMLCode"/>
                                <w:rFonts w:eastAsiaTheme="minorHAnsi"/>
                                <w:sz w:val="24"/>
                                <w:szCs w:val="24"/>
                              </w:rPr>
                              <w:fldChar w:fldCharType="end"/>
                            </w:r>
                            <w:r w:rsidRPr="006E0F83">
                              <w:rPr>
                                <w:rStyle w:val="HTMLCode"/>
                                <w:rFonts w:eastAsiaTheme="minorHAnsi"/>
                                <w:sz w:val="24"/>
                                <w:szCs w:val="24"/>
                              </w:rPr>
                              <w:t>)</w:t>
                            </w:r>
                          </w:p>
                        </w:tc>
                        <w:tc>
                          <w:tcPr>
                            <w:tcW w:w="2551" w:type="dxa"/>
                            <w:tcBorders>
                              <w:top w:val="single" w:sz="4" w:space="0" w:color="auto"/>
                              <w:bottom w:val="single" w:sz="4" w:space="0" w:color="auto"/>
                            </w:tcBorders>
                          </w:tcPr>
                          <w:p w14:paraId="74265044"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645478C8" w14:textId="77777777" w:rsidTr="0011527C">
                        <w:trPr>
                          <w:trHeight w:val="165"/>
                        </w:trPr>
                        <w:tc>
                          <w:tcPr>
                            <w:tcW w:w="1452" w:type="dxa"/>
                            <w:vMerge w:val="restart"/>
                            <w:tcBorders>
                              <w:top w:val="single" w:sz="4" w:space="0" w:color="auto"/>
                              <w:bottom w:val="single" w:sz="4" w:space="0" w:color="auto"/>
                            </w:tcBorders>
                            <w:vAlign w:val="center"/>
                          </w:tcPr>
                          <w:p w14:paraId="0EAD23E6" w14:textId="77777777" w:rsidR="00955A5A" w:rsidRDefault="00955A5A" w:rsidP="0011527C">
                            <w:pPr>
                              <w:ind w:left="284"/>
                              <w:rPr>
                                <w:rFonts w:cstheme="minorHAnsi"/>
                              </w:rPr>
                            </w:pPr>
                            <w:r>
                              <w:rPr>
                                <w:rFonts w:cstheme="minorHAnsi"/>
                              </w:rPr>
                              <w:t>Muon</w:t>
                            </w:r>
                          </w:p>
                        </w:tc>
                        <w:tc>
                          <w:tcPr>
                            <w:tcW w:w="5210" w:type="dxa"/>
                            <w:tcBorders>
                              <w:top w:val="single" w:sz="4" w:space="0" w:color="auto"/>
                              <w:bottom w:val="single" w:sz="4" w:space="0" w:color="auto"/>
                            </w:tcBorders>
                          </w:tcPr>
                          <w:p w14:paraId="2346E508" w14:textId="77777777" w:rsidR="00955A5A" w:rsidRPr="00755C05" w:rsidRDefault="00955A5A" w:rsidP="0011527C">
                            <w:pPr>
                              <w:ind w:left="284"/>
                              <w:rPr>
                                <w:rFonts w:cstheme="minorHAnsi"/>
                              </w:rPr>
                            </w:pPr>
                            <w:r>
                              <w:rPr>
                                <w:rFonts w:cstheme="minorHAnsi"/>
                              </w:rPr>
                              <w:t>Muon (</w:t>
                            </w:r>
                            <w:r>
                              <w:rPr>
                                <w:rFonts w:cstheme="minorHAnsi"/>
                              </w:rPr>
                              <w:sym w:font="Symbol" w:char="F06D"/>
                            </w:r>
                            <w:r w:rsidRPr="00771467">
                              <w:rPr>
                                <w:rFonts w:cstheme="minorHAnsi"/>
                                <w:vertAlign w:val="superscript"/>
                              </w:rPr>
                              <w:t>-</w:t>
                            </w:r>
                            <w:r>
                              <w:rPr>
                                <w:rFonts w:cstheme="minorHAnsi"/>
                              </w:rPr>
                              <w:t>) and muon neutrino (</w:t>
                            </w:r>
                            <w:r>
                              <w:rPr>
                                <w:rFonts w:cstheme="minorHAnsi"/>
                              </w:rPr>
                              <w:sym w:font="Symbol" w:char="F075"/>
                            </w:r>
                            <w:r>
                              <w:rPr>
                                <w:rFonts w:cstheme="minorHAnsi"/>
                                <w:vertAlign w:val="subscript"/>
                              </w:rPr>
                              <w:sym w:font="Symbol" w:char="F06D"/>
                            </w:r>
                            <w:r>
                              <w:rPr>
                                <w:rFonts w:cstheme="minorHAnsi"/>
                              </w:rPr>
                              <w:t>)</w:t>
                            </w:r>
                          </w:p>
                        </w:tc>
                        <w:tc>
                          <w:tcPr>
                            <w:tcW w:w="2551" w:type="dxa"/>
                            <w:tcBorders>
                              <w:top w:val="single" w:sz="4" w:space="0" w:color="auto"/>
                              <w:bottom w:val="single" w:sz="4" w:space="0" w:color="auto"/>
                            </w:tcBorders>
                          </w:tcPr>
                          <w:p w14:paraId="71CD1967"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4217F169" w14:textId="77777777" w:rsidTr="0011527C">
                        <w:trPr>
                          <w:trHeight w:val="165"/>
                        </w:trPr>
                        <w:tc>
                          <w:tcPr>
                            <w:tcW w:w="1452" w:type="dxa"/>
                            <w:vMerge/>
                            <w:tcBorders>
                              <w:top w:val="single" w:sz="4" w:space="0" w:color="auto"/>
                              <w:bottom w:val="single" w:sz="4" w:space="0" w:color="auto"/>
                            </w:tcBorders>
                            <w:vAlign w:val="center"/>
                          </w:tcPr>
                          <w:p w14:paraId="17AA6DF2" w14:textId="77777777" w:rsidR="00955A5A" w:rsidRDefault="00955A5A" w:rsidP="0011527C">
                            <w:pPr>
                              <w:ind w:left="284"/>
                              <w:rPr>
                                <w:rFonts w:cstheme="minorHAnsi"/>
                              </w:rPr>
                            </w:pPr>
                          </w:p>
                        </w:tc>
                        <w:tc>
                          <w:tcPr>
                            <w:tcW w:w="5210" w:type="dxa"/>
                            <w:tcBorders>
                              <w:top w:val="single" w:sz="4" w:space="0" w:color="auto"/>
                              <w:bottom w:val="single" w:sz="4" w:space="0" w:color="auto"/>
                            </w:tcBorders>
                          </w:tcPr>
                          <w:p w14:paraId="004895DD" w14:textId="77777777" w:rsidR="00955A5A" w:rsidRPr="006E0F83" w:rsidRDefault="00955A5A" w:rsidP="0011527C">
                            <w:pPr>
                              <w:ind w:left="284"/>
                              <w:rPr>
                                <w:rFonts w:cstheme="minorHAnsi"/>
                              </w:rPr>
                            </w:pPr>
                            <w:r w:rsidRPr="006E0F83">
                              <w:rPr>
                                <w:rFonts w:cstheme="minorHAnsi"/>
                              </w:rPr>
                              <w:t>Antimuon (</w:t>
                            </w:r>
                            <w:r w:rsidRPr="006E0F83">
                              <w:rPr>
                                <w:rFonts w:cstheme="minorHAnsi"/>
                              </w:rPr>
                              <w:sym w:font="Symbol" w:char="F06D"/>
                            </w:r>
                            <w:r w:rsidRPr="006E0F83">
                              <w:rPr>
                                <w:rFonts w:cstheme="minorHAnsi"/>
                                <w:vertAlign w:val="superscript"/>
                              </w:rPr>
                              <w:t>+</w:t>
                            </w:r>
                            <w:r w:rsidRPr="006E0F83">
                              <w:rPr>
                                <w:rFonts w:cstheme="minorHAnsi"/>
                              </w:rPr>
                              <w:t xml:space="preserve">) and </w:t>
                            </w:r>
                            <w:r>
                              <w:rPr>
                                <w:rFonts w:cstheme="minorHAnsi"/>
                              </w:rPr>
                              <w:t>muon</w:t>
                            </w:r>
                            <w:r w:rsidRPr="006E0F83">
                              <w:rPr>
                                <w:rFonts w:cstheme="minorHAnsi"/>
                              </w:rPr>
                              <w:t xml:space="preserve"> antineutrino (</w:t>
                            </w:r>
                            <w:r>
                              <w:rPr>
                                <w:rFonts w:cstheme="minorHAnsi"/>
                              </w:rPr>
                              <w:t xml:space="preserve"> </w:t>
                            </w:r>
                            <w:r w:rsidRPr="006E0F83">
                              <w:rPr>
                                <w:rStyle w:val="HTMLCode"/>
                                <w:rFonts w:eastAsiaTheme="minorHAnsi"/>
                                <w:sz w:val="24"/>
                                <w:szCs w:val="24"/>
                              </w:rPr>
                              <w:fldChar w:fldCharType="begin"/>
                            </w:r>
                            <w:r w:rsidRPr="006E0F83">
                              <w:rPr>
                                <w:rStyle w:val="HTMLCode"/>
                                <w:rFonts w:eastAsiaTheme="minorHAnsi"/>
                                <w:sz w:val="24"/>
                                <w:szCs w:val="24"/>
                              </w:rPr>
                              <w:instrText>EQ \O(</w:instrText>
                            </w:r>
                            <w:r w:rsidRPr="006E0F83">
                              <w:rPr>
                                <w:rStyle w:val="HTMLCode"/>
                                <w:rFonts w:eastAsiaTheme="minorHAnsi"/>
                                <w:sz w:val="24"/>
                                <w:szCs w:val="24"/>
                              </w:rPr>
                              <w:sym w:font="Symbol" w:char="F075"/>
                            </w:r>
                            <w:r w:rsidRPr="006E0F83">
                              <w:rPr>
                                <w:rStyle w:val="HTMLCode"/>
                                <w:rFonts w:eastAsiaTheme="minorHAnsi"/>
                                <w:sz w:val="24"/>
                                <w:szCs w:val="24"/>
                                <w:vertAlign w:val="subscript"/>
                              </w:rPr>
                              <w:sym w:font="Symbol" w:char="F06D"/>
                            </w:r>
                            <w:r w:rsidRPr="006E0F83">
                              <w:rPr>
                                <w:rStyle w:val="HTMLCode"/>
                                <w:rFonts w:eastAsiaTheme="minorHAnsi"/>
                                <w:sz w:val="24"/>
                                <w:szCs w:val="24"/>
                              </w:rPr>
                              <w:instrText xml:space="preserve">,¯) </w:instrText>
                            </w:r>
                            <w:r w:rsidRPr="006E0F83">
                              <w:rPr>
                                <w:rStyle w:val="HTMLCode"/>
                                <w:rFonts w:eastAsiaTheme="minorHAnsi"/>
                                <w:sz w:val="24"/>
                                <w:szCs w:val="24"/>
                              </w:rPr>
                              <w:fldChar w:fldCharType="end"/>
                            </w:r>
                            <w:r w:rsidRPr="006E0F83">
                              <w:rPr>
                                <w:rStyle w:val="HTMLCode"/>
                                <w:rFonts w:eastAsiaTheme="minorHAnsi"/>
                                <w:sz w:val="24"/>
                                <w:szCs w:val="24"/>
                              </w:rPr>
                              <w:t>)</w:t>
                            </w:r>
                          </w:p>
                        </w:tc>
                        <w:tc>
                          <w:tcPr>
                            <w:tcW w:w="2551" w:type="dxa"/>
                            <w:tcBorders>
                              <w:top w:val="single" w:sz="4" w:space="0" w:color="auto"/>
                              <w:bottom w:val="single" w:sz="4" w:space="0" w:color="auto"/>
                            </w:tcBorders>
                          </w:tcPr>
                          <w:p w14:paraId="7BA9F48E"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6E555437" w14:textId="77777777" w:rsidTr="0011527C">
                        <w:trPr>
                          <w:trHeight w:val="165"/>
                        </w:trPr>
                        <w:tc>
                          <w:tcPr>
                            <w:tcW w:w="1452" w:type="dxa"/>
                            <w:vMerge w:val="restart"/>
                            <w:tcBorders>
                              <w:top w:val="single" w:sz="4" w:space="0" w:color="auto"/>
                              <w:bottom w:val="single" w:sz="4" w:space="0" w:color="auto"/>
                            </w:tcBorders>
                            <w:vAlign w:val="center"/>
                          </w:tcPr>
                          <w:p w14:paraId="2B951ABE" w14:textId="77777777" w:rsidR="00955A5A" w:rsidRDefault="00955A5A" w:rsidP="0011527C">
                            <w:pPr>
                              <w:ind w:left="284"/>
                              <w:rPr>
                                <w:rFonts w:cstheme="minorHAnsi"/>
                              </w:rPr>
                            </w:pPr>
                            <w:r>
                              <w:rPr>
                                <w:rFonts w:cstheme="minorHAnsi"/>
                              </w:rPr>
                              <w:t>Tau</w:t>
                            </w:r>
                          </w:p>
                        </w:tc>
                        <w:tc>
                          <w:tcPr>
                            <w:tcW w:w="5210" w:type="dxa"/>
                            <w:tcBorders>
                              <w:top w:val="single" w:sz="4" w:space="0" w:color="auto"/>
                              <w:bottom w:val="single" w:sz="4" w:space="0" w:color="auto"/>
                            </w:tcBorders>
                          </w:tcPr>
                          <w:p w14:paraId="122FBD73" w14:textId="77777777" w:rsidR="00955A5A" w:rsidRPr="00755C05" w:rsidRDefault="00955A5A" w:rsidP="0011527C">
                            <w:pPr>
                              <w:ind w:left="284"/>
                              <w:rPr>
                                <w:rFonts w:cstheme="minorHAnsi"/>
                              </w:rPr>
                            </w:pPr>
                            <w:r>
                              <w:rPr>
                                <w:rFonts w:cstheme="minorHAnsi"/>
                              </w:rPr>
                              <w:t>Tau (</w:t>
                            </w:r>
                            <w:r>
                              <w:rPr>
                                <w:rFonts w:cstheme="minorHAnsi"/>
                              </w:rPr>
                              <w:sym w:font="Symbol" w:char="F074"/>
                            </w:r>
                            <w:r w:rsidRPr="00771467">
                              <w:rPr>
                                <w:rFonts w:cstheme="minorHAnsi"/>
                                <w:vertAlign w:val="superscript"/>
                              </w:rPr>
                              <w:t>-</w:t>
                            </w:r>
                            <w:r>
                              <w:rPr>
                                <w:rFonts w:cstheme="minorHAnsi"/>
                              </w:rPr>
                              <w:t>) and tau neutrino (</w:t>
                            </w:r>
                            <w:r>
                              <w:rPr>
                                <w:rFonts w:cstheme="minorHAnsi"/>
                              </w:rPr>
                              <w:sym w:font="Symbol" w:char="F075"/>
                            </w:r>
                            <w:r>
                              <w:rPr>
                                <w:rFonts w:cstheme="minorHAnsi"/>
                                <w:vertAlign w:val="subscript"/>
                              </w:rPr>
                              <w:sym w:font="Symbol" w:char="F074"/>
                            </w:r>
                            <w:r>
                              <w:rPr>
                                <w:rFonts w:cstheme="minorHAnsi"/>
                              </w:rPr>
                              <w:t>)</w:t>
                            </w:r>
                          </w:p>
                        </w:tc>
                        <w:tc>
                          <w:tcPr>
                            <w:tcW w:w="2551" w:type="dxa"/>
                            <w:tcBorders>
                              <w:top w:val="single" w:sz="4" w:space="0" w:color="auto"/>
                              <w:bottom w:val="single" w:sz="4" w:space="0" w:color="auto"/>
                            </w:tcBorders>
                          </w:tcPr>
                          <w:p w14:paraId="4C8390C3" w14:textId="77777777" w:rsidR="00955A5A" w:rsidRPr="00755C05" w:rsidRDefault="00955A5A" w:rsidP="0011527C">
                            <w:pPr>
                              <w:tabs>
                                <w:tab w:val="decimal" w:pos="1309"/>
                              </w:tabs>
                              <w:ind w:left="284"/>
                              <w:rPr>
                                <w:rFonts w:cstheme="minorHAnsi"/>
                              </w:rPr>
                            </w:pPr>
                            <w:r>
                              <w:rPr>
                                <w:rFonts w:cstheme="minorHAnsi"/>
                              </w:rPr>
                              <w:t>+1</w:t>
                            </w:r>
                          </w:p>
                        </w:tc>
                      </w:tr>
                      <w:tr w:rsidR="00955A5A" w:rsidRPr="00755C05" w14:paraId="7A81EC6C" w14:textId="77777777" w:rsidTr="0011527C">
                        <w:trPr>
                          <w:trHeight w:val="165"/>
                        </w:trPr>
                        <w:tc>
                          <w:tcPr>
                            <w:tcW w:w="1452" w:type="dxa"/>
                            <w:vMerge/>
                            <w:tcBorders>
                              <w:top w:val="single" w:sz="4" w:space="0" w:color="auto"/>
                            </w:tcBorders>
                          </w:tcPr>
                          <w:p w14:paraId="5A8CB7D7" w14:textId="77777777" w:rsidR="00955A5A" w:rsidRDefault="00955A5A" w:rsidP="0011527C">
                            <w:pPr>
                              <w:ind w:left="284"/>
                              <w:rPr>
                                <w:rFonts w:cstheme="minorHAnsi"/>
                              </w:rPr>
                            </w:pPr>
                          </w:p>
                        </w:tc>
                        <w:tc>
                          <w:tcPr>
                            <w:tcW w:w="5210" w:type="dxa"/>
                            <w:tcBorders>
                              <w:top w:val="single" w:sz="4" w:space="0" w:color="auto"/>
                            </w:tcBorders>
                          </w:tcPr>
                          <w:p w14:paraId="6375A8AB" w14:textId="77777777" w:rsidR="00955A5A" w:rsidRPr="006E0F83" w:rsidRDefault="00955A5A" w:rsidP="0011527C">
                            <w:pPr>
                              <w:ind w:left="284"/>
                              <w:rPr>
                                <w:rFonts w:cstheme="minorHAnsi"/>
                              </w:rPr>
                            </w:pPr>
                            <w:r w:rsidRPr="006E0F83">
                              <w:rPr>
                                <w:rFonts w:cstheme="minorHAnsi"/>
                              </w:rPr>
                              <w:t>Anti</w:t>
                            </w:r>
                            <w:r>
                              <w:rPr>
                                <w:rFonts w:cstheme="minorHAnsi"/>
                              </w:rPr>
                              <w:t>tau</w:t>
                            </w:r>
                            <w:r w:rsidRPr="006E0F83">
                              <w:rPr>
                                <w:rFonts w:cstheme="minorHAnsi"/>
                              </w:rPr>
                              <w:t xml:space="preserve"> (</w:t>
                            </w:r>
                            <w:r>
                              <w:rPr>
                                <w:rFonts w:cstheme="minorHAnsi"/>
                              </w:rPr>
                              <w:sym w:font="Symbol" w:char="F074"/>
                            </w:r>
                            <w:r w:rsidRPr="006E0F83">
                              <w:rPr>
                                <w:rFonts w:cstheme="minorHAnsi"/>
                                <w:vertAlign w:val="superscript"/>
                              </w:rPr>
                              <w:t>+</w:t>
                            </w:r>
                            <w:r w:rsidRPr="006E0F83">
                              <w:rPr>
                                <w:rFonts w:cstheme="minorHAnsi"/>
                              </w:rPr>
                              <w:t xml:space="preserve">) and </w:t>
                            </w:r>
                            <w:r>
                              <w:rPr>
                                <w:rFonts w:cstheme="minorHAnsi"/>
                              </w:rPr>
                              <w:t>tau</w:t>
                            </w:r>
                            <w:r w:rsidRPr="006E0F83">
                              <w:rPr>
                                <w:rFonts w:cstheme="minorHAnsi"/>
                              </w:rPr>
                              <w:t xml:space="preserve"> antineutrino (</w:t>
                            </w:r>
                            <w:r>
                              <w:rPr>
                                <w:rFonts w:cstheme="minorHAnsi"/>
                              </w:rPr>
                              <w:t xml:space="preserve"> </w:t>
                            </w:r>
                            <w:r w:rsidRPr="006E0F83">
                              <w:rPr>
                                <w:rStyle w:val="HTMLCode"/>
                                <w:rFonts w:eastAsiaTheme="minorHAnsi"/>
                                <w:sz w:val="24"/>
                                <w:szCs w:val="24"/>
                              </w:rPr>
                              <w:fldChar w:fldCharType="begin"/>
                            </w:r>
                            <w:r w:rsidRPr="006E0F83">
                              <w:rPr>
                                <w:rStyle w:val="HTMLCode"/>
                                <w:rFonts w:eastAsiaTheme="minorHAnsi"/>
                                <w:sz w:val="24"/>
                                <w:szCs w:val="24"/>
                              </w:rPr>
                              <w:instrText>EQ \O(</w:instrText>
                            </w:r>
                            <w:r w:rsidRPr="006E0F83">
                              <w:rPr>
                                <w:rStyle w:val="HTMLCode"/>
                                <w:rFonts w:eastAsiaTheme="minorHAnsi"/>
                                <w:sz w:val="24"/>
                                <w:szCs w:val="24"/>
                              </w:rPr>
                              <w:sym w:font="Symbol" w:char="F075"/>
                            </w:r>
                            <w:r>
                              <w:rPr>
                                <w:rStyle w:val="HTMLCode"/>
                                <w:rFonts w:eastAsiaTheme="minorHAnsi"/>
                                <w:sz w:val="24"/>
                                <w:szCs w:val="24"/>
                                <w:vertAlign w:val="subscript"/>
                              </w:rPr>
                              <w:sym w:font="Symbol" w:char="F074"/>
                            </w:r>
                            <w:r w:rsidRPr="006E0F83">
                              <w:rPr>
                                <w:rStyle w:val="HTMLCode"/>
                                <w:rFonts w:eastAsiaTheme="minorHAnsi"/>
                                <w:sz w:val="24"/>
                                <w:szCs w:val="24"/>
                              </w:rPr>
                              <w:instrText xml:space="preserve">,¯) </w:instrText>
                            </w:r>
                            <w:r w:rsidRPr="006E0F83">
                              <w:rPr>
                                <w:rStyle w:val="HTMLCode"/>
                                <w:rFonts w:eastAsiaTheme="minorHAnsi"/>
                                <w:sz w:val="24"/>
                                <w:szCs w:val="24"/>
                              </w:rPr>
                              <w:fldChar w:fldCharType="end"/>
                            </w:r>
                            <w:r w:rsidRPr="006E0F83">
                              <w:rPr>
                                <w:rStyle w:val="HTMLCode"/>
                                <w:rFonts w:eastAsiaTheme="minorHAnsi"/>
                                <w:sz w:val="24"/>
                                <w:szCs w:val="24"/>
                              </w:rPr>
                              <w:t>)</w:t>
                            </w:r>
                          </w:p>
                        </w:tc>
                        <w:tc>
                          <w:tcPr>
                            <w:tcW w:w="2551" w:type="dxa"/>
                            <w:tcBorders>
                              <w:top w:val="single" w:sz="4" w:space="0" w:color="auto"/>
                            </w:tcBorders>
                          </w:tcPr>
                          <w:p w14:paraId="33D481BD" w14:textId="77777777" w:rsidR="00955A5A" w:rsidRPr="00755C05" w:rsidRDefault="00955A5A" w:rsidP="0011527C">
                            <w:pPr>
                              <w:tabs>
                                <w:tab w:val="decimal" w:pos="1309"/>
                              </w:tabs>
                              <w:ind w:left="284"/>
                              <w:rPr>
                                <w:rFonts w:cstheme="minorHAnsi"/>
                              </w:rPr>
                            </w:pPr>
                            <w:r>
                              <w:rPr>
                                <w:rFonts w:cstheme="minorHAnsi"/>
                              </w:rPr>
                              <w:t>-1</w:t>
                            </w:r>
                          </w:p>
                        </w:tc>
                      </w:tr>
                    </w:tbl>
                    <w:p w14:paraId="6557F759" w14:textId="77777777" w:rsidR="00955A5A" w:rsidRDefault="00955A5A" w:rsidP="00955A5A">
                      <w:pPr>
                        <w:ind w:left="142"/>
                        <w:rPr>
                          <w:rFonts w:ascii="Calibri" w:hAnsi="Calibri"/>
                          <w:b/>
                          <w:bCs/>
                        </w:rPr>
                      </w:pPr>
                    </w:p>
                    <w:p w14:paraId="7AB904F1" w14:textId="77777777" w:rsidR="00955A5A" w:rsidRDefault="00955A5A" w:rsidP="00955A5A">
                      <w:pPr>
                        <w:ind w:left="142"/>
                        <w:rPr>
                          <w:rFonts w:ascii="Calibri" w:hAnsi="Calibri"/>
                          <w:bCs/>
                        </w:rPr>
                      </w:pPr>
                    </w:p>
                    <w:p w14:paraId="26FF9C2C" w14:textId="77777777" w:rsidR="00955A5A" w:rsidRPr="00755C05" w:rsidRDefault="00955A5A" w:rsidP="00955A5A">
                      <w:pPr>
                        <w:rPr>
                          <w:rFonts w:ascii="Calibri" w:hAnsi="Calibri"/>
                          <w:bCs/>
                          <w:sz w:val="16"/>
                          <w:szCs w:val="16"/>
                        </w:rPr>
                      </w:pPr>
                    </w:p>
                  </w:txbxContent>
                </v:textbox>
              </v:shape>
            </w:pict>
          </mc:Fallback>
        </mc:AlternateContent>
      </w:r>
    </w:p>
    <w:p w14:paraId="1800BEC8" w14:textId="77777777" w:rsidR="00955A5A" w:rsidRPr="0040241A" w:rsidRDefault="00955A5A" w:rsidP="00955A5A">
      <w:pPr>
        <w:rPr>
          <w:rFonts w:asciiTheme="majorHAnsi" w:hAnsiTheme="majorHAnsi" w:cstheme="majorHAnsi"/>
        </w:rPr>
      </w:pPr>
    </w:p>
    <w:p w14:paraId="6FA3C6CF" w14:textId="77777777" w:rsidR="00955A5A" w:rsidRPr="0040241A" w:rsidRDefault="00955A5A" w:rsidP="00955A5A">
      <w:pPr>
        <w:rPr>
          <w:rFonts w:asciiTheme="majorHAnsi" w:hAnsiTheme="majorHAnsi" w:cstheme="majorHAnsi"/>
        </w:rPr>
      </w:pPr>
    </w:p>
    <w:p w14:paraId="790EF054" w14:textId="71D59EFD" w:rsidR="00955A5A" w:rsidRPr="0040241A" w:rsidRDefault="008D52FB" w:rsidP="00955A5A">
      <w:pPr>
        <w:rPr>
          <w:rFonts w:asciiTheme="majorHAnsi" w:hAnsiTheme="majorHAnsi" w:cstheme="majorHAnsi"/>
        </w:rPr>
      </w:pPr>
      <w:r w:rsidRPr="0040241A">
        <w:rPr>
          <w:rFonts w:asciiTheme="majorHAnsi" w:hAnsiTheme="majorHAnsi" w:cstheme="majorHAnsi"/>
          <w:noProof/>
          <w:lang w:eastAsia="en-GB"/>
        </w:rPr>
        <w:drawing>
          <wp:anchor distT="0" distB="0" distL="114300" distR="114300" simplePos="0" relativeHeight="251769856" behindDoc="0" locked="0" layoutInCell="1" allowOverlap="1" wp14:anchorId="057160B3" wp14:editId="4CA92F5C">
            <wp:simplePos x="0" y="0"/>
            <wp:positionH relativeFrom="column">
              <wp:posOffset>2937570</wp:posOffset>
            </wp:positionH>
            <wp:positionV relativeFrom="paragraph">
              <wp:posOffset>17400</wp:posOffset>
            </wp:positionV>
            <wp:extent cx="2783558" cy="139528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783558" cy="1395281"/>
                    </a:xfrm>
                    <a:prstGeom prst="rect">
                      <a:avLst/>
                    </a:prstGeom>
                  </pic:spPr>
                </pic:pic>
              </a:graphicData>
            </a:graphic>
            <wp14:sizeRelH relativeFrom="page">
              <wp14:pctWidth>0</wp14:pctWidth>
            </wp14:sizeRelH>
            <wp14:sizeRelV relativeFrom="page">
              <wp14:pctHeight>0</wp14:pctHeight>
            </wp14:sizeRelV>
          </wp:anchor>
        </w:drawing>
      </w:r>
    </w:p>
    <w:p w14:paraId="4D26AD8B" w14:textId="5F0F87B2" w:rsidR="00955A5A" w:rsidRPr="0040241A" w:rsidRDefault="00955A5A" w:rsidP="00955A5A">
      <w:pPr>
        <w:rPr>
          <w:rFonts w:asciiTheme="majorHAnsi" w:hAnsiTheme="majorHAnsi" w:cstheme="majorHAnsi"/>
        </w:rPr>
      </w:pPr>
    </w:p>
    <w:p w14:paraId="5FDC7E0B" w14:textId="77777777" w:rsidR="00955A5A" w:rsidRPr="0040241A" w:rsidRDefault="00955A5A" w:rsidP="00955A5A">
      <w:pPr>
        <w:rPr>
          <w:rFonts w:asciiTheme="majorHAnsi" w:hAnsiTheme="majorHAnsi" w:cstheme="majorHAnsi"/>
        </w:rPr>
      </w:pPr>
    </w:p>
    <w:p w14:paraId="28DC4FF4" w14:textId="77777777" w:rsidR="00955A5A" w:rsidRPr="0040241A" w:rsidRDefault="00955A5A" w:rsidP="00955A5A">
      <w:pPr>
        <w:rPr>
          <w:rFonts w:asciiTheme="majorHAnsi" w:hAnsiTheme="majorHAnsi" w:cstheme="majorHAnsi"/>
        </w:rPr>
      </w:pPr>
    </w:p>
    <w:p w14:paraId="26F402F5" w14:textId="77777777" w:rsidR="00955A5A" w:rsidRPr="0040241A" w:rsidRDefault="00955A5A" w:rsidP="00955A5A">
      <w:pPr>
        <w:rPr>
          <w:rFonts w:asciiTheme="majorHAnsi" w:hAnsiTheme="majorHAnsi" w:cstheme="majorHAnsi"/>
        </w:rPr>
      </w:pPr>
    </w:p>
    <w:p w14:paraId="7A223722" w14:textId="77777777" w:rsidR="00955A5A" w:rsidRPr="0040241A" w:rsidRDefault="00955A5A" w:rsidP="00955A5A">
      <w:pPr>
        <w:rPr>
          <w:rFonts w:asciiTheme="majorHAnsi" w:hAnsiTheme="majorHAnsi" w:cstheme="majorHAnsi"/>
        </w:rPr>
      </w:pPr>
    </w:p>
    <w:p w14:paraId="0DAA1428" w14:textId="77777777" w:rsidR="00955A5A" w:rsidRPr="0040241A" w:rsidRDefault="00955A5A" w:rsidP="00955A5A">
      <w:pPr>
        <w:rPr>
          <w:rFonts w:asciiTheme="majorHAnsi" w:hAnsiTheme="majorHAnsi" w:cstheme="majorHAnsi"/>
          <w:bCs/>
          <w:sz w:val="14"/>
          <w:szCs w:val="14"/>
        </w:rPr>
      </w:pPr>
    </w:p>
    <w:p w14:paraId="50D3FF4C" w14:textId="77777777" w:rsidR="00955A5A" w:rsidRPr="0040241A" w:rsidRDefault="00955A5A" w:rsidP="00955A5A">
      <w:pPr>
        <w:rPr>
          <w:rFonts w:asciiTheme="majorHAnsi" w:hAnsiTheme="majorHAnsi" w:cstheme="majorHAnsi"/>
          <w:b/>
          <w:bCs/>
        </w:rPr>
      </w:pPr>
    </w:p>
    <w:p w14:paraId="6FF5EC5C" w14:textId="77777777" w:rsidR="00955A5A" w:rsidRPr="0040241A" w:rsidRDefault="00955A5A" w:rsidP="00955A5A">
      <w:pPr>
        <w:rPr>
          <w:rFonts w:asciiTheme="majorHAnsi" w:hAnsiTheme="majorHAnsi" w:cstheme="majorHAnsi"/>
          <w:b/>
          <w:bCs/>
          <w:sz w:val="40"/>
          <w:szCs w:val="40"/>
        </w:rPr>
      </w:pPr>
    </w:p>
    <w:p w14:paraId="487978E3" w14:textId="77777777" w:rsidR="00955A5A" w:rsidRPr="0040241A" w:rsidRDefault="00955A5A" w:rsidP="00955A5A">
      <w:pPr>
        <w:rPr>
          <w:rFonts w:asciiTheme="majorHAnsi" w:hAnsiTheme="majorHAnsi" w:cstheme="majorHAnsi"/>
          <w:b/>
          <w:bCs/>
          <w:sz w:val="40"/>
          <w:szCs w:val="40"/>
        </w:rPr>
      </w:pPr>
    </w:p>
    <w:p w14:paraId="771F72DB" w14:textId="77777777" w:rsidR="00955A5A" w:rsidRPr="0040241A" w:rsidRDefault="00955A5A" w:rsidP="00955A5A">
      <w:pPr>
        <w:rPr>
          <w:rFonts w:asciiTheme="majorHAnsi" w:hAnsiTheme="majorHAnsi" w:cstheme="majorHAnsi"/>
          <w:b/>
          <w:bCs/>
          <w:sz w:val="40"/>
          <w:szCs w:val="40"/>
        </w:rPr>
      </w:pPr>
    </w:p>
    <w:p w14:paraId="0C8625F6" w14:textId="77777777" w:rsidR="00955A5A" w:rsidRPr="0040241A" w:rsidRDefault="00955A5A" w:rsidP="00955A5A">
      <w:pPr>
        <w:ind w:left="-142"/>
        <w:rPr>
          <w:rFonts w:asciiTheme="majorHAnsi" w:hAnsiTheme="majorHAnsi" w:cstheme="majorHAnsi"/>
          <w:b/>
          <w:bCs/>
          <w:sz w:val="32"/>
          <w:szCs w:val="32"/>
        </w:rPr>
      </w:pPr>
    </w:p>
    <w:p w14:paraId="0E3EEC7E" w14:textId="77777777" w:rsidR="00955A5A" w:rsidRPr="0040241A" w:rsidRDefault="00955A5A" w:rsidP="0040241A">
      <w:pPr>
        <w:rPr>
          <w:rFonts w:asciiTheme="majorHAnsi" w:hAnsiTheme="majorHAnsi" w:cstheme="majorHAnsi"/>
          <w:bCs/>
        </w:rPr>
      </w:pPr>
    </w:p>
    <w:p w14:paraId="1F03652F" w14:textId="77777777" w:rsidR="00955A5A" w:rsidRPr="0040241A" w:rsidRDefault="00955A5A" w:rsidP="00955A5A">
      <w:pPr>
        <w:rPr>
          <w:rFonts w:asciiTheme="majorHAnsi" w:hAnsiTheme="majorHAnsi" w:cstheme="majorHAnsi"/>
          <w:b/>
          <w:bCs/>
          <w:sz w:val="8"/>
          <w:szCs w:val="40"/>
        </w:rPr>
      </w:pPr>
    </w:p>
    <w:tbl>
      <w:tblPr>
        <w:tblStyle w:val="TableGrid"/>
        <w:tblW w:w="10348" w:type="dxa"/>
        <w:tblInd w:w="-34" w:type="dxa"/>
        <w:tblLayout w:type="fixed"/>
        <w:tblLook w:val="04A0" w:firstRow="1" w:lastRow="0" w:firstColumn="1" w:lastColumn="0" w:noHBand="0" w:noVBand="1"/>
      </w:tblPr>
      <w:tblGrid>
        <w:gridCol w:w="3969"/>
        <w:gridCol w:w="850"/>
        <w:gridCol w:w="851"/>
        <w:gridCol w:w="850"/>
        <w:gridCol w:w="851"/>
        <w:gridCol w:w="850"/>
        <w:gridCol w:w="852"/>
        <w:gridCol w:w="1275"/>
      </w:tblGrid>
      <w:tr w:rsidR="00955A5A" w:rsidRPr="0040241A" w14:paraId="7EFC8086" w14:textId="77777777" w:rsidTr="002E31CE">
        <w:trPr>
          <w:trHeight w:val="490"/>
        </w:trPr>
        <w:tc>
          <w:tcPr>
            <w:tcW w:w="3969" w:type="dxa"/>
            <w:vMerge w:val="restart"/>
            <w:shd w:val="pct10" w:color="auto" w:fill="auto"/>
            <w:vAlign w:val="center"/>
          </w:tcPr>
          <w:p w14:paraId="604D7385"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Suggested reaction</w:t>
            </w:r>
          </w:p>
        </w:tc>
        <w:tc>
          <w:tcPr>
            <w:tcW w:w="1701" w:type="dxa"/>
            <w:gridSpan w:val="2"/>
            <w:shd w:val="pct10" w:color="auto" w:fill="auto"/>
            <w:vAlign w:val="center"/>
          </w:tcPr>
          <w:p w14:paraId="16559F0B"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L</w:t>
            </w:r>
            <w:r w:rsidRPr="0040241A">
              <w:rPr>
                <w:rFonts w:asciiTheme="majorHAnsi" w:hAnsiTheme="majorHAnsi" w:cstheme="majorHAnsi"/>
                <w:b/>
                <w:bCs/>
                <w:sz w:val="28"/>
                <w:szCs w:val="28"/>
                <w:vertAlign w:val="subscript"/>
              </w:rPr>
              <w:t>e</w:t>
            </w:r>
          </w:p>
        </w:tc>
        <w:tc>
          <w:tcPr>
            <w:tcW w:w="1701" w:type="dxa"/>
            <w:gridSpan w:val="2"/>
            <w:shd w:val="pct10" w:color="auto" w:fill="auto"/>
            <w:vAlign w:val="center"/>
          </w:tcPr>
          <w:p w14:paraId="6DC327C9"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L</w:t>
            </w:r>
            <w:r w:rsidRPr="0040241A">
              <w:rPr>
                <w:rFonts w:asciiTheme="majorHAnsi" w:hAnsiTheme="majorHAnsi" w:cstheme="majorHAnsi"/>
                <w:b/>
                <w:bCs/>
                <w:sz w:val="28"/>
                <w:szCs w:val="28"/>
                <w:vertAlign w:val="subscript"/>
              </w:rPr>
              <w:sym w:font="Symbol" w:char="F06D"/>
            </w:r>
          </w:p>
        </w:tc>
        <w:tc>
          <w:tcPr>
            <w:tcW w:w="1702" w:type="dxa"/>
            <w:gridSpan w:val="2"/>
            <w:tcBorders>
              <w:bottom w:val="single" w:sz="4" w:space="0" w:color="auto"/>
            </w:tcBorders>
            <w:shd w:val="pct10" w:color="auto" w:fill="auto"/>
            <w:vAlign w:val="center"/>
          </w:tcPr>
          <w:p w14:paraId="72DA2C19"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L</w:t>
            </w:r>
            <w:r w:rsidRPr="0040241A">
              <w:rPr>
                <w:rFonts w:asciiTheme="majorHAnsi" w:hAnsiTheme="majorHAnsi" w:cstheme="majorHAnsi"/>
                <w:b/>
                <w:bCs/>
                <w:sz w:val="28"/>
                <w:szCs w:val="28"/>
                <w:vertAlign w:val="subscript"/>
              </w:rPr>
              <w:sym w:font="Symbol" w:char="F074"/>
            </w:r>
          </w:p>
        </w:tc>
        <w:tc>
          <w:tcPr>
            <w:tcW w:w="1275" w:type="dxa"/>
            <w:vMerge w:val="restart"/>
            <w:shd w:val="pct10" w:color="auto" w:fill="auto"/>
            <w:vAlign w:val="center"/>
          </w:tcPr>
          <w:p w14:paraId="36DAB272"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Reaction possible?  (yes / no)</w:t>
            </w:r>
          </w:p>
        </w:tc>
      </w:tr>
      <w:tr w:rsidR="00955A5A" w:rsidRPr="0040241A" w14:paraId="0175B258" w14:textId="77777777" w:rsidTr="002E31CE">
        <w:tc>
          <w:tcPr>
            <w:tcW w:w="3969" w:type="dxa"/>
            <w:vMerge/>
          </w:tcPr>
          <w:p w14:paraId="37DB8EF7" w14:textId="77777777" w:rsidR="00955A5A" w:rsidRPr="0040241A" w:rsidRDefault="00955A5A" w:rsidP="002E31CE">
            <w:pPr>
              <w:rPr>
                <w:rFonts w:asciiTheme="majorHAnsi" w:hAnsiTheme="majorHAnsi" w:cstheme="majorHAnsi"/>
                <w:b/>
                <w:bCs/>
              </w:rPr>
            </w:pPr>
          </w:p>
        </w:tc>
        <w:tc>
          <w:tcPr>
            <w:tcW w:w="850" w:type="dxa"/>
            <w:shd w:val="pct10" w:color="auto" w:fill="auto"/>
            <w:vAlign w:val="center"/>
          </w:tcPr>
          <w:p w14:paraId="7D085DFD"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851" w:type="dxa"/>
            <w:shd w:val="pct10" w:color="auto" w:fill="auto"/>
            <w:vAlign w:val="center"/>
          </w:tcPr>
          <w:p w14:paraId="450A9EF5"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850" w:type="dxa"/>
            <w:shd w:val="pct10" w:color="auto" w:fill="auto"/>
            <w:vAlign w:val="center"/>
          </w:tcPr>
          <w:p w14:paraId="4380F425"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851" w:type="dxa"/>
            <w:shd w:val="pct10" w:color="auto" w:fill="auto"/>
            <w:vAlign w:val="center"/>
          </w:tcPr>
          <w:p w14:paraId="452312CC"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850" w:type="dxa"/>
            <w:shd w:val="pct10" w:color="auto" w:fill="auto"/>
            <w:vAlign w:val="center"/>
          </w:tcPr>
          <w:p w14:paraId="6D94F067"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852" w:type="dxa"/>
            <w:shd w:val="pct10" w:color="auto" w:fill="auto"/>
            <w:vAlign w:val="center"/>
          </w:tcPr>
          <w:p w14:paraId="05D78686"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1275" w:type="dxa"/>
            <w:vMerge/>
          </w:tcPr>
          <w:p w14:paraId="385073C2" w14:textId="77777777" w:rsidR="00955A5A" w:rsidRPr="0040241A" w:rsidRDefault="00955A5A" w:rsidP="002E31CE">
            <w:pPr>
              <w:rPr>
                <w:rFonts w:asciiTheme="majorHAnsi" w:hAnsiTheme="majorHAnsi" w:cstheme="majorHAnsi"/>
                <w:b/>
                <w:bCs/>
              </w:rPr>
            </w:pPr>
          </w:p>
        </w:tc>
      </w:tr>
      <w:tr w:rsidR="00955A5A" w:rsidRPr="0040241A" w14:paraId="2969F04B" w14:textId="77777777" w:rsidTr="002E31CE">
        <w:tc>
          <w:tcPr>
            <w:tcW w:w="3969" w:type="dxa"/>
            <w:vAlign w:val="center"/>
          </w:tcPr>
          <w:p w14:paraId="1B479DC8" w14:textId="77777777" w:rsidR="00955A5A" w:rsidRPr="0040241A" w:rsidRDefault="00955A5A" w:rsidP="002E31CE">
            <w:pPr>
              <w:ind w:left="34"/>
              <w:jc w:val="center"/>
              <w:rPr>
                <w:rFonts w:asciiTheme="majorHAnsi" w:hAnsiTheme="majorHAnsi" w:cstheme="majorHAnsi"/>
                <w:b/>
                <w:bCs/>
                <w:sz w:val="28"/>
                <w:szCs w:val="28"/>
              </w:rPr>
            </w:pPr>
            <w:r w:rsidRPr="0040241A">
              <w:rPr>
                <w:rStyle w:val="HTMLCode"/>
                <w:rFonts w:asciiTheme="majorHAnsi" w:eastAsiaTheme="minorHAnsi" w:hAnsiTheme="majorHAnsi" w:cstheme="majorHAnsi"/>
                <w:b/>
                <w:sz w:val="28"/>
                <w:szCs w:val="28"/>
              </w:rPr>
              <w:t>n</w:t>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p    +    </w:t>
            </w:r>
            <w:r w:rsidRPr="0040241A">
              <w:rPr>
                <w:rFonts w:asciiTheme="majorHAnsi" w:hAnsiTheme="majorHAnsi" w:cstheme="majorHAnsi"/>
                <w:b/>
                <w:sz w:val="28"/>
                <w:szCs w:val="28"/>
              </w:rPr>
              <w:t>e</w:t>
            </w:r>
            <w:r w:rsidRPr="0040241A">
              <w:rPr>
                <w:rFonts w:asciiTheme="majorHAnsi" w:hAnsiTheme="majorHAnsi" w:cstheme="majorHAnsi"/>
                <w:b/>
                <w:sz w:val="28"/>
                <w:szCs w:val="28"/>
                <w:vertAlign w:val="superscript"/>
              </w:rPr>
              <w:t>-</w:t>
            </w:r>
            <w:r w:rsidRPr="0040241A">
              <w:rPr>
                <w:rFonts w:asciiTheme="majorHAnsi" w:hAnsiTheme="majorHAnsi" w:cstheme="majorHAnsi"/>
                <w:b/>
                <w:sz w:val="28"/>
                <w:szCs w:val="28"/>
              </w:rPr>
              <w:t xml:space="preserve">    +   </w:t>
            </w:r>
            <m:oMath>
              <m:bar>
                <m:barPr>
                  <m:pos m:val="top"/>
                  <m:ctrlPr>
                    <w:rPr>
                      <w:rFonts w:ascii="Cambria Math" w:hAnsi="Cambria Math" w:cstheme="majorHAnsi"/>
                      <w:b/>
                      <w:i/>
                      <w:sz w:val="28"/>
                      <w:szCs w:val="28"/>
                    </w:rPr>
                  </m:ctrlPr>
                </m:barPr>
                <m:e>
                  <m:sSub>
                    <m:sSubPr>
                      <m:ctrlPr>
                        <w:rPr>
                          <w:rFonts w:ascii="Cambria Math" w:hAnsi="Cambria Math" w:cstheme="majorHAnsi"/>
                          <w:b/>
                          <w:i/>
                          <w:sz w:val="28"/>
                          <w:szCs w:val="28"/>
                        </w:rPr>
                      </m:ctrlPr>
                    </m:sSubPr>
                    <m:e>
                      <m:r>
                        <m:rPr>
                          <m:sty m:val="bi"/>
                        </m:rPr>
                        <w:rPr>
                          <w:rFonts w:ascii="Cambria Math" w:hAnsi="Cambria Math" w:cstheme="majorHAnsi"/>
                          <w:sz w:val="28"/>
                          <w:szCs w:val="28"/>
                        </w:rPr>
                        <m:t>υ</m:t>
                      </m:r>
                    </m:e>
                    <m:sub>
                      <m:r>
                        <m:rPr>
                          <m:sty m:val="bi"/>
                        </m:rPr>
                        <w:rPr>
                          <w:rFonts w:ascii="Cambria Math" w:hAnsi="Cambria Math" w:cstheme="majorHAnsi"/>
                          <w:sz w:val="28"/>
                          <w:szCs w:val="28"/>
                        </w:rPr>
                        <m:t>e</m:t>
                      </m:r>
                    </m:sub>
                  </m:sSub>
                </m:e>
              </m:bar>
            </m:oMath>
          </w:p>
        </w:tc>
        <w:tc>
          <w:tcPr>
            <w:tcW w:w="850" w:type="dxa"/>
          </w:tcPr>
          <w:p w14:paraId="257CC3E5" w14:textId="77777777" w:rsidR="00955A5A" w:rsidRPr="0040241A" w:rsidRDefault="00955A5A" w:rsidP="002E31CE">
            <w:pPr>
              <w:rPr>
                <w:rFonts w:asciiTheme="majorHAnsi" w:hAnsiTheme="majorHAnsi" w:cstheme="majorHAnsi"/>
                <w:b/>
                <w:bCs/>
              </w:rPr>
            </w:pPr>
          </w:p>
        </w:tc>
        <w:tc>
          <w:tcPr>
            <w:tcW w:w="851" w:type="dxa"/>
          </w:tcPr>
          <w:p w14:paraId="3E73FD0C" w14:textId="77777777" w:rsidR="00955A5A" w:rsidRPr="0040241A" w:rsidRDefault="00955A5A" w:rsidP="002E31CE">
            <w:pPr>
              <w:rPr>
                <w:rFonts w:asciiTheme="majorHAnsi" w:hAnsiTheme="majorHAnsi" w:cstheme="majorHAnsi"/>
                <w:b/>
                <w:bCs/>
              </w:rPr>
            </w:pPr>
          </w:p>
        </w:tc>
        <w:tc>
          <w:tcPr>
            <w:tcW w:w="850" w:type="dxa"/>
          </w:tcPr>
          <w:p w14:paraId="02BF972F" w14:textId="77777777" w:rsidR="00955A5A" w:rsidRPr="0040241A" w:rsidRDefault="00955A5A" w:rsidP="002E31CE">
            <w:pPr>
              <w:rPr>
                <w:rFonts w:asciiTheme="majorHAnsi" w:hAnsiTheme="majorHAnsi" w:cstheme="majorHAnsi"/>
                <w:b/>
                <w:bCs/>
              </w:rPr>
            </w:pPr>
          </w:p>
        </w:tc>
        <w:tc>
          <w:tcPr>
            <w:tcW w:w="851" w:type="dxa"/>
          </w:tcPr>
          <w:p w14:paraId="0B178B64" w14:textId="77777777" w:rsidR="00955A5A" w:rsidRPr="0040241A" w:rsidRDefault="00955A5A" w:rsidP="002E31CE">
            <w:pPr>
              <w:rPr>
                <w:rFonts w:asciiTheme="majorHAnsi" w:hAnsiTheme="majorHAnsi" w:cstheme="majorHAnsi"/>
                <w:b/>
                <w:bCs/>
              </w:rPr>
            </w:pPr>
          </w:p>
        </w:tc>
        <w:tc>
          <w:tcPr>
            <w:tcW w:w="850" w:type="dxa"/>
          </w:tcPr>
          <w:p w14:paraId="214B4057" w14:textId="77777777" w:rsidR="00955A5A" w:rsidRPr="0040241A" w:rsidRDefault="00955A5A" w:rsidP="002E31CE">
            <w:pPr>
              <w:rPr>
                <w:rFonts w:asciiTheme="majorHAnsi" w:hAnsiTheme="majorHAnsi" w:cstheme="majorHAnsi"/>
                <w:b/>
                <w:bCs/>
              </w:rPr>
            </w:pPr>
          </w:p>
        </w:tc>
        <w:tc>
          <w:tcPr>
            <w:tcW w:w="852" w:type="dxa"/>
          </w:tcPr>
          <w:p w14:paraId="5EF01F3D" w14:textId="77777777" w:rsidR="00955A5A" w:rsidRPr="0040241A" w:rsidRDefault="00955A5A" w:rsidP="002E31CE">
            <w:pPr>
              <w:rPr>
                <w:rFonts w:asciiTheme="majorHAnsi" w:hAnsiTheme="majorHAnsi" w:cstheme="majorHAnsi"/>
                <w:b/>
                <w:bCs/>
              </w:rPr>
            </w:pPr>
          </w:p>
        </w:tc>
        <w:tc>
          <w:tcPr>
            <w:tcW w:w="1275" w:type="dxa"/>
          </w:tcPr>
          <w:p w14:paraId="3CEB495B" w14:textId="77777777" w:rsidR="00955A5A" w:rsidRPr="0040241A" w:rsidRDefault="00955A5A" w:rsidP="002E31CE">
            <w:pPr>
              <w:rPr>
                <w:rFonts w:asciiTheme="majorHAnsi" w:hAnsiTheme="majorHAnsi" w:cstheme="majorHAnsi"/>
                <w:b/>
                <w:bCs/>
                <w:sz w:val="40"/>
                <w:szCs w:val="42"/>
              </w:rPr>
            </w:pPr>
          </w:p>
        </w:tc>
      </w:tr>
      <w:tr w:rsidR="00955A5A" w:rsidRPr="0040241A" w14:paraId="249F1E43" w14:textId="77777777" w:rsidTr="002E31CE">
        <w:tc>
          <w:tcPr>
            <w:tcW w:w="3969" w:type="dxa"/>
            <w:vAlign w:val="center"/>
          </w:tcPr>
          <w:p w14:paraId="6034249E" w14:textId="77777777" w:rsidR="00955A5A" w:rsidRPr="0040241A" w:rsidRDefault="00955A5A" w:rsidP="002E31CE">
            <w:pPr>
              <w:ind w:left="34"/>
              <w:jc w:val="center"/>
              <w:rPr>
                <w:rFonts w:asciiTheme="majorHAnsi" w:hAnsiTheme="majorHAnsi" w:cstheme="majorHAnsi"/>
                <w:b/>
                <w:bCs/>
                <w:sz w:val="28"/>
                <w:szCs w:val="28"/>
              </w:rPr>
            </w:pPr>
            <w:r w:rsidRPr="0040241A">
              <w:rPr>
                <w:rStyle w:val="HTMLCode"/>
                <w:rFonts w:asciiTheme="majorHAnsi" w:eastAsiaTheme="minorHAnsi" w:hAnsiTheme="majorHAnsi" w:cstheme="majorHAnsi"/>
                <w:b/>
                <w:sz w:val="28"/>
                <w:szCs w:val="28"/>
              </w:rPr>
              <w:t>p</w:t>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n    +    </w:t>
            </w:r>
            <w:r w:rsidRPr="0040241A">
              <w:rPr>
                <w:rFonts w:asciiTheme="majorHAnsi" w:hAnsiTheme="majorHAnsi" w:cstheme="majorHAnsi"/>
                <w:b/>
                <w:sz w:val="28"/>
                <w:szCs w:val="28"/>
              </w:rPr>
              <w:t>e</w:t>
            </w:r>
            <w:r w:rsidRPr="0040241A">
              <w:rPr>
                <w:rFonts w:asciiTheme="majorHAnsi" w:hAnsiTheme="majorHAnsi" w:cstheme="majorHAnsi"/>
                <w:b/>
                <w:sz w:val="28"/>
                <w:szCs w:val="28"/>
                <w:vertAlign w:val="superscript"/>
              </w:rPr>
              <w:t>+</w:t>
            </w:r>
            <w:r w:rsidRPr="0040241A">
              <w:rPr>
                <w:rFonts w:asciiTheme="majorHAnsi" w:hAnsiTheme="majorHAnsi" w:cstheme="majorHAnsi"/>
                <w:b/>
                <w:sz w:val="28"/>
                <w:szCs w:val="28"/>
              </w:rPr>
              <w:t xml:space="preserve">    +    </w:t>
            </w: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t>e</w:t>
            </w:r>
          </w:p>
        </w:tc>
        <w:tc>
          <w:tcPr>
            <w:tcW w:w="850" w:type="dxa"/>
          </w:tcPr>
          <w:p w14:paraId="4B6DA427" w14:textId="77777777" w:rsidR="00955A5A" w:rsidRPr="0040241A" w:rsidRDefault="00955A5A" w:rsidP="002E31CE">
            <w:pPr>
              <w:rPr>
                <w:rFonts w:asciiTheme="majorHAnsi" w:hAnsiTheme="majorHAnsi" w:cstheme="majorHAnsi"/>
                <w:b/>
                <w:bCs/>
              </w:rPr>
            </w:pPr>
          </w:p>
        </w:tc>
        <w:tc>
          <w:tcPr>
            <w:tcW w:w="851" w:type="dxa"/>
          </w:tcPr>
          <w:p w14:paraId="483F5571" w14:textId="77777777" w:rsidR="00955A5A" w:rsidRPr="0040241A" w:rsidRDefault="00955A5A" w:rsidP="002E31CE">
            <w:pPr>
              <w:rPr>
                <w:rFonts w:asciiTheme="majorHAnsi" w:hAnsiTheme="majorHAnsi" w:cstheme="majorHAnsi"/>
                <w:b/>
                <w:bCs/>
              </w:rPr>
            </w:pPr>
          </w:p>
        </w:tc>
        <w:tc>
          <w:tcPr>
            <w:tcW w:w="850" w:type="dxa"/>
          </w:tcPr>
          <w:p w14:paraId="40BDB1C2" w14:textId="77777777" w:rsidR="00955A5A" w:rsidRPr="0040241A" w:rsidRDefault="00955A5A" w:rsidP="002E31CE">
            <w:pPr>
              <w:rPr>
                <w:rFonts w:asciiTheme="majorHAnsi" w:hAnsiTheme="majorHAnsi" w:cstheme="majorHAnsi"/>
                <w:b/>
                <w:bCs/>
              </w:rPr>
            </w:pPr>
          </w:p>
        </w:tc>
        <w:tc>
          <w:tcPr>
            <w:tcW w:w="851" w:type="dxa"/>
          </w:tcPr>
          <w:p w14:paraId="485933EC" w14:textId="77777777" w:rsidR="00955A5A" w:rsidRPr="0040241A" w:rsidRDefault="00955A5A" w:rsidP="002E31CE">
            <w:pPr>
              <w:rPr>
                <w:rFonts w:asciiTheme="majorHAnsi" w:hAnsiTheme="majorHAnsi" w:cstheme="majorHAnsi"/>
                <w:b/>
                <w:bCs/>
              </w:rPr>
            </w:pPr>
          </w:p>
        </w:tc>
        <w:tc>
          <w:tcPr>
            <w:tcW w:w="850" w:type="dxa"/>
          </w:tcPr>
          <w:p w14:paraId="2129B369" w14:textId="77777777" w:rsidR="00955A5A" w:rsidRPr="0040241A" w:rsidRDefault="00955A5A" w:rsidP="002E31CE">
            <w:pPr>
              <w:rPr>
                <w:rFonts w:asciiTheme="majorHAnsi" w:hAnsiTheme="majorHAnsi" w:cstheme="majorHAnsi"/>
                <w:b/>
                <w:bCs/>
              </w:rPr>
            </w:pPr>
          </w:p>
        </w:tc>
        <w:tc>
          <w:tcPr>
            <w:tcW w:w="852" w:type="dxa"/>
          </w:tcPr>
          <w:p w14:paraId="57D49258" w14:textId="77777777" w:rsidR="00955A5A" w:rsidRPr="0040241A" w:rsidRDefault="00955A5A" w:rsidP="002E31CE">
            <w:pPr>
              <w:rPr>
                <w:rFonts w:asciiTheme="majorHAnsi" w:hAnsiTheme="majorHAnsi" w:cstheme="majorHAnsi"/>
                <w:b/>
                <w:bCs/>
              </w:rPr>
            </w:pPr>
          </w:p>
        </w:tc>
        <w:tc>
          <w:tcPr>
            <w:tcW w:w="1275" w:type="dxa"/>
          </w:tcPr>
          <w:p w14:paraId="10FF1396" w14:textId="77777777" w:rsidR="00955A5A" w:rsidRPr="0040241A" w:rsidRDefault="00955A5A" w:rsidP="002E31CE">
            <w:pPr>
              <w:rPr>
                <w:rFonts w:asciiTheme="majorHAnsi" w:hAnsiTheme="majorHAnsi" w:cstheme="majorHAnsi"/>
                <w:b/>
                <w:bCs/>
                <w:sz w:val="40"/>
                <w:szCs w:val="42"/>
              </w:rPr>
            </w:pPr>
          </w:p>
        </w:tc>
      </w:tr>
      <w:tr w:rsidR="00955A5A" w:rsidRPr="0040241A" w14:paraId="3B5DDCB9" w14:textId="77777777" w:rsidTr="002E31CE">
        <w:tc>
          <w:tcPr>
            <w:tcW w:w="3969" w:type="dxa"/>
            <w:vAlign w:val="center"/>
          </w:tcPr>
          <w:p w14:paraId="0758AFBC" w14:textId="77777777" w:rsidR="00955A5A" w:rsidRPr="0040241A" w:rsidRDefault="00955A5A" w:rsidP="002E31CE">
            <w:pPr>
              <w:ind w:left="34"/>
              <w:jc w:val="center"/>
              <w:rPr>
                <w:rFonts w:asciiTheme="majorHAnsi" w:hAnsiTheme="majorHAnsi" w:cstheme="majorHAnsi"/>
                <w:b/>
                <w:bCs/>
                <w:sz w:val="28"/>
                <w:szCs w:val="28"/>
              </w:rPr>
            </w:pPr>
            <m:oMath>
              <m:bar>
                <m:barPr>
                  <m:pos m:val="top"/>
                  <m:ctrlPr>
                    <w:rPr>
                      <w:rFonts w:ascii="Cambria Math" w:hAnsi="Cambria Math" w:cstheme="majorHAnsi"/>
                      <w:b/>
                      <w:i/>
                      <w:sz w:val="28"/>
                      <w:szCs w:val="28"/>
                    </w:rPr>
                  </m:ctrlPr>
                </m:barPr>
                <m:e>
                  <m:sSub>
                    <m:sSubPr>
                      <m:ctrlPr>
                        <w:rPr>
                          <w:rFonts w:ascii="Cambria Math" w:hAnsi="Cambria Math" w:cstheme="majorHAnsi"/>
                          <w:b/>
                          <w:i/>
                          <w:sz w:val="28"/>
                          <w:szCs w:val="28"/>
                        </w:rPr>
                      </m:ctrlPr>
                    </m:sSubPr>
                    <m:e>
                      <m:r>
                        <m:rPr>
                          <m:sty m:val="bi"/>
                        </m:rPr>
                        <w:rPr>
                          <w:rFonts w:ascii="Cambria Math" w:hAnsi="Cambria Math" w:cstheme="majorHAnsi"/>
                          <w:sz w:val="28"/>
                          <w:szCs w:val="28"/>
                        </w:rPr>
                        <m:t>υ</m:t>
                      </m:r>
                    </m:e>
                    <m:sub>
                      <m:r>
                        <m:rPr>
                          <m:sty m:val="bi"/>
                        </m:rPr>
                        <w:rPr>
                          <w:rFonts w:ascii="Cambria Math" w:hAnsi="Cambria Math" w:cstheme="majorHAnsi"/>
                          <w:sz w:val="28"/>
                          <w:szCs w:val="28"/>
                        </w:rPr>
                        <m:t>e</m:t>
                      </m:r>
                    </m:sub>
                  </m:sSub>
                </m:e>
              </m:bar>
            </m:oMath>
            <w:r w:rsidRPr="0040241A">
              <w:rPr>
                <w:rStyle w:val="HTMLCode"/>
                <w:rFonts w:asciiTheme="majorHAnsi" w:eastAsiaTheme="minorHAnsi" w:hAnsiTheme="majorHAnsi" w:cstheme="majorHAnsi"/>
                <w:b/>
                <w:sz w:val="28"/>
                <w:szCs w:val="28"/>
              </w:rPr>
              <w:t xml:space="preserve"> </w:t>
            </w:r>
            <w:r w:rsidRPr="0040241A">
              <w:rPr>
                <w:rFonts w:asciiTheme="majorHAnsi" w:hAnsiTheme="majorHAnsi" w:cstheme="majorHAnsi"/>
                <w:b/>
                <w:bCs/>
                <w:sz w:val="28"/>
                <w:szCs w:val="28"/>
              </w:rPr>
              <w:t xml:space="preserve">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e</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n</w:t>
            </w:r>
          </w:p>
        </w:tc>
        <w:tc>
          <w:tcPr>
            <w:tcW w:w="850" w:type="dxa"/>
          </w:tcPr>
          <w:p w14:paraId="705A6608" w14:textId="77777777" w:rsidR="00955A5A" w:rsidRPr="0040241A" w:rsidRDefault="00955A5A" w:rsidP="002E31CE">
            <w:pPr>
              <w:rPr>
                <w:rFonts w:asciiTheme="majorHAnsi" w:hAnsiTheme="majorHAnsi" w:cstheme="majorHAnsi"/>
                <w:b/>
                <w:bCs/>
              </w:rPr>
            </w:pPr>
          </w:p>
        </w:tc>
        <w:tc>
          <w:tcPr>
            <w:tcW w:w="851" w:type="dxa"/>
          </w:tcPr>
          <w:p w14:paraId="57093D96" w14:textId="77777777" w:rsidR="00955A5A" w:rsidRPr="0040241A" w:rsidRDefault="00955A5A" w:rsidP="002E31CE">
            <w:pPr>
              <w:rPr>
                <w:rFonts w:asciiTheme="majorHAnsi" w:hAnsiTheme="majorHAnsi" w:cstheme="majorHAnsi"/>
                <w:b/>
                <w:bCs/>
              </w:rPr>
            </w:pPr>
          </w:p>
        </w:tc>
        <w:tc>
          <w:tcPr>
            <w:tcW w:w="850" w:type="dxa"/>
          </w:tcPr>
          <w:p w14:paraId="188C86ED" w14:textId="77777777" w:rsidR="00955A5A" w:rsidRPr="0040241A" w:rsidRDefault="00955A5A" w:rsidP="002E31CE">
            <w:pPr>
              <w:rPr>
                <w:rFonts w:asciiTheme="majorHAnsi" w:hAnsiTheme="majorHAnsi" w:cstheme="majorHAnsi"/>
                <w:b/>
                <w:bCs/>
              </w:rPr>
            </w:pPr>
          </w:p>
        </w:tc>
        <w:tc>
          <w:tcPr>
            <w:tcW w:w="851" w:type="dxa"/>
          </w:tcPr>
          <w:p w14:paraId="6220E6FF" w14:textId="77777777" w:rsidR="00955A5A" w:rsidRPr="0040241A" w:rsidRDefault="00955A5A" w:rsidP="002E31CE">
            <w:pPr>
              <w:rPr>
                <w:rFonts w:asciiTheme="majorHAnsi" w:hAnsiTheme="majorHAnsi" w:cstheme="majorHAnsi"/>
                <w:b/>
                <w:bCs/>
              </w:rPr>
            </w:pPr>
          </w:p>
        </w:tc>
        <w:tc>
          <w:tcPr>
            <w:tcW w:w="850" w:type="dxa"/>
          </w:tcPr>
          <w:p w14:paraId="234AA79E" w14:textId="77777777" w:rsidR="00955A5A" w:rsidRPr="0040241A" w:rsidRDefault="00955A5A" w:rsidP="002E31CE">
            <w:pPr>
              <w:rPr>
                <w:rFonts w:asciiTheme="majorHAnsi" w:hAnsiTheme="majorHAnsi" w:cstheme="majorHAnsi"/>
                <w:b/>
                <w:bCs/>
              </w:rPr>
            </w:pPr>
          </w:p>
        </w:tc>
        <w:tc>
          <w:tcPr>
            <w:tcW w:w="852" w:type="dxa"/>
          </w:tcPr>
          <w:p w14:paraId="020D3038" w14:textId="77777777" w:rsidR="00955A5A" w:rsidRPr="0040241A" w:rsidRDefault="00955A5A" w:rsidP="002E31CE">
            <w:pPr>
              <w:rPr>
                <w:rFonts w:asciiTheme="majorHAnsi" w:hAnsiTheme="majorHAnsi" w:cstheme="majorHAnsi"/>
                <w:b/>
                <w:bCs/>
              </w:rPr>
            </w:pPr>
          </w:p>
        </w:tc>
        <w:tc>
          <w:tcPr>
            <w:tcW w:w="1275" w:type="dxa"/>
          </w:tcPr>
          <w:p w14:paraId="4EFF8353" w14:textId="77777777" w:rsidR="00955A5A" w:rsidRPr="0040241A" w:rsidRDefault="00955A5A" w:rsidP="002E31CE">
            <w:pPr>
              <w:rPr>
                <w:rFonts w:asciiTheme="majorHAnsi" w:hAnsiTheme="majorHAnsi" w:cstheme="majorHAnsi"/>
                <w:b/>
                <w:bCs/>
                <w:sz w:val="40"/>
                <w:szCs w:val="42"/>
              </w:rPr>
            </w:pPr>
          </w:p>
        </w:tc>
      </w:tr>
      <w:tr w:rsidR="00955A5A" w:rsidRPr="0040241A" w14:paraId="1EE265B4" w14:textId="77777777" w:rsidTr="002E31CE">
        <w:tc>
          <w:tcPr>
            <w:tcW w:w="3969" w:type="dxa"/>
            <w:vAlign w:val="center"/>
          </w:tcPr>
          <w:p w14:paraId="1AE98053" w14:textId="77777777" w:rsidR="00955A5A" w:rsidRPr="0040241A" w:rsidRDefault="00955A5A" w:rsidP="002E31CE">
            <w:pPr>
              <w:ind w:left="34"/>
              <w:jc w:val="center"/>
              <w:rPr>
                <w:rFonts w:asciiTheme="majorHAnsi" w:hAnsiTheme="majorHAnsi" w:cstheme="majorHAnsi"/>
                <w:b/>
                <w:bCs/>
                <w:sz w:val="28"/>
                <w:szCs w:val="28"/>
              </w:rPr>
            </w:pP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t>e</w:t>
            </w:r>
            <w:r w:rsidRPr="0040241A">
              <w:rPr>
                <w:rStyle w:val="HTMLCode"/>
                <w:rFonts w:asciiTheme="majorHAnsi" w:eastAsiaTheme="minorHAnsi" w:hAnsiTheme="majorHAnsi" w:cstheme="majorHAnsi"/>
                <w:b/>
                <w:sz w:val="28"/>
                <w:szCs w:val="28"/>
              </w:rPr>
              <w:t xml:space="preserve">  </w:t>
            </w:r>
            <w:r w:rsidRPr="0040241A">
              <w:rPr>
                <w:rFonts w:asciiTheme="majorHAnsi" w:hAnsiTheme="majorHAnsi" w:cstheme="majorHAnsi"/>
                <w:b/>
                <w:bCs/>
                <w:sz w:val="28"/>
                <w:szCs w:val="28"/>
              </w:rPr>
              <w:t xml:space="preserve">  +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e</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p</w:t>
            </w:r>
          </w:p>
        </w:tc>
        <w:tc>
          <w:tcPr>
            <w:tcW w:w="850" w:type="dxa"/>
          </w:tcPr>
          <w:p w14:paraId="0AEC9ED6" w14:textId="77777777" w:rsidR="00955A5A" w:rsidRPr="0040241A" w:rsidRDefault="00955A5A" w:rsidP="002E31CE">
            <w:pPr>
              <w:rPr>
                <w:rFonts w:asciiTheme="majorHAnsi" w:hAnsiTheme="majorHAnsi" w:cstheme="majorHAnsi"/>
                <w:b/>
                <w:bCs/>
              </w:rPr>
            </w:pPr>
          </w:p>
        </w:tc>
        <w:tc>
          <w:tcPr>
            <w:tcW w:w="851" w:type="dxa"/>
          </w:tcPr>
          <w:p w14:paraId="32963170" w14:textId="77777777" w:rsidR="00955A5A" w:rsidRPr="0040241A" w:rsidRDefault="00955A5A" w:rsidP="002E31CE">
            <w:pPr>
              <w:rPr>
                <w:rFonts w:asciiTheme="majorHAnsi" w:hAnsiTheme="majorHAnsi" w:cstheme="majorHAnsi"/>
                <w:b/>
                <w:bCs/>
              </w:rPr>
            </w:pPr>
          </w:p>
        </w:tc>
        <w:tc>
          <w:tcPr>
            <w:tcW w:w="850" w:type="dxa"/>
          </w:tcPr>
          <w:p w14:paraId="46F36A48" w14:textId="77777777" w:rsidR="00955A5A" w:rsidRPr="0040241A" w:rsidRDefault="00955A5A" w:rsidP="002E31CE">
            <w:pPr>
              <w:rPr>
                <w:rFonts w:asciiTheme="majorHAnsi" w:hAnsiTheme="majorHAnsi" w:cstheme="majorHAnsi"/>
                <w:b/>
                <w:bCs/>
              </w:rPr>
            </w:pPr>
          </w:p>
        </w:tc>
        <w:tc>
          <w:tcPr>
            <w:tcW w:w="851" w:type="dxa"/>
          </w:tcPr>
          <w:p w14:paraId="034128C6" w14:textId="77777777" w:rsidR="00955A5A" w:rsidRPr="0040241A" w:rsidRDefault="00955A5A" w:rsidP="002E31CE">
            <w:pPr>
              <w:rPr>
                <w:rFonts w:asciiTheme="majorHAnsi" w:hAnsiTheme="majorHAnsi" w:cstheme="majorHAnsi"/>
                <w:b/>
                <w:bCs/>
              </w:rPr>
            </w:pPr>
          </w:p>
        </w:tc>
        <w:tc>
          <w:tcPr>
            <w:tcW w:w="850" w:type="dxa"/>
          </w:tcPr>
          <w:p w14:paraId="75C5D485" w14:textId="77777777" w:rsidR="00955A5A" w:rsidRPr="0040241A" w:rsidRDefault="00955A5A" w:rsidP="002E31CE">
            <w:pPr>
              <w:rPr>
                <w:rFonts w:asciiTheme="majorHAnsi" w:hAnsiTheme="majorHAnsi" w:cstheme="majorHAnsi"/>
                <w:b/>
                <w:bCs/>
              </w:rPr>
            </w:pPr>
          </w:p>
        </w:tc>
        <w:tc>
          <w:tcPr>
            <w:tcW w:w="852" w:type="dxa"/>
          </w:tcPr>
          <w:p w14:paraId="4176F30C" w14:textId="77777777" w:rsidR="00955A5A" w:rsidRPr="0040241A" w:rsidRDefault="00955A5A" w:rsidP="002E31CE">
            <w:pPr>
              <w:rPr>
                <w:rFonts w:asciiTheme="majorHAnsi" w:hAnsiTheme="majorHAnsi" w:cstheme="majorHAnsi"/>
                <w:b/>
                <w:bCs/>
              </w:rPr>
            </w:pPr>
          </w:p>
        </w:tc>
        <w:tc>
          <w:tcPr>
            <w:tcW w:w="1275" w:type="dxa"/>
          </w:tcPr>
          <w:p w14:paraId="0B56E02A" w14:textId="77777777" w:rsidR="00955A5A" w:rsidRPr="0040241A" w:rsidRDefault="00955A5A" w:rsidP="002E31CE">
            <w:pPr>
              <w:rPr>
                <w:rFonts w:asciiTheme="majorHAnsi" w:hAnsiTheme="majorHAnsi" w:cstheme="majorHAnsi"/>
                <w:b/>
                <w:bCs/>
                <w:sz w:val="40"/>
                <w:szCs w:val="42"/>
              </w:rPr>
            </w:pPr>
          </w:p>
        </w:tc>
      </w:tr>
      <w:tr w:rsidR="00955A5A" w:rsidRPr="0040241A" w14:paraId="22FCFEFF" w14:textId="77777777" w:rsidTr="002E31CE">
        <w:tc>
          <w:tcPr>
            <w:tcW w:w="3969" w:type="dxa"/>
            <w:vAlign w:val="center"/>
          </w:tcPr>
          <w:p w14:paraId="6E6477F0" w14:textId="77777777" w:rsidR="00955A5A" w:rsidRPr="0040241A" w:rsidRDefault="00955A5A" w:rsidP="002E31CE">
            <w:pPr>
              <w:ind w:left="34"/>
              <w:jc w:val="center"/>
              <w:rPr>
                <w:rFonts w:asciiTheme="majorHAnsi" w:hAnsiTheme="majorHAnsi" w:cstheme="majorHAnsi"/>
                <w:b/>
                <w:bCs/>
                <w:sz w:val="28"/>
                <w:szCs w:val="28"/>
              </w:rPr>
            </w:pP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sym w:font="Symbol" w:char="F06D"/>
            </w:r>
            <w:r w:rsidRPr="0040241A">
              <w:rPr>
                <w:rFonts w:asciiTheme="majorHAnsi" w:hAnsiTheme="majorHAnsi" w:cstheme="majorHAnsi"/>
                <w:vertAlign w:val="subscript"/>
              </w:rPr>
              <w:t xml:space="preserve">      </w:t>
            </w:r>
            <w:r w:rsidRPr="0040241A">
              <w:rPr>
                <w:rFonts w:asciiTheme="majorHAnsi" w:hAnsiTheme="majorHAnsi" w:cstheme="majorHAnsi"/>
                <w:b/>
                <w:bCs/>
                <w:sz w:val="28"/>
                <w:szCs w:val="28"/>
              </w:rPr>
              <w:t xml:space="preserve">+    n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sz w:val="28"/>
                <w:szCs w:val="28"/>
              </w:rPr>
              <w:sym w:font="Symbol" w:char="F06D"/>
            </w:r>
            <w:r w:rsidRPr="0040241A">
              <w:rPr>
                <w:rFonts w:asciiTheme="majorHAnsi" w:hAnsiTheme="majorHAnsi" w:cstheme="majorHAnsi"/>
                <w:b/>
                <w:sz w:val="28"/>
                <w:szCs w:val="28"/>
                <w:vertAlign w:val="superscript"/>
              </w:rPr>
              <w:t>-</w:t>
            </w:r>
            <w:r w:rsidRPr="0040241A">
              <w:rPr>
                <w:rFonts w:asciiTheme="majorHAnsi" w:hAnsiTheme="majorHAnsi" w:cstheme="majorHAnsi"/>
                <w:b/>
                <w:sz w:val="28"/>
                <w:szCs w:val="28"/>
              </w:rPr>
              <w:t xml:space="preserve">    +    p</w:t>
            </w:r>
          </w:p>
        </w:tc>
        <w:tc>
          <w:tcPr>
            <w:tcW w:w="850" w:type="dxa"/>
          </w:tcPr>
          <w:p w14:paraId="1F5A3251" w14:textId="77777777" w:rsidR="00955A5A" w:rsidRPr="0040241A" w:rsidRDefault="00955A5A" w:rsidP="002E31CE">
            <w:pPr>
              <w:rPr>
                <w:rFonts w:asciiTheme="majorHAnsi" w:hAnsiTheme="majorHAnsi" w:cstheme="majorHAnsi"/>
                <w:b/>
                <w:bCs/>
              </w:rPr>
            </w:pPr>
          </w:p>
        </w:tc>
        <w:tc>
          <w:tcPr>
            <w:tcW w:w="851" w:type="dxa"/>
          </w:tcPr>
          <w:p w14:paraId="62491847" w14:textId="77777777" w:rsidR="00955A5A" w:rsidRPr="0040241A" w:rsidRDefault="00955A5A" w:rsidP="002E31CE">
            <w:pPr>
              <w:rPr>
                <w:rFonts w:asciiTheme="majorHAnsi" w:hAnsiTheme="majorHAnsi" w:cstheme="majorHAnsi"/>
                <w:b/>
                <w:bCs/>
              </w:rPr>
            </w:pPr>
          </w:p>
        </w:tc>
        <w:tc>
          <w:tcPr>
            <w:tcW w:w="850" w:type="dxa"/>
          </w:tcPr>
          <w:p w14:paraId="2935473E" w14:textId="77777777" w:rsidR="00955A5A" w:rsidRPr="0040241A" w:rsidRDefault="00955A5A" w:rsidP="002E31CE">
            <w:pPr>
              <w:rPr>
                <w:rFonts w:asciiTheme="majorHAnsi" w:hAnsiTheme="majorHAnsi" w:cstheme="majorHAnsi"/>
                <w:b/>
                <w:bCs/>
              </w:rPr>
            </w:pPr>
          </w:p>
        </w:tc>
        <w:tc>
          <w:tcPr>
            <w:tcW w:w="851" w:type="dxa"/>
          </w:tcPr>
          <w:p w14:paraId="7BFADB21" w14:textId="77777777" w:rsidR="00955A5A" w:rsidRPr="0040241A" w:rsidRDefault="00955A5A" w:rsidP="002E31CE">
            <w:pPr>
              <w:rPr>
                <w:rFonts w:asciiTheme="majorHAnsi" w:hAnsiTheme="majorHAnsi" w:cstheme="majorHAnsi"/>
                <w:b/>
                <w:bCs/>
              </w:rPr>
            </w:pPr>
          </w:p>
        </w:tc>
        <w:tc>
          <w:tcPr>
            <w:tcW w:w="850" w:type="dxa"/>
          </w:tcPr>
          <w:p w14:paraId="61B57760" w14:textId="77777777" w:rsidR="00955A5A" w:rsidRPr="0040241A" w:rsidRDefault="00955A5A" w:rsidP="002E31CE">
            <w:pPr>
              <w:rPr>
                <w:rFonts w:asciiTheme="majorHAnsi" w:hAnsiTheme="majorHAnsi" w:cstheme="majorHAnsi"/>
                <w:b/>
                <w:bCs/>
              </w:rPr>
            </w:pPr>
          </w:p>
        </w:tc>
        <w:tc>
          <w:tcPr>
            <w:tcW w:w="852" w:type="dxa"/>
          </w:tcPr>
          <w:p w14:paraId="09B1776B" w14:textId="77777777" w:rsidR="00955A5A" w:rsidRPr="0040241A" w:rsidRDefault="00955A5A" w:rsidP="002E31CE">
            <w:pPr>
              <w:rPr>
                <w:rFonts w:asciiTheme="majorHAnsi" w:hAnsiTheme="majorHAnsi" w:cstheme="majorHAnsi"/>
                <w:b/>
                <w:bCs/>
              </w:rPr>
            </w:pPr>
          </w:p>
        </w:tc>
        <w:tc>
          <w:tcPr>
            <w:tcW w:w="1275" w:type="dxa"/>
          </w:tcPr>
          <w:p w14:paraId="783EF9AB" w14:textId="77777777" w:rsidR="00955A5A" w:rsidRPr="0040241A" w:rsidRDefault="00955A5A" w:rsidP="002E31CE">
            <w:pPr>
              <w:rPr>
                <w:rFonts w:asciiTheme="majorHAnsi" w:hAnsiTheme="majorHAnsi" w:cstheme="majorHAnsi"/>
                <w:b/>
                <w:bCs/>
                <w:sz w:val="40"/>
                <w:szCs w:val="42"/>
              </w:rPr>
            </w:pPr>
          </w:p>
        </w:tc>
      </w:tr>
      <w:tr w:rsidR="00955A5A" w:rsidRPr="0040241A" w14:paraId="3842804B" w14:textId="77777777" w:rsidTr="002E31CE">
        <w:tc>
          <w:tcPr>
            <w:tcW w:w="3969" w:type="dxa"/>
            <w:vAlign w:val="center"/>
          </w:tcPr>
          <w:p w14:paraId="5ECF4970" w14:textId="77777777" w:rsidR="00955A5A" w:rsidRPr="0040241A" w:rsidRDefault="00955A5A" w:rsidP="002E31CE">
            <w:pPr>
              <w:ind w:left="34"/>
              <w:jc w:val="center"/>
              <w:rPr>
                <w:rFonts w:asciiTheme="majorHAnsi" w:hAnsiTheme="majorHAnsi" w:cstheme="majorHAnsi"/>
                <w:b/>
                <w:bCs/>
                <w:sz w:val="28"/>
                <w:szCs w:val="28"/>
              </w:rPr>
            </w:pPr>
            <w:r w:rsidRPr="0040241A">
              <w:rPr>
                <w:rFonts w:asciiTheme="majorHAnsi" w:hAnsiTheme="majorHAnsi" w:cstheme="majorHAnsi"/>
                <w:b/>
                <w:sz w:val="28"/>
                <w:szCs w:val="28"/>
              </w:rPr>
              <w:sym w:font="Symbol" w:char="F06D"/>
            </w:r>
            <w:r w:rsidRPr="0040241A">
              <w:rPr>
                <w:rFonts w:asciiTheme="majorHAnsi" w:hAnsiTheme="majorHAnsi" w:cstheme="majorHAnsi"/>
                <w:b/>
                <w:sz w:val="28"/>
                <w:szCs w:val="28"/>
                <w:vertAlign w:val="superscript"/>
              </w:rPr>
              <w:t>-</w:t>
            </w:r>
            <w:r w:rsidRPr="0040241A">
              <w:rPr>
                <w:rFonts w:asciiTheme="majorHAnsi" w:hAnsiTheme="majorHAnsi" w:cstheme="majorHAnsi"/>
                <w:b/>
                <w:bCs/>
                <w:sz w:val="28"/>
                <w:szCs w:val="28"/>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e</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xml:space="preserve">   +    </w:t>
            </w:r>
            <m:oMath>
              <m:bar>
                <m:barPr>
                  <m:pos m:val="top"/>
                  <m:ctrlPr>
                    <w:rPr>
                      <w:rFonts w:ascii="Cambria Math" w:hAnsi="Cambria Math" w:cstheme="majorHAnsi"/>
                      <w:b/>
                      <w:i/>
                      <w:sz w:val="28"/>
                      <w:szCs w:val="28"/>
                    </w:rPr>
                  </m:ctrlPr>
                </m:barPr>
                <m:e>
                  <m:sSub>
                    <m:sSubPr>
                      <m:ctrlPr>
                        <w:rPr>
                          <w:rFonts w:ascii="Cambria Math" w:hAnsi="Cambria Math" w:cstheme="majorHAnsi"/>
                          <w:b/>
                          <w:i/>
                          <w:sz w:val="28"/>
                          <w:szCs w:val="28"/>
                        </w:rPr>
                      </m:ctrlPr>
                    </m:sSubPr>
                    <m:e>
                      <m:r>
                        <m:rPr>
                          <m:sty m:val="bi"/>
                        </m:rPr>
                        <w:rPr>
                          <w:rFonts w:ascii="Cambria Math" w:hAnsi="Cambria Math" w:cstheme="majorHAnsi"/>
                          <w:sz w:val="28"/>
                          <w:szCs w:val="28"/>
                        </w:rPr>
                        <m:t>υ</m:t>
                      </m:r>
                    </m:e>
                    <m:sub>
                      <m:r>
                        <m:rPr>
                          <m:sty m:val="bi"/>
                        </m:rPr>
                        <w:rPr>
                          <w:rFonts w:ascii="Cambria Math" w:hAnsi="Cambria Math" w:cstheme="majorHAnsi"/>
                          <w:sz w:val="28"/>
                          <w:szCs w:val="28"/>
                        </w:rPr>
                        <m:t>e</m:t>
                      </m:r>
                    </m:sub>
                  </m:sSub>
                </m:e>
              </m:bar>
            </m:oMath>
            <w:r w:rsidRPr="0040241A">
              <w:rPr>
                <w:rFonts w:asciiTheme="majorHAnsi" w:hAnsiTheme="majorHAnsi" w:cstheme="majorHAnsi"/>
                <w:b/>
                <w:bCs/>
                <w:sz w:val="28"/>
                <w:szCs w:val="28"/>
              </w:rPr>
              <w:t xml:space="preserve">   +   </w:t>
            </w: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sym w:font="Symbol" w:char="F06D"/>
            </w:r>
          </w:p>
        </w:tc>
        <w:tc>
          <w:tcPr>
            <w:tcW w:w="850" w:type="dxa"/>
          </w:tcPr>
          <w:p w14:paraId="51412E7E" w14:textId="77777777" w:rsidR="00955A5A" w:rsidRPr="0040241A" w:rsidRDefault="00955A5A" w:rsidP="002E31CE">
            <w:pPr>
              <w:rPr>
                <w:rFonts w:asciiTheme="majorHAnsi" w:hAnsiTheme="majorHAnsi" w:cstheme="majorHAnsi"/>
                <w:b/>
                <w:bCs/>
              </w:rPr>
            </w:pPr>
          </w:p>
        </w:tc>
        <w:tc>
          <w:tcPr>
            <w:tcW w:w="851" w:type="dxa"/>
          </w:tcPr>
          <w:p w14:paraId="4CA18BB0" w14:textId="77777777" w:rsidR="00955A5A" w:rsidRPr="0040241A" w:rsidRDefault="00955A5A" w:rsidP="002E31CE">
            <w:pPr>
              <w:rPr>
                <w:rFonts w:asciiTheme="majorHAnsi" w:hAnsiTheme="majorHAnsi" w:cstheme="majorHAnsi"/>
                <w:b/>
                <w:bCs/>
              </w:rPr>
            </w:pPr>
          </w:p>
        </w:tc>
        <w:tc>
          <w:tcPr>
            <w:tcW w:w="850" w:type="dxa"/>
          </w:tcPr>
          <w:p w14:paraId="6C78B8B3" w14:textId="77777777" w:rsidR="00955A5A" w:rsidRPr="0040241A" w:rsidRDefault="00955A5A" w:rsidP="002E31CE">
            <w:pPr>
              <w:rPr>
                <w:rFonts w:asciiTheme="majorHAnsi" w:hAnsiTheme="majorHAnsi" w:cstheme="majorHAnsi"/>
                <w:b/>
                <w:bCs/>
              </w:rPr>
            </w:pPr>
          </w:p>
        </w:tc>
        <w:tc>
          <w:tcPr>
            <w:tcW w:w="851" w:type="dxa"/>
          </w:tcPr>
          <w:p w14:paraId="6E529C17" w14:textId="77777777" w:rsidR="00955A5A" w:rsidRPr="0040241A" w:rsidRDefault="00955A5A" w:rsidP="002E31CE">
            <w:pPr>
              <w:rPr>
                <w:rFonts w:asciiTheme="majorHAnsi" w:hAnsiTheme="majorHAnsi" w:cstheme="majorHAnsi"/>
                <w:b/>
                <w:bCs/>
              </w:rPr>
            </w:pPr>
          </w:p>
        </w:tc>
        <w:tc>
          <w:tcPr>
            <w:tcW w:w="850" w:type="dxa"/>
          </w:tcPr>
          <w:p w14:paraId="723B224D" w14:textId="77777777" w:rsidR="00955A5A" w:rsidRPr="0040241A" w:rsidRDefault="00955A5A" w:rsidP="002E31CE">
            <w:pPr>
              <w:rPr>
                <w:rFonts w:asciiTheme="majorHAnsi" w:hAnsiTheme="majorHAnsi" w:cstheme="majorHAnsi"/>
                <w:b/>
                <w:bCs/>
              </w:rPr>
            </w:pPr>
          </w:p>
        </w:tc>
        <w:tc>
          <w:tcPr>
            <w:tcW w:w="852" w:type="dxa"/>
          </w:tcPr>
          <w:p w14:paraId="619FDF3A" w14:textId="77777777" w:rsidR="00955A5A" w:rsidRPr="0040241A" w:rsidRDefault="00955A5A" w:rsidP="002E31CE">
            <w:pPr>
              <w:rPr>
                <w:rFonts w:asciiTheme="majorHAnsi" w:hAnsiTheme="majorHAnsi" w:cstheme="majorHAnsi"/>
                <w:b/>
                <w:bCs/>
              </w:rPr>
            </w:pPr>
          </w:p>
        </w:tc>
        <w:tc>
          <w:tcPr>
            <w:tcW w:w="1275" w:type="dxa"/>
          </w:tcPr>
          <w:p w14:paraId="4D43ACA1" w14:textId="77777777" w:rsidR="00955A5A" w:rsidRPr="0040241A" w:rsidRDefault="00955A5A" w:rsidP="002E31CE">
            <w:pPr>
              <w:rPr>
                <w:rFonts w:asciiTheme="majorHAnsi" w:hAnsiTheme="majorHAnsi" w:cstheme="majorHAnsi"/>
                <w:b/>
                <w:bCs/>
                <w:sz w:val="40"/>
                <w:szCs w:val="42"/>
              </w:rPr>
            </w:pPr>
          </w:p>
        </w:tc>
      </w:tr>
      <w:tr w:rsidR="00955A5A" w:rsidRPr="0040241A" w14:paraId="46A136EC" w14:textId="77777777" w:rsidTr="002E31CE">
        <w:tc>
          <w:tcPr>
            <w:tcW w:w="3969" w:type="dxa"/>
            <w:vAlign w:val="center"/>
          </w:tcPr>
          <w:p w14:paraId="6A4094FC" w14:textId="77777777" w:rsidR="00955A5A" w:rsidRPr="0040241A" w:rsidRDefault="00955A5A" w:rsidP="002E31CE">
            <w:pPr>
              <w:ind w:left="34"/>
              <w:jc w:val="center"/>
              <w:rPr>
                <w:rFonts w:asciiTheme="majorHAnsi" w:hAnsiTheme="majorHAnsi" w:cstheme="majorHAnsi"/>
                <w:b/>
                <w:bCs/>
                <w:sz w:val="28"/>
                <w:szCs w:val="28"/>
              </w:rPr>
            </w:pPr>
            <m:oMath>
              <m:bar>
                <m:barPr>
                  <m:pos m:val="top"/>
                  <m:ctrlPr>
                    <w:rPr>
                      <w:rFonts w:ascii="Cambria Math" w:hAnsi="Cambria Math" w:cstheme="majorHAnsi"/>
                      <w:b/>
                      <w:i/>
                      <w:sz w:val="28"/>
                      <w:szCs w:val="28"/>
                    </w:rPr>
                  </m:ctrlPr>
                </m:barPr>
                <m:e>
                  <m:sSub>
                    <m:sSubPr>
                      <m:ctrlPr>
                        <w:rPr>
                          <w:rFonts w:ascii="Cambria Math" w:hAnsi="Cambria Math" w:cstheme="majorHAnsi"/>
                          <w:b/>
                          <w:i/>
                          <w:sz w:val="28"/>
                          <w:szCs w:val="28"/>
                        </w:rPr>
                      </m:ctrlPr>
                    </m:sSubPr>
                    <m:e>
                      <m:r>
                        <m:rPr>
                          <m:sty m:val="bi"/>
                        </m:rPr>
                        <w:rPr>
                          <w:rFonts w:ascii="Cambria Math" w:hAnsi="Cambria Math" w:cstheme="majorHAnsi"/>
                          <w:sz w:val="28"/>
                          <w:szCs w:val="28"/>
                        </w:rPr>
                        <m:t>υ</m:t>
                      </m:r>
                    </m:e>
                    <m:sub>
                      <m:r>
                        <m:rPr>
                          <m:sty m:val="bi"/>
                        </m:rPr>
                        <w:rPr>
                          <w:rFonts w:ascii="Cambria Math" w:hAnsi="Cambria Math" w:cstheme="majorHAnsi"/>
                          <w:sz w:val="28"/>
                          <w:szCs w:val="28"/>
                        </w:rPr>
                        <m:t>μ</m:t>
                      </m:r>
                    </m:sub>
                  </m:sSub>
                </m:e>
              </m:bar>
            </m:oMath>
            <w:r w:rsidRPr="0040241A">
              <w:rPr>
                <w:rFonts w:asciiTheme="majorHAnsi" w:hAnsiTheme="majorHAnsi" w:cstheme="majorHAnsi"/>
                <w:b/>
                <w:bCs/>
                <w:sz w:val="28"/>
                <w:szCs w:val="28"/>
              </w:rPr>
              <w:t xml:space="preserve">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n    +    </w:t>
            </w:r>
            <w:r w:rsidRPr="0040241A">
              <w:rPr>
                <w:rFonts w:asciiTheme="majorHAnsi" w:hAnsiTheme="majorHAnsi" w:cstheme="majorHAnsi"/>
                <w:b/>
                <w:sz w:val="28"/>
                <w:szCs w:val="28"/>
              </w:rPr>
              <w:sym w:font="Symbol" w:char="F06D"/>
            </w:r>
            <w:r w:rsidRPr="0040241A">
              <w:rPr>
                <w:rFonts w:asciiTheme="majorHAnsi" w:hAnsiTheme="majorHAnsi" w:cstheme="majorHAnsi"/>
                <w:b/>
                <w:sz w:val="28"/>
                <w:szCs w:val="28"/>
                <w:vertAlign w:val="superscript"/>
              </w:rPr>
              <w:t>+</w:t>
            </w:r>
          </w:p>
        </w:tc>
        <w:tc>
          <w:tcPr>
            <w:tcW w:w="850" w:type="dxa"/>
          </w:tcPr>
          <w:p w14:paraId="4AA07C49" w14:textId="77777777" w:rsidR="00955A5A" w:rsidRPr="0040241A" w:rsidRDefault="00955A5A" w:rsidP="002E31CE">
            <w:pPr>
              <w:rPr>
                <w:rFonts w:asciiTheme="majorHAnsi" w:hAnsiTheme="majorHAnsi" w:cstheme="majorHAnsi"/>
                <w:b/>
                <w:bCs/>
              </w:rPr>
            </w:pPr>
          </w:p>
        </w:tc>
        <w:tc>
          <w:tcPr>
            <w:tcW w:w="851" w:type="dxa"/>
          </w:tcPr>
          <w:p w14:paraId="09CCD636" w14:textId="77777777" w:rsidR="00955A5A" w:rsidRPr="0040241A" w:rsidRDefault="00955A5A" w:rsidP="002E31CE">
            <w:pPr>
              <w:rPr>
                <w:rFonts w:asciiTheme="majorHAnsi" w:hAnsiTheme="majorHAnsi" w:cstheme="majorHAnsi"/>
                <w:b/>
                <w:bCs/>
              </w:rPr>
            </w:pPr>
          </w:p>
        </w:tc>
        <w:tc>
          <w:tcPr>
            <w:tcW w:w="850" w:type="dxa"/>
          </w:tcPr>
          <w:p w14:paraId="1242995B" w14:textId="77777777" w:rsidR="00955A5A" w:rsidRPr="0040241A" w:rsidRDefault="00955A5A" w:rsidP="002E31CE">
            <w:pPr>
              <w:rPr>
                <w:rFonts w:asciiTheme="majorHAnsi" w:hAnsiTheme="majorHAnsi" w:cstheme="majorHAnsi"/>
                <w:b/>
                <w:bCs/>
              </w:rPr>
            </w:pPr>
          </w:p>
        </w:tc>
        <w:tc>
          <w:tcPr>
            <w:tcW w:w="851" w:type="dxa"/>
          </w:tcPr>
          <w:p w14:paraId="2001F354" w14:textId="77777777" w:rsidR="00955A5A" w:rsidRPr="0040241A" w:rsidRDefault="00955A5A" w:rsidP="002E31CE">
            <w:pPr>
              <w:rPr>
                <w:rFonts w:asciiTheme="majorHAnsi" w:hAnsiTheme="majorHAnsi" w:cstheme="majorHAnsi"/>
                <w:b/>
                <w:bCs/>
              </w:rPr>
            </w:pPr>
          </w:p>
        </w:tc>
        <w:tc>
          <w:tcPr>
            <w:tcW w:w="850" w:type="dxa"/>
          </w:tcPr>
          <w:p w14:paraId="05E0AAFF" w14:textId="77777777" w:rsidR="00955A5A" w:rsidRPr="0040241A" w:rsidRDefault="00955A5A" w:rsidP="002E31CE">
            <w:pPr>
              <w:rPr>
                <w:rFonts w:asciiTheme="majorHAnsi" w:hAnsiTheme="majorHAnsi" w:cstheme="majorHAnsi"/>
                <w:b/>
                <w:bCs/>
              </w:rPr>
            </w:pPr>
          </w:p>
        </w:tc>
        <w:tc>
          <w:tcPr>
            <w:tcW w:w="852" w:type="dxa"/>
          </w:tcPr>
          <w:p w14:paraId="170CA512" w14:textId="77777777" w:rsidR="00955A5A" w:rsidRPr="0040241A" w:rsidRDefault="00955A5A" w:rsidP="002E31CE">
            <w:pPr>
              <w:rPr>
                <w:rFonts w:asciiTheme="majorHAnsi" w:hAnsiTheme="majorHAnsi" w:cstheme="majorHAnsi"/>
                <w:b/>
                <w:bCs/>
              </w:rPr>
            </w:pPr>
          </w:p>
        </w:tc>
        <w:tc>
          <w:tcPr>
            <w:tcW w:w="1275" w:type="dxa"/>
          </w:tcPr>
          <w:p w14:paraId="5B25725D" w14:textId="77777777" w:rsidR="00955A5A" w:rsidRPr="0040241A" w:rsidRDefault="00955A5A" w:rsidP="002E31CE">
            <w:pPr>
              <w:rPr>
                <w:rFonts w:asciiTheme="majorHAnsi" w:hAnsiTheme="majorHAnsi" w:cstheme="majorHAnsi"/>
                <w:b/>
                <w:bCs/>
                <w:sz w:val="40"/>
                <w:szCs w:val="42"/>
              </w:rPr>
            </w:pPr>
          </w:p>
        </w:tc>
      </w:tr>
      <w:tr w:rsidR="00955A5A" w:rsidRPr="0040241A" w14:paraId="1B22AEB9" w14:textId="77777777" w:rsidTr="002E31CE">
        <w:tc>
          <w:tcPr>
            <w:tcW w:w="3969" w:type="dxa"/>
            <w:vAlign w:val="center"/>
          </w:tcPr>
          <w:p w14:paraId="31C4CD1C" w14:textId="77777777" w:rsidR="00955A5A" w:rsidRPr="0040241A" w:rsidRDefault="00955A5A" w:rsidP="002E31CE">
            <w:pPr>
              <w:ind w:left="34"/>
              <w:jc w:val="center"/>
              <w:rPr>
                <w:rFonts w:asciiTheme="majorHAnsi" w:hAnsiTheme="majorHAnsi" w:cstheme="majorHAnsi"/>
                <w:b/>
                <w:bCs/>
                <w:sz w:val="28"/>
                <w:szCs w:val="28"/>
              </w:rPr>
            </w:pPr>
            <m:oMath>
              <m:bar>
                <m:barPr>
                  <m:pos m:val="top"/>
                  <m:ctrlPr>
                    <w:rPr>
                      <w:rFonts w:ascii="Cambria Math" w:hAnsi="Cambria Math" w:cstheme="majorHAnsi"/>
                      <w:b/>
                      <w:i/>
                      <w:sz w:val="28"/>
                      <w:szCs w:val="28"/>
                    </w:rPr>
                  </m:ctrlPr>
                </m:barPr>
                <m:e>
                  <m:sSub>
                    <m:sSubPr>
                      <m:ctrlPr>
                        <w:rPr>
                          <w:rFonts w:ascii="Cambria Math" w:hAnsi="Cambria Math" w:cstheme="majorHAnsi"/>
                          <w:b/>
                          <w:i/>
                          <w:sz w:val="28"/>
                          <w:szCs w:val="28"/>
                        </w:rPr>
                      </m:ctrlPr>
                    </m:sSubPr>
                    <m:e>
                      <m:r>
                        <m:rPr>
                          <m:sty m:val="bi"/>
                        </m:rPr>
                        <w:rPr>
                          <w:rFonts w:ascii="Cambria Math" w:hAnsi="Cambria Math" w:cstheme="majorHAnsi"/>
                          <w:sz w:val="28"/>
                          <w:szCs w:val="28"/>
                        </w:rPr>
                        <m:t>υ</m:t>
                      </m:r>
                    </m:e>
                    <m:sub>
                      <m:r>
                        <m:rPr>
                          <m:sty m:val="bi"/>
                        </m:rPr>
                        <w:rPr>
                          <w:rFonts w:ascii="Cambria Math" w:hAnsi="Cambria Math" w:cstheme="majorHAnsi"/>
                          <w:sz w:val="28"/>
                          <w:szCs w:val="28"/>
                        </w:rPr>
                        <m:t>μ</m:t>
                      </m:r>
                    </m:sub>
                  </m:sSub>
                </m:e>
              </m:bar>
            </m:oMath>
            <w:r w:rsidRPr="0040241A">
              <w:rPr>
                <w:rFonts w:asciiTheme="majorHAnsi" w:hAnsiTheme="majorHAnsi" w:cstheme="majorHAnsi"/>
                <w:b/>
                <w:bCs/>
                <w:sz w:val="28"/>
                <w:szCs w:val="28"/>
              </w:rPr>
              <w:t xml:space="preserve">    +    p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n    +    </w:t>
            </w:r>
            <w:r w:rsidRPr="0040241A">
              <w:rPr>
                <w:rFonts w:asciiTheme="majorHAnsi" w:hAnsiTheme="majorHAnsi" w:cstheme="majorHAnsi"/>
                <w:b/>
                <w:sz w:val="28"/>
                <w:szCs w:val="28"/>
              </w:rPr>
              <w:t>e</w:t>
            </w:r>
            <w:r w:rsidRPr="0040241A">
              <w:rPr>
                <w:rFonts w:asciiTheme="majorHAnsi" w:hAnsiTheme="majorHAnsi" w:cstheme="majorHAnsi"/>
                <w:b/>
                <w:sz w:val="28"/>
                <w:szCs w:val="28"/>
                <w:vertAlign w:val="superscript"/>
              </w:rPr>
              <w:t>+</w:t>
            </w:r>
          </w:p>
        </w:tc>
        <w:tc>
          <w:tcPr>
            <w:tcW w:w="850" w:type="dxa"/>
          </w:tcPr>
          <w:p w14:paraId="65FD68B0" w14:textId="77777777" w:rsidR="00955A5A" w:rsidRPr="0040241A" w:rsidRDefault="00955A5A" w:rsidP="002E31CE">
            <w:pPr>
              <w:rPr>
                <w:rFonts w:asciiTheme="majorHAnsi" w:hAnsiTheme="majorHAnsi" w:cstheme="majorHAnsi"/>
                <w:b/>
                <w:bCs/>
              </w:rPr>
            </w:pPr>
          </w:p>
        </w:tc>
        <w:tc>
          <w:tcPr>
            <w:tcW w:w="851" w:type="dxa"/>
          </w:tcPr>
          <w:p w14:paraId="45A606A6" w14:textId="77777777" w:rsidR="00955A5A" w:rsidRPr="0040241A" w:rsidRDefault="00955A5A" w:rsidP="002E31CE">
            <w:pPr>
              <w:rPr>
                <w:rFonts w:asciiTheme="majorHAnsi" w:hAnsiTheme="majorHAnsi" w:cstheme="majorHAnsi"/>
                <w:b/>
                <w:bCs/>
              </w:rPr>
            </w:pPr>
          </w:p>
        </w:tc>
        <w:tc>
          <w:tcPr>
            <w:tcW w:w="850" w:type="dxa"/>
          </w:tcPr>
          <w:p w14:paraId="0D59D890" w14:textId="77777777" w:rsidR="00955A5A" w:rsidRPr="0040241A" w:rsidRDefault="00955A5A" w:rsidP="002E31CE">
            <w:pPr>
              <w:rPr>
                <w:rFonts w:asciiTheme="majorHAnsi" w:hAnsiTheme="majorHAnsi" w:cstheme="majorHAnsi"/>
                <w:b/>
                <w:bCs/>
              </w:rPr>
            </w:pPr>
          </w:p>
        </w:tc>
        <w:tc>
          <w:tcPr>
            <w:tcW w:w="851" w:type="dxa"/>
          </w:tcPr>
          <w:p w14:paraId="4AD5C003" w14:textId="77777777" w:rsidR="00955A5A" w:rsidRPr="0040241A" w:rsidRDefault="00955A5A" w:rsidP="002E31CE">
            <w:pPr>
              <w:rPr>
                <w:rFonts w:asciiTheme="majorHAnsi" w:hAnsiTheme="majorHAnsi" w:cstheme="majorHAnsi"/>
                <w:b/>
                <w:bCs/>
              </w:rPr>
            </w:pPr>
          </w:p>
        </w:tc>
        <w:tc>
          <w:tcPr>
            <w:tcW w:w="850" w:type="dxa"/>
          </w:tcPr>
          <w:p w14:paraId="053419AC" w14:textId="77777777" w:rsidR="00955A5A" w:rsidRPr="0040241A" w:rsidRDefault="00955A5A" w:rsidP="002E31CE">
            <w:pPr>
              <w:rPr>
                <w:rFonts w:asciiTheme="majorHAnsi" w:hAnsiTheme="majorHAnsi" w:cstheme="majorHAnsi"/>
                <w:b/>
                <w:bCs/>
              </w:rPr>
            </w:pPr>
          </w:p>
        </w:tc>
        <w:tc>
          <w:tcPr>
            <w:tcW w:w="852" w:type="dxa"/>
          </w:tcPr>
          <w:p w14:paraId="3AC98226" w14:textId="77777777" w:rsidR="00955A5A" w:rsidRPr="0040241A" w:rsidRDefault="00955A5A" w:rsidP="002E31CE">
            <w:pPr>
              <w:rPr>
                <w:rFonts w:asciiTheme="majorHAnsi" w:hAnsiTheme="majorHAnsi" w:cstheme="majorHAnsi"/>
                <w:b/>
                <w:bCs/>
              </w:rPr>
            </w:pPr>
          </w:p>
        </w:tc>
        <w:tc>
          <w:tcPr>
            <w:tcW w:w="1275" w:type="dxa"/>
          </w:tcPr>
          <w:p w14:paraId="5F92BB27" w14:textId="77777777" w:rsidR="00955A5A" w:rsidRPr="0040241A" w:rsidRDefault="00955A5A" w:rsidP="002E31CE">
            <w:pPr>
              <w:rPr>
                <w:rFonts w:asciiTheme="majorHAnsi" w:hAnsiTheme="majorHAnsi" w:cstheme="majorHAnsi"/>
                <w:b/>
                <w:bCs/>
                <w:sz w:val="40"/>
                <w:szCs w:val="42"/>
              </w:rPr>
            </w:pPr>
          </w:p>
        </w:tc>
      </w:tr>
      <w:tr w:rsidR="00955A5A" w:rsidRPr="0040241A" w14:paraId="3E554DA7" w14:textId="77777777" w:rsidTr="002E31CE">
        <w:trPr>
          <w:trHeight w:val="408"/>
        </w:trPr>
        <w:tc>
          <w:tcPr>
            <w:tcW w:w="3969" w:type="dxa"/>
            <w:vAlign w:val="center"/>
          </w:tcPr>
          <w:p w14:paraId="1C95A3BC" w14:textId="77777777" w:rsidR="00955A5A" w:rsidRPr="0040241A" w:rsidRDefault="00955A5A" w:rsidP="002E31CE">
            <w:pPr>
              <w:ind w:left="34"/>
              <w:jc w:val="center"/>
              <w:rPr>
                <w:rStyle w:val="HTMLCode"/>
                <w:rFonts w:asciiTheme="majorHAnsi" w:eastAsiaTheme="minorHAnsi" w:hAnsiTheme="majorHAnsi" w:cstheme="majorHAnsi"/>
                <w:b/>
                <w:sz w:val="28"/>
                <w:szCs w:val="28"/>
              </w:rPr>
            </w:pPr>
            <w:r w:rsidRPr="0040241A">
              <w:rPr>
                <w:rFonts w:asciiTheme="majorHAnsi" w:hAnsiTheme="majorHAnsi" w:cstheme="majorHAnsi"/>
                <w:b/>
                <w:bCs/>
                <w:sz w:val="28"/>
                <w:szCs w:val="28"/>
              </w:rPr>
              <w:t>e</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xml:space="preserve">+   </w:t>
            </w:r>
            <w:r w:rsidRPr="0040241A">
              <w:rPr>
                <w:rFonts w:asciiTheme="majorHAnsi" w:hAnsiTheme="majorHAnsi" w:cstheme="majorHAnsi"/>
                <w:b/>
                <w:sz w:val="28"/>
                <w:szCs w:val="28"/>
              </w:rPr>
              <w:t>u</w:t>
            </w:r>
            <w:r w:rsidRPr="0040241A">
              <w:rPr>
                <w:rFonts w:asciiTheme="majorHAnsi" w:hAnsiTheme="majorHAnsi" w:cstheme="majorHAnsi"/>
                <w:b/>
                <w:sz w:val="28"/>
                <w:szCs w:val="28"/>
                <w:vertAlign w:val="superscript"/>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d   +   </w:t>
            </w: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t>e</w:t>
            </w:r>
          </w:p>
        </w:tc>
        <w:tc>
          <w:tcPr>
            <w:tcW w:w="850" w:type="dxa"/>
          </w:tcPr>
          <w:p w14:paraId="33B72370" w14:textId="77777777" w:rsidR="00955A5A" w:rsidRPr="0040241A" w:rsidRDefault="00955A5A" w:rsidP="002E31CE">
            <w:pPr>
              <w:rPr>
                <w:rFonts w:asciiTheme="majorHAnsi" w:hAnsiTheme="majorHAnsi" w:cstheme="majorHAnsi"/>
                <w:b/>
                <w:bCs/>
              </w:rPr>
            </w:pPr>
          </w:p>
        </w:tc>
        <w:tc>
          <w:tcPr>
            <w:tcW w:w="851" w:type="dxa"/>
          </w:tcPr>
          <w:p w14:paraId="13D745C0" w14:textId="77777777" w:rsidR="00955A5A" w:rsidRPr="0040241A" w:rsidRDefault="00955A5A" w:rsidP="002E31CE">
            <w:pPr>
              <w:rPr>
                <w:rFonts w:asciiTheme="majorHAnsi" w:hAnsiTheme="majorHAnsi" w:cstheme="majorHAnsi"/>
                <w:b/>
                <w:bCs/>
              </w:rPr>
            </w:pPr>
          </w:p>
        </w:tc>
        <w:tc>
          <w:tcPr>
            <w:tcW w:w="850" w:type="dxa"/>
          </w:tcPr>
          <w:p w14:paraId="449B83DB" w14:textId="77777777" w:rsidR="00955A5A" w:rsidRPr="0040241A" w:rsidRDefault="00955A5A" w:rsidP="002E31CE">
            <w:pPr>
              <w:rPr>
                <w:rFonts w:asciiTheme="majorHAnsi" w:hAnsiTheme="majorHAnsi" w:cstheme="majorHAnsi"/>
                <w:b/>
                <w:bCs/>
              </w:rPr>
            </w:pPr>
          </w:p>
        </w:tc>
        <w:tc>
          <w:tcPr>
            <w:tcW w:w="851" w:type="dxa"/>
          </w:tcPr>
          <w:p w14:paraId="1D1E4FBD" w14:textId="77777777" w:rsidR="00955A5A" w:rsidRPr="0040241A" w:rsidRDefault="00955A5A" w:rsidP="002E31CE">
            <w:pPr>
              <w:rPr>
                <w:rFonts w:asciiTheme="majorHAnsi" w:hAnsiTheme="majorHAnsi" w:cstheme="majorHAnsi"/>
                <w:b/>
                <w:bCs/>
              </w:rPr>
            </w:pPr>
          </w:p>
        </w:tc>
        <w:tc>
          <w:tcPr>
            <w:tcW w:w="850" w:type="dxa"/>
          </w:tcPr>
          <w:p w14:paraId="2EE5BDB5" w14:textId="77777777" w:rsidR="00955A5A" w:rsidRPr="0040241A" w:rsidRDefault="00955A5A" w:rsidP="002E31CE">
            <w:pPr>
              <w:rPr>
                <w:rFonts w:asciiTheme="majorHAnsi" w:hAnsiTheme="majorHAnsi" w:cstheme="majorHAnsi"/>
                <w:b/>
                <w:bCs/>
              </w:rPr>
            </w:pPr>
          </w:p>
        </w:tc>
        <w:tc>
          <w:tcPr>
            <w:tcW w:w="852" w:type="dxa"/>
          </w:tcPr>
          <w:p w14:paraId="3EAB9D80" w14:textId="77777777" w:rsidR="00955A5A" w:rsidRPr="0040241A" w:rsidRDefault="00955A5A" w:rsidP="002E31CE">
            <w:pPr>
              <w:rPr>
                <w:rFonts w:asciiTheme="majorHAnsi" w:hAnsiTheme="majorHAnsi" w:cstheme="majorHAnsi"/>
                <w:b/>
                <w:bCs/>
              </w:rPr>
            </w:pPr>
          </w:p>
        </w:tc>
        <w:tc>
          <w:tcPr>
            <w:tcW w:w="1275" w:type="dxa"/>
          </w:tcPr>
          <w:p w14:paraId="58C5FBAF" w14:textId="77777777" w:rsidR="00955A5A" w:rsidRPr="0040241A" w:rsidRDefault="00955A5A" w:rsidP="002E31CE">
            <w:pPr>
              <w:rPr>
                <w:rFonts w:asciiTheme="majorHAnsi" w:hAnsiTheme="majorHAnsi" w:cstheme="majorHAnsi"/>
                <w:b/>
                <w:bCs/>
                <w:sz w:val="40"/>
                <w:szCs w:val="42"/>
              </w:rPr>
            </w:pPr>
          </w:p>
        </w:tc>
      </w:tr>
      <w:tr w:rsidR="00955A5A" w:rsidRPr="0040241A" w14:paraId="14D307A3" w14:textId="77777777" w:rsidTr="002E31CE">
        <w:trPr>
          <w:trHeight w:val="408"/>
        </w:trPr>
        <w:tc>
          <w:tcPr>
            <w:tcW w:w="3969" w:type="dxa"/>
            <w:vAlign w:val="center"/>
          </w:tcPr>
          <w:p w14:paraId="6990DAC7" w14:textId="77777777" w:rsidR="00955A5A" w:rsidRPr="0040241A" w:rsidRDefault="00955A5A" w:rsidP="002E31CE">
            <w:pPr>
              <w:ind w:left="34"/>
              <w:jc w:val="center"/>
              <w:rPr>
                <w:rFonts w:asciiTheme="majorHAnsi" w:hAnsiTheme="majorHAnsi" w:cstheme="majorHAnsi"/>
                <w:b/>
                <w:bCs/>
                <w:sz w:val="28"/>
                <w:szCs w:val="28"/>
              </w:rPr>
            </w:pPr>
            <w:r w:rsidRPr="0040241A">
              <w:rPr>
                <w:rFonts w:asciiTheme="majorHAnsi" w:hAnsiTheme="majorHAnsi" w:cstheme="majorHAnsi"/>
                <w:b/>
                <w:bCs/>
                <w:sz w:val="28"/>
                <w:szCs w:val="28"/>
              </w:rPr>
              <w:t>e</w:t>
            </w:r>
            <w:r w:rsidRPr="0040241A">
              <w:rPr>
                <w:rFonts w:asciiTheme="majorHAnsi" w:hAnsiTheme="majorHAnsi" w:cstheme="majorHAnsi"/>
                <w:b/>
                <w:bCs/>
                <w:sz w:val="28"/>
                <w:szCs w:val="28"/>
                <w:vertAlign w:val="superscript"/>
              </w:rPr>
              <w:t xml:space="preserve">-    </w:t>
            </w:r>
            <w:r w:rsidRPr="0040241A">
              <w:rPr>
                <w:rFonts w:asciiTheme="majorHAnsi" w:hAnsiTheme="majorHAnsi" w:cstheme="majorHAnsi"/>
                <w:b/>
                <w:bCs/>
                <w:sz w:val="28"/>
                <w:szCs w:val="28"/>
              </w:rPr>
              <w:t xml:space="preserve">+   </w:t>
            </w: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t>e</w:t>
            </w:r>
            <w:r w:rsidRPr="0040241A">
              <w:rPr>
                <w:rFonts w:asciiTheme="majorHAnsi" w:hAnsiTheme="majorHAnsi" w:cstheme="majorHAnsi"/>
                <w:b/>
                <w:sz w:val="28"/>
                <w:szCs w:val="28"/>
                <w:vertAlign w:val="superscript"/>
              </w:rPr>
              <w:t xml:space="preserve">    </w:t>
            </w:r>
            <w:r w:rsidRPr="0040241A">
              <w:rPr>
                <w:rFonts w:asciiTheme="majorHAnsi" w:hAnsiTheme="majorHAnsi" w:cstheme="majorHAnsi"/>
                <w:b/>
                <w:bCs/>
                <w:sz w:val="28"/>
                <w:szCs w:val="28"/>
              </w:rPr>
              <w:sym w:font="Symbol" w:char="F0AE"/>
            </w:r>
            <w:r w:rsidRPr="0040241A">
              <w:rPr>
                <w:rFonts w:asciiTheme="majorHAnsi" w:hAnsiTheme="majorHAnsi" w:cstheme="majorHAnsi"/>
                <w:b/>
                <w:bCs/>
                <w:sz w:val="28"/>
                <w:szCs w:val="28"/>
              </w:rPr>
              <w:t xml:space="preserve">    </w:t>
            </w:r>
            <w:r w:rsidRPr="0040241A">
              <w:rPr>
                <w:rFonts w:asciiTheme="majorHAnsi" w:hAnsiTheme="majorHAnsi" w:cstheme="majorHAnsi"/>
                <w:b/>
                <w:sz w:val="28"/>
                <w:szCs w:val="28"/>
              </w:rPr>
              <w:sym w:font="Symbol" w:char="F06D"/>
            </w:r>
            <w:r w:rsidRPr="0040241A">
              <w:rPr>
                <w:rFonts w:asciiTheme="majorHAnsi" w:hAnsiTheme="majorHAnsi" w:cstheme="majorHAnsi"/>
                <w:b/>
                <w:sz w:val="28"/>
                <w:szCs w:val="28"/>
                <w:vertAlign w:val="superscript"/>
              </w:rPr>
              <w:t>-</w:t>
            </w:r>
            <w:r w:rsidRPr="0040241A">
              <w:rPr>
                <w:rFonts w:asciiTheme="majorHAnsi" w:hAnsiTheme="majorHAnsi" w:cstheme="majorHAnsi"/>
                <w:b/>
                <w:bCs/>
                <w:sz w:val="28"/>
                <w:szCs w:val="28"/>
              </w:rPr>
              <w:t xml:space="preserve">   +   </w:t>
            </w:r>
            <w:r w:rsidRPr="0040241A">
              <w:rPr>
                <w:rFonts w:asciiTheme="majorHAnsi" w:hAnsiTheme="majorHAnsi" w:cstheme="majorHAnsi"/>
                <w:b/>
                <w:sz w:val="28"/>
                <w:szCs w:val="28"/>
              </w:rPr>
              <w:sym w:font="Symbol" w:char="F075"/>
            </w:r>
            <w:r w:rsidRPr="0040241A">
              <w:rPr>
                <w:rFonts w:asciiTheme="majorHAnsi" w:hAnsiTheme="majorHAnsi" w:cstheme="majorHAnsi"/>
                <w:b/>
                <w:sz w:val="28"/>
                <w:szCs w:val="28"/>
                <w:vertAlign w:val="subscript"/>
              </w:rPr>
              <w:sym w:font="Symbol" w:char="F06D"/>
            </w:r>
          </w:p>
        </w:tc>
        <w:tc>
          <w:tcPr>
            <w:tcW w:w="850" w:type="dxa"/>
          </w:tcPr>
          <w:p w14:paraId="7525FFB2" w14:textId="77777777" w:rsidR="00955A5A" w:rsidRPr="0040241A" w:rsidRDefault="00955A5A" w:rsidP="002E31CE">
            <w:pPr>
              <w:rPr>
                <w:rFonts w:asciiTheme="majorHAnsi" w:hAnsiTheme="majorHAnsi" w:cstheme="majorHAnsi"/>
                <w:b/>
                <w:bCs/>
              </w:rPr>
            </w:pPr>
          </w:p>
        </w:tc>
        <w:tc>
          <w:tcPr>
            <w:tcW w:w="851" w:type="dxa"/>
          </w:tcPr>
          <w:p w14:paraId="4DCF5616" w14:textId="77777777" w:rsidR="00955A5A" w:rsidRPr="0040241A" w:rsidRDefault="00955A5A" w:rsidP="002E31CE">
            <w:pPr>
              <w:rPr>
                <w:rFonts w:asciiTheme="majorHAnsi" w:hAnsiTheme="majorHAnsi" w:cstheme="majorHAnsi"/>
                <w:b/>
                <w:bCs/>
              </w:rPr>
            </w:pPr>
          </w:p>
        </w:tc>
        <w:tc>
          <w:tcPr>
            <w:tcW w:w="850" w:type="dxa"/>
          </w:tcPr>
          <w:p w14:paraId="26265EBD" w14:textId="77777777" w:rsidR="00955A5A" w:rsidRPr="0040241A" w:rsidRDefault="00955A5A" w:rsidP="002E31CE">
            <w:pPr>
              <w:rPr>
                <w:rFonts w:asciiTheme="majorHAnsi" w:hAnsiTheme="majorHAnsi" w:cstheme="majorHAnsi"/>
                <w:b/>
                <w:bCs/>
              </w:rPr>
            </w:pPr>
          </w:p>
        </w:tc>
        <w:tc>
          <w:tcPr>
            <w:tcW w:w="851" w:type="dxa"/>
          </w:tcPr>
          <w:p w14:paraId="290D3CD9" w14:textId="77777777" w:rsidR="00955A5A" w:rsidRPr="0040241A" w:rsidRDefault="00955A5A" w:rsidP="002E31CE">
            <w:pPr>
              <w:rPr>
                <w:rFonts w:asciiTheme="majorHAnsi" w:hAnsiTheme="majorHAnsi" w:cstheme="majorHAnsi"/>
                <w:b/>
                <w:bCs/>
              </w:rPr>
            </w:pPr>
          </w:p>
        </w:tc>
        <w:tc>
          <w:tcPr>
            <w:tcW w:w="850" w:type="dxa"/>
          </w:tcPr>
          <w:p w14:paraId="7BE40F8B" w14:textId="77777777" w:rsidR="00955A5A" w:rsidRPr="0040241A" w:rsidRDefault="00955A5A" w:rsidP="002E31CE">
            <w:pPr>
              <w:rPr>
                <w:rFonts w:asciiTheme="majorHAnsi" w:hAnsiTheme="majorHAnsi" w:cstheme="majorHAnsi"/>
                <w:b/>
                <w:bCs/>
              </w:rPr>
            </w:pPr>
          </w:p>
        </w:tc>
        <w:tc>
          <w:tcPr>
            <w:tcW w:w="852" w:type="dxa"/>
          </w:tcPr>
          <w:p w14:paraId="773548F8" w14:textId="77777777" w:rsidR="00955A5A" w:rsidRPr="0040241A" w:rsidRDefault="00955A5A" w:rsidP="002E31CE">
            <w:pPr>
              <w:rPr>
                <w:rFonts w:asciiTheme="majorHAnsi" w:hAnsiTheme="majorHAnsi" w:cstheme="majorHAnsi"/>
                <w:b/>
                <w:bCs/>
              </w:rPr>
            </w:pPr>
          </w:p>
        </w:tc>
        <w:tc>
          <w:tcPr>
            <w:tcW w:w="1275" w:type="dxa"/>
          </w:tcPr>
          <w:p w14:paraId="523D4D80" w14:textId="77777777" w:rsidR="00955A5A" w:rsidRPr="0040241A" w:rsidRDefault="00955A5A" w:rsidP="002E31CE">
            <w:pPr>
              <w:rPr>
                <w:rFonts w:asciiTheme="majorHAnsi" w:hAnsiTheme="majorHAnsi" w:cstheme="majorHAnsi"/>
                <w:b/>
                <w:bCs/>
                <w:sz w:val="40"/>
                <w:szCs w:val="42"/>
              </w:rPr>
            </w:pPr>
          </w:p>
        </w:tc>
      </w:tr>
    </w:tbl>
    <w:p w14:paraId="7ED8AD69" w14:textId="77777777" w:rsidR="00955A5A" w:rsidRPr="0040241A" w:rsidRDefault="00955A5A" w:rsidP="00955A5A">
      <w:pPr>
        <w:rPr>
          <w:rFonts w:asciiTheme="majorHAnsi" w:hAnsiTheme="majorHAnsi" w:cstheme="majorHAnsi"/>
        </w:rPr>
      </w:pPr>
    </w:p>
    <w:p w14:paraId="598193FF" w14:textId="77777777" w:rsidR="00955A5A" w:rsidRPr="0040241A" w:rsidRDefault="00955A5A" w:rsidP="00955A5A">
      <w:pPr>
        <w:rPr>
          <w:rFonts w:asciiTheme="majorHAnsi" w:hAnsiTheme="majorHAnsi" w:cstheme="majorHAnsi"/>
        </w:rPr>
      </w:pPr>
    </w:p>
    <w:p w14:paraId="314BF298" w14:textId="36DD07B5" w:rsidR="00955A5A" w:rsidRPr="00BA6028" w:rsidRDefault="00955A5A" w:rsidP="0040241A">
      <w:pPr>
        <w:jc w:val="center"/>
        <w:rPr>
          <w:rFonts w:asciiTheme="majorHAnsi" w:hAnsiTheme="majorHAnsi" w:cstheme="majorHAnsi"/>
          <w:b/>
          <w:i/>
          <w:iCs/>
          <w:sz w:val="48"/>
          <w:szCs w:val="48"/>
        </w:rPr>
      </w:pPr>
      <w:r w:rsidRPr="00BA6028">
        <w:rPr>
          <w:rFonts w:asciiTheme="majorHAnsi" w:hAnsiTheme="majorHAnsi" w:cstheme="majorHAnsi"/>
          <w:b/>
          <w:i/>
          <w:iCs/>
          <w:noProof/>
          <w:sz w:val="48"/>
          <w:szCs w:val="48"/>
        </w:rPr>
        <w:lastRenderedPageBreak/>
        <w:t>Conservation of Q, B, L and S</w:t>
      </w:r>
    </w:p>
    <w:p w14:paraId="49A67494" w14:textId="38882BE3" w:rsidR="00955A5A" w:rsidRPr="0040241A" w:rsidRDefault="00AE54EF" w:rsidP="00955A5A">
      <w:pPr>
        <w:rPr>
          <w:rFonts w:asciiTheme="majorHAnsi" w:hAnsiTheme="majorHAnsi" w:cstheme="majorHAnsi"/>
          <w:sz w:val="10"/>
          <w:szCs w:val="10"/>
        </w:rPr>
      </w:pPr>
      <w:r w:rsidRPr="0040241A">
        <w:rPr>
          <w:rFonts w:asciiTheme="majorHAnsi" w:hAnsiTheme="majorHAnsi" w:cstheme="majorHAnsi"/>
          <w:b/>
          <w:bCs/>
          <w:noProof/>
          <w:lang w:eastAsia="en-GB"/>
        </w:rPr>
        <mc:AlternateContent>
          <mc:Choice Requires="wps">
            <w:drawing>
              <wp:anchor distT="0" distB="0" distL="114300" distR="114300" simplePos="0" relativeHeight="251771904" behindDoc="0" locked="0" layoutInCell="1" allowOverlap="1" wp14:anchorId="30BCD449" wp14:editId="387076BA">
                <wp:simplePos x="0" y="0"/>
                <wp:positionH relativeFrom="column">
                  <wp:posOffset>-92945</wp:posOffset>
                </wp:positionH>
                <wp:positionV relativeFrom="paragraph">
                  <wp:posOffset>50622</wp:posOffset>
                </wp:positionV>
                <wp:extent cx="2819400" cy="2658506"/>
                <wp:effectExtent l="38100" t="38100" r="114300" b="123190"/>
                <wp:wrapNone/>
                <wp:docPr id="11" name="Text Box 11"/>
                <wp:cNvGraphicFramePr/>
                <a:graphic xmlns:a="http://schemas.openxmlformats.org/drawingml/2006/main">
                  <a:graphicData uri="http://schemas.microsoft.com/office/word/2010/wordprocessingShape">
                    <wps:wsp>
                      <wps:cNvSpPr txBox="1"/>
                      <wps:spPr>
                        <a:xfrm>
                          <a:off x="0" y="0"/>
                          <a:ext cx="2819400" cy="2658506"/>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5F5A36B" w14:textId="77777777" w:rsidR="00955A5A" w:rsidRPr="00EA1F19" w:rsidRDefault="00955A5A" w:rsidP="00955A5A">
                            <w:pPr>
                              <w:ind w:left="284"/>
                              <w:rPr>
                                <w:rFonts w:ascii="Calibri" w:hAnsi="Calibri"/>
                                <w:sz w:val="8"/>
                                <w:szCs w:val="8"/>
                              </w:rPr>
                            </w:pPr>
                          </w:p>
                          <w:p w14:paraId="0B8AEF61" w14:textId="77777777" w:rsidR="00955A5A" w:rsidRDefault="00955A5A" w:rsidP="00955A5A">
                            <w:pPr>
                              <w:ind w:left="142"/>
                              <w:rPr>
                                <w:rFonts w:ascii="Calibri" w:hAnsi="Calibri"/>
                              </w:rPr>
                            </w:pPr>
                            <w:r>
                              <w:rPr>
                                <w:rFonts w:ascii="Calibri" w:hAnsi="Calibri"/>
                              </w:rPr>
                              <w:t>You need to know that:</w:t>
                            </w:r>
                          </w:p>
                          <w:p w14:paraId="6C0E15DB" w14:textId="77777777" w:rsidR="00955A5A" w:rsidRPr="009E69B3" w:rsidRDefault="00955A5A" w:rsidP="00955A5A">
                            <w:pPr>
                              <w:ind w:left="142"/>
                              <w:rPr>
                                <w:rFonts w:ascii="Calibri" w:hAnsi="Calibri"/>
                                <w:sz w:val="8"/>
                                <w:szCs w:val="8"/>
                              </w:rPr>
                            </w:pPr>
                          </w:p>
                          <w:p w14:paraId="7369668B" w14:textId="77777777" w:rsidR="00955A5A" w:rsidRDefault="00955A5A" w:rsidP="00955A5A">
                            <w:pPr>
                              <w:ind w:left="142"/>
                              <w:rPr>
                                <w:rFonts w:ascii="Calibri" w:hAnsi="Calibri"/>
                              </w:rPr>
                            </w:pPr>
                            <w:r w:rsidRPr="00A01FC9">
                              <w:rPr>
                                <w:rFonts w:ascii="Calibri" w:hAnsi="Calibri"/>
                                <w:u w:val="single"/>
                              </w:rPr>
                              <w:t>Particle reactions are possible if certain quantities are conserved</w:t>
                            </w:r>
                            <w:r w:rsidRPr="002D169A">
                              <w:rPr>
                                <w:rFonts w:ascii="Calibri" w:hAnsi="Calibri"/>
                              </w:rPr>
                              <w:t>.  These quantities are:</w:t>
                            </w:r>
                          </w:p>
                          <w:p w14:paraId="2D8FE998" w14:textId="77777777" w:rsidR="00955A5A" w:rsidRPr="00F57BF1" w:rsidRDefault="00955A5A" w:rsidP="00955A5A">
                            <w:pPr>
                              <w:ind w:left="142"/>
                              <w:rPr>
                                <w:sz w:val="8"/>
                                <w:szCs w:val="8"/>
                                <w:lang w:val="en-US"/>
                              </w:rPr>
                            </w:pPr>
                          </w:p>
                          <w:p w14:paraId="050132E1" w14:textId="77777777" w:rsidR="00955A5A" w:rsidRPr="00431805" w:rsidRDefault="00955A5A" w:rsidP="00955A5A">
                            <w:pPr>
                              <w:ind w:left="142"/>
                              <w:rPr>
                                <w:rFonts w:ascii="Calibri" w:hAnsi="Calibri"/>
                                <w:sz w:val="8"/>
                                <w:szCs w:val="8"/>
                              </w:rPr>
                            </w:pPr>
                          </w:p>
                          <w:p w14:paraId="1A09A03B" w14:textId="77777777" w:rsidR="00955A5A" w:rsidRPr="002D169A" w:rsidRDefault="00955A5A" w:rsidP="00955A5A">
                            <w:pPr>
                              <w:numPr>
                                <w:ilvl w:val="0"/>
                                <w:numId w:val="33"/>
                              </w:numPr>
                              <w:tabs>
                                <w:tab w:val="clear" w:pos="720"/>
                              </w:tabs>
                              <w:spacing w:after="0" w:line="240" w:lineRule="auto"/>
                              <w:ind w:left="426" w:hanging="284"/>
                              <w:rPr>
                                <w:rFonts w:ascii="Calibri" w:hAnsi="Calibri"/>
                                <w:b/>
                                <w:bCs/>
                              </w:rPr>
                            </w:pPr>
                            <w:r w:rsidRPr="002D169A">
                              <w:rPr>
                                <w:rFonts w:ascii="Calibri" w:hAnsi="Calibri"/>
                                <w:b/>
                                <w:bCs/>
                              </w:rPr>
                              <w:t>charge</w:t>
                            </w:r>
                          </w:p>
                          <w:p w14:paraId="7E54BDA3" w14:textId="77777777" w:rsidR="00955A5A" w:rsidRDefault="00955A5A" w:rsidP="00955A5A">
                            <w:pPr>
                              <w:numPr>
                                <w:ilvl w:val="0"/>
                                <w:numId w:val="33"/>
                              </w:numPr>
                              <w:tabs>
                                <w:tab w:val="clear" w:pos="720"/>
                              </w:tabs>
                              <w:spacing w:after="0" w:line="240" w:lineRule="auto"/>
                              <w:ind w:left="426" w:hanging="284"/>
                              <w:rPr>
                                <w:rFonts w:ascii="Calibri" w:hAnsi="Calibri"/>
                                <w:b/>
                                <w:bCs/>
                              </w:rPr>
                            </w:pPr>
                            <w:r w:rsidRPr="002D169A">
                              <w:rPr>
                                <w:rFonts w:ascii="Calibri" w:hAnsi="Calibri"/>
                                <w:b/>
                                <w:bCs/>
                              </w:rPr>
                              <w:t>baryon number</w:t>
                            </w:r>
                          </w:p>
                          <w:p w14:paraId="13FC1DFD" w14:textId="77777777" w:rsidR="00955A5A" w:rsidRPr="002D169A" w:rsidRDefault="00955A5A" w:rsidP="00955A5A">
                            <w:pPr>
                              <w:numPr>
                                <w:ilvl w:val="0"/>
                                <w:numId w:val="33"/>
                              </w:numPr>
                              <w:tabs>
                                <w:tab w:val="clear" w:pos="720"/>
                              </w:tabs>
                              <w:spacing w:after="0" w:line="240" w:lineRule="auto"/>
                              <w:ind w:left="426" w:hanging="284"/>
                              <w:rPr>
                                <w:rFonts w:ascii="Calibri" w:hAnsi="Calibri"/>
                                <w:b/>
                                <w:bCs/>
                              </w:rPr>
                            </w:pPr>
                            <w:r>
                              <w:rPr>
                                <w:rFonts w:ascii="Calibri" w:hAnsi="Calibri"/>
                                <w:b/>
                                <w:bCs/>
                              </w:rPr>
                              <w:t>lepton number</w:t>
                            </w:r>
                          </w:p>
                          <w:p w14:paraId="4A172B7B" w14:textId="77777777" w:rsidR="00955A5A" w:rsidRDefault="00955A5A" w:rsidP="00955A5A">
                            <w:pPr>
                              <w:numPr>
                                <w:ilvl w:val="0"/>
                                <w:numId w:val="33"/>
                              </w:numPr>
                              <w:tabs>
                                <w:tab w:val="clear" w:pos="720"/>
                              </w:tabs>
                              <w:spacing w:after="0" w:line="240" w:lineRule="auto"/>
                              <w:ind w:left="426" w:hanging="284"/>
                              <w:rPr>
                                <w:rFonts w:ascii="Calibri" w:hAnsi="Calibri"/>
                                <w:b/>
                                <w:bCs/>
                              </w:rPr>
                            </w:pPr>
                            <w:r w:rsidRPr="002D169A">
                              <w:rPr>
                                <w:rFonts w:ascii="Calibri" w:hAnsi="Calibri"/>
                                <w:b/>
                                <w:bCs/>
                              </w:rPr>
                              <w:t>strangeness</w:t>
                            </w:r>
                            <w:r>
                              <w:rPr>
                                <w:rFonts w:ascii="Calibri" w:hAnsi="Calibri"/>
                                <w:b/>
                                <w:bCs/>
                              </w:rPr>
                              <w:t xml:space="preserve"> (only conserved in strong interactions). </w:t>
                            </w:r>
                          </w:p>
                          <w:p w14:paraId="75EBECD7" w14:textId="77777777" w:rsidR="00955A5A" w:rsidRDefault="00955A5A" w:rsidP="00955A5A">
                            <w:pPr>
                              <w:ind w:left="142"/>
                              <w:rPr>
                                <w:rFonts w:ascii="Calibri" w:hAnsi="Calibri"/>
                                <w:bCs/>
                              </w:rPr>
                            </w:pPr>
                          </w:p>
                          <w:p w14:paraId="76E9E82B" w14:textId="77777777" w:rsidR="00955A5A" w:rsidRPr="00755C05" w:rsidRDefault="00955A5A" w:rsidP="00955A5A">
                            <w:pPr>
                              <w:rPr>
                                <w:rFonts w:ascii="Calibri" w:hAnsi="Calibri"/>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D449" id="Text Box 11" o:spid="_x0000_s1043" type="#_x0000_t202" style="position:absolute;margin-left:-7.3pt;margin-top:4pt;width:222pt;height:20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" fillcolor="white [3201]" strokeweight=".5pt">
                <v:shadow on="t" color="black" opacity="26214f" origin="-.5,-.5" offset=".74836mm,.74836mm"/>
                <v:textbox>
                  <w:txbxContent>
                    <w:p w14:paraId="15F5A36B" w14:textId="77777777" w:rsidR="00955A5A" w:rsidRPr="00EA1F19" w:rsidRDefault="00955A5A" w:rsidP="00955A5A">
                      <w:pPr>
                        <w:ind w:left="284"/>
                        <w:rPr>
                          <w:rFonts w:ascii="Calibri" w:hAnsi="Calibri"/>
                          <w:sz w:val="8"/>
                          <w:szCs w:val="8"/>
                        </w:rPr>
                      </w:pPr>
                    </w:p>
                    <w:p w14:paraId="0B8AEF61" w14:textId="77777777" w:rsidR="00955A5A" w:rsidRDefault="00955A5A" w:rsidP="00955A5A">
                      <w:pPr>
                        <w:ind w:left="142"/>
                        <w:rPr>
                          <w:rFonts w:ascii="Calibri" w:hAnsi="Calibri"/>
                        </w:rPr>
                      </w:pPr>
                      <w:r>
                        <w:rPr>
                          <w:rFonts w:ascii="Calibri" w:hAnsi="Calibri"/>
                        </w:rPr>
                        <w:t>You need to know that:</w:t>
                      </w:r>
                    </w:p>
                    <w:p w14:paraId="6C0E15DB" w14:textId="77777777" w:rsidR="00955A5A" w:rsidRPr="009E69B3" w:rsidRDefault="00955A5A" w:rsidP="00955A5A">
                      <w:pPr>
                        <w:ind w:left="142"/>
                        <w:rPr>
                          <w:rFonts w:ascii="Calibri" w:hAnsi="Calibri"/>
                          <w:sz w:val="8"/>
                          <w:szCs w:val="8"/>
                        </w:rPr>
                      </w:pPr>
                    </w:p>
                    <w:p w14:paraId="7369668B" w14:textId="77777777" w:rsidR="00955A5A" w:rsidRDefault="00955A5A" w:rsidP="00955A5A">
                      <w:pPr>
                        <w:ind w:left="142"/>
                        <w:rPr>
                          <w:rFonts w:ascii="Calibri" w:hAnsi="Calibri"/>
                        </w:rPr>
                      </w:pPr>
                      <w:r w:rsidRPr="00A01FC9">
                        <w:rPr>
                          <w:rFonts w:ascii="Calibri" w:hAnsi="Calibri"/>
                          <w:u w:val="single"/>
                        </w:rPr>
                        <w:t>Particle reactions are possible if certain quantities are conserved</w:t>
                      </w:r>
                      <w:r w:rsidRPr="002D169A">
                        <w:rPr>
                          <w:rFonts w:ascii="Calibri" w:hAnsi="Calibri"/>
                        </w:rPr>
                        <w:t>.  These quantities are:</w:t>
                      </w:r>
                    </w:p>
                    <w:p w14:paraId="2D8FE998" w14:textId="77777777" w:rsidR="00955A5A" w:rsidRPr="00F57BF1" w:rsidRDefault="00955A5A" w:rsidP="00955A5A">
                      <w:pPr>
                        <w:ind w:left="142"/>
                        <w:rPr>
                          <w:sz w:val="8"/>
                          <w:szCs w:val="8"/>
                          <w:lang w:val="en-US"/>
                        </w:rPr>
                      </w:pPr>
                    </w:p>
                    <w:p w14:paraId="050132E1" w14:textId="77777777" w:rsidR="00955A5A" w:rsidRPr="00431805" w:rsidRDefault="00955A5A" w:rsidP="00955A5A">
                      <w:pPr>
                        <w:ind w:left="142"/>
                        <w:rPr>
                          <w:rFonts w:ascii="Calibri" w:hAnsi="Calibri"/>
                          <w:sz w:val="8"/>
                          <w:szCs w:val="8"/>
                        </w:rPr>
                      </w:pPr>
                    </w:p>
                    <w:p w14:paraId="1A09A03B" w14:textId="77777777" w:rsidR="00955A5A" w:rsidRPr="002D169A" w:rsidRDefault="00955A5A" w:rsidP="00955A5A">
                      <w:pPr>
                        <w:numPr>
                          <w:ilvl w:val="0"/>
                          <w:numId w:val="33"/>
                        </w:numPr>
                        <w:tabs>
                          <w:tab w:val="clear" w:pos="720"/>
                        </w:tabs>
                        <w:spacing w:after="0" w:line="240" w:lineRule="auto"/>
                        <w:ind w:left="426" w:hanging="284"/>
                        <w:rPr>
                          <w:rFonts w:ascii="Calibri" w:hAnsi="Calibri"/>
                          <w:b/>
                          <w:bCs/>
                        </w:rPr>
                      </w:pPr>
                      <w:r w:rsidRPr="002D169A">
                        <w:rPr>
                          <w:rFonts w:ascii="Calibri" w:hAnsi="Calibri"/>
                          <w:b/>
                          <w:bCs/>
                        </w:rPr>
                        <w:t>charge</w:t>
                      </w:r>
                    </w:p>
                    <w:p w14:paraId="7E54BDA3" w14:textId="77777777" w:rsidR="00955A5A" w:rsidRDefault="00955A5A" w:rsidP="00955A5A">
                      <w:pPr>
                        <w:numPr>
                          <w:ilvl w:val="0"/>
                          <w:numId w:val="33"/>
                        </w:numPr>
                        <w:tabs>
                          <w:tab w:val="clear" w:pos="720"/>
                        </w:tabs>
                        <w:spacing w:after="0" w:line="240" w:lineRule="auto"/>
                        <w:ind w:left="426" w:hanging="284"/>
                        <w:rPr>
                          <w:rFonts w:ascii="Calibri" w:hAnsi="Calibri"/>
                          <w:b/>
                          <w:bCs/>
                        </w:rPr>
                      </w:pPr>
                      <w:r w:rsidRPr="002D169A">
                        <w:rPr>
                          <w:rFonts w:ascii="Calibri" w:hAnsi="Calibri"/>
                          <w:b/>
                          <w:bCs/>
                        </w:rPr>
                        <w:t>baryon number</w:t>
                      </w:r>
                    </w:p>
                    <w:p w14:paraId="13FC1DFD" w14:textId="77777777" w:rsidR="00955A5A" w:rsidRPr="002D169A" w:rsidRDefault="00955A5A" w:rsidP="00955A5A">
                      <w:pPr>
                        <w:numPr>
                          <w:ilvl w:val="0"/>
                          <w:numId w:val="33"/>
                        </w:numPr>
                        <w:tabs>
                          <w:tab w:val="clear" w:pos="720"/>
                        </w:tabs>
                        <w:spacing w:after="0" w:line="240" w:lineRule="auto"/>
                        <w:ind w:left="426" w:hanging="284"/>
                        <w:rPr>
                          <w:rFonts w:ascii="Calibri" w:hAnsi="Calibri"/>
                          <w:b/>
                          <w:bCs/>
                        </w:rPr>
                      </w:pPr>
                      <w:r>
                        <w:rPr>
                          <w:rFonts w:ascii="Calibri" w:hAnsi="Calibri"/>
                          <w:b/>
                          <w:bCs/>
                        </w:rPr>
                        <w:t>lepton number</w:t>
                      </w:r>
                    </w:p>
                    <w:p w14:paraId="4A172B7B" w14:textId="77777777" w:rsidR="00955A5A" w:rsidRDefault="00955A5A" w:rsidP="00955A5A">
                      <w:pPr>
                        <w:numPr>
                          <w:ilvl w:val="0"/>
                          <w:numId w:val="33"/>
                        </w:numPr>
                        <w:tabs>
                          <w:tab w:val="clear" w:pos="720"/>
                        </w:tabs>
                        <w:spacing w:after="0" w:line="240" w:lineRule="auto"/>
                        <w:ind w:left="426" w:hanging="284"/>
                        <w:rPr>
                          <w:rFonts w:ascii="Calibri" w:hAnsi="Calibri"/>
                          <w:b/>
                          <w:bCs/>
                        </w:rPr>
                      </w:pPr>
                      <w:r w:rsidRPr="002D169A">
                        <w:rPr>
                          <w:rFonts w:ascii="Calibri" w:hAnsi="Calibri"/>
                          <w:b/>
                          <w:bCs/>
                        </w:rPr>
                        <w:t>strangeness</w:t>
                      </w:r>
                      <w:r>
                        <w:rPr>
                          <w:rFonts w:ascii="Calibri" w:hAnsi="Calibri"/>
                          <w:b/>
                          <w:bCs/>
                        </w:rPr>
                        <w:t xml:space="preserve"> (only conserved in strong interactions). </w:t>
                      </w:r>
                    </w:p>
                    <w:p w14:paraId="75EBECD7" w14:textId="77777777" w:rsidR="00955A5A" w:rsidRDefault="00955A5A" w:rsidP="00955A5A">
                      <w:pPr>
                        <w:ind w:left="142"/>
                        <w:rPr>
                          <w:rFonts w:ascii="Calibri" w:hAnsi="Calibri"/>
                          <w:bCs/>
                        </w:rPr>
                      </w:pPr>
                    </w:p>
                    <w:p w14:paraId="76E9E82B" w14:textId="77777777" w:rsidR="00955A5A" w:rsidRPr="00755C05" w:rsidRDefault="00955A5A" w:rsidP="00955A5A">
                      <w:pPr>
                        <w:rPr>
                          <w:rFonts w:ascii="Calibri" w:hAnsi="Calibri"/>
                          <w:bCs/>
                          <w:sz w:val="16"/>
                          <w:szCs w:val="16"/>
                        </w:rPr>
                      </w:pPr>
                    </w:p>
                  </w:txbxContent>
                </v:textbox>
              </v:shape>
            </w:pict>
          </mc:Fallback>
        </mc:AlternateContent>
      </w:r>
      <w:r w:rsidR="00955A5A" w:rsidRPr="0040241A">
        <w:rPr>
          <w:rFonts w:asciiTheme="majorHAnsi" w:hAnsiTheme="majorHAnsi" w:cstheme="majorHAnsi"/>
          <w:b/>
          <w:bCs/>
          <w:noProof/>
          <w:lang w:eastAsia="en-GB"/>
        </w:rPr>
        <mc:AlternateContent>
          <mc:Choice Requires="wps">
            <w:drawing>
              <wp:anchor distT="0" distB="0" distL="114300" distR="114300" simplePos="0" relativeHeight="251770880" behindDoc="0" locked="0" layoutInCell="1" allowOverlap="1" wp14:anchorId="6E80E8D6" wp14:editId="50A23F94">
                <wp:simplePos x="0" y="0"/>
                <wp:positionH relativeFrom="column">
                  <wp:posOffset>2851785</wp:posOffset>
                </wp:positionH>
                <wp:positionV relativeFrom="paragraph">
                  <wp:posOffset>48895</wp:posOffset>
                </wp:positionV>
                <wp:extent cx="3590925" cy="3733800"/>
                <wp:effectExtent l="38100" t="38100" r="123825" b="114300"/>
                <wp:wrapNone/>
                <wp:docPr id="54" name="Text Box 54"/>
                <wp:cNvGraphicFramePr/>
                <a:graphic xmlns:a="http://schemas.openxmlformats.org/drawingml/2006/main">
                  <a:graphicData uri="http://schemas.microsoft.com/office/word/2010/wordprocessingShape">
                    <wps:wsp>
                      <wps:cNvSpPr txBox="1"/>
                      <wps:spPr>
                        <a:xfrm>
                          <a:off x="0" y="0"/>
                          <a:ext cx="3590925" cy="37338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716F8F6" w14:textId="77777777" w:rsidR="00955A5A" w:rsidRPr="00EA1F19" w:rsidRDefault="00955A5A" w:rsidP="00955A5A">
                            <w:pPr>
                              <w:rPr>
                                <w:rFonts w:ascii="Calibri" w:hAnsi="Calibri"/>
                                <w:sz w:val="8"/>
                                <w:szCs w:val="8"/>
                              </w:rPr>
                            </w:pPr>
                          </w:p>
                          <w:p w14:paraId="0759B8F5" w14:textId="77777777" w:rsidR="00955A5A" w:rsidRPr="00EA1F19" w:rsidRDefault="00955A5A" w:rsidP="00955A5A">
                            <w:pPr>
                              <w:rPr>
                                <w:rFonts w:ascii="Calibri" w:hAnsi="Calibri"/>
                                <w:b/>
                                <w:bCs/>
                              </w:rPr>
                            </w:pPr>
                            <w:r>
                              <w:rPr>
                                <w:rFonts w:ascii="Calibri" w:hAnsi="Calibri"/>
                              </w:rPr>
                              <w:t xml:space="preserve"> Some assorted hadrons</w:t>
                            </w:r>
                          </w:p>
                          <w:p w14:paraId="18193C57" w14:textId="77777777" w:rsidR="00955A5A" w:rsidRDefault="00955A5A" w:rsidP="00955A5A">
                            <w:pPr>
                              <w:ind w:left="142"/>
                              <w:rPr>
                                <w:rFonts w:ascii="Calibri" w:hAnsi="Calibri"/>
                                <w:bCs/>
                              </w:rPr>
                            </w:pPr>
                          </w:p>
                          <w:p w14:paraId="1B2C84F6" w14:textId="77777777" w:rsidR="00955A5A" w:rsidRPr="00755C05" w:rsidRDefault="00955A5A" w:rsidP="00955A5A">
                            <w:pPr>
                              <w:rPr>
                                <w:rFonts w:ascii="Calibri" w:hAnsi="Calibri"/>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E8D6" id="Text Box 54" o:spid="_x0000_s1044" type="#_x0000_t202" style="position:absolute;margin-left:224.55pt;margin-top:3.85pt;width:282.75pt;height:2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" fillcolor="white [3201]" strokeweight=".5pt">
                <v:shadow on="t" color="black" opacity="26214f" origin="-.5,-.5" offset=".74836mm,.74836mm"/>
                <v:textbox>
                  <w:txbxContent>
                    <w:p w14:paraId="3716F8F6" w14:textId="77777777" w:rsidR="00955A5A" w:rsidRPr="00EA1F19" w:rsidRDefault="00955A5A" w:rsidP="00955A5A">
                      <w:pPr>
                        <w:rPr>
                          <w:rFonts w:ascii="Calibri" w:hAnsi="Calibri"/>
                          <w:sz w:val="8"/>
                          <w:szCs w:val="8"/>
                        </w:rPr>
                      </w:pPr>
                    </w:p>
                    <w:p w14:paraId="0759B8F5" w14:textId="77777777" w:rsidR="00955A5A" w:rsidRPr="00EA1F19" w:rsidRDefault="00955A5A" w:rsidP="00955A5A">
                      <w:pPr>
                        <w:rPr>
                          <w:rFonts w:ascii="Calibri" w:hAnsi="Calibri"/>
                          <w:b/>
                          <w:bCs/>
                        </w:rPr>
                      </w:pPr>
                      <w:r>
                        <w:rPr>
                          <w:rFonts w:ascii="Calibri" w:hAnsi="Calibri"/>
                        </w:rPr>
                        <w:t xml:space="preserve"> Some assorted hadrons</w:t>
                      </w:r>
                    </w:p>
                    <w:p w14:paraId="18193C57" w14:textId="77777777" w:rsidR="00955A5A" w:rsidRDefault="00955A5A" w:rsidP="00955A5A">
                      <w:pPr>
                        <w:ind w:left="142"/>
                        <w:rPr>
                          <w:rFonts w:ascii="Calibri" w:hAnsi="Calibri"/>
                          <w:bCs/>
                        </w:rPr>
                      </w:pPr>
                    </w:p>
                    <w:p w14:paraId="1B2C84F6" w14:textId="77777777" w:rsidR="00955A5A" w:rsidRPr="00755C05" w:rsidRDefault="00955A5A" w:rsidP="00955A5A">
                      <w:pPr>
                        <w:rPr>
                          <w:rFonts w:ascii="Calibri" w:hAnsi="Calibri"/>
                          <w:bCs/>
                          <w:sz w:val="16"/>
                          <w:szCs w:val="16"/>
                        </w:rPr>
                      </w:pPr>
                    </w:p>
                  </w:txbxContent>
                </v:textbox>
              </v:shape>
            </w:pict>
          </mc:Fallback>
        </mc:AlternateContent>
      </w:r>
    </w:p>
    <w:p w14:paraId="11D336EC" w14:textId="77777777" w:rsidR="00955A5A" w:rsidRPr="0040241A" w:rsidRDefault="00955A5A" w:rsidP="00955A5A">
      <w:pPr>
        <w:rPr>
          <w:rFonts w:asciiTheme="majorHAnsi" w:hAnsiTheme="majorHAnsi" w:cstheme="majorHAnsi"/>
        </w:rPr>
      </w:pPr>
    </w:p>
    <w:p w14:paraId="6EEEB773" w14:textId="77777777" w:rsidR="00955A5A" w:rsidRPr="0040241A" w:rsidRDefault="00955A5A" w:rsidP="00955A5A">
      <w:pPr>
        <w:rPr>
          <w:rFonts w:asciiTheme="majorHAnsi" w:hAnsiTheme="majorHAnsi" w:cstheme="majorHAnsi"/>
        </w:rPr>
      </w:pPr>
      <w:r w:rsidRPr="0040241A">
        <w:rPr>
          <w:rFonts w:asciiTheme="majorHAnsi" w:hAnsiTheme="majorHAnsi" w:cstheme="majorHAnsi"/>
          <w:b/>
          <w:bCs/>
          <w:noProof/>
          <w:lang w:eastAsia="en-GB"/>
        </w:rPr>
        <w:drawing>
          <wp:anchor distT="0" distB="0" distL="114300" distR="114300" simplePos="0" relativeHeight="251772928" behindDoc="0" locked="0" layoutInCell="1" allowOverlap="1" wp14:anchorId="53C38E1E" wp14:editId="10300299">
            <wp:simplePos x="0" y="0"/>
            <wp:positionH relativeFrom="column">
              <wp:posOffset>2899410</wp:posOffset>
            </wp:positionH>
            <wp:positionV relativeFrom="paragraph">
              <wp:posOffset>109220</wp:posOffset>
            </wp:positionV>
            <wp:extent cx="3435535" cy="3314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35535" cy="3314700"/>
                    </a:xfrm>
                    <a:prstGeom prst="rect">
                      <a:avLst/>
                    </a:prstGeom>
                  </pic:spPr>
                </pic:pic>
              </a:graphicData>
            </a:graphic>
            <wp14:sizeRelH relativeFrom="page">
              <wp14:pctWidth>0</wp14:pctWidth>
            </wp14:sizeRelH>
            <wp14:sizeRelV relativeFrom="page">
              <wp14:pctHeight>0</wp14:pctHeight>
            </wp14:sizeRelV>
          </wp:anchor>
        </w:drawing>
      </w:r>
    </w:p>
    <w:p w14:paraId="5700AE10" w14:textId="77777777" w:rsidR="00955A5A" w:rsidRPr="0040241A" w:rsidRDefault="00955A5A" w:rsidP="00955A5A">
      <w:pPr>
        <w:rPr>
          <w:rFonts w:asciiTheme="majorHAnsi" w:hAnsiTheme="majorHAnsi" w:cstheme="majorHAnsi"/>
        </w:rPr>
      </w:pPr>
    </w:p>
    <w:p w14:paraId="50227C3F" w14:textId="77777777" w:rsidR="00955A5A" w:rsidRPr="0040241A" w:rsidRDefault="00955A5A" w:rsidP="00955A5A">
      <w:pPr>
        <w:rPr>
          <w:rFonts w:asciiTheme="majorHAnsi" w:hAnsiTheme="majorHAnsi" w:cstheme="majorHAnsi"/>
        </w:rPr>
      </w:pPr>
    </w:p>
    <w:p w14:paraId="56054DF5" w14:textId="77777777" w:rsidR="00955A5A" w:rsidRPr="0040241A" w:rsidRDefault="00955A5A" w:rsidP="00955A5A">
      <w:pPr>
        <w:rPr>
          <w:rFonts w:asciiTheme="majorHAnsi" w:hAnsiTheme="majorHAnsi" w:cstheme="majorHAnsi"/>
        </w:rPr>
      </w:pPr>
    </w:p>
    <w:p w14:paraId="248C9E60" w14:textId="77777777" w:rsidR="00955A5A" w:rsidRPr="0040241A" w:rsidRDefault="00955A5A" w:rsidP="00955A5A">
      <w:pPr>
        <w:rPr>
          <w:rFonts w:asciiTheme="majorHAnsi" w:hAnsiTheme="majorHAnsi" w:cstheme="majorHAnsi"/>
        </w:rPr>
      </w:pPr>
    </w:p>
    <w:p w14:paraId="41A491B5" w14:textId="77777777" w:rsidR="00955A5A" w:rsidRPr="0040241A" w:rsidRDefault="00955A5A" w:rsidP="00955A5A">
      <w:pPr>
        <w:rPr>
          <w:rFonts w:asciiTheme="majorHAnsi" w:hAnsiTheme="majorHAnsi" w:cstheme="majorHAnsi"/>
        </w:rPr>
      </w:pPr>
    </w:p>
    <w:p w14:paraId="61769582" w14:textId="77777777" w:rsidR="00955A5A" w:rsidRPr="0040241A" w:rsidRDefault="00955A5A" w:rsidP="00955A5A">
      <w:pPr>
        <w:rPr>
          <w:rFonts w:asciiTheme="majorHAnsi" w:hAnsiTheme="majorHAnsi" w:cstheme="majorHAnsi"/>
        </w:rPr>
      </w:pPr>
    </w:p>
    <w:p w14:paraId="1D528461" w14:textId="77777777" w:rsidR="00955A5A" w:rsidRPr="0040241A" w:rsidRDefault="00955A5A" w:rsidP="00955A5A">
      <w:pPr>
        <w:rPr>
          <w:rFonts w:asciiTheme="majorHAnsi" w:hAnsiTheme="majorHAnsi" w:cstheme="majorHAnsi"/>
          <w:bCs/>
          <w:sz w:val="14"/>
          <w:szCs w:val="14"/>
        </w:rPr>
      </w:pPr>
    </w:p>
    <w:p w14:paraId="01AD4327" w14:textId="77777777" w:rsidR="00955A5A" w:rsidRPr="0040241A" w:rsidRDefault="00955A5A" w:rsidP="00955A5A">
      <w:pPr>
        <w:rPr>
          <w:rFonts w:asciiTheme="majorHAnsi" w:hAnsiTheme="majorHAnsi" w:cstheme="majorHAnsi"/>
          <w:b/>
          <w:bCs/>
        </w:rPr>
      </w:pPr>
    </w:p>
    <w:p w14:paraId="6EF5CE56" w14:textId="77777777" w:rsidR="00955A5A" w:rsidRPr="0040241A" w:rsidRDefault="00955A5A" w:rsidP="00955A5A">
      <w:pPr>
        <w:rPr>
          <w:rFonts w:asciiTheme="majorHAnsi" w:hAnsiTheme="majorHAnsi" w:cstheme="majorHAnsi"/>
          <w:b/>
          <w:bCs/>
          <w:sz w:val="40"/>
          <w:szCs w:val="40"/>
        </w:rPr>
      </w:pPr>
    </w:p>
    <w:p w14:paraId="2061660E" w14:textId="4107E04D" w:rsidR="00955A5A" w:rsidRPr="0040241A" w:rsidRDefault="00955A5A" w:rsidP="00955A5A">
      <w:pPr>
        <w:rPr>
          <w:rFonts w:asciiTheme="majorHAnsi" w:hAnsiTheme="majorHAnsi" w:cstheme="majorHAnsi"/>
          <w:b/>
          <w:bCs/>
          <w:sz w:val="40"/>
          <w:szCs w:val="40"/>
        </w:rPr>
      </w:pPr>
    </w:p>
    <w:p w14:paraId="6634CCCD" w14:textId="77777777" w:rsidR="0040241A" w:rsidRPr="0040241A" w:rsidRDefault="0040241A" w:rsidP="00955A5A">
      <w:pPr>
        <w:rPr>
          <w:rFonts w:asciiTheme="majorHAnsi" w:hAnsiTheme="majorHAnsi" w:cstheme="majorHAnsi"/>
          <w:b/>
          <w:bCs/>
        </w:rPr>
      </w:pPr>
    </w:p>
    <w:p w14:paraId="5394EC3E" w14:textId="77777777" w:rsidR="00955A5A" w:rsidRPr="0040241A" w:rsidRDefault="00955A5A" w:rsidP="00955A5A">
      <w:pPr>
        <w:ind w:left="-142"/>
        <w:rPr>
          <w:rFonts w:asciiTheme="majorHAnsi" w:hAnsiTheme="majorHAnsi" w:cstheme="majorHAnsi"/>
          <w:b/>
          <w:bCs/>
        </w:rPr>
      </w:pPr>
      <w:r w:rsidRPr="0040241A">
        <w:rPr>
          <w:rFonts w:asciiTheme="majorHAnsi" w:hAnsiTheme="majorHAnsi" w:cstheme="majorHAnsi"/>
          <w:b/>
          <w:bCs/>
        </w:rPr>
        <w:t>To do</w:t>
      </w:r>
    </w:p>
    <w:p w14:paraId="1337F977" w14:textId="77777777" w:rsidR="00955A5A" w:rsidRPr="0040241A" w:rsidRDefault="00955A5A" w:rsidP="00955A5A">
      <w:pPr>
        <w:ind w:left="-142"/>
        <w:rPr>
          <w:rFonts w:asciiTheme="majorHAnsi" w:hAnsiTheme="majorHAnsi" w:cstheme="majorHAnsi"/>
          <w:bCs/>
        </w:rPr>
      </w:pPr>
      <w:r w:rsidRPr="0040241A">
        <w:rPr>
          <w:rFonts w:asciiTheme="majorHAnsi" w:hAnsiTheme="majorHAnsi" w:cstheme="majorHAnsi"/>
          <w:bCs/>
        </w:rPr>
        <w:t xml:space="preserve">Check conservation of </w:t>
      </w:r>
      <w:r w:rsidRPr="0040241A">
        <w:rPr>
          <w:rFonts w:asciiTheme="majorHAnsi" w:hAnsiTheme="majorHAnsi" w:cstheme="majorHAnsi"/>
          <w:b/>
          <w:bCs/>
        </w:rPr>
        <w:t>charge</w:t>
      </w:r>
      <w:r w:rsidRPr="0040241A">
        <w:rPr>
          <w:rFonts w:asciiTheme="majorHAnsi" w:hAnsiTheme="majorHAnsi" w:cstheme="majorHAnsi"/>
          <w:bCs/>
        </w:rPr>
        <w:t xml:space="preserve">, </w:t>
      </w:r>
      <w:r w:rsidRPr="0040241A">
        <w:rPr>
          <w:rFonts w:asciiTheme="majorHAnsi" w:hAnsiTheme="majorHAnsi" w:cstheme="majorHAnsi"/>
          <w:b/>
          <w:bCs/>
        </w:rPr>
        <w:t xml:space="preserve">baryon number, lepton number </w:t>
      </w:r>
      <w:r w:rsidRPr="0040241A">
        <w:rPr>
          <w:rFonts w:asciiTheme="majorHAnsi" w:hAnsiTheme="majorHAnsi" w:cstheme="majorHAnsi"/>
          <w:bCs/>
        </w:rPr>
        <w:t xml:space="preserve">and </w:t>
      </w:r>
      <w:r w:rsidRPr="0040241A">
        <w:rPr>
          <w:rFonts w:asciiTheme="majorHAnsi" w:hAnsiTheme="majorHAnsi" w:cstheme="majorHAnsi"/>
          <w:b/>
          <w:bCs/>
        </w:rPr>
        <w:t>strangeness</w:t>
      </w:r>
      <w:r w:rsidRPr="0040241A">
        <w:rPr>
          <w:rFonts w:asciiTheme="majorHAnsi" w:hAnsiTheme="majorHAnsi" w:cstheme="majorHAnsi"/>
          <w:bCs/>
        </w:rPr>
        <w:t xml:space="preserve"> to see which of these reactions via the </w:t>
      </w:r>
      <w:r w:rsidRPr="0040241A">
        <w:rPr>
          <w:rFonts w:asciiTheme="majorHAnsi" w:hAnsiTheme="majorHAnsi" w:cstheme="majorHAnsi"/>
          <w:b/>
        </w:rPr>
        <w:t>strong interaction</w:t>
      </w:r>
      <w:r w:rsidRPr="0040241A">
        <w:rPr>
          <w:rFonts w:asciiTheme="majorHAnsi" w:hAnsiTheme="majorHAnsi" w:cstheme="majorHAnsi"/>
          <w:bCs/>
        </w:rPr>
        <w:t xml:space="preserve"> are allowed.</w:t>
      </w:r>
    </w:p>
    <w:p w14:paraId="656A1622" w14:textId="77777777" w:rsidR="00955A5A" w:rsidRPr="0040241A" w:rsidRDefault="00955A5A" w:rsidP="00955A5A">
      <w:pPr>
        <w:rPr>
          <w:rFonts w:asciiTheme="majorHAnsi" w:hAnsiTheme="majorHAnsi" w:cstheme="majorHAnsi"/>
          <w:b/>
          <w:bCs/>
        </w:rPr>
      </w:pPr>
    </w:p>
    <w:tbl>
      <w:tblPr>
        <w:tblStyle w:val="TableGrid"/>
        <w:tblW w:w="10206" w:type="dxa"/>
        <w:tblInd w:w="-34" w:type="dxa"/>
        <w:tblLayout w:type="fixed"/>
        <w:tblLook w:val="04A0" w:firstRow="1" w:lastRow="0" w:firstColumn="1" w:lastColumn="0" w:noHBand="0" w:noVBand="1"/>
      </w:tblPr>
      <w:tblGrid>
        <w:gridCol w:w="3403"/>
        <w:gridCol w:w="708"/>
        <w:gridCol w:w="709"/>
        <w:gridCol w:w="709"/>
        <w:gridCol w:w="709"/>
        <w:gridCol w:w="708"/>
        <w:gridCol w:w="709"/>
        <w:gridCol w:w="708"/>
        <w:gridCol w:w="709"/>
        <w:gridCol w:w="1134"/>
      </w:tblGrid>
      <w:tr w:rsidR="00955A5A" w:rsidRPr="0040241A" w14:paraId="4342177B" w14:textId="77777777" w:rsidTr="002E31CE">
        <w:trPr>
          <w:trHeight w:val="490"/>
        </w:trPr>
        <w:tc>
          <w:tcPr>
            <w:tcW w:w="3403" w:type="dxa"/>
            <w:vMerge w:val="restart"/>
            <w:shd w:val="pct10" w:color="auto" w:fill="auto"/>
            <w:vAlign w:val="center"/>
          </w:tcPr>
          <w:p w14:paraId="31DFF044"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Suggested particle reaction</w:t>
            </w:r>
          </w:p>
        </w:tc>
        <w:tc>
          <w:tcPr>
            <w:tcW w:w="1417" w:type="dxa"/>
            <w:gridSpan w:val="2"/>
            <w:shd w:val="pct10" w:color="auto" w:fill="auto"/>
            <w:vAlign w:val="center"/>
          </w:tcPr>
          <w:p w14:paraId="77113957"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Q</w:t>
            </w:r>
          </w:p>
        </w:tc>
        <w:tc>
          <w:tcPr>
            <w:tcW w:w="1418" w:type="dxa"/>
            <w:gridSpan w:val="2"/>
            <w:shd w:val="pct10" w:color="auto" w:fill="auto"/>
            <w:vAlign w:val="center"/>
          </w:tcPr>
          <w:p w14:paraId="6AD1BA3C"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B</w:t>
            </w:r>
          </w:p>
        </w:tc>
        <w:tc>
          <w:tcPr>
            <w:tcW w:w="1417" w:type="dxa"/>
            <w:gridSpan w:val="2"/>
            <w:shd w:val="pct10" w:color="auto" w:fill="auto"/>
          </w:tcPr>
          <w:p w14:paraId="0AE284EA"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L</w:t>
            </w:r>
          </w:p>
        </w:tc>
        <w:tc>
          <w:tcPr>
            <w:tcW w:w="1417" w:type="dxa"/>
            <w:gridSpan w:val="2"/>
            <w:tcBorders>
              <w:bottom w:val="single" w:sz="4" w:space="0" w:color="auto"/>
            </w:tcBorders>
            <w:shd w:val="pct10" w:color="auto" w:fill="auto"/>
            <w:vAlign w:val="center"/>
          </w:tcPr>
          <w:p w14:paraId="2F11B4E3" w14:textId="77777777" w:rsidR="00955A5A" w:rsidRPr="0040241A" w:rsidRDefault="00955A5A" w:rsidP="002E31CE">
            <w:pPr>
              <w:jc w:val="center"/>
              <w:rPr>
                <w:rFonts w:asciiTheme="majorHAnsi" w:hAnsiTheme="majorHAnsi" w:cstheme="majorHAnsi"/>
                <w:b/>
                <w:bCs/>
                <w:sz w:val="28"/>
                <w:szCs w:val="28"/>
              </w:rPr>
            </w:pPr>
            <w:r w:rsidRPr="0040241A">
              <w:rPr>
                <w:rFonts w:asciiTheme="majorHAnsi" w:hAnsiTheme="majorHAnsi" w:cstheme="majorHAnsi"/>
                <w:b/>
                <w:bCs/>
                <w:sz w:val="28"/>
                <w:szCs w:val="28"/>
              </w:rPr>
              <w:t>S</w:t>
            </w:r>
          </w:p>
        </w:tc>
        <w:tc>
          <w:tcPr>
            <w:tcW w:w="1134" w:type="dxa"/>
            <w:vMerge w:val="restart"/>
            <w:shd w:val="pct10" w:color="auto" w:fill="auto"/>
            <w:vAlign w:val="center"/>
          </w:tcPr>
          <w:p w14:paraId="555544ED"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Reaction possible?  (yes / no)</w:t>
            </w:r>
          </w:p>
        </w:tc>
      </w:tr>
      <w:tr w:rsidR="00955A5A" w:rsidRPr="0040241A" w14:paraId="6F293C83" w14:textId="77777777" w:rsidTr="002E31CE">
        <w:tc>
          <w:tcPr>
            <w:tcW w:w="3403" w:type="dxa"/>
            <w:vMerge/>
          </w:tcPr>
          <w:p w14:paraId="598BAC4A" w14:textId="77777777" w:rsidR="00955A5A" w:rsidRPr="0040241A" w:rsidRDefault="00955A5A" w:rsidP="002E31CE">
            <w:pPr>
              <w:rPr>
                <w:rFonts w:asciiTheme="majorHAnsi" w:hAnsiTheme="majorHAnsi" w:cstheme="majorHAnsi"/>
                <w:b/>
                <w:bCs/>
              </w:rPr>
            </w:pPr>
          </w:p>
        </w:tc>
        <w:tc>
          <w:tcPr>
            <w:tcW w:w="708" w:type="dxa"/>
            <w:shd w:val="pct10" w:color="auto" w:fill="auto"/>
            <w:vAlign w:val="center"/>
          </w:tcPr>
          <w:p w14:paraId="5E5D6E38"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709" w:type="dxa"/>
            <w:shd w:val="pct10" w:color="auto" w:fill="auto"/>
            <w:vAlign w:val="center"/>
          </w:tcPr>
          <w:p w14:paraId="415A444B"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709" w:type="dxa"/>
            <w:shd w:val="pct10" w:color="auto" w:fill="auto"/>
            <w:vAlign w:val="center"/>
          </w:tcPr>
          <w:p w14:paraId="3EFAC4F1"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709" w:type="dxa"/>
            <w:shd w:val="pct10" w:color="auto" w:fill="auto"/>
            <w:vAlign w:val="center"/>
          </w:tcPr>
          <w:p w14:paraId="35622745"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708" w:type="dxa"/>
            <w:shd w:val="pct10" w:color="auto" w:fill="auto"/>
          </w:tcPr>
          <w:p w14:paraId="1189541E"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709" w:type="dxa"/>
            <w:shd w:val="pct10" w:color="auto" w:fill="auto"/>
          </w:tcPr>
          <w:p w14:paraId="5C6CB267"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708" w:type="dxa"/>
            <w:shd w:val="pct10" w:color="auto" w:fill="auto"/>
            <w:vAlign w:val="center"/>
          </w:tcPr>
          <w:p w14:paraId="5104F967"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LHS</w:t>
            </w:r>
          </w:p>
        </w:tc>
        <w:tc>
          <w:tcPr>
            <w:tcW w:w="709" w:type="dxa"/>
            <w:shd w:val="pct10" w:color="auto" w:fill="auto"/>
            <w:vAlign w:val="center"/>
          </w:tcPr>
          <w:p w14:paraId="46E0B20B" w14:textId="77777777" w:rsidR="00955A5A" w:rsidRPr="0040241A" w:rsidRDefault="00955A5A" w:rsidP="002E31CE">
            <w:pPr>
              <w:jc w:val="center"/>
              <w:rPr>
                <w:rFonts w:asciiTheme="majorHAnsi" w:hAnsiTheme="majorHAnsi" w:cstheme="majorHAnsi"/>
                <w:b/>
                <w:bCs/>
              </w:rPr>
            </w:pPr>
            <w:r w:rsidRPr="0040241A">
              <w:rPr>
                <w:rFonts w:asciiTheme="majorHAnsi" w:hAnsiTheme="majorHAnsi" w:cstheme="majorHAnsi"/>
                <w:b/>
                <w:bCs/>
              </w:rPr>
              <w:t>RHS</w:t>
            </w:r>
          </w:p>
        </w:tc>
        <w:tc>
          <w:tcPr>
            <w:tcW w:w="1134" w:type="dxa"/>
            <w:vMerge/>
          </w:tcPr>
          <w:p w14:paraId="351B30BB" w14:textId="77777777" w:rsidR="00955A5A" w:rsidRPr="0040241A" w:rsidRDefault="00955A5A" w:rsidP="002E31CE">
            <w:pPr>
              <w:rPr>
                <w:rFonts w:asciiTheme="majorHAnsi" w:hAnsiTheme="majorHAnsi" w:cstheme="majorHAnsi"/>
                <w:b/>
                <w:bCs/>
              </w:rPr>
            </w:pPr>
          </w:p>
        </w:tc>
      </w:tr>
      <w:tr w:rsidR="00955A5A" w:rsidRPr="0040241A" w14:paraId="44BDF83F" w14:textId="77777777" w:rsidTr="002E31CE">
        <w:tc>
          <w:tcPr>
            <w:tcW w:w="3403" w:type="dxa"/>
            <w:vAlign w:val="center"/>
          </w:tcPr>
          <w:p w14:paraId="1C0371D7"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sym w:font="Symbol" w:char="F070"/>
            </w:r>
            <w:r w:rsidRPr="0040241A">
              <w:rPr>
                <w:rFonts w:asciiTheme="majorHAnsi" w:hAnsiTheme="majorHAnsi" w:cstheme="majorHAnsi"/>
                <w:b/>
                <w:bCs/>
                <w:szCs w:val="26"/>
                <w:vertAlign w:val="superscript"/>
              </w:rPr>
              <w:t>+</w:t>
            </w:r>
            <w:r w:rsidRPr="0040241A">
              <w:rPr>
                <w:rFonts w:asciiTheme="majorHAnsi" w:hAnsiTheme="majorHAnsi" w:cstheme="majorHAnsi"/>
                <w:b/>
                <w:bCs/>
                <w:szCs w:val="26"/>
              </w:rPr>
              <w:t xml:space="preserve">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K</w:t>
            </w:r>
            <w:r w:rsidRPr="0040241A">
              <w:rPr>
                <w:rFonts w:asciiTheme="majorHAnsi" w:hAnsiTheme="majorHAnsi" w:cstheme="majorHAnsi"/>
                <w:b/>
                <w:bCs/>
                <w:szCs w:val="26"/>
                <w:vertAlign w:val="superscript"/>
              </w:rPr>
              <w:t xml:space="preserve">+   </w:t>
            </w:r>
            <w:r w:rsidRPr="0040241A">
              <w:rPr>
                <w:rFonts w:asciiTheme="majorHAnsi" w:hAnsiTheme="majorHAnsi" w:cstheme="majorHAnsi"/>
                <w:b/>
                <w:bCs/>
                <w:szCs w:val="26"/>
              </w:rPr>
              <w:t>+   n</w:t>
            </w:r>
          </w:p>
        </w:tc>
        <w:tc>
          <w:tcPr>
            <w:tcW w:w="708" w:type="dxa"/>
          </w:tcPr>
          <w:p w14:paraId="4B330F82" w14:textId="77777777" w:rsidR="00955A5A" w:rsidRPr="0040241A" w:rsidRDefault="00955A5A" w:rsidP="002E31CE">
            <w:pPr>
              <w:rPr>
                <w:rFonts w:asciiTheme="majorHAnsi" w:hAnsiTheme="majorHAnsi" w:cstheme="majorHAnsi"/>
                <w:b/>
                <w:bCs/>
              </w:rPr>
            </w:pPr>
          </w:p>
        </w:tc>
        <w:tc>
          <w:tcPr>
            <w:tcW w:w="709" w:type="dxa"/>
          </w:tcPr>
          <w:p w14:paraId="00E6D63B" w14:textId="77777777" w:rsidR="00955A5A" w:rsidRPr="0040241A" w:rsidRDefault="00955A5A" w:rsidP="002E31CE">
            <w:pPr>
              <w:rPr>
                <w:rFonts w:asciiTheme="majorHAnsi" w:hAnsiTheme="majorHAnsi" w:cstheme="majorHAnsi"/>
                <w:b/>
                <w:bCs/>
              </w:rPr>
            </w:pPr>
          </w:p>
        </w:tc>
        <w:tc>
          <w:tcPr>
            <w:tcW w:w="709" w:type="dxa"/>
          </w:tcPr>
          <w:p w14:paraId="32B54D68" w14:textId="77777777" w:rsidR="00955A5A" w:rsidRPr="0040241A" w:rsidRDefault="00955A5A" w:rsidP="002E31CE">
            <w:pPr>
              <w:rPr>
                <w:rFonts w:asciiTheme="majorHAnsi" w:hAnsiTheme="majorHAnsi" w:cstheme="majorHAnsi"/>
                <w:b/>
                <w:bCs/>
              </w:rPr>
            </w:pPr>
          </w:p>
        </w:tc>
        <w:tc>
          <w:tcPr>
            <w:tcW w:w="709" w:type="dxa"/>
          </w:tcPr>
          <w:p w14:paraId="70675C8E" w14:textId="77777777" w:rsidR="00955A5A" w:rsidRPr="0040241A" w:rsidRDefault="00955A5A" w:rsidP="002E31CE">
            <w:pPr>
              <w:rPr>
                <w:rFonts w:asciiTheme="majorHAnsi" w:hAnsiTheme="majorHAnsi" w:cstheme="majorHAnsi"/>
                <w:b/>
                <w:bCs/>
              </w:rPr>
            </w:pPr>
          </w:p>
        </w:tc>
        <w:tc>
          <w:tcPr>
            <w:tcW w:w="708" w:type="dxa"/>
            <w:shd w:val="clear" w:color="auto" w:fill="auto"/>
          </w:tcPr>
          <w:p w14:paraId="4856ADC2" w14:textId="77777777" w:rsidR="00955A5A" w:rsidRPr="0040241A" w:rsidRDefault="00955A5A" w:rsidP="002E31CE">
            <w:pPr>
              <w:rPr>
                <w:rFonts w:asciiTheme="majorHAnsi" w:hAnsiTheme="majorHAnsi" w:cstheme="majorHAnsi"/>
                <w:b/>
                <w:bCs/>
              </w:rPr>
            </w:pPr>
          </w:p>
        </w:tc>
        <w:tc>
          <w:tcPr>
            <w:tcW w:w="709" w:type="dxa"/>
            <w:shd w:val="clear" w:color="auto" w:fill="auto"/>
          </w:tcPr>
          <w:p w14:paraId="4054B894" w14:textId="77777777" w:rsidR="00955A5A" w:rsidRPr="0040241A" w:rsidRDefault="00955A5A" w:rsidP="002E31CE">
            <w:pPr>
              <w:rPr>
                <w:rFonts w:asciiTheme="majorHAnsi" w:hAnsiTheme="majorHAnsi" w:cstheme="majorHAnsi"/>
                <w:b/>
                <w:bCs/>
              </w:rPr>
            </w:pPr>
          </w:p>
        </w:tc>
        <w:tc>
          <w:tcPr>
            <w:tcW w:w="708" w:type="dxa"/>
          </w:tcPr>
          <w:p w14:paraId="0D39DC16" w14:textId="77777777" w:rsidR="00955A5A" w:rsidRPr="0040241A" w:rsidRDefault="00955A5A" w:rsidP="002E31CE">
            <w:pPr>
              <w:rPr>
                <w:rFonts w:asciiTheme="majorHAnsi" w:hAnsiTheme="majorHAnsi" w:cstheme="majorHAnsi"/>
                <w:b/>
                <w:bCs/>
              </w:rPr>
            </w:pPr>
          </w:p>
        </w:tc>
        <w:tc>
          <w:tcPr>
            <w:tcW w:w="709" w:type="dxa"/>
          </w:tcPr>
          <w:p w14:paraId="7FBCF50E" w14:textId="77777777" w:rsidR="00955A5A" w:rsidRPr="0040241A" w:rsidRDefault="00955A5A" w:rsidP="002E31CE">
            <w:pPr>
              <w:rPr>
                <w:rFonts w:asciiTheme="majorHAnsi" w:hAnsiTheme="majorHAnsi" w:cstheme="majorHAnsi"/>
                <w:b/>
                <w:bCs/>
              </w:rPr>
            </w:pPr>
          </w:p>
        </w:tc>
        <w:tc>
          <w:tcPr>
            <w:tcW w:w="1134" w:type="dxa"/>
          </w:tcPr>
          <w:p w14:paraId="0F121BB7" w14:textId="77777777" w:rsidR="00955A5A" w:rsidRPr="0040241A" w:rsidRDefault="00955A5A" w:rsidP="002E31CE">
            <w:pPr>
              <w:rPr>
                <w:rFonts w:asciiTheme="majorHAnsi" w:hAnsiTheme="majorHAnsi" w:cstheme="majorHAnsi"/>
                <w:b/>
                <w:bCs/>
                <w:sz w:val="48"/>
                <w:szCs w:val="40"/>
              </w:rPr>
            </w:pPr>
          </w:p>
        </w:tc>
      </w:tr>
      <w:tr w:rsidR="00955A5A" w:rsidRPr="0040241A" w14:paraId="686D5EEB" w14:textId="77777777" w:rsidTr="002E31CE">
        <w:tc>
          <w:tcPr>
            <w:tcW w:w="3403" w:type="dxa"/>
            <w:vAlign w:val="center"/>
          </w:tcPr>
          <w:p w14:paraId="46E96EA4"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t>K</w:t>
            </w:r>
            <w:r w:rsidRPr="0040241A">
              <w:rPr>
                <w:rFonts w:asciiTheme="majorHAnsi" w:hAnsiTheme="majorHAnsi" w:cstheme="majorHAnsi"/>
                <w:b/>
                <w:bCs/>
                <w:szCs w:val="26"/>
                <w:vertAlign w:val="superscript"/>
              </w:rPr>
              <w:t>+</w:t>
            </w:r>
            <w:r w:rsidRPr="0040241A">
              <w:rPr>
                <w:rFonts w:asciiTheme="majorHAnsi" w:hAnsiTheme="majorHAnsi" w:cstheme="majorHAnsi"/>
                <w:b/>
                <w:bCs/>
                <w:szCs w:val="26"/>
              </w:rPr>
              <w:t xml:space="preserve">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w:t>
            </w:r>
            <w:r w:rsidRPr="0040241A">
              <w:rPr>
                <w:rFonts w:asciiTheme="majorHAnsi" w:hAnsiTheme="majorHAnsi" w:cstheme="majorHAnsi"/>
                <w:b/>
                <w:szCs w:val="26"/>
              </w:rPr>
              <w:sym w:font="Symbol" w:char="F070"/>
            </w:r>
            <w:r w:rsidRPr="0040241A">
              <w:rPr>
                <w:rFonts w:asciiTheme="majorHAnsi" w:hAnsiTheme="majorHAnsi" w:cstheme="majorHAnsi"/>
                <w:b/>
                <w:szCs w:val="26"/>
                <w:vertAlign w:val="superscript"/>
              </w:rPr>
              <w:t xml:space="preserve">0   </w:t>
            </w:r>
          </w:p>
        </w:tc>
        <w:tc>
          <w:tcPr>
            <w:tcW w:w="708" w:type="dxa"/>
          </w:tcPr>
          <w:p w14:paraId="044656AF" w14:textId="77777777" w:rsidR="00955A5A" w:rsidRPr="0040241A" w:rsidRDefault="00955A5A" w:rsidP="002E31CE">
            <w:pPr>
              <w:rPr>
                <w:rFonts w:asciiTheme="majorHAnsi" w:hAnsiTheme="majorHAnsi" w:cstheme="majorHAnsi"/>
                <w:b/>
                <w:bCs/>
              </w:rPr>
            </w:pPr>
          </w:p>
        </w:tc>
        <w:tc>
          <w:tcPr>
            <w:tcW w:w="709" w:type="dxa"/>
          </w:tcPr>
          <w:p w14:paraId="19782788" w14:textId="77777777" w:rsidR="00955A5A" w:rsidRPr="0040241A" w:rsidRDefault="00955A5A" w:rsidP="002E31CE">
            <w:pPr>
              <w:rPr>
                <w:rFonts w:asciiTheme="majorHAnsi" w:hAnsiTheme="majorHAnsi" w:cstheme="majorHAnsi"/>
                <w:b/>
                <w:bCs/>
              </w:rPr>
            </w:pPr>
          </w:p>
        </w:tc>
        <w:tc>
          <w:tcPr>
            <w:tcW w:w="709" w:type="dxa"/>
          </w:tcPr>
          <w:p w14:paraId="31914979" w14:textId="77777777" w:rsidR="00955A5A" w:rsidRPr="0040241A" w:rsidRDefault="00955A5A" w:rsidP="002E31CE">
            <w:pPr>
              <w:rPr>
                <w:rFonts w:asciiTheme="majorHAnsi" w:hAnsiTheme="majorHAnsi" w:cstheme="majorHAnsi"/>
                <w:b/>
                <w:bCs/>
              </w:rPr>
            </w:pPr>
          </w:p>
        </w:tc>
        <w:tc>
          <w:tcPr>
            <w:tcW w:w="709" w:type="dxa"/>
          </w:tcPr>
          <w:p w14:paraId="2DBC8239" w14:textId="77777777" w:rsidR="00955A5A" w:rsidRPr="0040241A" w:rsidRDefault="00955A5A" w:rsidP="002E31CE">
            <w:pPr>
              <w:rPr>
                <w:rFonts w:asciiTheme="majorHAnsi" w:hAnsiTheme="majorHAnsi" w:cstheme="majorHAnsi"/>
                <w:b/>
                <w:bCs/>
              </w:rPr>
            </w:pPr>
          </w:p>
        </w:tc>
        <w:tc>
          <w:tcPr>
            <w:tcW w:w="708" w:type="dxa"/>
            <w:shd w:val="clear" w:color="auto" w:fill="auto"/>
          </w:tcPr>
          <w:p w14:paraId="33DC8153" w14:textId="77777777" w:rsidR="00955A5A" w:rsidRPr="0040241A" w:rsidRDefault="00955A5A" w:rsidP="002E31CE">
            <w:pPr>
              <w:rPr>
                <w:rFonts w:asciiTheme="majorHAnsi" w:hAnsiTheme="majorHAnsi" w:cstheme="majorHAnsi"/>
                <w:b/>
                <w:bCs/>
              </w:rPr>
            </w:pPr>
          </w:p>
        </w:tc>
        <w:tc>
          <w:tcPr>
            <w:tcW w:w="709" w:type="dxa"/>
            <w:shd w:val="clear" w:color="auto" w:fill="auto"/>
          </w:tcPr>
          <w:p w14:paraId="2D5A24F8" w14:textId="77777777" w:rsidR="00955A5A" w:rsidRPr="0040241A" w:rsidRDefault="00955A5A" w:rsidP="002E31CE">
            <w:pPr>
              <w:rPr>
                <w:rFonts w:asciiTheme="majorHAnsi" w:hAnsiTheme="majorHAnsi" w:cstheme="majorHAnsi"/>
                <w:b/>
                <w:bCs/>
              </w:rPr>
            </w:pPr>
          </w:p>
        </w:tc>
        <w:tc>
          <w:tcPr>
            <w:tcW w:w="708" w:type="dxa"/>
          </w:tcPr>
          <w:p w14:paraId="7649136F" w14:textId="77777777" w:rsidR="00955A5A" w:rsidRPr="0040241A" w:rsidRDefault="00955A5A" w:rsidP="002E31CE">
            <w:pPr>
              <w:rPr>
                <w:rFonts w:asciiTheme="majorHAnsi" w:hAnsiTheme="majorHAnsi" w:cstheme="majorHAnsi"/>
                <w:b/>
                <w:bCs/>
              </w:rPr>
            </w:pPr>
          </w:p>
        </w:tc>
        <w:tc>
          <w:tcPr>
            <w:tcW w:w="709" w:type="dxa"/>
          </w:tcPr>
          <w:p w14:paraId="6C7B8541" w14:textId="77777777" w:rsidR="00955A5A" w:rsidRPr="0040241A" w:rsidRDefault="00955A5A" w:rsidP="002E31CE">
            <w:pPr>
              <w:rPr>
                <w:rFonts w:asciiTheme="majorHAnsi" w:hAnsiTheme="majorHAnsi" w:cstheme="majorHAnsi"/>
                <w:b/>
                <w:bCs/>
              </w:rPr>
            </w:pPr>
          </w:p>
        </w:tc>
        <w:tc>
          <w:tcPr>
            <w:tcW w:w="1134" w:type="dxa"/>
          </w:tcPr>
          <w:p w14:paraId="59B3F93C" w14:textId="77777777" w:rsidR="00955A5A" w:rsidRPr="0040241A" w:rsidRDefault="00955A5A" w:rsidP="002E31CE">
            <w:pPr>
              <w:rPr>
                <w:rFonts w:asciiTheme="majorHAnsi" w:hAnsiTheme="majorHAnsi" w:cstheme="majorHAnsi"/>
                <w:b/>
                <w:bCs/>
                <w:sz w:val="48"/>
                <w:szCs w:val="40"/>
              </w:rPr>
            </w:pPr>
          </w:p>
        </w:tc>
      </w:tr>
      <w:tr w:rsidR="00955A5A" w:rsidRPr="0040241A" w14:paraId="1DB71111" w14:textId="77777777" w:rsidTr="002E31CE">
        <w:tc>
          <w:tcPr>
            <w:tcW w:w="3403" w:type="dxa"/>
            <w:vAlign w:val="center"/>
          </w:tcPr>
          <w:p w14:paraId="46DF3B55"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t xml:space="preserve">p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w:t>
            </w:r>
            <w:proofErr w:type="spellStart"/>
            <w:r w:rsidRPr="0040241A">
              <w:rPr>
                <w:rFonts w:asciiTheme="majorHAnsi" w:hAnsiTheme="majorHAnsi" w:cstheme="majorHAnsi"/>
                <w:b/>
                <w:bCs/>
                <w:szCs w:val="26"/>
              </w:rPr>
              <w:t>p</w:t>
            </w:r>
            <w:proofErr w:type="spellEnd"/>
            <w:r w:rsidRPr="0040241A">
              <w:rPr>
                <w:rFonts w:asciiTheme="majorHAnsi" w:hAnsiTheme="majorHAnsi" w:cstheme="majorHAnsi"/>
                <w:b/>
                <w:bCs/>
                <w:szCs w:val="26"/>
              </w:rPr>
              <w:t xml:space="preserve">  +  p  +  </w:t>
            </w:r>
            <w:r w:rsidRPr="0040241A">
              <w:rPr>
                <w:rFonts w:asciiTheme="majorHAnsi" w:hAnsiTheme="majorHAnsi" w:cstheme="majorHAnsi"/>
                <w:b/>
                <w:szCs w:val="26"/>
              </w:rPr>
              <w:sym w:font="Symbol" w:char="F070"/>
            </w:r>
            <w:r w:rsidRPr="0040241A">
              <w:rPr>
                <w:rFonts w:asciiTheme="majorHAnsi" w:hAnsiTheme="majorHAnsi" w:cstheme="majorHAnsi"/>
                <w:b/>
                <w:szCs w:val="26"/>
                <w:vertAlign w:val="superscript"/>
              </w:rPr>
              <w:t xml:space="preserve">0   </w:t>
            </w:r>
          </w:p>
        </w:tc>
        <w:tc>
          <w:tcPr>
            <w:tcW w:w="708" w:type="dxa"/>
          </w:tcPr>
          <w:p w14:paraId="7CF3FD2C" w14:textId="77777777" w:rsidR="00955A5A" w:rsidRPr="0040241A" w:rsidRDefault="00955A5A" w:rsidP="002E31CE">
            <w:pPr>
              <w:rPr>
                <w:rFonts w:asciiTheme="majorHAnsi" w:hAnsiTheme="majorHAnsi" w:cstheme="majorHAnsi"/>
                <w:b/>
                <w:bCs/>
              </w:rPr>
            </w:pPr>
          </w:p>
        </w:tc>
        <w:tc>
          <w:tcPr>
            <w:tcW w:w="709" w:type="dxa"/>
          </w:tcPr>
          <w:p w14:paraId="37448442" w14:textId="77777777" w:rsidR="00955A5A" w:rsidRPr="0040241A" w:rsidRDefault="00955A5A" w:rsidP="002E31CE">
            <w:pPr>
              <w:rPr>
                <w:rFonts w:asciiTheme="majorHAnsi" w:hAnsiTheme="majorHAnsi" w:cstheme="majorHAnsi"/>
                <w:b/>
                <w:bCs/>
              </w:rPr>
            </w:pPr>
          </w:p>
        </w:tc>
        <w:tc>
          <w:tcPr>
            <w:tcW w:w="709" w:type="dxa"/>
          </w:tcPr>
          <w:p w14:paraId="5A92BACE" w14:textId="77777777" w:rsidR="00955A5A" w:rsidRPr="0040241A" w:rsidRDefault="00955A5A" w:rsidP="002E31CE">
            <w:pPr>
              <w:rPr>
                <w:rFonts w:asciiTheme="majorHAnsi" w:hAnsiTheme="majorHAnsi" w:cstheme="majorHAnsi"/>
                <w:b/>
                <w:bCs/>
              </w:rPr>
            </w:pPr>
          </w:p>
        </w:tc>
        <w:tc>
          <w:tcPr>
            <w:tcW w:w="709" w:type="dxa"/>
          </w:tcPr>
          <w:p w14:paraId="4A156114" w14:textId="77777777" w:rsidR="00955A5A" w:rsidRPr="0040241A" w:rsidRDefault="00955A5A" w:rsidP="002E31CE">
            <w:pPr>
              <w:rPr>
                <w:rFonts w:asciiTheme="majorHAnsi" w:hAnsiTheme="majorHAnsi" w:cstheme="majorHAnsi"/>
                <w:b/>
                <w:bCs/>
              </w:rPr>
            </w:pPr>
          </w:p>
        </w:tc>
        <w:tc>
          <w:tcPr>
            <w:tcW w:w="708" w:type="dxa"/>
            <w:shd w:val="clear" w:color="auto" w:fill="auto"/>
          </w:tcPr>
          <w:p w14:paraId="313A19DA" w14:textId="77777777" w:rsidR="00955A5A" w:rsidRPr="0040241A" w:rsidRDefault="00955A5A" w:rsidP="002E31CE">
            <w:pPr>
              <w:rPr>
                <w:rFonts w:asciiTheme="majorHAnsi" w:hAnsiTheme="majorHAnsi" w:cstheme="majorHAnsi"/>
                <w:b/>
                <w:bCs/>
              </w:rPr>
            </w:pPr>
          </w:p>
        </w:tc>
        <w:tc>
          <w:tcPr>
            <w:tcW w:w="709" w:type="dxa"/>
            <w:shd w:val="clear" w:color="auto" w:fill="auto"/>
          </w:tcPr>
          <w:p w14:paraId="1CFE9504" w14:textId="77777777" w:rsidR="00955A5A" w:rsidRPr="0040241A" w:rsidRDefault="00955A5A" w:rsidP="002E31CE">
            <w:pPr>
              <w:rPr>
                <w:rFonts w:asciiTheme="majorHAnsi" w:hAnsiTheme="majorHAnsi" w:cstheme="majorHAnsi"/>
                <w:b/>
                <w:bCs/>
              </w:rPr>
            </w:pPr>
          </w:p>
        </w:tc>
        <w:tc>
          <w:tcPr>
            <w:tcW w:w="708" w:type="dxa"/>
          </w:tcPr>
          <w:p w14:paraId="6DA7859B" w14:textId="77777777" w:rsidR="00955A5A" w:rsidRPr="0040241A" w:rsidRDefault="00955A5A" w:rsidP="002E31CE">
            <w:pPr>
              <w:rPr>
                <w:rFonts w:asciiTheme="majorHAnsi" w:hAnsiTheme="majorHAnsi" w:cstheme="majorHAnsi"/>
                <w:b/>
                <w:bCs/>
              </w:rPr>
            </w:pPr>
          </w:p>
        </w:tc>
        <w:tc>
          <w:tcPr>
            <w:tcW w:w="709" w:type="dxa"/>
          </w:tcPr>
          <w:p w14:paraId="4EBD6C44" w14:textId="77777777" w:rsidR="00955A5A" w:rsidRPr="0040241A" w:rsidRDefault="00955A5A" w:rsidP="002E31CE">
            <w:pPr>
              <w:rPr>
                <w:rFonts w:asciiTheme="majorHAnsi" w:hAnsiTheme="majorHAnsi" w:cstheme="majorHAnsi"/>
                <w:b/>
                <w:bCs/>
              </w:rPr>
            </w:pPr>
          </w:p>
        </w:tc>
        <w:tc>
          <w:tcPr>
            <w:tcW w:w="1134" w:type="dxa"/>
          </w:tcPr>
          <w:p w14:paraId="53EF4857" w14:textId="77777777" w:rsidR="00955A5A" w:rsidRPr="0040241A" w:rsidRDefault="00955A5A" w:rsidP="002E31CE">
            <w:pPr>
              <w:rPr>
                <w:rFonts w:asciiTheme="majorHAnsi" w:hAnsiTheme="majorHAnsi" w:cstheme="majorHAnsi"/>
                <w:b/>
                <w:bCs/>
                <w:sz w:val="48"/>
                <w:szCs w:val="40"/>
              </w:rPr>
            </w:pPr>
          </w:p>
        </w:tc>
      </w:tr>
      <w:tr w:rsidR="00955A5A" w:rsidRPr="0040241A" w14:paraId="0642437F" w14:textId="77777777" w:rsidTr="002E31CE">
        <w:tc>
          <w:tcPr>
            <w:tcW w:w="3403" w:type="dxa"/>
            <w:vAlign w:val="center"/>
          </w:tcPr>
          <w:p w14:paraId="13167C64"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sym w:font="Symbol" w:char="F070"/>
            </w:r>
            <w:r w:rsidRPr="0040241A">
              <w:rPr>
                <w:rFonts w:asciiTheme="majorHAnsi" w:hAnsiTheme="majorHAnsi" w:cstheme="majorHAnsi"/>
                <w:b/>
                <w:bCs/>
                <w:szCs w:val="26"/>
                <w:vertAlign w:val="superscript"/>
              </w:rPr>
              <w:t>-</w:t>
            </w:r>
            <w:r w:rsidRPr="0040241A">
              <w:rPr>
                <w:rFonts w:asciiTheme="majorHAnsi" w:hAnsiTheme="majorHAnsi" w:cstheme="majorHAnsi"/>
                <w:b/>
                <w:bCs/>
                <w:szCs w:val="26"/>
              </w:rPr>
              <w:t xml:space="preserve">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n   +   p</w:t>
            </w:r>
          </w:p>
        </w:tc>
        <w:tc>
          <w:tcPr>
            <w:tcW w:w="708" w:type="dxa"/>
          </w:tcPr>
          <w:p w14:paraId="60AEB92E" w14:textId="77777777" w:rsidR="00955A5A" w:rsidRPr="0040241A" w:rsidRDefault="00955A5A" w:rsidP="002E31CE">
            <w:pPr>
              <w:rPr>
                <w:rFonts w:asciiTheme="majorHAnsi" w:hAnsiTheme="majorHAnsi" w:cstheme="majorHAnsi"/>
                <w:b/>
                <w:bCs/>
              </w:rPr>
            </w:pPr>
          </w:p>
        </w:tc>
        <w:tc>
          <w:tcPr>
            <w:tcW w:w="709" w:type="dxa"/>
          </w:tcPr>
          <w:p w14:paraId="2A030409" w14:textId="77777777" w:rsidR="00955A5A" w:rsidRPr="0040241A" w:rsidRDefault="00955A5A" w:rsidP="002E31CE">
            <w:pPr>
              <w:rPr>
                <w:rFonts w:asciiTheme="majorHAnsi" w:hAnsiTheme="majorHAnsi" w:cstheme="majorHAnsi"/>
                <w:b/>
                <w:bCs/>
              </w:rPr>
            </w:pPr>
          </w:p>
        </w:tc>
        <w:tc>
          <w:tcPr>
            <w:tcW w:w="709" w:type="dxa"/>
          </w:tcPr>
          <w:p w14:paraId="50BE9D71" w14:textId="77777777" w:rsidR="00955A5A" w:rsidRPr="0040241A" w:rsidRDefault="00955A5A" w:rsidP="002E31CE">
            <w:pPr>
              <w:rPr>
                <w:rFonts w:asciiTheme="majorHAnsi" w:hAnsiTheme="majorHAnsi" w:cstheme="majorHAnsi"/>
                <w:b/>
                <w:bCs/>
              </w:rPr>
            </w:pPr>
          </w:p>
        </w:tc>
        <w:tc>
          <w:tcPr>
            <w:tcW w:w="709" w:type="dxa"/>
          </w:tcPr>
          <w:p w14:paraId="3BAADF87" w14:textId="77777777" w:rsidR="00955A5A" w:rsidRPr="0040241A" w:rsidRDefault="00955A5A" w:rsidP="002E31CE">
            <w:pPr>
              <w:rPr>
                <w:rFonts w:asciiTheme="majorHAnsi" w:hAnsiTheme="majorHAnsi" w:cstheme="majorHAnsi"/>
                <w:b/>
                <w:bCs/>
              </w:rPr>
            </w:pPr>
          </w:p>
        </w:tc>
        <w:tc>
          <w:tcPr>
            <w:tcW w:w="708" w:type="dxa"/>
            <w:shd w:val="clear" w:color="auto" w:fill="auto"/>
          </w:tcPr>
          <w:p w14:paraId="254E11F7" w14:textId="77777777" w:rsidR="00955A5A" w:rsidRPr="0040241A" w:rsidRDefault="00955A5A" w:rsidP="002E31CE">
            <w:pPr>
              <w:rPr>
                <w:rFonts w:asciiTheme="majorHAnsi" w:hAnsiTheme="majorHAnsi" w:cstheme="majorHAnsi"/>
                <w:b/>
                <w:bCs/>
              </w:rPr>
            </w:pPr>
          </w:p>
        </w:tc>
        <w:tc>
          <w:tcPr>
            <w:tcW w:w="709" w:type="dxa"/>
            <w:shd w:val="clear" w:color="auto" w:fill="auto"/>
          </w:tcPr>
          <w:p w14:paraId="3F13F4FE" w14:textId="77777777" w:rsidR="00955A5A" w:rsidRPr="0040241A" w:rsidRDefault="00955A5A" w:rsidP="002E31CE">
            <w:pPr>
              <w:rPr>
                <w:rFonts w:asciiTheme="majorHAnsi" w:hAnsiTheme="majorHAnsi" w:cstheme="majorHAnsi"/>
                <w:b/>
                <w:bCs/>
              </w:rPr>
            </w:pPr>
          </w:p>
        </w:tc>
        <w:tc>
          <w:tcPr>
            <w:tcW w:w="708" w:type="dxa"/>
          </w:tcPr>
          <w:p w14:paraId="7BAA79F4" w14:textId="77777777" w:rsidR="00955A5A" w:rsidRPr="0040241A" w:rsidRDefault="00955A5A" w:rsidP="002E31CE">
            <w:pPr>
              <w:rPr>
                <w:rFonts w:asciiTheme="majorHAnsi" w:hAnsiTheme="majorHAnsi" w:cstheme="majorHAnsi"/>
                <w:b/>
                <w:bCs/>
              </w:rPr>
            </w:pPr>
          </w:p>
        </w:tc>
        <w:tc>
          <w:tcPr>
            <w:tcW w:w="709" w:type="dxa"/>
          </w:tcPr>
          <w:p w14:paraId="561582FF" w14:textId="77777777" w:rsidR="00955A5A" w:rsidRPr="0040241A" w:rsidRDefault="00955A5A" w:rsidP="002E31CE">
            <w:pPr>
              <w:rPr>
                <w:rFonts w:asciiTheme="majorHAnsi" w:hAnsiTheme="majorHAnsi" w:cstheme="majorHAnsi"/>
                <w:b/>
                <w:bCs/>
              </w:rPr>
            </w:pPr>
          </w:p>
        </w:tc>
        <w:tc>
          <w:tcPr>
            <w:tcW w:w="1134" w:type="dxa"/>
          </w:tcPr>
          <w:p w14:paraId="124F4622" w14:textId="77777777" w:rsidR="00955A5A" w:rsidRPr="0040241A" w:rsidRDefault="00955A5A" w:rsidP="002E31CE">
            <w:pPr>
              <w:rPr>
                <w:rFonts w:asciiTheme="majorHAnsi" w:hAnsiTheme="majorHAnsi" w:cstheme="majorHAnsi"/>
                <w:b/>
                <w:bCs/>
                <w:sz w:val="48"/>
                <w:szCs w:val="40"/>
              </w:rPr>
            </w:pPr>
          </w:p>
        </w:tc>
      </w:tr>
      <w:tr w:rsidR="00955A5A" w:rsidRPr="0040241A" w14:paraId="497A25ED" w14:textId="77777777" w:rsidTr="002E31CE">
        <w:tc>
          <w:tcPr>
            <w:tcW w:w="3403" w:type="dxa"/>
            <w:vAlign w:val="center"/>
          </w:tcPr>
          <w:p w14:paraId="37241B01"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szCs w:val="26"/>
              </w:rPr>
              <w:sym w:font="Symbol" w:char="F053"/>
            </w:r>
            <w:r w:rsidRPr="0040241A">
              <w:rPr>
                <w:rFonts w:asciiTheme="majorHAnsi" w:hAnsiTheme="majorHAnsi" w:cstheme="majorHAnsi"/>
                <w:b/>
                <w:szCs w:val="26"/>
                <w:vertAlign w:val="superscript"/>
              </w:rPr>
              <w:t xml:space="preserve">-    </w:t>
            </w:r>
            <w:r w:rsidRPr="0040241A">
              <w:rPr>
                <w:rFonts w:asciiTheme="majorHAnsi" w:hAnsiTheme="majorHAnsi" w:cstheme="majorHAnsi"/>
                <w:b/>
                <w:bCs/>
                <w:szCs w:val="26"/>
              </w:rPr>
              <w:t xml:space="preserve">+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w:t>
            </w:r>
            <w:r w:rsidRPr="0040241A">
              <w:rPr>
                <w:rFonts w:asciiTheme="majorHAnsi" w:hAnsiTheme="majorHAnsi" w:cstheme="majorHAnsi"/>
                <w:b/>
                <w:szCs w:val="26"/>
              </w:rPr>
              <w:sym w:font="Symbol" w:char="F053"/>
            </w:r>
            <w:r w:rsidRPr="0040241A">
              <w:rPr>
                <w:rFonts w:asciiTheme="majorHAnsi" w:hAnsiTheme="majorHAnsi" w:cstheme="majorHAnsi"/>
                <w:b/>
                <w:szCs w:val="26"/>
                <w:vertAlign w:val="superscript"/>
              </w:rPr>
              <w:t xml:space="preserve">0    </w:t>
            </w:r>
            <w:r w:rsidRPr="0040241A">
              <w:rPr>
                <w:rFonts w:asciiTheme="majorHAnsi" w:hAnsiTheme="majorHAnsi" w:cstheme="majorHAnsi"/>
                <w:b/>
                <w:bCs/>
                <w:szCs w:val="26"/>
              </w:rPr>
              <w:t xml:space="preserve">+   </w:t>
            </w:r>
            <w:r w:rsidRPr="0040241A">
              <w:rPr>
                <w:rFonts w:asciiTheme="majorHAnsi" w:hAnsiTheme="majorHAnsi" w:cstheme="majorHAnsi"/>
                <w:b/>
                <w:szCs w:val="26"/>
              </w:rPr>
              <w:t>n</w:t>
            </w:r>
          </w:p>
        </w:tc>
        <w:tc>
          <w:tcPr>
            <w:tcW w:w="708" w:type="dxa"/>
          </w:tcPr>
          <w:p w14:paraId="7F2CD438" w14:textId="77777777" w:rsidR="00955A5A" w:rsidRPr="0040241A" w:rsidRDefault="00955A5A" w:rsidP="002E31CE">
            <w:pPr>
              <w:rPr>
                <w:rFonts w:asciiTheme="majorHAnsi" w:hAnsiTheme="majorHAnsi" w:cstheme="majorHAnsi"/>
                <w:b/>
                <w:bCs/>
              </w:rPr>
            </w:pPr>
          </w:p>
        </w:tc>
        <w:tc>
          <w:tcPr>
            <w:tcW w:w="709" w:type="dxa"/>
          </w:tcPr>
          <w:p w14:paraId="75D666E5" w14:textId="77777777" w:rsidR="00955A5A" w:rsidRPr="0040241A" w:rsidRDefault="00955A5A" w:rsidP="002E31CE">
            <w:pPr>
              <w:rPr>
                <w:rFonts w:asciiTheme="majorHAnsi" w:hAnsiTheme="majorHAnsi" w:cstheme="majorHAnsi"/>
                <w:b/>
                <w:bCs/>
              </w:rPr>
            </w:pPr>
          </w:p>
        </w:tc>
        <w:tc>
          <w:tcPr>
            <w:tcW w:w="709" w:type="dxa"/>
          </w:tcPr>
          <w:p w14:paraId="3D365774" w14:textId="77777777" w:rsidR="00955A5A" w:rsidRPr="0040241A" w:rsidRDefault="00955A5A" w:rsidP="002E31CE">
            <w:pPr>
              <w:rPr>
                <w:rFonts w:asciiTheme="majorHAnsi" w:hAnsiTheme="majorHAnsi" w:cstheme="majorHAnsi"/>
                <w:b/>
                <w:bCs/>
              </w:rPr>
            </w:pPr>
          </w:p>
        </w:tc>
        <w:tc>
          <w:tcPr>
            <w:tcW w:w="709" w:type="dxa"/>
          </w:tcPr>
          <w:p w14:paraId="68C5C525" w14:textId="77777777" w:rsidR="00955A5A" w:rsidRPr="0040241A" w:rsidRDefault="00955A5A" w:rsidP="002E31CE">
            <w:pPr>
              <w:rPr>
                <w:rFonts w:asciiTheme="majorHAnsi" w:hAnsiTheme="majorHAnsi" w:cstheme="majorHAnsi"/>
                <w:b/>
                <w:bCs/>
              </w:rPr>
            </w:pPr>
          </w:p>
        </w:tc>
        <w:tc>
          <w:tcPr>
            <w:tcW w:w="708" w:type="dxa"/>
            <w:shd w:val="clear" w:color="auto" w:fill="auto"/>
          </w:tcPr>
          <w:p w14:paraId="06290BA4" w14:textId="77777777" w:rsidR="00955A5A" w:rsidRPr="0040241A" w:rsidRDefault="00955A5A" w:rsidP="002E31CE">
            <w:pPr>
              <w:rPr>
                <w:rFonts w:asciiTheme="majorHAnsi" w:hAnsiTheme="majorHAnsi" w:cstheme="majorHAnsi"/>
                <w:b/>
                <w:bCs/>
              </w:rPr>
            </w:pPr>
          </w:p>
        </w:tc>
        <w:tc>
          <w:tcPr>
            <w:tcW w:w="709" w:type="dxa"/>
            <w:shd w:val="clear" w:color="auto" w:fill="auto"/>
          </w:tcPr>
          <w:p w14:paraId="6FB034F8" w14:textId="77777777" w:rsidR="00955A5A" w:rsidRPr="0040241A" w:rsidRDefault="00955A5A" w:rsidP="002E31CE">
            <w:pPr>
              <w:rPr>
                <w:rFonts w:asciiTheme="majorHAnsi" w:hAnsiTheme="majorHAnsi" w:cstheme="majorHAnsi"/>
                <w:b/>
                <w:bCs/>
              </w:rPr>
            </w:pPr>
          </w:p>
        </w:tc>
        <w:tc>
          <w:tcPr>
            <w:tcW w:w="708" w:type="dxa"/>
          </w:tcPr>
          <w:p w14:paraId="55ECF63E" w14:textId="77777777" w:rsidR="00955A5A" w:rsidRPr="0040241A" w:rsidRDefault="00955A5A" w:rsidP="002E31CE">
            <w:pPr>
              <w:rPr>
                <w:rFonts w:asciiTheme="majorHAnsi" w:hAnsiTheme="majorHAnsi" w:cstheme="majorHAnsi"/>
                <w:b/>
                <w:bCs/>
              </w:rPr>
            </w:pPr>
          </w:p>
        </w:tc>
        <w:tc>
          <w:tcPr>
            <w:tcW w:w="709" w:type="dxa"/>
          </w:tcPr>
          <w:p w14:paraId="7EAF94F1" w14:textId="77777777" w:rsidR="00955A5A" w:rsidRPr="0040241A" w:rsidRDefault="00955A5A" w:rsidP="002E31CE">
            <w:pPr>
              <w:rPr>
                <w:rFonts w:asciiTheme="majorHAnsi" w:hAnsiTheme="majorHAnsi" w:cstheme="majorHAnsi"/>
                <w:b/>
                <w:bCs/>
              </w:rPr>
            </w:pPr>
          </w:p>
        </w:tc>
        <w:tc>
          <w:tcPr>
            <w:tcW w:w="1134" w:type="dxa"/>
          </w:tcPr>
          <w:p w14:paraId="30F1DB63" w14:textId="77777777" w:rsidR="00955A5A" w:rsidRPr="0040241A" w:rsidRDefault="00955A5A" w:rsidP="002E31CE">
            <w:pPr>
              <w:rPr>
                <w:rFonts w:asciiTheme="majorHAnsi" w:hAnsiTheme="majorHAnsi" w:cstheme="majorHAnsi"/>
                <w:b/>
                <w:bCs/>
                <w:sz w:val="48"/>
                <w:szCs w:val="40"/>
              </w:rPr>
            </w:pPr>
          </w:p>
        </w:tc>
      </w:tr>
      <w:tr w:rsidR="00955A5A" w:rsidRPr="0040241A" w14:paraId="7522C196" w14:textId="77777777" w:rsidTr="002E31CE">
        <w:tc>
          <w:tcPr>
            <w:tcW w:w="3403" w:type="dxa"/>
            <w:vAlign w:val="center"/>
          </w:tcPr>
          <w:p w14:paraId="6E0DE171"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t>K</w:t>
            </w:r>
            <w:r w:rsidRPr="0040241A">
              <w:rPr>
                <w:rFonts w:asciiTheme="majorHAnsi" w:hAnsiTheme="majorHAnsi" w:cstheme="majorHAnsi"/>
                <w:b/>
                <w:bCs/>
                <w:szCs w:val="26"/>
                <w:vertAlign w:val="superscript"/>
              </w:rPr>
              <w:t>-</w:t>
            </w:r>
            <w:r w:rsidRPr="0040241A">
              <w:rPr>
                <w:rFonts w:asciiTheme="majorHAnsi" w:hAnsiTheme="majorHAnsi" w:cstheme="majorHAnsi"/>
                <w:b/>
                <w:bCs/>
                <w:szCs w:val="26"/>
              </w:rPr>
              <w:t xml:space="preserve">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w:t>
            </w:r>
            <w:r w:rsidRPr="0040241A">
              <w:rPr>
                <w:rFonts w:asciiTheme="majorHAnsi" w:hAnsiTheme="majorHAnsi" w:cstheme="majorHAnsi"/>
                <w:b/>
                <w:bCs/>
                <w:szCs w:val="26"/>
              </w:rPr>
              <w:fldChar w:fldCharType="begin"/>
            </w:r>
            <w:r w:rsidRPr="0040241A">
              <w:rPr>
                <w:rFonts w:asciiTheme="majorHAnsi" w:hAnsiTheme="majorHAnsi" w:cstheme="majorHAnsi"/>
                <w:b/>
                <w:bCs/>
                <w:szCs w:val="26"/>
              </w:rPr>
              <w:instrText xml:space="preserve"> </w:instrText>
            </w:r>
            <w:r w:rsidRPr="0040241A">
              <w:rPr>
                <w:rStyle w:val="HTMLCode"/>
                <w:rFonts w:asciiTheme="majorHAnsi" w:eastAsiaTheme="minorHAnsi" w:hAnsiTheme="majorHAnsi" w:cstheme="majorHAnsi"/>
                <w:sz w:val="24"/>
                <w:szCs w:val="26"/>
              </w:rPr>
              <w:instrText>EQ \O(</w:instrText>
            </w:r>
            <w:r w:rsidRPr="0040241A">
              <w:rPr>
                <w:rFonts w:asciiTheme="majorHAnsi" w:hAnsiTheme="majorHAnsi" w:cstheme="majorHAnsi"/>
                <w:b/>
                <w:bCs/>
                <w:szCs w:val="26"/>
              </w:rPr>
              <w:instrText xml:space="preserve"> K</w:instrText>
            </w:r>
            <w:r w:rsidRPr="0040241A">
              <w:rPr>
                <w:rFonts w:asciiTheme="majorHAnsi" w:hAnsiTheme="majorHAnsi" w:cstheme="majorHAnsi"/>
                <w:b/>
                <w:bCs/>
                <w:szCs w:val="26"/>
                <w:vertAlign w:val="superscript"/>
              </w:rPr>
              <w:instrText>0</w:instrText>
            </w:r>
            <w:r w:rsidRPr="0040241A">
              <w:rPr>
                <w:rStyle w:val="HTMLCode"/>
                <w:rFonts w:asciiTheme="majorHAnsi" w:eastAsiaTheme="minorHAnsi" w:hAnsiTheme="majorHAnsi" w:cstheme="majorHAnsi"/>
                <w:sz w:val="24"/>
                <w:szCs w:val="26"/>
              </w:rPr>
              <w:instrText>,</w:instrText>
            </w:r>
            <w:r w:rsidRPr="0040241A">
              <w:rPr>
                <w:rStyle w:val="HTMLCode"/>
                <w:rFonts w:asciiTheme="majorHAnsi" w:eastAsiaTheme="minorHAnsi" w:hAnsiTheme="majorHAnsi" w:cstheme="majorHAnsi"/>
                <w:b/>
                <w:sz w:val="24"/>
                <w:szCs w:val="26"/>
              </w:rPr>
              <w:instrText>¯</w:instrText>
            </w:r>
            <w:r w:rsidRPr="0040241A">
              <w:rPr>
                <w:rStyle w:val="HTMLCode"/>
                <w:rFonts w:asciiTheme="majorHAnsi" w:eastAsiaTheme="minorHAnsi" w:hAnsiTheme="majorHAnsi" w:cstheme="majorHAnsi"/>
                <w:sz w:val="24"/>
                <w:szCs w:val="26"/>
              </w:rPr>
              <w:instrText>)</w:instrText>
            </w:r>
            <w:r w:rsidRPr="0040241A">
              <w:rPr>
                <w:rFonts w:asciiTheme="majorHAnsi" w:hAnsiTheme="majorHAnsi" w:cstheme="majorHAnsi"/>
                <w:b/>
                <w:bCs/>
                <w:szCs w:val="26"/>
              </w:rPr>
              <w:instrText xml:space="preserve"> </w:instrText>
            </w:r>
            <w:r w:rsidRPr="0040241A">
              <w:rPr>
                <w:rFonts w:asciiTheme="majorHAnsi" w:hAnsiTheme="majorHAnsi" w:cstheme="majorHAnsi"/>
                <w:b/>
                <w:bCs/>
                <w:szCs w:val="26"/>
              </w:rPr>
              <w:fldChar w:fldCharType="end"/>
            </w:r>
            <w:r w:rsidRPr="0040241A">
              <w:rPr>
                <w:rFonts w:asciiTheme="majorHAnsi" w:hAnsiTheme="majorHAnsi" w:cstheme="majorHAnsi"/>
                <w:b/>
                <w:bCs/>
                <w:szCs w:val="26"/>
              </w:rPr>
              <w:t xml:space="preserve">   +   </w:t>
            </w:r>
            <w:r w:rsidRPr="0040241A">
              <w:rPr>
                <w:rFonts w:asciiTheme="majorHAnsi" w:hAnsiTheme="majorHAnsi" w:cstheme="majorHAnsi"/>
                <w:b/>
                <w:szCs w:val="26"/>
              </w:rPr>
              <w:t>n</w:t>
            </w:r>
          </w:p>
        </w:tc>
        <w:tc>
          <w:tcPr>
            <w:tcW w:w="708" w:type="dxa"/>
          </w:tcPr>
          <w:p w14:paraId="258E9EEB" w14:textId="77777777" w:rsidR="00955A5A" w:rsidRPr="0040241A" w:rsidRDefault="00955A5A" w:rsidP="002E31CE">
            <w:pPr>
              <w:rPr>
                <w:rFonts w:asciiTheme="majorHAnsi" w:hAnsiTheme="majorHAnsi" w:cstheme="majorHAnsi"/>
                <w:b/>
                <w:bCs/>
              </w:rPr>
            </w:pPr>
          </w:p>
        </w:tc>
        <w:tc>
          <w:tcPr>
            <w:tcW w:w="709" w:type="dxa"/>
          </w:tcPr>
          <w:p w14:paraId="6B736261" w14:textId="77777777" w:rsidR="00955A5A" w:rsidRPr="0040241A" w:rsidRDefault="00955A5A" w:rsidP="002E31CE">
            <w:pPr>
              <w:rPr>
                <w:rFonts w:asciiTheme="majorHAnsi" w:hAnsiTheme="majorHAnsi" w:cstheme="majorHAnsi"/>
                <w:b/>
                <w:bCs/>
              </w:rPr>
            </w:pPr>
          </w:p>
        </w:tc>
        <w:tc>
          <w:tcPr>
            <w:tcW w:w="709" w:type="dxa"/>
          </w:tcPr>
          <w:p w14:paraId="4492083E" w14:textId="77777777" w:rsidR="00955A5A" w:rsidRPr="0040241A" w:rsidRDefault="00955A5A" w:rsidP="002E31CE">
            <w:pPr>
              <w:rPr>
                <w:rFonts w:asciiTheme="majorHAnsi" w:hAnsiTheme="majorHAnsi" w:cstheme="majorHAnsi"/>
                <w:b/>
                <w:bCs/>
              </w:rPr>
            </w:pPr>
          </w:p>
        </w:tc>
        <w:tc>
          <w:tcPr>
            <w:tcW w:w="709" w:type="dxa"/>
          </w:tcPr>
          <w:p w14:paraId="315306AB" w14:textId="77777777" w:rsidR="00955A5A" w:rsidRPr="0040241A" w:rsidRDefault="00955A5A" w:rsidP="002E31CE">
            <w:pPr>
              <w:rPr>
                <w:rFonts w:asciiTheme="majorHAnsi" w:hAnsiTheme="majorHAnsi" w:cstheme="majorHAnsi"/>
                <w:b/>
                <w:bCs/>
              </w:rPr>
            </w:pPr>
          </w:p>
        </w:tc>
        <w:tc>
          <w:tcPr>
            <w:tcW w:w="708" w:type="dxa"/>
            <w:shd w:val="clear" w:color="auto" w:fill="auto"/>
          </w:tcPr>
          <w:p w14:paraId="5933A749" w14:textId="77777777" w:rsidR="00955A5A" w:rsidRPr="0040241A" w:rsidRDefault="00955A5A" w:rsidP="002E31CE">
            <w:pPr>
              <w:rPr>
                <w:rFonts w:asciiTheme="majorHAnsi" w:hAnsiTheme="majorHAnsi" w:cstheme="majorHAnsi"/>
                <w:b/>
                <w:bCs/>
              </w:rPr>
            </w:pPr>
          </w:p>
        </w:tc>
        <w:tc>
          <w:tcPr>
            <w:tcW w:w="709" w:type="dxa"/>
            <w:shd w:val="clear" w:color="auto" w:fill="auto"/>
          </w:tcPr>
          <w:p w14:paraId="2DA57B34" w14:textId="77777777" w:rsidR="00955A5A" w:rsidRPr="0040241A" w:rsidRDefault="00955A5A" w:rsidP="002E31CE">
            <w:pPr>
              <w:rPr>
                <w:rFonts w:asciiTheme="majorHAnsi" w:hAnsiTheme="majorHAnsi" w:cstheme="majorHAnsi"/>
                <w:b/>
                <w:bCs/>
              </w:rPr>
            </w:pPr>
          </w:p>
        </w:tc>
        <w:tc>
          <w:tcPr>
            <w:tcW w:w="708" w:type="dxa"/>
          </w:tcPr>
          <w:p w14:paraId="40745202" w14:textId="77777777" w:rsidR="00955A5A" w:rsidRPr="0040241A" w:rsidRDefault="00955A5A" w:rsidP="002E31CE">
            <w:pPr>
              <w:rPr>
                <w:rFonts w:asciiTheme="majorHAnsi" w:hAnsiTheme="majorHAnsi" w:cstheme="majorHAnsi"/>
                <w:b/>
                <w:bCs/>
              </w:rPr>
            </w:pPr>
          </w:p>
        </w:tc>
        <w:tc>
          <w:tcPr>
            <w:tcW w:w="709" w:type="dxa"/>
          </w:tcPr>
          <w:p w14:paraId="497AE194" w14:textId="77777777" w:rsidR="00955A5A" w:rsidRPr="0040241A" w:rsidRDefault="00955A5A" w:rsidP="002E31CE">
            <w:pPr>
              <w:rPr>
                <w:rFonts w:asciiTheme="majorHAnsi" w:hAnsiTheme="majorHAnsi" w:cstheme="majorHAnsi"/>
                <w:b/>
                <w:bCs/>
              </w:rPr>
            </w:pPr>
          </w:p>
        </w:tc>
        <w:tc>
          <w:tcPr>
            <w:tcW w:w="1134" w:type="dxa"/>
          </w:tcPr>
          <w:p w14:paraId="0A2CD637" w14:textId="77777777" w:rsidR="00955A5A" w:rsidRPr="0040241A" w:rsidRDefault="00955A5A" w:rsidP="002E31CE">
            <w:pPr>
              <w:rPr>
                <w:rFonts w:asciiTheme="majorHAnsi" w:hAnsiTheme="majorHAnsi" w:cstheme="majorHAnsi"/>
                <w:b/>
                <w:bCs/>
                <w:sz w:val="48"/>
                <w:szCs w:val="40"/>
              </w:rPr>
            </w:pPr>
          </w:p>
        </w:tc>
      </w:tr>
      <w:tr w:rsidR="00955A5A" w:rsidRPr="0040241A" w14:paraId="376EAD32" w14:textId="77777777" w:rsidTr="002E31CE">
        <w:tc>
          <w:tcPr>
            <w:tcW w:w="3403" w:type="dxa"/>
            <w:vAlign w:val="center"/>
          </w:tcPr>
          <w:p w14:paraId="51698DE1"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t xml:space="preserve">p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w:t>
            </w:r>
            <w:r w:rsidRPr="0040241A">
              <w:rPr>
                <w:rFonts w:asciiTheme="majorHAnsi" w:hAnsiTheme="majorHAnsi" w:cstheme="majorHAnsi"/>
                <w:b/>
                <w:bCs/>
                <w:szCs w:val="26"/>
              </w:rPr>
              <w:sym w:font="Symbol" w:char="F070"/>
            </w:r>
            <w:r w:rsidRPr="0040241A">
              <w:rPr>
                <w:rFonts w:asciiTheme="majorHAnsi" w:hAnsiTheme="majorHAnsi" w:cstheme="majorHAnsi"/>
                <w:b/>
                <w:bCs/>
                <w:szCs w:val="26"/>
                <w:vertAlign w:val="superscript"/>
              </w:rPr>
              <w:t>+</w:t>
            </w:r>
            <w:r w:rsidRPr="0040241A">
              <w:rPr>
                <w:rFonts w:asciiTheme="majorHAnsi" w:hAnsiTheme="majorHAnsi" w:cstheme="majorHAnsi"/>
                <w:b/>
                <w:bCs/>
                <w:szCs w:val="26"/>
              </w:rPr>
              <w:t xml:space="preserve">  +   </w:t>
            </w:r>
            <w:r w:rsidRPr="0040241A">
              <w:rPr>
                <w:rFonts w:asciiTheme="majorHAnsi" w:hAnsiTheme="majorHAnsi" w:cstheme="majorHAnsi"/>
                <w:b/>
                <w:szCs w:val="26"/>
              </w:rPr>
              <w:t>p   +   n</w:t>
            </w:r>
          </w:p>
        </w:tc>
        <w:tc>
          <w:tcPr>
            <w:tcW w:w="708" w:type="dxa"/>
          </w:tcPr>
          <w:p w14:paraId="5974CA47" w14:textId="77777777" w:rsidR="00955A5A" w:rsidRPr="0040241A" w:rsidRDefault="00955A5A" w:rsidP="002E31CE">
            <w:pPr>
              <w:rPr>
                <w:rFonts w:asciiTheme="majorHAnsi" w:hAnsiTheme="majorHAnsi" w:cstheme="majorHAnsi"/>
                <w:b/>
                <w:bCs/>
              </w:rPr>
            </w:pPr>
          </w:p>
        </w:tc>
        <w:tc>
          <w:tcPr>
            <w:tcW w:w="709" w:type="dxa"/>
          </w:tcPr>
          <w:p w14:paraId="7080E1F4" w14:textId="77777777" w:rsidR="00955A5A" w:rsidRPr="0040241A" w:rsidRDefault="00955A5A" w:rsidP="002E31CE">
            <w:pPr>
              <w:rPr>
                <w:rFonts w:asciiTheme="majorHAnsi" w:hAnsiTheme="majorHAnsi" w:cstheme="majorHAnsi"/>
                <w:b/>
                <w:bCs/>
              </w:rPr>
            </w:pPr>
          </w:p>
        </w:tc>
        <w:tc>
          <w:tcPr>
            <w:tcW w:w="709" w:type="dxa"/>
          </w:tcPr>
          <w:p w14:paraId="1B693784" w14:textId="77777777" w:rsidR="00955A5A" w:rsidRPr="0040241A" w:rsidRDefault="00955A5A" w:rsidP="002E31CE">
            <w:pPr>
              <w:rPr>
                <w:rFonts w:asciiTheme="majorHAnsi" w:hAnsiTheme="majorHAnsi" w:cstheme="majorHAnsi"/>
                <w:b/>
                <w:bCs/>
              </w:rPr>
            </w:pPr>
          </w:p>
        </w:tc>
        <w:tc>
          <w:tcPr>
            <w:tcW w:w="709" w:type="dxa"/>
          </w:tcPr>
          <w:p w14:paraId="2E838FC2" w14:textId="77777777" w:rsidR="00955A5A" w:rsidRPr="0040241A" w:rsidRDefault="00955A5A" w:rsidP="002E31CE">
            <w:pPr>
              <w:rPr>
                <w:rFonts w:asciiTheme="majorHAnsi" w:hAnsiTheme="majorHAnsi" w:cstheme="majorHAnsi"/>
                <w:b/>
                <w:bCs/>
              </w:rPr>
            </w:pPr>
          </w:p>
        </w:tc>
        <w:tc>
          <w:tcPr>
            <w:tcW w:w="708" w:type="dxa"/>
            <w:shd w:val="clear" w:color="auto" w:fill="auto"/>
          </w:tcPr>
          <w:p w14:paraId="082EBFED" w14:textId="77777777" w:rsidR="00955A5A" w:rsidRPr="0040241A" w:rsidRDefault="00955A5A" w:rsidP="002E31CE">
            <w:pPr>
              <w:rPr>
                <w:rFonts w:asciiTheme="majorHAnsi" w:hAnsiTheme="majorHAnsi" w:cstheme="majorHAnsi"/>
                <w:b/>
                <w:bCs/>
              </w:rPr>
            </w:pPr>
          </w:p>
        </w:tc>
        <w:tc>
          <w:tcPr>
            <w:tcW w:w="709" w:type="dxa"/>
            <w:shd w:val="clear" w:color="auto" w:fill="auto"/>
          </w:tcPr>
          <w:p w14:paraId="04858E4A" w14:textId="77777777" w:rsidR="00955A5A" w:rsidRPr="0040241A" w:rsidRDefault="00955A5A" w:rsidP="002E31CE">
            <w:pPr>
              <w:rPr>
                <w:rFonts w:asciiTheme="majorHAnsi" w:hAnsiTheme="majorHAnsi" w:cstheme="majorHAnsi"/>
                <w:b/>
                <w:bCs/>
              </w:rPr>
            </w:pPr>
          </w:p>
        </w:tc>
        <w:tc>
          <w:tcPr>
            <w:tcW w:w="708" w:type="dxa"/>
          </w:tcPr>
          <w:p w14:paraId="12B06049" w14:textId="77777777" w:rsidR="00955A5A" w:rsidRPr="0040241A" w:rsidRDefault="00955A5A" w:rsidP="002E31CE">
            <w:pPr>
              <w:rPr>
                <w:rFonts w:asciiTheme="majorHAnsi" w:hAnsiTheme="majorHAnsi" w:cstheme="majorHAnsi"/>
                <w:b/>
                <w:bCs/>
              </w:rPr>
            </w:pPr>
          </w:p>
        </w:tc>
        <w:tc>
          <w:tcPr>
            <w:tcW w:w="709" w:type="dxa"/>
          </w:tcPr>
          <w:p w14:paraId="136A9B3A" w14:textId="77777777" w:rsidR="00955A5A" w:rsidRPr="0040241A" w:rsidRDefault="00955A5A" w:rsidP="002E31CE">
            <w:pPr>
              <w:rPr>
                <w:rFonts w:asciiTheme="majorHAnsi" w:hAnsiTheme="majorHAnsi" w:cstheme="majorHAnsi"/>
                <w:b/>
                <w:bCs/>
              </w:rPr>
            </w:pPr>
          </w:p>
        </w:tc>
        <w:tc>
          <w:tcPr>
            <w:tcW w:w="1134" w:type="dxa"/>
          </w:tcPr>
          <w:p w14:paraId="7BD1B737" w14:textId="77777777" w:rsidR="00955A5A" w:rsidRPr="0040241A" w:rsidRDefault="00955A5A" w:rsidP="002E31CE">
            <w:pPr>
              <w:rPr>
                <w:rFonts w:asciiTheme="majorHAnsi" w:hAnsiTheme="majorHAnsi" w:cstheme="majorHAnsi"/>
                <w:b/>
                <w:bCs/>
                <w:sz w:val="48"/>
                <w:szCs w:val="40"/>
              </w:rPr>
            </w:pPr>
          </w:p>
        </w:tc>
      </w:tr>
      <w:tr w:rsidR="00955A5A" w:rsidRPr="0040241A" w14:paraId="3073ED5F" w14:textId="77777777" w:rsidTr="002E31CE">
        <w:tc>
          <w:tcPr>
            <w:tcW w:w="3403" w:type="dxa"/>
            <w:vAlign w:val="center"/>
          </w:tcPr>
          <w:p w14:paraId="2BF72684" w14:textId="77777777" w:rsidR="00955A5A" w:rsidRPr="0040241A" w:rsidRDefault="00955A5A" w:rsidP="002E31CE">
            <w:pPr>
              <w:ind w:left="34"/>
              <w:rPr>
                <w:rFonts w:asciiTheme="majorHAnsi" w:hAnsiTheme="majorHAnsi" w:cstheme="majorHAnsi"/>
                <w:b/>
                <w:bCs/>
                <w:szCs w:val="26"/>
              </w:rPr>
            </w:pPr>
            <w:r w:rsidRPr="0040241A">
              <w:rPr>
                <w:rFonts w:asciiTheme="majorHAnsi" w:hAnsiTheme="majorHAnsi" w:cstheme="majorHAnsi"/>
                <w:b/>
                <w:bCs/>
                <w:szCs w:val="26"/>
              </w:rPr>
              <w:t xml:space="preserve">p   +   p   </w:t>
            </w:r>
            <w:r w:rsidRPr="0040241A">
              <w:rPr>
                <w:rFonts w:asciiTheme="majorHAnsi" w:hAnsiTheme="majorHAnsi" w:cstheme="majorHAnsi"/>
                <w:b/>
                <w:bCs/>
                <w:szCs w:val="26"/>
              </w:rPr>
              <w:sym w:font="Symbol" w:char="F0AE"/>
            </w:r>
            <w:r w:rsidRPr="0040241A">
              <w:rPr>
                <w:rFonts w:asciiTheme="majorHAnsi" w:hAnsiTheme="majorHAnsi" w:cstheme="majorHAnsi"/>
                <w:b/>
                <w:bCs/>
                <w:szCs w:val="26"/>
              </w:rPr>
              <w:t xml:space="preserve">   </w:t>
            </w:r>
            <w:r w:rsidRPr="0040241A">
              <w:rPr>
                <w:rFonts w:asciiTheme="majorHAnsi" w:hAnsiTheme="majorHAnsi" w:cstheme="majorHAnsi"/>
                <w:b/>
                <w:bCs/>
                <w:szCs w:val="26"/>
              </w:rPr>
              <w:sym w:font="Symbol" w:char="F070"/>
            </w:r>
            <w:r w:rsidRPr="0040241A">
              <w:rPr>
                <w:rFonts w:asciiTheme="majorHAnsi" w:hAnsiTheme="majorHAnsi" w:cstheme="majorHAnsi"/>
                <w:b/>
                <w:bCs/>
                <w:szCs w:val="26"/>
                <w:vertAlign w:val="superscript"/>
              </w:rPr>
              <w:t>+</w:t>
            </w:r>
            <w:r w:rsidRPr="0040241A">
              <w:rPr>
                <w:rFonts w:asciiTheme="majorHAnsi" w:hAnsiTheme="majorHAnsi" w:cstheme="majorHAnsi"/>
                <w:b/>
                <w:bCs/>
                <w:szCs w:val="26"/>
              </w:rPr>
              <w:t xml:space="preserve">  +   </w:t>
            </w:r>
            <w:r w:rsidRPr="0040241A">
              <w:rPr>
                <w:rFonts w:asciiTheme="majorHAnsi" w:hAnsiTheme="majorHAnsi" w:cstheme="majorHAnsi"/>
                <w:b/>
                <w:szCs w:val="26"/>
              </w:rPr>
              <w:t>p   +   n   +  n</w:t>
            </w:r>
          </w:p>
        </w:tc>
        <w:tc>
          <w:tcPr>
            <w:tcW w:w="708" w:type="dxa"/>
          </w:tcPr>
          <w:p w14:paraId="438D5724" w14:textId="77777777" w:rsidR="00955A5A" w:rsidRPr="0040241A" w:rsidRDefault="00955A5A" w:rsidP="002E31CE">
            <w:pPr>
              <w:rPr>
                <w:rFonts w:asciiTheme="majorHAnsi" w:hAnsiTheme="majorHAnsi" w:cstheme="majorHAnsi"/>
                <w:b/>
                <w:bCs/>
              </w:rPr>
            </w:pPr>
          </w:p>
        </w:tc>
        <w:tc>
          <w:tcPr>
            <w:tcW w:w="709" w:type="dxa"/>
          </w:tcPr>
          <w:p w14:paraId="2054DAF8" w14:textId="77777777" w:rsidR="00955A5A" w:rsidRPr="0040241A" w:rsidRDefault="00955A5A" w:rsidP="002E31CE">
            <w:pPr>
              <w:rPr>
                <w:rFonts w:asciiTheme="majorHAnsi" w:hAnsiTheme="majorHAnsi" w:cstheme="majorHAnsi"/>
                <w:b/>
                <w:bCs/>
              </w:rPr>
            </w:pPr>
          </w:p>
        </w:tc>
        <w:tc>
          <w:tcPr>
            <w:tcW w:w="709" w:type="dxa"/>
          </w:tcPr>
          <w:p w14:paraId="72611C3B" w14:textId="77777777" w:rsidR="00955A5A" w:rsidRPr="0040241A" w:rsidRDefault="00955A5A" w:rsidP="002E31CE">
            <w:pPr>
              <w:rPr>
                <w:rFonts w:asciiTheme="majorHAnsi" w:hAnsiTheme="majorHAnsi" w:cstheme="majorHAnsi"/>
                <w:b/>
                <w:bCs/>
              </w:rPr>
            </w:pPr>
          </w:p>
        </w:tc>
        <w:tc>
          <w:tcPr>
            <w:tcW w:w="709" w:type="dxa"/>
          </w:tcPr>
          <w:p w14:paraId="1284EFDC" w14:textId="77777777" w:rsidR="00955A5A" w:rsidRPr="0040241A" w:rsidRDefault="00955A5A" w:rsidP="002E31CE">
            <w:pPr>
              <w:rPr>
                <w:rFonts w:asciiTheme="majorHAnsi" w:hAnsiTheme="majorHAnsi" w:cstheme="majorHAnsi"/>
                <w:b/>
                <w:bCs/>
              </w:rPr>
            </w:pPr>
          </w:p>
        </w:tc>
        <w:tc>
          <w:tcPr>
            <w:tcW w:w="708" w:type="dxa"/>
            <w:shd w:val="clear" w:color="auto" w:fill="auto"/>
          </w:tcPr>
          <w:p w14:paraId="10F2781B" w14:textId="77777777" w:rsidR="00955A5A" w:rsidRPr="0040241A" w:rsidRDefault="00955A5A" w:rsidP="002E31CE">
            <w:pPr>
              <w:rPr>
                <w:rFonts w:asciiTheme="majorHAnsi" w:hAnsiTheme="majorHAnsi" w:cstheme="majorHAnsi"/>
                <w:b/>
                <w:bCs/>
              </w:rPr>
            </w:pPr>
          </w:p>
        </w:tc>
        <w:tc>
          <w:tcPr>
            <w:tcW w:w="709" w:type="dxa"/>
            <w:shd w:val="clear" w:color="auto" w:fill="auto"/>
          </w:tcPr>
          <w:p w14:paraId="40F66B97" w14:textId="77777777" w:rsidR="00955A5A" w:rsidRPr="0040241A" w:rsidRDefault="00955A5A" w:rsidP="002E31CE">
            <w:pPr>
              <w:rPr>
                <w:rFonts w:asciiTheme="majorHAnsi" w:hAnsiTheme="majorHAnsi" w:cstheme="majorHAnsi"/>
                <w:b/>
                <w:bCs/>
              </w:rPr>
            </w:pPr>
          </w:p>
        </w:tc>
        <w:tc>
          <w:tcPr>
            <w:tcW w:w="708" w:type="dxa"/>
          </w:tcPr>
          <w:p w14:paraId="488A5A25" w14:textId="77777777" w:rsidR="00955A5A" w:rsidRPr="0040241A" w:rsidRDefault="00955A5A" w:rsidP="002E31CE">
            <w:pPr>
              <w:rPr>
                <w:rFonts w:asciiTheme="majorHAnsi" w:hAnsiTheme="majorHAnsi" w:cstheme="majorHAnsi"/>
                <w:b/>
                <w:bCs/>
              </w:rPr>
            </w:pPr>
          </w:p>
        </w:tc>
        <w:tc>
          <w:tcPr>
            <w:tcW w:w="709" w:type="dxa"/>
          </w:tcPr>
          <w:p w14:paraId="7EB1128E" w14:textId="77777777" w:rsidR="00955A5A" w:rsidRPr="0040241A" w:rsidRDefault="00955A5A" w:rsidP="002E31CE">
            <w:pPr>
              <w:rPr>
                <w:rFonts w:asciiTheme="majorHAnsi" w:hAnsiTheme="majorHAnsi" w:cstheme="majorHAnsi"/>
                <w:b/>
                <w:bCs/>
              </w:rPr>
            </w:pPr>
          </w:p>
        </w:tc>
        <w:tc>
          <w:tcPr>
            <w:tcW w:w="1134" w:type="dxa"/>
          </w:tcPr>
          <w:p w14:paraId="6A21DEF9" w14:textId="77777777" w:rsidR="00955A5A" w:rsidRPr="0040241A" w:rsidRDefault="00955A5A" w:rsidP="002E31CE">
            <w:pPr>
              <w:rPr>
                <w:rFonts w:asciiTheme="majorHAnsi" w:hAnsiTheme="majorHAnsi" w:cstheme="majorHAnsi"/>
                <w:b/>
                <w:bCs/>
                <w:sz w:val="48"/>
                <w:szCs w:val="40"/>
              </w:rPr>
            </w:pPr>
          </w:p>
        </w:tc>
      </w:tr>
    </w:tbl>
    <w:p w14:paraId="781CDC70" w14:textId="77777777" w:rsidR="00AB334B" w:rsidRPr="00AB334B" w:rsidRDefault="00AB334B" w:rsidP="00AB334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7030BAA" w14:textId="40DF7ACC" w:rsidR="00AB334B" w:rsidRDefault="00AB334B" w:rsidP="00924F19">
      <w:pPr>
        <w:rPr>
          <w:rFonts w:asciiTheme="majorHAnsi" w:hAnsiTheme="majorHAnsi" w:cstheme="majorHAnsi"/>
          <w:b/>
          <w:bCs/>
          <w:i/>
          <w:iCs/>
        </w:rPr>
      </w:pPr>
    </w:p>
    <w:p w14:paraId="4A183BB8" w14:textId="77777777" w:rsidR="0061303B" w:rsidRPr="0061303B" w:rsidRDefault="0061303B" w:rsidP="006130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61303B">
        <w:rPr>
          <w:rFonts w:asciiTheme="majorHAnsi" w:hAnsiTheme="majorHAnsi" w:cstheme="majorHAnsi"/>
          <w:b/>
          <w:bCs/>
          <w:color w:val="000000"/>
          <w:sz w:val="27"/>
          <w:szCs w:val="27"/>
        </w:rPr>
        <w:lastRenderedPageBreak/>
        <w:t>Q1.</w:t>
      </w:r>
    </w:p>
    <w:p w14:paraId="1EB7D564" w14:textId="77777777" w:rsidR="0061303B" w:rsidRPr="0061303B" w:rsidRDefault="0061303B" w:rsidP="0061303B">
      <w:pPr>
        <w:widowControl w:val="0"/>
        <w:autoSpaceDE w:val="0"/>
        <w:autoSpaceDN w:val="0"/>
        <w:adjustRightInd w:val="0"/>
        <w:spacing w:after="0" w:line="240" w:lineRule="auto"/>
        <w:ind w:left="1701" w:right="567" w:hanging="1134"/>
        <w:rPr>
          <w:rFonts w:asciiTheme="majorHAnsi" w:hAnsiTheme="majorHAnsi" w:cstheme="majorHAnsi"/>
        </w:rPr>
      </w:pPr>
      <w:r w:rsidRPr="0061303B">
        <w:rPr>
          <w:rFonts w:asciiTheme="majorHAnsi" w:hAnsiTheme="majorHAnsi" w:cstheme="majorHAnsi"/>
        </w:rPr>
        <w:t>(a)     (</w:t>
      </w:r>
      <w:proofErr w:type="spellStart"/>
      <w:r w:rsidRPr="0061303B">
        <w:rPr>
          <w:rFonts w:asciiTheme="majorHAnsi" w:hAnsiTheme="majorHAnsi" w:cstheme="majorHAnsi"/>
        </w:rPr>
        <w:t>i</w:t>
      </w:r>
      <w:proofErr w:type="spellEnd"/>
      <w:r w:rsidRPr="0061303B">
        <w:rPr>
          <w:rFonts w:asciiTheme="majorHAnsi" w:hAnsiTheme="majorHAnsi" w:cstheme="majorHAnsi"/>
        </w:rPr>
        <w:t>)      Name two baryons.</w:t>
      </w:r>
    </w:p>
    <w:p w14:paraId="0D82251D"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54D67D76"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4397ECFC" w14:textId="3EEBDAD2"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 xml:space="preserve">(ii)     State the quark structure of the pion </w:t>
      </w:r>
      <w:r w:rsidRPr="0061303B">
        <w:rPr>
          <w:rFonts w:asciiTheme="majorHAnsi" w:hAnsiTheme="majorHAnsi" w:cstheme="majorHAnsi"/>
          <w:noProof/>
        </w:rPr>
        <w:drawing>
          <wp:inline distT="0" distB="0" distL="0" distR="0" wp14:anchorId="46B8FFE3" wp14:editId="2C331651">
            <wp:extent cx="198120" cy="198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61303B">
        <w:rPr>
          <w:rFonts w:asciiTheme="majorHAnsi" w:hAnsiTheme="majorHAnsi" w:cstheme="majorHAnsi"/>
        </w:rPr>
        <w:t>.</w:t>
      </w:r>
    </w:p>
    <w:p w14:paraId="366B6693"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514AE5E0"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(1)</w:t>
      </w:r>
    </w:p>
    <w:p w14:paraId="41619F5C" w14:textId="77777777" w:rsidR="0061303B" w:rsidRPr="0061303B" w:rsidRDefault="0061303B" w:rsidP="0061303B">
      <w:pPr>
        <w:widowControl w:val="0"/>
        <w:autoSpaceDE w:val="0"/>
        <w:autoSpaceDN w:val="0"/>
        <w:adjustRightInd w:val="0"/>
        <w:spacing w:before="240" w:after="0" w:line="240" w:lineRule="auto"/>
        <w:ind w:left="1701" w:right="567" w:hanging="1134"/>
        <w:rPr>
          <w:rFonts w:asciiTheme="majorHAnsi" w:hAnsiTheme="majorHAnsi" w:cstheme="majorHAnsi"/>
        </w:rPr>
      </w:pPr>
      <w:r w:rsidRPr="0061303B">
        <w:rPr>
          <w:rFonts w:asciiTheme="majorHAnsi" w:hAnsiTheme="majorHAnsi" w:cstheme="majorHAnsi"/>
        </w:rPr>
        <w:t>(b)     (</w:t>
      </w:r>
      <w:proofErr w:type="spellStart"/>
      <w:r w:rsidRPr="0061303B">
        <w:rPr>
          <w:rFonts w:asciiTheme="majorHAnsi" w:hAnsiTheme="majorHAnsi" w:cstheme="majorHAnsi"/>
        </w:rPr>
        <w:t>i</w:t>
      </w:r>
      <w:proofErr w:type="spellEnd"/>
      <w:r w:rsidRPr="0061303B">
        <w:rPr>
          <w:rFonts w:asciiTheme="majorHAnsi" w:hAnsiTheme="majorHAnsi" w:cstheme="majorHAnsi"/>
        </w:rPr>
        <w:t>)      The K</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kaon is a strange particle. Give </w:t>
      </w:r>
      <w:r w:rsidRPr="0061303B">
        <w:rPr>
          <w:rFonts w:asciiTheme="majorHAnsi" w:hAnsiTheme="majorHAnsi" w:cstheme="majorHAnsi"/>
          <w:b/>
          <w:bCs/>
        </w:rPr>
        <w:t xml:space="preserve">one </w:t>
      </w:r>
      <w:r w:rsidRPr="0061303B">
        <w:rPr>
          <w:rFonts w:asciiTheme="majorHAnsi" w:hAnsiTheme="majorHAnsi" w:cstheme="majorHAnsi"/>
        </w:rPr>
        <w:t>characteristic of a strange particle that makes it different from a particle that is not strange.</w:t>
      </w:r>
    </w:p>
    <w:p w14:paraId="592B7638"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73632E76"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3EFA6931"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(1)</w:t>
      </w:r>
    </w:p>
    <w:p w14:paraId="27A24E40"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(ii)     One of the following equations represent a possible decay of the K</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kaon.</w:t>
      </w:r>
    </w:p>
    <w:p w14:paraId="18A0B1BD" w14:textId="77777777" w:rsidR="0061303B" w:rsidRPr="0061303B" w:rsidRDefault="0061303B" w:rsidP="0061303B">
      <w:pPr>
        <w:widowControl w:val="0"/>
        <w:autoSpaceDE w:val="0"/>
        <w:autoSpaceDN w:val="0"/>
        <w:adjustRightInd w:val="0"/>
        <w:spacing w:before="240" w:after="0" w:line="240" w:lineRule="auto"/>
        <w:ind w:left="2268" w:right="567" w:hanging="567"/>
        <w:rPr>
          <w:rFonts w:asciiTheme="majorHAnsi" w:hAnsiTheme="majorHAnsi" w:cstheme="majorHAnsi"/>
          <w:sz w:val="32"/>
          <w:szCs w:val="32"/>
          <w:vertAlign w:val="superscript"/>
        </w:rPr>
      </w:pPr>
      <w:r w:rsidRPr="0061303B">
        <w:rPr>
          <w:rFonts w:asciiTheme="majorHAnsi" w:hAnsiTheme="majorHAnsi" w:cstheme="majorHAnsi"/>
          <w:sz w:val="40"/>
          <w:szCs w:val="40"/>
        </w:rPr>
        <w:t>K</w:t>
      </w:r>
      <w:r w:rsidRPr="0061303B">
        <w:rPr>
          <w:rFonts w:asciiTheme="majorHAnsi" w:hAnsiTheme="majorHAnsi" w:cstheme="majorHAnsi"/>
          <w:sz w:val="32"/>
          <w:szCs w:val="32"/>
          <w:vertAlign w:val="superscript"/>
        </w:rPr>
        <w:t>+</w:t>
      </w:r>
      <w:r w:rsidRPr="0061303B">
        <w:rPr>
          <w:rFonts w:asciiTheme="majorHAnsi" w:hAnsiTheme="majorHAnsi" w:cstheme="majorHAnsi"/>
          <w:sz w:val="40"/>
          <w:szCs w:val="40"/>
        </w:rPr>
        <w:t> → π</w:t>
      </w:r>
      <w:r w:rsidRPr="0061303B">
        <w:rPr>
          <w:rFonts w:asciiTheme="majorHAnsi" w:hAnsiTheme="majorHAnsi" w:cstheme="majorHAnsi"/>
          <w:sz w:val="32"/>
          <w:szCs w:val="32"/>
          <w:vertAlign w:val="superscript"/>
        </w:rPr>
        <w:t>+</w:t>
      </w:r>
      <w:r w:rsidRPr="0061303B">
        <w:rPr>
          <w:rFonts w:asciiTheme="majorHAnsi" w:hAnsiTheme="majorHAnsi" w:cstheme="majorHAnsi"/>
          <w:sz w:val="40"/>
          <w:szCs w:val="40"/>
        </w:rPr>
        <w:t> + π</w:t>
      </w:r>
      <w:r w:rsidRPr="0061303B">
        <w:rPr>
          <w:rFonts w:asciiTheme="majorHAnsi" w:hAnsiTheme="majorHAnsi" w:cstheme="majorHAnsi"/>
          <w:sz w:val="32"/>
          <w:szCs w:val="32"/>
          <w:vertAlign w:val="superscript"/>
        </w:rPr>
        <w:t>0</w:t>
      </w:r>
    </w:p>
    <w:p w14:paraId="67CF53E2" w14:textId="77FFA6FA" w:rsidR="0061303B" w:rsidRPr="0061303B" w:rsidRDefault="0061303B" w:rsidP="0061303B">
      <w:pPr>
        <w:widowControl w:val="0"/>
        <w:autoSpaceDE w:val="0"/>
        <w:autoSpaceDN w:val="0"/>
        <w:adjustRightInd w:val="0"/>
        <w:spacing w:before="240" w:after="0" w:line="240" w:lineRule="auto"/>
        <w:ind w:left="2268" w:right="567" w:hanging="567"/>
        <w:rPr>
          <w:rFonts w:asciiTheme="majorHAnsi" w:hAnsiTheme="majorHAnsi" w:cstheme="majorHAnsi"/>
          <w:sz w:val="40"/>
          <w:szCs w:val="40"/>
        </w:rPr>
      </w:pPr>
      <w:r w:rsidRPr="0061303B">
        <w:rPr>
          <w:rFonts w:asciiTheme="majorHAnsi" w:hAnsiTheme="majorHAnsi" w:cstheme="majorHAnsi"/>
          <w:sz w:val="40"/>
          <w:szCs w:val="40"/>
        </w:rPr>
        <w:t>K</w:t>
      </w:r>
      <w:r w:rsidRPr="0061303B">
        <w:rPr>
          <w:rFonts w:asciiTheme="majorHAnsi" w:hAnsiTheme="majorHAnsi" w:cstheme="majorHAnsi"/>
          <w:sz w:val="32"/>
          <w:szCs w:val="32"/>
          <w:vertAlign w:val="superscript"/>
        </w:rPr>
        <w:t>+</w:t>
      </w:r>
      <w:r w:rsidRPr="0061303B">
        <w:rPr>
          <w:rFonts w:asciiTheme="majorHAnsi" w:hAnsiTheme="majorHAnsi" w:cstheme="majorHAnsi"/>
          <w:sz w:val="40"/>
          <w:szCs w:val="40"/>
        </w:rPr>
        <w:t xml:space="preserve">→ </w:t>
      </w:r>
      <w:r w:rsidRPr="0061303B">
        <w:rPr>
          <w:rFonts w:asciiTheme="majorHAnsi" w:hAnsiTheme="majorHAnsi" w:cstheme="majorHAnsi"/>
          <w:sz w:val="36"/>
          <w:szCs w:val="36"/>
        </w:rPr>
        <w:t>μ</w:t>
      </w:r>
      <w:r w:rsidRPr="0061303B">
        <w:rPr>
          <w:rFonts w:asciiTheme="majorHAnsi" w:hAnsiTheme="majorHAnsi" w:cstheme="majorHAnsi"/>
          <w:sz w:val="32"/>
          <w:szCs w:val="32"/>
          <w:vertAlign w:val="superscript"/>
        </w:rPr>
        <w:t>+</w:t>
      </w:r>
      <w:r w:rsidRPr="0061303B">
        <w:rPr>
          <w:rFonts w:asciiTheme="majorHAnsi" w:hAnsiTheme="majorHAnsi" w:cstheme="majorHAnsi"/>
          <w:sz w:val="40"/>
          <w:szCs w:val="40"/>
        </w:rPr>
        <w:t xml:space="preserve"> + </w:t>
      </w:r>
      <w:r w:rsidRPr="0061303B">
        <w:rPr>
          <w:rFonts w:asciiTheme="majorHAnsi" w:hAnsiTheme="majorHAnsi" w:cstheme="majorHAnsi"/>
          <w:noProof/>
          <w:sz w:val="40"/>
          <w:szCs w:val="40"/>
        </w:rPr>
        <w:drawing>
          <wp:inline distT="0" distB="0" distL="0" distR="0" wp14:anchorId="423D70AC" wp14:editId="392FC0AE">
            <wp:extent cx="297180" cy="314325"/>
            <wp:effectExtent l="0" t="0" r="762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 cy="314325"/>
                    </a:xfrm>
                    <a:prstGeom prst="rect">
                      <a:avLst/>
                    </a:prstGeom>
                    <a:noFill/>
                    <a:ln>
                      <a:noFill/>
                    </a:ln>
                  </pic:spPr>
                </pic:pic>
              </a:graphicData>
            </a:graphic>
          </wp:inline>
        </w:drawing>
      </w:r>
    </w:p>
    <w:p w14:paraId="17D1F619" w14:textId="77777777" w:rsidR="0061303B" w:rsidRPr="0061303B" w:rsidRDefault="0061303B" w:rsidP="0061303B">
      <w:pPr>
        <w:widowControl w:val="0"/>
        <w:autoSpaceDE w:val="0"/>
        <w:autoSpaceDN w:val="0"/>
        <w:adjustRightInd w:val="0"/>
        <w:spacing w:before="240" w:after="0" w:line="240" w:lineRule="auto"/>
        <w:ind w:left="2268" w:right="567" w:hanging="567"/>
        <w:rPr>
          <w:rFonts w:asciiTheme="majorHAnsi" w:hAnsiTheme="majorHAnsi" w:cstheme="majorHAnsi"/>
        </w:rPr>
      </w:pPr>
      <w:r w:rsidRPr="0061303B">
        <w:rPr>
          <w:rFonts w:asciiTheme="majorHAnsi" w:hAnsiTheme="majorHAnsi" w:cstheme="majorHAnsi"/>
        </w:rPr>
        <w:t>State, with a reason, which one of these decays is not possible.</w:t>
      </w:r>
    </w:p>
    <w:p w14:paraId="6CDACD42"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21015550"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4B32AD1D"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7227FD36" w14:textId="77777777" w:rsidR="0061303B" w:rsidRPr="0061303B" w:rsidRDefault="0061303B" w:rsidP="0061303B">
      <w:pPr>
        <w:widowControl w:val="0"/>
        <w:autoSpaceDE w:val="0"/>
        <w:autoSpaceDN w:val="0"/>
        <w:adjustRightInd w:val="0"/>
        <w:spacing w:before="240" w:after="0" w:line="240" w:lineRule="auto"/>
        <w:ind w:left="1134" w:right="567" w:hanging="567"/>
        <w:rPr>
          <w:rFonts w:asciiTheme="majorHAnsi" w:hAnsiTheme="majorHAnsi" w:cstheme="majorHAnsi"/>
        </w:rPr>
      </w:pPr>
      <w:r w:rsidRPr="0061303B">
        <w:rPr>
          <w:rFonts w:asciiTheme="majorHAnsi" w:hAnsiTheme="majorHAnsi" w:cstheme="majorHAnsi"/>
        </w:rPr>
        <w:t xml:space="preserve">(c)     Another strange particle, </w:t>
      </w:r>
      <w:r w:rsidRPr="0061303B">
        <w:rPr>
          <w:rFonts w:asciiTheme="majorHAnsi" w:hAnsiTheme="majorHAnsi" w:cstheme="majorHAnsi"/>
          <w:sz w:val="26"/>
          <w:szCs w:val="26"/>
        </w:rPr>
        <w:t>X</w:t>
      </w:r>
      <w:r w:rsidRPr="0061303B">
        <w:rPr>
          <w:rFonts w:asciiTheme="majorHAnsi" w:hAnsiTheme="majorHAnsi" w:cstheme="majorHAnsi"/>
        </w:rPr>
        <w:t>, decays in the following way:</w:t>
      </w:r>
    </w:p>
    <w:p w14:paraId="0329EBFE"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sz w:val="36"/>
          <w:szCs w:val="36"/>
        </w:rPr>
      </w:pPr>
      <w:r w:rsidRPr="0061303B">
        <w:rPr>
          <w:rFonts w:asciiTheme="majorHAnsi" w:hAnsiTheme="majorHAnsi" w:cstheme="majorHAnsi"/>
          <w:sz w:val="40"/>
          <w:szCs w:val="40"/>
        </w:rPr>
        <w:t>X → π</w:t>
      </w:r>
      <w:r w:rsidRPr="0061303B">
        <w:rPr>
          <w:rFonts w:asciiTheme="majorHAnsi" w:hAnsiTheme="majorHAnsi" w:cstheme="majorHAnsi"/>
          <w:sz w:val="40"/>
          <w:szCs w:val="40"/>
          <w:vertAlign w:val="superscript"/>
        </w:rPr>
        <w:t>–</w:t>
      </w:r>
      <w:r w:rsidRPr="0061303B">
        <w:rPr>
          <w:rFonts w:asciiTheme="majorHAnsi" w:hAnsiTheme="majorHAnsi" w:cstheme="majorHAnsi"/>
          <w:sz w:val="40"/>
          <w:szCs w:val="40"/>
        </w:rPr>
        <w:t xml:space="preserve"> + </w:t>
      </w:r>
      <w:r w:rsidRPr="0061303B">
        <w:rPr>
          <w:rFonts w:asciiTheme="majorHAnsi" w:hAnsiTheme="majorHAnsi" w:cstheme="majorHAnsi"/>
          <w:sz w:val="36"/>
          <w:szCs w:val="36"/>
        </w:rPr>
        <w:t>p</w:t>
      </w:r>
    </w:p>
    <w:p w14:paraId="7A4F2DFC"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w:t>
      </w:r>
      <w:proofErr w:type="spellStart"/>
      <w:r w:rsidRPr="0061303B">
        <w:rPr>
          <w:rFonts w:asciiTheme="majorHAnsi" w:hAnsiTheme="majorHAnsi" w:cstheme="majorHAnsi"/>
        </w:rPr>
        <w:t>i</w:t>
      </w:r>
      <w:proofErr w:type="spellEnd"/>
      <w:r w:rsidRPr="0061303B">
        <w:rPr>
          <w:rFonts w:asciiTheme="majorHAnsi" w:hAnsiTheme="majorHAnsi" w:cstheme="majorHAnsi"/>
        </w:rPr>
        <w:t>)      State what interaction is involved in this decay.</w:t>
      </w:r>
    </w:p>
    <w:p w14:paraId="4AA41E06"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1520B84E"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(1)</w:t>
      </w:r>
    </w:p>
    <w:p w14:paraId="234B3FEF"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 xml:space="preserve">(ii)     Show that </w:t>
      </w:r>
      <w:r w:rsidRPr="0061303B">
        <w:rPr>
          <w:rFonts w:asciiTheme="majorHAnsi" w:hAnsiTheme="majorHAnsi" w:cstheme="majorHAnsi"/>
          <w:sz w:val="26"/>
          <w:szCs w:val="26"/>
        </w:rPr>
        <w:t>X</w:t>
      </w:r>
      <w:r w:rsidRPr="0061303B">
        <w:rPr>
          <w:rFonts w:asciiTheme="majorHAnsi" w:hAnsiTheme="majorHAnsi" w:cstheme="majorHAnsi"/>
        </w:rPr>
        <w:t xml:space="preserve"> must be a neutral particle.</w:t>
      </w:r>
    </w:p>
    <w:p w14:paraId="18E08520"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785FD32B"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0F3521D1"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(1)</w:t>
      </w:r>
    </w:p>
    <w:p w14:paraId="045F18E2"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 xml:space="preserve">(iii)     Deduce whether </w:t>
      </w:r>
      <w:r w:rsidRPr="0061303B">
        <w:rPr>
          <w:rFonts w:asciiTheme="majorHAnsi" w:hAnsiTheme="majorHAnsi" w:cstheme="majorHAnsi"/>
          <w:sz w:val="26"/>
          <w:szCs w:val="26"/>
        </w:rPr>
        <w:t>X</w:t>
      </w:r>
      <w:r w:rsidRPr="0061303B">
        <w:rPr>
          <w:rFonts w:asciiTheme="majorHAnsi" w:hAnsiTheme="majorHAnsi" w:cstheme="majorHAnsi"/>
        </w:rPr>
        <w:t xml:space="preserve"> is a meson, baryon or lepton, explaining how you arrive at your answer.</w:t>
      </w:r>
    </w:p>
    <w:p w14:paraId="4F4A544B"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719091F1"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523BBC71"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lastRenderedPageBreak/>
        <w:t>______________________________________________________________</w:t>
      </w:r>
    </w:p>
    <w:p w14:paraId="58B9187C"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4FED3A4B"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5AE222A4"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(iv)    Which particle in this interaction is the most stable?</w:t>
      </w:r>
    </w:p>
    <w:p w14:paraId="3057CDCA"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337E7A8D"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(1)</w:t>
      </w:r>
    </w:p>
    <w:p w14:paraId="16304798"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(Total 11 marks)</w:t>
      </w:r>
    </w:p>
    <w:p w14:paraId="553759ED" w14:textId="77777777" w:rsidR="0061303B" w:rsidRPr="0061303B" w:rsidRDefault="0061303B" w:rsidP="006130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61303B">
        <w:rPr>
          <w:rFonts w:asciiTheme="majorHAnsi" w:hAnsiTheme="majorHAnsi" w:cstheme="majorHAnsi"/>
          <w:b/>
          <w:bCs/>
          <w:color w:val="000000"/>
          <w:sz w:val="27"/>
          <w:szCs w:val="27"/>
        </w:rPr>
        <w:t>Q2.</w:t>
      </w:r>
    </w:p>
    <w:p w14:paraId="4781AC6B" w14:textId="77777777" w:rsidR="0061303B" w:rsidRPr="0061303B" w:rsidRDefault="0061303B" w:rsidP="0061303B">
      <w:pPr>
        <w:widowControl w:val="0"/>
        <w:autoSpaceDE w:val="0"/>
        <w:autoSpaceDN w:val="0"/>
        <w:adjustRightInd w:val="0"/>
        <w:spacing w:after="0" w:line="240" w:lineRule="auto"/>
        <w:ind w:left="1134" w:right="567" w:hanging="567"/>
        <w:rPr>
          <w:rFonts w:asciiTheme="majorHAnsi" w:hAnsiTheme="majorHAnsi" w:cstheme="majorHAnsi"/>
        </w:rPr>
      </w:pPr>
      <w:r w:rsidRPr="0061303B">
        <w:rPr>
          <w:rFonts w:asciiTheme="majorHAnsi" w:hAnsiTheme="majorHAnsi" w:cstheme="majorHAnsi"/>
        </w:rPr>
        <w:t xml:space="preserve">(a)     Complete the table by naming </w:t>
      </w:r>
      <w:r w:rsidRPr="0061303B">
        <w:rPr>
          <w:rFonts w:asciiTheme="majorHAnsi" w:hAnsiTheme="majorHAnsi" w:cstheme="majorHAnsi"/>
          <w:b/>
          <w:bCs/>
        </w:rPr>
        <w:t xml:space="preserve">one </w:t>
      </w:r>
      <w:r w:rsidRPr="0061303B">
        <w:rPr>
          <w:rFonts w:asciiTheme="majorHAnsi" w:hAnsiTheme="majorHAnsi" w:cstheme="majorHAnsi"/>
        </w:rPr>
        <w:t>example of each type of particle.</w:t>
      </w:r>
    </w:p>
    <w:p w14:paraId="54C05E1C" w14:textId="77777777" w:rsidR="0061303B" w:rsidRPr="0061303B" w:rsidRDefault="0061303B" w:rsidP="0061303B">
      <w:pPr>
        <w:widowControl w:val="0"/>
        <w:autoSpaceDE w:val="0"/>
        <w:autoSpaceDN w:val="0"/>
        <w:adjustRightInd w:val="0"/>
        <w:spacing w:after="0" w:line="240" w:lineRule="auto"/>
        <w:rPr>
          <w:rFonts w:asciiTheme="majorHAnsi" w:hAnsiTheme="majorHAnsi" w:cstheme="majorHAnsi"/>
        </w:rPr>
      </w:pPr>
      <w:r w:rsidRPr="0061303B">
        <w:rPr>
          <w:rFonts w:asciiTheme="majorHAnsi" w:hAnsiTheme="majorHAnsi" w:cstheme="majorHAnsi"/>
        </w:rPr>
        <w:t> </w:t>
      </w:r>
    </w:p>
    <w:tbl>
      <w:tblPr>
        <w:tblW w:w="0" w:type="auto"/>
        <w:tblInd w:w="1350" w:type="dxa"/>
        <w:tblLayout w:type="fixed"/>
        <w:tblCellMar>
          <w:left w:w="0" w:type="dxa"/>
          <w:right w:w="0" w:type="dxa"/>
        </w:tblCellMar>
        <w:tblLook w:val="0000" w:firstRow="0" w:lastRow="0" w:firstColumn="0" w:lastColumn="0" w:noHBand="0" w:noVBand="0"/>
      </w:tblPr>
      <w:tblGrid>
        <w:gridCol w:w="2828"/>
        <w:gridCol w:w="2848"/>
      </w:tblGrid>
      <w:tr w:rsidR="0061303B" w:rsidRPr="0061303B" w14:paraId="458CC39C" w14:textId="77777777" w:rsidTr="002E31CE">
        <w:tblPrEx>
          <w:tblCellMar>
            <w:top w:w="0" w:type="dxa"/>
            <w:left w:w="0" w:type="dxa"/>
            <w:bottom w:w="0" w:type="dxa"/>
            <w:right w:w="0" w:type="dxa"/>
          </w:tblCellMar>
        </w:tblPrEx>
        <w:tc>
          <w:tcPr>
            <w:tcW w:w="282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E73ED2"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b/>
                <w:bCs/>
              </w:rPr>
            </w:pPr>
            <w:r w:rsidRPr="0061303B">
              <w:rPr>
                <w:rFonts w:asciiTheme="majorHAnsi" w:hAnsiTheme="majorHAnsi" w:cstheme="majorHAnsi"/>
                <w:b/>
                <w:bCs/>
              </w:rPr>
              <w:t>type of particle</w:t>
            </w:r>
          </w:p>
        </w:tc>
        <w:tc>
          <w:tcPr>
            <w:tcW w:w="2848" w:type="dxa"/>
            <w:tcBorders>
              <w:top w:val="single" w:sz="8" w:space="0" w:color="000000"/>
              <w:left w:val="nil"/>
              <w:bottom w:val="single" w:sz="8" w:space="0" w:color="000000"/>
              <w:right w:val="single" w:sz="8" w:space="0" w:color="000000"/>
            </w:tcBorders>
            <w:tcMar>
              <w:left w:w="108" w:type="dxa"/>
              <w:right w:w="108" w:type="dxa"/>
            </w:tcMar>
            <w:vAlign w:val="center"/>
          </w:tcPr>
          <w:p w14:paraId="2C61F8A6"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b/>
                <w:bCs/>
              </w:rPr>
            </w:pPr>
            <w:r w:rsidRPr="0061303B">
              <w:rPr>
                <w:rFonts w:asciiTheme="majorHAnsi" w:hAnsiTheme="majorHAnsi" w:cstheme="majorHAnsi"/>
                <w:b/>
                <w:bCs/>
              </w:rPr>
              <w:t>example</w:t>
            </w:r>
          </w:p>
        </w:tc>
      </w:tr>
      <w:tr w:rsidR="0061303B" w:rsidRPr="0061303B" w14:paraId="26C476FD" w14:textId="77777777" w:rsidTr="002E31CE">
        <w:tblPrEx>
          <w:tblCellMar>
            <w:top w:w="0" w:type="dxa"/>
            <w:left w:w="0" w:type="dxa"/>
            <w:bottom w:w="0" w:type="dxa"/>
            <w:right w:w="0" w:type="dxa"/>
          </w:tblCellMar>
        </w:tblPrEx>
        <w:tc>
          <w:tcPr>
            <w:tcW w:w="2828" w:type="dxa"/>
            <w:tcBorders>
              <w:top w:val="nil"/>
              <w:left w:val="single" w:sz="8" w:space="0" w:color="000000"/>
              <w:bottom w:val="single" w:sz="8" w:space="0" w:color="000000"/>
              <w:right w:val="single" w:sz="8" w:space="0" w:color="000000"/>
            </w:tcBorders>
            <w:tcMar>
              <w:left w:w="108" w:type="dxa"/>
              <w:right w:w="108" w:type="dxa"/>
            </w:tcMar>
            <w:vAlign w:val="center"/>
          </w:tcPr>
          <w:p w14:paraId="44390034"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rPr>
            </w:pPr>
            <w:r w:rsidRPr="0061303B">
              <w:rPr>
                <w:rFonts w:asciiTheme="majorHAnsi" w:hAnsiTheme="majorHAnsi" w:cstheme="majorHAnsi"/>
              </w:rPr>
              <w:t>lepton</w:t>
            </w:r>
          </w:p>
        </w:tc>
        <w:tc>
          <w:tcPr>
            <w:tcW w:w="2848" w:type="dxa"/>
            <w:tcBorders>
              <w:top w:val="nil"/>
              <w:left w:val="nil"/>
              <w:bottom w:val="single" w:sz="8" w:space="0" w:color="000000"/>
              <w:right w:val="single" w:sz="8" w:space="0" w:color="000000"/>
            </w:tcBorders>
            <w:tcMar>
              <w:left w:w="108" w:type="dxa"/>
              <w:right w:w="108" w:type="dxa"/>
            </w:tcMar>
          </w:tcPr>
          <w:p w14:paraId="59C99E22"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rPr>
            </w:pPr>
            <w:r w:rsidRPr="0061303B">
              <w:rPr>
                <w:rFonts w:asciiTheme="majorHAnsi" w:hAnsiTheme="majorHAnsi" w:cstheme="majorHAnsi"/>
              </w:rPr>
              <w:t> </w:t>
            </w:r>
          </w:p>
        </w:tc>
      </w:tr>
      <w:tr w:rsidR="0061303B" w:rsidRPr="0061303B" w14:paraId="44D0FFE5" w14:textId="77777777" w:rsidTr="002E31CE">
        <w:tblPrEx>
          <w:tblCellMar>
            <w:top w:w="0" w:type="dxa"/>
            <w:left w:w="0" w:type="dxa"/>
            <w:bottom w:w="0" w:type="dxa"/>
            <w:right w:w="0" w:type="dxa"/>
          </w:tblCellMar>
        </w:tblPrEx>
        <w:tc>
          <w:tcPr>
            <w:tcW w:w="2828" w:type="dxa"/>
            <w:tcBorders>
              <w:top w:val="nil"/>
              <w:left w:val="single" w:sz="8" w:space="0" w:color="000000"/>
              <w:bottom w:val="single" w:sz="8" w:space="0" w:color="000000"/>
              <w:right w:val="single" w:sz="8" w:space="0" w:color="000000"/>
            </w:tcBorders>
            <w:tcMar>
              <w:left w:w="108" w:type="dxa"/>
              <w:right w:w="108" w:type="dxa"/>
            </w:tcMar>
            <w:vAlign w:val="center"/>
          </w:tcPr>
          <w:p w14:paraId="5A158C52"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rPr>
            </w:pPr>
            <w:r w:rsidRPr="0061303B">
              <w:rPr>
                <w:rFonts w:asciiTheme="majorHAnsi" w:hAnsiTheme="majorHAnsi" w:cstheme="majorHAnsi"/>
              </w:rPr>
              <w:t>baryon</w:t>
            </w:r>
          </w:p>
        </w:tc>
        <w:tc>
          <w:tcPr>
            <w:tcW w:w="2848" w:type="dxa"/>
            <w:tcBorders>
              <w:top w:val="nil"/>
              <w:left w:val="nil"/>
              <w:bottom w:val="single" w:sz="8" w:space="0" w:color="000000"/>
              <w:right w:val="single" w:sz="8" w:space="0" w:color="000000"/>
            </w:tcBorders>
            <w:tcMar>
              <w:left w:w="108" w:type="dxa"/>
              <w:right w:w="108" w:type="dxa"/>
            </w:tcMar>
          </w:tcPr>
          <w:p w14:paraId="07B4F96A"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rPr>
            </w:pPr>
            <w:r w:rsidRPr="0061303B">
              <w:rPr>
                <w:rFonts w:asciiTheme="majorHAnsi" w:hAnsiTheme="majorHAnsi" w:cstheme="majorHAnsi"/>
              </w:rPr>
              <w:t> </w:t>
            </w:r>
          </w:p>
        </w:tc>
      </w:tr>
      <w:tr w:rsidR="0061303B" w:rsidRPr="0061303B" w14:paraId="746CF482" w14:textId="77777777" w:rsidTr="002E31CE">
        <w:tblPrEx>
          <w:tblCellMar>
            <w:top w:w="0" w:type="dxa"/>
            <w:left w:w="0" w:type="dxa"/>
            <w:bottom w:w="0" w:type="dxa"/>
            <w:right w:w="0" w:type="dxa"/>
          </w:tblCellMar>
        </w:tblPrEx>
        <w:tc>
          <w:tcPr>
            <w:tcW w:w="2828" w:type="dxa"/>
            <w:tcBorders>
              <w:top w:val="nil"/>
              <w:left w:val="single" w:sz="8" w:space="0" w:color="000000"/>
              <w:bottom w:val="single" w:sz="8" w:space="0" w:color="000000"/>
              <w:right w:val="single" w:sz="8" w:space="0" w:color="000000"/>
            </w:tcBorders>
            <w:tcMar>
              <w:left w:w="108" w:type="dxa"/>
              <w:right w:w="108" w:type="dxa"/>
            </w:tcMar>
            <w:vAlign w:val="center"/>
          </w:tcPr>
          <w:p w14:paraId="20F5CA5C"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rPr>
            </w:pPr>
            <w:r w:rsidRPr="0061303B">
              <w:rPr>
                <w:rFonts w:asciiTheme="majorHAnsi" w:hAnsiTheme="majorHAnsi" w:cstheme="majorHAnsi"/>
              </w:rPr>
              <w:t>meson</w:t>
            </w:r>
          </w:p>
        </w:tc>
        <w:tc>
          <w:tcPr>
            <w:tcW w:w="2848" w:type="dxa"/>
            <w:tcBorders>
              <w:top w:val="nil"/>
              <w:left w:val="nil"/>
              <w:bottom w:val="single" w:sz="8" w:space="0" w:color="000000"/>
              <w:right w:val="single" w:sz="8" w:space="0" w:color="000000"/>
            </w:tcBorders>
            <w:tcMar>
              <w:left w:w="108" w:type="dxa"/>
              <w:right w:w="108" w:type="dxa"/>
            </w:tcMar>
          </w:tcPr>
          <w:p w14:paraId="106100EB" w14:textId="77777777" w:rsidR="0061303B" w:rsidRPr="0061303B" w:rsidRDefault="0061303B" w:rsidP="002E31CE">
            <w:pPr>
              <w:widowControl w:val="0"/>
              <w:autoSpaceDE w:val="0"/>
              <w:autoSpaceDN w:val="0"/>
              <w:adjustRightInd w:val="0"/>
              <w:spacing w:before="120" w:after="120" w:line="240" w:lineRule="auto"/>
              <w:jc w:val="center"/>
              <w:rPr>
                <w:rFonts w:asciiTheme="majorHAnsi" w:hAnsiTheme="majorHAnsi" w:cstheme="majorHAnsi"/>
              </w:rPr>
            </w:pPr>
            <w:r w:rsidRPr="0061303B">
              <w:rPr>
                <w:rFonts w:asciiTheme="majorHAnsi" w:hAnsiTheme="majorHAnsi" w:cstheme="majorHAnsi"/>
              </w:rPr>
              <w:t> </w:t>
            </w:r>
          </w:p>
        </w:tc>
      </w:tr>
    </w:tbl>
    <w:p w14:paraId="12ED27D3"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(3)</w:t>
      </w:r>
    </w:p>
    <w:p w14:paraId="2F1D8239" w14:textId="77777777" w:rsidR="0061303B" w:rsidRPr="0061303B" w:rsidRDefault="0061303B" w:rsidP="0061303B">
      <w:pPr>
        <w:widowControl w:val="0"/>
        <w:autoSpaceDE w:val="0"/>
        <w:autoSpaceDN w:val="0"/>
        <w:adjustRightInd w:val="0"/>
        <w:spacing w:before="240" w:after="0" w:line="240" w:lineRule="auto"/>
        <w:ind w:left="1134" w:right="567" w:hanging="567"/>
        <w:rPr>
          <w:rFonts w:asciiTheme="majorHAnsi" w:hAnsiTheme="majorHAnsi" w:cstheme="majorHAnsi"/>
        </w:rPr>
      </w:pPr>
      <w:r w:rsidRPr="0061303B">
        <w:rPr>
          <w:rFonts w:asciiTheme="majorHAnsi" w:hAnsiTheme="majorHAnsi" w:cstheme="majorHAnsi"/>
        </w:rPr>
        <w:t>(b)     The following reaction cannot occur.</w:t>
      </w:r>
    </w:p>
    <w:p w14:paraId="1A19A3DE" w14:textId="77777777" w:rsidR="0061303B" w:rsidRPr="0061303B" w:rsidRDefault="0061303B" w:rsidP="0061303B">
      <w:pPr>
        <w:widowControl w:val="0"/>
        <w:autoSpaceDE w:val="0"/>
        <w:autoSpaceDN w:val="0"/>
        <w:adjustRightInd w:val="0"/>
        <w:spacing w:before="240" w:after="0" w:line="240" w:lineRule="auto"/>
        <w:ind w:left="1134" w:right="567" w:firstLine="1134"/>
        <w:rPr>
          <w:rFonts w:asciiTheme="majorHAnsi" w:hAnsiTheme="majorHAnsi" w:cstheme="majorHAnsi"/>
          <w:sz w:val="20"/>
          <w:szCs w:val="20"/>
          <w:vertAlign w:val="superscript"/>
        </w:rPr>
      </w:pPr>
      <w:r w:rsidRPr="0061303B">
        <w:rPr>
          <w:rFonts w:asciiTheme="majorHAnsi" w:hAnsiTheme="majorHAnsi" w:cstheme="majorHAnsi"/>
        </w:rPr>
        <w:t>π</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 n → p + π</w:t>
      </w:r>
      <w:r w:rsidRPr="0061303B">
        <w:rPr>
          <w:rFonts w:asciiTheme="majorHAnsi" w:hAnsiTheme="majorHAnsi" w:cstheme="majorHAnsi"/>
          <w:sz w:val="20"/>
          <w:szCs w:val="20"/>
          <w:vertAlign w:val="superscript"/>
        </w:rPr>
        <w:t>–</w:t>
      </w:r>
    </w:p>
    <w:p w14:paraId="64B04959"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w:t>
      </w:r>
      <w:proofErr w:type="spellStart"/>
      <w:r w:rsidRPr="0061303B">
        <w:rPr>
          <w:rFonts w:asciiTheme="majorHAnsi" w:hAnsiTheme="majorHAnsi" w:cstheme="majorHAnsi"/>
        </w:rPr>
        <w:t>i</w:t>
      </w:r>
      <w:proofErr w:type="spellEnd"/>
      <w:r w:rsidRPr="0061303B">
        <w:rPr>
          <w:rFonts w:asciiTheme="majorHAnsi" w:hAnsiTheme="majorHAnsi" w:cstheme="majorHAnsi"/>
        </w:rPr>
        <w:t>)      State and explain which conservation law would be broken by this reaction.</w:t>
      </w:r>
    </w:p>
    <w:p w14:paraId="59FAC308"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0418F2BC"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4C24CE31"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3B071AF9"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1AA28EE3"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6950586E"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4A5D561E"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 xml:space="preserve">(ii)     State and explain </w:t>
      </w:r>
      <w:r w:rsidRPr="0061303B">
        <w:rPr>
          <w:rFonts w:asciiTheme="majorHAnsi" w:hAnsiTheme="majorHAnsi" w:cstheme="majorHAnsi"/>
          <w:b/>
          <w:bCs/>
        </w:rPr>
        <w:t xml:space="preserve">one </w:t>
      </w:r>
      <w:r w:rsidRPr="0061303B">
        <w:rPr>
          <w:rFonts w:asciiTheme="majorHAnsi" w:hAnsiTheme="majorHAnsi" w:cstheme="majorHAnsi"/>
        </w:rPr>
        <w:t xml:space="preserve">conservation law that would </w:t>
      </w:r>
      <w:r w:rsidRPr="0061303B">
        <w:rPr>
          <w:rFonts w:asciiTheme="majorHAnsi" w:hAnsiTheme="majorHAnsi" w:cstheme="majorHAnsi"/>
          <w:b/>
          <w:bCs/>
        </w:rPr>
        <w:t xml:space="preserve">not </w:t>
      </w:r>
      <w:r w:rsidRPr="0061303B">
        <w:rPr>
          <w:rFonts w:asciiTheme="majorHAnsi" w:hAnsiTheme="majorHAnsi" w:cstheme="majorHAnsi"/>
        </w:rPr>
        <w:t>be broken in this reaction.</w:t>
      </w:r>
    </w:p>
    <w:p w14:paraId="79BD94C9"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7901E5B1"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58D5AF1C"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______________________________________________________________</w:t>
      </w:r>
    </w:p>
    <w:p w14:paraId="18ABB019"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(1)</w:t>
      </w:r>
    </w:p>
    <w:p w14:paraId="0D8F6A47" w14:textId="77777777" w:rsidR="0061303B" w:rsidRPr="0061303B" w:rsidRDefault="0061303B" w:rsidP="0061303B">
      <w:pPr>
        <w:widowControl w:val="0"/>
        <w:autoSpaceDE w:val="0"/>
        <w:autoSpaceDN w:val="0"/>
        <w:adjustRightInd w:val="0"/>
        <w:spacing w:before="240" w:after="0" w:line="240" w:lineRule="auto"/>
        <w:ind w:left="1134" w:right="567" w:hanging="567"/>
        <w:rPr>
          <w:rFonts w:asciiTheme="majorHAnsi" w:hAnsiTheme="majorHAnsi" w:cstheme="majorHAnsi"/>
        </w:rPr>
      </w:pPr>
      <w:r w:rsidRPr="0061303B">
        <w:rPr>
          <w:rFonts w:asciiTheme="majorHAnsi" w:hAnsiTheme="majorHAnsi" w:cstheme="majorHAnsi"/>
        </w:rPr>
        <w:t>(c)     Describe what happens when a proton and an antiproton collide.</w:t>
      </w:r>
    </w:p>
    <w:p w14:paraId="51ECEC4D"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t>___________________________________________________________________</w:t>
      </w:r>
    </w:p>
    <w:p w14:paraId="09321CE5"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t>___________________________________________________________________</w:t>
      </w:r>
    </w:p>
    <w:p w14:paraId="628B2547"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t>___________________________________________________________________</w:t>
      </w:r>
    </w:p>
    <w:p w14:paraId="0F21F574"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lastRenderedPageBreak/>
        <w:t>___________________________________________________________________</w:t>
      </w:r>
    </w:p>
    <w:p w14:paraId="24D222C2"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2C8C281F"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(Total 8 marks)</w:t>
      </w:r>
    </w:p>
    <w:p w14:paraId="17EBF738" w14:textId="77777777" w:rsidR="0061303B" w:rsidRPr="0061303B" w:rsidRDefault="0061303B" w:rsidP="006130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61303B">
        <w:rPr>
          <w:rFonts w:asciiTheme="majorHAnsi" w:hAnsiTheme="majorHAnsi" w:cstheme="majorHAnsi"/>
          <w:b/>
          <w:bCs/>
          <w:color w:val="000000"/>
          <w:sz w:val="27"/>
          <w:szCs w:val="27"/>
        </w:rPr>
        <w:t>Q3.</w:t>
      </w:r>
    </w:p>
    <w:p w14:paraId="5277DD89" w14:textId="77777777" w:rsidR="0061303B" w:rsidRPr="0061303B" w:rsidRDefault="0061303B" w:rsidP="0061303B">
      <w:pPr>
        <w:widowControl w:val="0"/>
        <w:autoSpaceDE w:val="0"/>
        <w:autoSpaceDN w:val="0"/>
        <w:adjustRightInd w:val="0"/>
        <w:spacing w:after="0" w:line="240" w:lineRule="auto"/>
        <w:ind w:left="1134" w:right="567" w:hanging="567"/>
        <w:rPr>
          <w:rFonts w:asciiTheme="majorHAnsi" w:hAnsiTheme="majorHAnsi" w:cstheme="majorHAnsi"/>
        </w:rPr>
      </w:pPr>
      <w:r w:rsidRPr="0061303B">
        <w:rPr>
          <w:rFonts w:asciiTheme="majorHAnsi" w:hAnsiTheme="majorHAnsi" w:cstheme="majorHAnsi"/>
        </w:rPr>
        <w:t>(a)     There are a number of ways in which u, d and s quarks and their associated antiparticles may be combined to form mesons. Use the table ‘properties of quarks’, in the Data booklet, to complete parts (</w:t>
      </w:r>
      <w:proofErr w:type="spellStart"/>
      <w:r w:rsidRPr="0061303B">
        <w:rPr>
          <w:rFonts w:asciiTheme="majorHAnsi" w:hAnsiTheme="majorHAnsi" w:cstheme="majorHAnsi"/>
        </w:rPr>
        <w:t>i</w:t>
      </w:r>
      <w:proofErr w:type="spellEnd"/>
      <w:r w:rsidRPr="0061303B">
        <w:rPr>
          <w:rFonts w:asciiTheme="majorHAnsi" w:hAnsiTheme="majorHAnsi" w:cstheme="majorHAnsi"/>
        </w:rPr>
        <w:t>) to (iii).</w:t>
      </w:r>
    </w:p>
    <w:p w14:paraId="5B7AA177"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w:t>
      </w:r>
      <w:proofErr w:type="spellStart"/>
      <w:r w:rsidRPr="0061303B">
        <w:rPr>
          <w:rFonts w:asciiTheme="majorHAnsi" w:hAnsiTheme="majorHAnsi" w:cstheme="majorHAnsi"/>
        </w:rPr>
        <w:t>i</w:t>
      </w:r>
      <w:proofErr w:type="spellEnd"/>
      <w:r w:rsidRPr="0061303B">
        <w:rPr>
          <w:rFonts w:asciiTheme="majorHAnsi" w:hAnsiTheme="majorHAnsi" w:cstheme="majorHAnsi"/>
        </w:rPr>
        <w:t>)      The kaon K</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has a strangeness </w:t>
      </w:r>
      <w:r w:rsidRPr="0061303B">
        <w:rPr>
          <w:rFonts w:asciiTheme="majorHAnsi" w:hAnsiTheme="majorHAnsi" w:cstheme="majorHAnsi"/>
          <w:sz w:val="20"/>
          <w:szCs w:val="20"/>
          <w:vertAlign w:val="superscript"/>
        </w:rPr>
        <w:t>–</w:t>
      </w:r>
      <w:r w:rsidRPr="0061303B">
        <w:rPr>
          <w:rFonts w:asciiTheme="majorHAnsi" w:hAnsiTheme="majorHAnsi" w:cstheme="majorHAnsi"/>
        </w:rPr>
        <w:t>1. Write down its quark composition.</w:t>
      </w:r>
    </w:p>
    <w:p w14:paraId="0A914420"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K</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____________________________________________________________</w:t>
      </w:r>
    </w:p>
    <w:p w14:paraId="01EF36B4"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(ii)     The kaons K</w:t>
      </w:r>
      <w:r w:rsidRPr="0061303B">
        <w:rPr>
          <w:rFonts w:asciiTheme="majorHAnsi" w:hAnsiTheme="majorHAnsi" w:cstheme="majorHAnsi"/>
          <w:sz w:val="20"/>
          <w:szCs w:val="20"/>
          <w:vertAlign w:val="superscript"/>
        </w:rPr>
        <w:t>0</w:t>
      </w:r>
      <w:r w:rsidRPr="0061303B">
        <w:rPr>
          <w:rFonts w:asciiTheme="majorHAnsi" w:hAnsiTheme="majorHAnsi" w:cstheme="majorHAnsi"/>
        </w:rPr>
        <w:t xml:space="preserve"> and K</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both have strangeness +1. Write down their quark composition.</w:t>
      </w:r>
    </w:p>
    <w:p w14:paraId="511237E9"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K</w:t>
      </w:r>
      <w:r w:rsidRPr="0061303B">
        <w:rPr>
          <w:rFonts w:asciiTheme="majorHAnsi" w:hAnsiTheme="majorHAnsi" w:cstheme="majorHAnsi"/>
          <w:sz w:val="20"/>
          <w:szCs w:val="20"/>
          <w:vertAlign w:val="superscript"/>
        </w:rPr>
        <w:t>0</w:t>
      </w:r>
      <w:r w:rsidRPr="0061303B">
        <w:rPr>
          <w:rFonts w:asciiTheme="majorHAnsi" w:hAnsiTheme="majorHAnsi" w:cstheme="majorHAnsi"/>
        </w:rPr>
        <w:t xml:space="preserve"> ____________________________________________________________</w:t>
      </w:r>
    </w:p>
    <w:p w14:paraId="42F7B90B"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K</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____________________________________________________________</w:t>
      </w:r>
    </w:p>
    <w:p w14:paraId="3482ABD8" w14:textId="77777777" w:rsidR="0061303B" w:rsidRPr="0061303B" w:rsidRDefault="0061303B" w:rsidP="0061303B">
      <w:pPr>
        <w:widowControl w:val="0"/>
        <w:autoSpaceDE w:val="0"/>
        <w:autoSpaceDN w:val="0"/>
        <w:adjustRightInd w:val="0"/>
        <w:spacing w:before="240" w:after="0" w:line="240" w:lineRule="auto"/>
        <w:ind w:left="1701" w:right="567" w:hanging="567"/>
        <w:rPr>
          <w:rFonts w:asciiTheme="majorHAnsi" w:hAnsiTheme="majorHAnsi" w:cstheme="majorHAnsi"/>
        </w:rPr>
      </w:pPr>
      <w:r w:rsidRPr="0061303B">
        <w:rPr>
          <w:rFonts w:asciiTheme="majorHAnsi" w:hAnsiTheme="majorHAnsi" w:cstheme="majorHAnsi"/>
        </w:rPr>
        <w:t>(iii)    Write down the quark composition of a proton.</w:t>
      </w:r>
    </w:p>
    <w:p w14:paraId="140756F0"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p _____________________________________________________________</w:t>
      </w:r>
    </w:p>
    <w:p w14:paraId="789EE404"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(5)</w:t>
      </w:r>
    </w:p>
    <w:p w14:paraId="029E5B74" w14:textId="77777777" w:rsidR="0061303B" w:rsidRPr="0061303B" w:rsidRDefault="0061303B" w:rsidP="0061303B">
      <w:pPr>
        <w:widowControl w:val="0"/>
        <w:autoSpaceDE w:val="0"/>
        <w:autoSpaceDN w:val="0"/>
        <w:adjustRightInd w:val="0"/>
        <w:spacing w:before="240" w:after="0" w:line="240" w:lineRule="auto"/>
        <w:ind w:left="1134" w:right="567" w:hanging="567"/>
        <w:rPr>
          <w:rFonts w:asciiTheme="majorHAnsi" w:hAnsiTheme="majorHAnsi" w:cstheme="majorHAnsi"/>
        </w:rPr>
      </w:pPr>
      <w:r w:rsidRPr="0061303B">
        <w:rPr>
          <w:rFonts w:asciiTheme="majorHAnsi" w:hAnsiTheme="majorHAnsi" w:cstheme="majorHAnsi"/>
        </w:rPr>
        <w:t>(b)     In the strong interaction,</w:t>
      </w:r>
    </w:p>
    <w:p w14:paraId="10271722"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K</w:t>
      </w:r>
      <w:r w:rsidRPr="0061303B">
        <w:rPr>
          <w:rFonts w:asciiTheme="majorHAnsi" w:hAnsiTheme="majorHAnsi" w:cstheme="majorHAnsi"/>
          <w:sz w:val="20"/>
          <w:szCs w:val="20"/>
          <w:vertAlign w:val="superscript"/>
        </w:rPr>
        <w:t>–</w:t>
      </w:r>
      <w:r w:rsidRPr="0061303B">
        <w:rPr>
          <w:rFonts w:asciiTheme="majorHAnsi" w:hAnsiTheme="majorHAnsi" w:cstheme="majorHAnsi"/>
        </w:rPr>
        <w:t>     +     p    →    K</w:t>
      </w:r>
      <w:r w:rsidRPr="0061303B">
        <w:rPr>
          <w:rFonts w:asciiTheme="majorHAnsi" w:hAnsiTheme="majorHAnsi" w:cstheme="majorHAnsi"/>
          <w:sz w:val="20"/>
          <w:szCs w:val="20"/>
          <w:vertAlign w:val="superscript"/>
        </w:rPr>
        <w:t>0</w:t>
      </w:r>
      <w:r w:rsidRPr="0061303B">
        <w:rPr>
          <w:rFonts w:asciiTheme="majorHAnsi" w:hAnsiTheme="majorHAnsi" w:cstheme="majorHAnsi"/>
        </w:rPr>
        <w:t>      +      K</w:t>
      </w:r>
      <w:r w:rsidRPr="0061303B">
        <w:rPr>
          <w:rFonts w:asciiTheme="majorHAnsi" w:hAnsiTheme="majorHAnsi" w:cstheme="majorHAnsi"/>
          <w:sz w:val="20"/>
          <w:szCs w:val="20"/>
          <w:vertAlign w:val="superscript"/>
        </w:rPr>
        <w:t>+</w:t>
      </w:r>
      <w:r w:rsidRPr="0061303B">
        <w:rPr>
          <w:rFonts w:asciiTheme="majorHAnsi" w:hAnsiTheme="majorHAnsi" w:cstheme="majorHAnsi"/>
        </w:rPr>
        <w:t>      +      X,</w:t>
      </w:r>
    </w:p>
    <w:p w14:paraId="46AF2A5A"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t>deduce the quark composition of, and state the type of, hadron represented by X.</w:t>
      </w:r>
    </w:p>
    <w:p w14:paraId="48F8959D"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t>___________________________________________________________________</w:t>
      </w:r>
    </w:p>
    <w:p w14:paraId="0390767D" w14:textId="77777777" w:rsidR="0061303B" w:rsidRPr="0061303B" w:rsidRDefault="0061303B" w:rsidP="0061303B">
      <w:pPr>
        <w:widowControl w:val="0"/>
        <w:autoSpaceDE w:val="0"/>
        <w:autoSpaceDN w:val="0"/>
        <w:adjustRightInd w:val="0"/>
        <w:spacing w:before="240" w:after="0" w:line="240" w:lineRule="auto"/>
        <w:ind w:left="1134" w:right="567"/>
        <w:rPr>
          <w:rFonts w:asciiTheme="majorHAnsi" w:hAnsiTheme="majorHAnsi" w:cstheme="majorHAnsi"/>
        </w:rPr>
      </w:pPr>
      <w:r w:rsidRPr="0061303B">
        <w:rPr>
          <w:rFonts w:asciiTheme="majorHAnsi" w:hAnsiTheme="majorHAnsi" w:cstheme="majorHAnsi"/>
        </w:rPr>
        <w:t>___________________________________________________________________</w:t>
      </w:r>
    </w:p>
    <w:p w14:paraId="581E53B4"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1E7E065F" w14:textId="77777777" w:rsidR="0061303B" w:rsidRPr="0061303B" w:rsidRDefault="0061303B" w:rsidP="0061303B">
      <w:pPr>
        <w:widowControl w:val="0"/>
        <w:autoSpaceDE w:val="0"/>
        <w:autoSpaceDN w:val="0"/>
        <w:adjustRightInd w:val="0"/>
        <w:spacing w:before="240" w:after="0" w:line="240" w:lineRule="auto"/>
        <w:ind w:left="1134" w:right="567" w:hanging="567"/>
        <w:rPr>
          <w:rFonts w:asciiTheme="majorHAnsi" w:hAnsiTheme="majorHAnsi" w:cstheme="majorHAnsi"/>
        </w:rPr>
      </w:pPr>
      <w:r w:rsidRPr="0061303B">
        <w:rPr>
          <w:rFonts w:asciiTheme="majorHAnsi" w:hAnsiTheme="majorHAnsi" w:cstheme="majorHAnsi"/>
        </w:rPr>
        <w:t>(c)     A positive muon may decay to a positron and two neutrinos. Write down an equation representing the muon decay.</w:t>
      </w:r>
    </w:p>
    <w:p w14:paraId="63C72627" w14:textId="77777777" w:rsidR="0061303B" w:rsidRPr="0061303B" w:rsidRDefault="0061303B" w:rsidP="0061303B">
      <w:pPr>
        <w:widowControl w:val="0"/>
        <w:autoSpaceDE w:val="0"/>
        <w:autoSpaceDN w:val="0"/>
        <w:adjustRightInd w:val="0"/>
        <w:spacing w:before="240" w:after="0" w:line="240" w:lineRule="auto"/>
        <w:ind w:left="1701" w:right="567"/>
        <w:rPr>
          <w:rFonts w:asciiTheme="majorHAnsi" w:hAnsiTheme="majorHAnsi" w:cstheme="majorHAnsi"/>
        </w:rPr>
      </w:pPr>
      <w:r w:rsidRPr="0061303B">
        <w:rPr>
          <w:rFonts w:asciiTheme="majorHAnsi" w:hAnsiTheme="majorHAnsi" w:cstheme="majorHAnsi"/>
        </w:rPr>
        <w:t>μ</w:t>
      </w:r>
      <w:r w:rsidRPr="0061303B">
        <w:rPr>
          <w:rFonts w:asciiTheme="majorHAnsi" w:hAnsiTheme="majorHAnsi" w:cstheme="majorHAnsi"/>
          <w:sz w:val="20"/>
          <w:szCs w:val="20"/>
          <w:vertAlign w:val="superscript"/>
        </w:rPr>
        <w:t>+</w:t>
      </w:r>
      <w:r w:rsidRPr="0061303B">
        <w:rPr>
          <w:rFonts w:asciiTheme="majorHAnsi" w:hAnsiTheme="majorHAnsi" w:cstheme="majorHAnsi"/>
        </w:rPr>
        <w:t xml:space="preserve"> →</w:t>
      </w:r>
    </w:p>
    <w:p w14:paraId="6A0F967C"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(2)</w:t>
      </w:r>
    </w:p>
    <w:p w14:paraId="730CF799" w14:textId="77777777" w:rsidR="0061303B" w:rsidRPr="0061303B" w:rsidRDefault="0061303B" w:rsidP="0061303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61303B">
        <w:rPr>
          <w:rFonts w:asciiTheme="majorHAnsi" w:hAnsiTheme="majorHAnsi" w:cstheme="majorHAnsi"/>
          <w:b/>
          <w:bCs/>
          <w:sz w:val="20"/>
          <w:szCs w:val="20"/>
        </w:rPr>
        <w:t>(Total 9 marks)</w:t>
      </w:r>
    </w:p>
    <w:p w14:paraId="5876AE96" w14:textId="24118FC8" w:rsidR="0061303B" w:rsidRDefault="0061303B" w:rsidP="00924F19">
      <w:pPr>
        <w:rPr>
          <w:rFonts w:asciiTheme="majorHAnsi" w:hAnsiTheme="majorHAnsi" w:cstheme="majorHAnsi"/>
          <w:b/>
          <w:bCs/>
          <w:i/>
          <w:iCs/>
        </w:rPr>
      </w:pPr>
    </w:p>
    <w:p w14:paraId="50C5B071" w14:textId="4B0EAF26" w:rsidR="0061303B" w:rsidRDefault="0061303B" w:rsidP="00924F19">
      <w:pPr>
        <w:rPr>
          <w:rFonts w:asciiTheme="majorHAnsi" w:hAnsiTheme="majorHAnsi" w:cstheme="majorHAnsi"/>
          <w:b/>
          <w:bCs/>
          <w:i/>
          <w:iCs/>
        </w:rPr>
      </w:pPr>
    </w:p>
    <w:p w14:paraId="0D622551" w14:textId="093E461B" w:rsidR="0061303B" w:rsidRDefault="0061303B" w:rsidP="00924F19">
      <w:pPr>
        <w:rPr>
          <w:rFonts w:asciiTheme="majorHAnsi" w:hAnsiTheme="majorHAnsi" w:cstheme="majorHAnsi"/>
          <w:b/>
          <w:bCs/>
          <w:i/>
          <w:iCs/>
        </w:rPr>
      </w:pPr>
    </w:p>
    <w:p w14:paraId="35143DB2" w14:textId="648F9EDE" w:rsidR="0061303B" w:rsidRDefault="0061303B" w:rsidP="00924F19">
      <w:pPr>
        <w:rPr>
          <w:rFonts w:asciiTheme="majorHAnsi" w:hAnsiTheme="majorHAnsi" w:cstheme="majorHAnsi"/>
          <w:b/>
          <w:bCs/>
          <w:i/>
          <w:iCs/>
        </w:rPr>
      </w:pPr>
    </w:p>
    <w:p w14:paraId="74CE963E" w14:textId="3466C26F" w:rsidR="0061303B" w:rsidRDefault="0061303B" w:rsidP="00924F19">
      <w:pPr>
        <w:rPr>
          <w:rFonts w:asciiTheme="majorHAnsi" w:hAnsiTheme="majorHAnsi" w:cstheme="majorHAnsi"/>
          <w:b/>
          <w:bCs/>
          <w:i/>
          <w:iCs/>
        </w:rPr>
      </w:pPr>
    </w:p>
    <w:p w14:paraId="653DE42E" w14:textId="126799F9" w:rsidR="0061303B" w:rsidRDefault="0061303B" w:rsidP="00924F19">
      <w:pPr>
        <w:rPr>
          <w:rFonts w:asciiTheme="majorHAnsi" w:hAnsiTheme="majorHAnsi" w:cstheme="majorHAnsi"/>
          <w:b/>
          <w:bCs/>
          <w:i/>
          <w:iCs/>
        </w:rPr>
      </w:pPr>
    </w:p>
    <w:p w14:paraId="2B8A9018" w14:textId="7DC6A9C1" w:rsidR="0061303B" w:rsidRDefault="0061303B" w:rsidP="00924F19">
      <w:pPr>
        <w:rPr>
          <w:rFonts w:asciiTheme="majorHAnsi" w:hAnsiTheme="majorHAnsi" w:cstheme="majorHAnsi"/>
          <w:b/>
          <w:bCs/>
          <w:i/>
          <w:iCs/>
        </w:rPr>
      </w:pPr>
    </w:p>
    <w:p w14:paraId="7B1CB462" w14:textId="17411A7A" w:rsidR="0061303B" w:rsidRDefault="0061303B" w:rsidP="00924F19">
      <w:pPr>
        <w:rPr>
          <w:rFonts w:asciiTheme="majorHAnsi" w:hAnsiTheme="majorHAnsi" w:cstheme="majorHAnsi"/>
          <w:b/>
          <w:bCs/>
          <w:i/>
          <w:iCs/>
        </w:rPr>
      </w:pPr>
    </w:p>
    <w:p w14:paraId="37A16C00" w14:textId="77777777" w:rsidR="0061303B" w:rsidRDefault="0061303B" w:rsidP="00924F19">
      <w:pPr>
        <w:rPr>
          <w:rFonts w:asciiTheme="majorHAnsi" w:hAnsiTheme="majorHAnsi" w:cstheme="majorHAnsi"/>
          <w:b/>
          <w:bCs/>
          <w:i/>
          <w:iCs/>
        </w:rPr>
      </w:pPr>
    </w:p>
    <w:p w14:paraId="6C6C1AB8" w14:textId="187CBA0A" w:rsidR="00850EC4" w:rsidRPr="00850EC4" w:rsidRDefault="00850EC4" w:rsidP="00850EC4">
      <w:pPr>
        <w:pStyle w:val="Heading1"/>
        <w:spacing w:line="240" w:lineRule="auto"/>
        <w:rPr>
          <w:rFonts w:asciiTheme="majorHAnsi" w:hAnsiTheme="majorHAnsi" w:cstheme="majorHAnsi"/>
          <w:bCs/>
          <w:i/>
          <w:iCs/>
          <w:sz w:val="22"/>
        </w:rPr>
      </w:pPr>
      <w:r w:rsidRPr="00850EC4">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32992" behindDoc="0" locked="0" layoutInCell="1" allowOverlap="1" wp14:anchorId="0F2D9D39" wp14:editId="03F9D226">
                <wp:simplePos x="0" y="0"/>
                <wp:positionH relativeFrom="margin">
                  <wp:align>left</wp:align>
                </wp:positionH>
                <wp:positionV relativeFrom="paragraph">
                  <wp:posOffset>627</wp:posOffset>
                </wp:positionV>
                <wp:extent cx="6615430" cy="525145"/>
                <wp:effectExtent l="0" t="0" r="13970" b="273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26F380D" w14:textId="5A75E77B" w:rsidR="00F9475A" w:rsidRPr="00431747" w:rsidRDefault="009A4E96" w:rsidP="00F9475A">
                            <w:pPr>
                              <w:jc w:val="center"/>
                              <w:rPr>
                                <w:sz w:val="52"/>
                                <w:szCs w:val="52"/>
                              </w:rPr>
                            </w:pPr>
                            <w:r>
                              <w:rPr>
                                <w:sz w:val="52"/>
                                <w:szCs w:val="52"/>
                              </w:rPr>
                              <w:t>Forces and exchange particles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D9D39" id="_x0000_s1045" type="#_x0000_t202" style="position:absolute;margin-left:0;margin-top:.05pt;width:520.9pt;height:41.3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8OJwIAAE4EAAAOAAAAZHJzL2Uyb0RvYy54bWysVNtu2zAMfR+wfxD0vvgyJ2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">
                <v:textbox>
                  <w:txbxContent>
                    <w:p w14:paraId="226F380D" w14:textId="5A75E77B" w:rsidR="00F9475A" w:rsidRPr="00431747" w:rsidRDefault="009A4E96" w:rsidP="00F9475A">
                      <w:pPr>
                        <w:jc w:val="center"/>
                        <w:rPr>
                          <w:sz w:val="52"/>
                          <w:szCs w:val="52"/>
                        </w:rPr>
                      </w:pPr>
                      <w:r>
                        <w:rPr>
                          <w:sz w:val="52"/>
                          <w:szCs w:val="52"/>
                        </w:rPr>
                        <w:t>Forces and exchange particles</w:t>
                      </w:r>
                    </w:p>
                  </w:txbxContent>
                </v:textbox>
                <w10:wrap type="square" anchorx="margin"/>
              </v:shape>
            </w:pict>
          </mc:Fallback>
        </mc:AlternateContent>
      </w:r>
      <w:r w:rsidRPr="00850EC4">
        <w:rPr>
          <w:rFonts w:asciiTheme="majorHAnsi" w:hAnsiTheme="majorHAnsi" w:cstheme="majorHAnsi"/>
          <w:bCs/>
          <w:i/>
          <w:iCs/>
          <w:sz w:val="28"/>
          <w:szCs w:val="28"/>
        </w:rPr>
        <w:t>The Four Interactions</w:t>
      </w:r>
    </w:p>
    <w:p w14:paraId="0A4A0354" w14:textId="3FD507E2"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There are four forces in the universe, some you will have come across already and some will be new:</w:t>
      </w:r>
    </w:p>
    <w:p w14:paraId="546E5201" w14:textId="07DCCBCD"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The electromagnetic interaction causes an attractive or repulsive force between charges.</w:t>
      </w:r>
    </w:p>
    <w:p w14:paraId="274CDBD0" w14:textId="59CE4009"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The gravitational interaction causes an attractive force between masses.</w:t>
      </w:r>
    </w:p>
    <w:p w14:paraId="4A99802C" w14:textId="77777777"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The strong nuclear interaction causes an attractive (or repulsive) force between quarks (and so hadrons).</w:t>
      </w:r>
    </w:p>
    <w:p w14:paraId="7DD6E801" w14:textId="1FA024F9"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The weak nuclear interaction does not cause a physical force, it makes particles decay. ‘Weak’ means there is a low probability that it will happen.</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8"/>
        <w:gridCol w:w="1619"/>
        <w:gridCol w:w="1218"/>
        <w:gridCol w:w="4741"/>
      </w:tblGrid>
      <w:tr w:rsidR="00850EC4" w:rsidRPr="00850EC4" w14:paraId="4DF3D5A9" w14:textId="77777777" w:rsidTr="002E31CE">
        <w:tc>
          <w:tcPr>
            <w:tcW w:w="2503" w:type="dxa"/>
          </w:tcPr>
          <w:p w14:paraId="388F6E44" w14:textId="77777777" w:rsidR="00850EC4" w:rsidRPr="00850EC4" w:rsidRDefault="00850EC4" w:rsidP="00850EC4">
            <w:pPr>
              <w:tabs>
                <w:tab w:val="left" w:pos="5060"/>
              </w:tabs>
              <w:spacing w:after="0" w:line="240" w:lineRule="auto"/>
              <w:jc w:val="center"/>
              <w:rPr>
                <w:rFonts w:asciiTheme="majorHAnsi" w:hAnsiTheme="majorHAnsi" w:cstheme="majorHAnsi"/>
                <w:b/>
              </w:rPr>
            </w:pPr>
            <w:r w:rsidRPr="00850EC4">
              <w:rPr>
                <w:rFonts w:asciiTheme="majorHAnsi" w:hAnsiTheme="majorHAnsi" w:cstheme="majorHAnsi"/>
                <w:b/>
              </w:rPr>
              <w:t>Interaction/Force</w:t>
            </w:r>
          </w:p>
        </w:tc>
        <w:tc>
          <w:tcPr>
            <w:tcW w:w="1701" w:type="dxa"/>
          </w:tcPr>
          <w:p w14:paraId="718602F0" w14:textId="77777777" w:rsidR="00850EC4" w:rsidRPr="00850EC4" w:rsidRDefault="00850EC4" w:rsidP="00850EC4">
            <w:pPr>
              <w:tabs>
                <w:tab w:val="left" w:pos="5060"/>
              </w:tabs>
              <w:spacing w:after="0" w:line="240" w:lineRule="auto"/>
              <w:jc w:val="center"/>
              <w:rPr>
                <w:rFonts w:asciiTheme="majorHAnsi" w:hAnsiTheme="majorHAnsi" w:cstheme="majorHAnsi"/>
                <w:b/>
              </w:rPr>
            </w:pPr>
            <w:r w:rsidRPr="00850EC4">
              <w:rPr>
                <w:rFonts w:asciiTheme="majorHAnsi" w:hAnsiTheme="majorHAnsi" w:cstheme="majorHAnsi"/>
                <w:b/>
              </w:rPr>
              <w:t>Range</w:t>
            </w:r>
          </w:p>
        </w:tc>
        <w:tc>
          <w:tcPr>
            <w:tcW w:w="6038" w:type="dxa"/>
            <w:gridSpan w:val="2"/>
          </w:tcPr>
          <w:p w14:paraId="3D2BA208" w14:textId="77777777" w:rsidR="00850EC4" w:rsidRPr="00850EC4" w:rsidRDefault="00850EC4" w:rsidP="00850EC4">
            <w:pPr>
              <w:tabs>
                <w:tab w:val="left" w:pos="5060"/>
              </w:tabs>
              <w:spacing w:after="0" w:line="240" w:lineRule="auto"/>
              <w:jc w:val="center"/>
              <w:rPr>
                <w:rFonts w:asciiTheme="majorHAnsi" w:hAnsiTheme="majorHAnsi" w:cstheme="majorHAnsi"/>
                <w:b/>
              </w:rPr>
            </w:pPr>
            <w:r w:rsidRPr="00850EC4">
              <w:rPr>
                <w:rFonts w:asciiTheme="majorHAnsi" w:hAnsiTheme="majorHAnsi" w:cstheme="majorHAnsi"/>
                <w:b/>
              </w:rPr>
              <w:t>Relative Strength</w:t>
            </w:r>
          </w:p>
        </w:tc>
      </w:tr>
      <w:tr w:rsidR="00850EC4" w:rsidRPr="00850EC4" w14:paraId="7F5B4128" w14:textId="77777777" w:rsidTr="002E31CE">
        <w:trPr>
          <w:trHeight w:val="340"/>
        </w:trPr>
        <w:tc>
          <w:tcPr>
            <w:tcW w:w="2503" w:type="dxa"/>
            <w:vAlign w:val="center"/>
          </w:tcPr>
          <w:p w14:paraId="1E589C8C"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Strong Nuclear</w:t>
            </w:r>
          </w:p>
        </w:tc>
        <w:tc>
          <w:tcPr>
            <w:tcW w:w="1701" w:type="dxa"/>
            <w:vAlign w:val="center"/>
          </w:tcPr>
          <w:p w14:paraId="487A6CC4"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~10</w:t>
            </w:r>
            <w:r w:rsidRPr="00850EC4">
              <w:rPr>
                <w:rFonts w:asciiTheme="majorHAnsi" w:hAnsiTheme="majorHAnsi" w:cstheme="majorHAnsi"/>
                <w:vertAlign w:val="superscript"/>
              </w:rPr>
              <w:t>-15</w:t>
            </w:r>
            <w:r w:rsidRPr="00850EC4">
              <w:rPr>
                <w:rFonts w:asciiTheme="majorHAnsi" w:hAnsiTheme="majorHAnsi" w:cstheme="majorHAnsi"/>
              </w:rPr>
              <w:t>m</w:t>
            </w:r>
          </w:p>
        </w:tc>
        <w:tc>
          <w:tcPr>
            <w:tcW w:w="1276" w:type="dxa"/>
            <w:vAlign w:val="center"/>
          </w:tcPr>
          <w:p w14:paraId="1BAB871A"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1</w:t>
            </w:r>
          </w:p>
        </w:tc>
        <w:tc>
          <w:tcPr>
            <w:tcW w:w="4762" w:type="dxa"/>
            <w:vAlign w:val="center"/>
          </w:tcPr>
          <w:p w14:paraId="1E6AB981"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(1)</w:t>
            </w:r>
          </w:p>
        </w:tc>
      </w:tr>
      <w:tr w:rsidR="00850EC4" w:rsidRPr="00850EC4" w14:paraId="6BF3B0DE" w14:textId="77777777" w:rsidTr="002E31CE">
        <w:trPr>
          <w:trHeight w:val="340"/>
        </w:trPr>
        <w:tc>
          <w:tcPr>
            <w:tcW w:w="2503" w:type="dxa"/>
            <w:vAlign w:val="center"/>
          </w:tcPr>
          <w:p w14:paraId="6ADF9DAE" w14:textId="0BEBE4F4"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Electromagnetic</w:t>
            </w:r>
          </w:p>
        </w:tc>
        <w:tc>
          <w:tcPr>
            <w:tcW w:w="1701" w:type="dxa"/>
            <w:vAlign w:val="center"/>
          </w:tcPr>
          <w:p w14:paraId="1FB109AF"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w:t>
            </w:r>
          </w:p>
        </w:tc>
        <w:tc>
          <w:tcPr>
            <w:tcW w:w="1276" w:type="dxa"/>
            <w:vAlign w:val="center"/>
          </w:tcPr>
          <w:p w14:paraId="65CD4096"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~10</w:t>
            </w:r>
            <w:r w:rsidRPr="00850EC4">
              <w:rPr>
                <w:rFonts w:asciiTheme="majorHAnsi" w:hAnsiTheme="majorHAnsi" w:cstheme="majorHAnsi"/>
                <w:vertAlign w:val="superscript"/>
              </w:rPr>
              <w:t>–2</w:t>
            </w:r>
          </w:p>
        </w:tc>
        <w:tc>
          <w:tcPr>
            <w:tcW w:w="4762" w:type="dxa"/>
            <w:vAlign w:val="center"/>
          </w:tcPr>
          <w:p w14:paraId="0E33954F"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(0.01)</w:t>
            </w:r>
          </w:p>
        </w:tc>
      </w:tr>
      <w:tr w:rsidR="00850EC4" w:rsidRPr="00850EC4" w14:paraId="787760FF" w14:textId="77777777" w:rsidTr="002E31CE">
        <w:trPr>
          <w:trHeight w:val="340"/>
        </w:trPr>
        <w:tc>
          <w:tcPr>
            <w:tcW w:w="2503" w:type="dxa"/>
            <w:vAlign w:val="center"/>
          </w:tcPr>
          <w:p w14:paraId="7ED52530"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Weak Nuclear</w:t>
            </w:r>
          </w:p>
        </w:tc>
        <w:tc>
          <w:tcPr>
            <w:tcW w:w="1701" w:type="dxa"/>
            <w:vAlign w:val="center"/>
          </w:tcPr>
          <w:p w14:paraId="52009C0C"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~10</w:t>
            </w:r>
            <w:r w:rsidRPr="00850EC4">
              <w:rPr>
                <w:rFonts w:asciiTheme="majorHAnsi" w:hAnsiTheme="majorHAnsi" w:cstheme="majorHAnsi"/>
                <w:vertAlign w:val="superscript"/>
              </w:rPr>
              <w:t>-18</w:t>
            </w:r>
            <w:r w:rsidRPr="00850EC4">
              <w:rPr>
                <w:rFonts w:asciiTheme="majorHAnsi" w:hAnsiTheme="majorHAnsi" w:cstheme="majorHAnsi"/>
              </w:rPr>
              <w:t>m</w:t>
            </w:r>
          </w:p>
        </w:tc>
        <w:tc>
          <w:tcPr>
            <w:tcW w:w="1276" w:type="dxa"/>
            <w:vAlign w:val="center"/>
          </w:tcPr>
          <w:p w14:paraId="7C6F4AB4"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~10</w:t>
            </w:r>
            <w:r w:rsidRPr="00850EC4">
              <w:rPr>
                <w:rFonts w:asciiTheme="majorHAnsi" w:hAnsiTheme="majorHAnsi" w:cstheme="majorHAnsi"/>
                <w:vertAlign w:val="superscript"/>
              </w:rPr>
              <w:t>–7</w:t>
            </w:r>
          </w:p>
        </w:tc>
        <w:tc>
          <w:tcPr>
            <w:tcW w:w="4762" w:type="dxa"/>
            <w:vAlign w:val="center"/>
          </w:tcPr>
          <w:p w14:paraId="5491CD21"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(0.0000001)</w:t>
            </w:r>
          </w:p>
        </w:tc>
      </w:tr>
      <w:tr w:rsidR="00850EC4" w:rsidRPr="00850EC4" w14:paraId="733B023C" w14:textId="77777777" w:rsidTr="002E31CE">
        <w:trPr>
          <w:trHeight w:val="340"/>
        </w:trPr>
        <w:tc>
          <w:tcPr>
            <w:tcW w:w="2503" w:type="dxa"/>
            <w:vAlign w:val="center"/>
          </w:tcPr>
          <w:p w14:paraId="16D11A10"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Gravitational</w:t>
            </w:r>
          </w:p>
        </w:tc>
        <w:tc>
          <w:tcPr>
            <w:tcW w:w="1701" w:type="dxa"/>
            <w:vAlign w:val="center"/>
          </w:tcPr>
          <w:p w14:paraId="6EE1A25D"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w:t>
            </w:r>
          </w:p>
        </w:tc>
        <w:tc>
          <w:tcPr>
            <w:tcW w:w="1276" w:type="dxa"/>
            <w:vAlign w:val="center"/>
          </w:tcPr>
          <w:p w14:paraId="611EBFB8"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~10</w:t>
            </w:r>
            <w:r w:rsidRPr="00850EC4">
              <w:rPr>
                <w:rFonts w:asciiTheme="majorHAnsi" w:hAnsiTheme="majorHAnsi" w:cstheme="majorHAnsi"/>
                <w:vertAlign w:val="superscript"/>
              </w:rPr>
              <w:t>–36</w:t>
            </w:r>
          </w:p>
        </w:tc>
        <w:tc>
          <w:tcPr>
            <w:tcW w:w="4762" w:type="dxa"/>
            <w:vAlign w:val="center"/>
          </w:tcPr>
          <w:p w14:paraId="73ADF272"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(0.000000000000000000000000000000000001)</w:t>
            </w:r>
          </w:p>
        </w:tc>
      </w:tr>
    </w:tbl>
    <w:p w14:paraId="39D1BDB2" w14:textId="77777777" w:rsidR="00850EC4" w:rsidRPr="00850EC4" w:rsidRDefault="00850EC4" w:rsidP="00850EC4">
      <w:pPr>
        <w:pStyle w:val="Heading1"/>
        <w:spacing w:line="240" w:lineRule="auto"/>
        <w:rPr>
          <w:rFonts w:asciiTheme="majorHAnsi" w:hAnsiTheme="majorHAnsi" w:cstheme="majorHAnsi"/>
          <w:b w:val="0"/>
          <w:sz w:val="22"/>
        </w:rPr>
      </w:pPr>
    </w:p>
    <w:p w14:paraId="3E671FEB" w14:textId="77777777" w:rsidR="00850EC4" w:rsidRPr="00850EC4" w:rsidRDefault="00850EC4" w:rsidP="00850EC4">
      <w:pPr>
        <w:pStyle w:val="Heading1"/>
        <w:spacing w:line="240" w:lineRule="auto"/>
        <w:rPr>
          <w:rFonts w:asciiTheme="majorHAnsi" w:hAnsiTheme="majorHAnsi" w:cstheme="majorHAnsi"/>
          <w:bCs/>
          <w:i/>
          <w:iCs/>
          <w:sz w:val="22"/>
        </w:rPr>
      </w:pPr>
      <w:r w:rsidRPr="00850EC4">
        <w:rPr>
          <w:rFonts w:asciiTheme="majorHAnsi" w:hAnsiTheme="majorHAnsi" w:cstheme="majorHAnsi"/>
          <w:bCs/>
          <w:i/>
          <w:iCs/>
          <w:sz w:val="28"/>
          <w:szCs w:val="28"/>
        </w:rPr>
        <w:t>Exchange Particles</w:t>
      </w:r>
    </w:p>
    <w:p w14:paraId="15405470" w14:textId="5D97E09C"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 xml:space="preserve">In 1935 Japanese physicist Hideki Yukawa put forward the idea that the interactions/forces between two particles were caused by ‘virtual particles’ being exchanged between the two particles. </w:t>
      </w:r>
    </w:p>
    <w:p w14:paraId="5FF40CE6" w14:textId="41EC1209"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He was working on the strong nuclear force which keeps protons and neutrons together and theorised that they were exchanging a particle back and forth that ‘carried’ the force and kept them together. This is true of all the fundamental interactions.</w:t>
      </w:r>
    </w:p>
    <w:p w14:paraId="309FC6F2" w14:textId="06EFC9F3"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 xml:space="preserve">The general term for exchange particles is </w:t>
      </w:r>
      <w:r w:rsidRPr="00850EC4">
        <w:rPr>
          <w:rFonts w:asciiTheme="majorHAnsi" w:hAnsiTheme="majorHAnsi" w:cstheme="majorHAnsi"/>
          <w:i/>
        </w:rPr>
        <w:t>bosons</w:t>
      </w:r>
      <w:r w:rsidRPr="00850EC4">
        <w:rPr>
          <w:rFonts w:asciiTheme="majorHAnsi" w:hAnsiTheme="majorHAnsi" w:cstheme="majorHAnsi"/>
        </w:rPr>
        <w:t xml:space="preserve"> and they are fundamental particles like quarks and leptons.</w:t>
      </w:r>
    </w:p>
    <w:p w14:paraId="7CA00142" w14:textId="7FFEA4B3" w:rsidR="00850EC4" w:rsidRPr="00850EC4" w:rsidRDefault="00850EC4" w:rsidP="00850EC4">
      <w:pPr>
        <w:pStyle w:val="Heading1"/>
        <w:spacing w:line="240" w:lineRule="auto"/>
        <w:rPr>
          <w:rFonts w:asciiTheme="majorHAnsi" w:hAnsiTheme="majorHAnsi" w:cstheme="majorHAnsi"/>
          <w:bCs/>
          <w:i/>
          <w:iCs/>
          <w:sz w:val="22"/>
        </w:rPr>
      </w:pPr>
      <w:r w:rsidRPr="00850EC4">
        <w:rPr>
          <w:rFonts w:asciiTheme="majorHAnsi" w:hAnsiTheme="majorHAnsi" w:cstheme="majorHAnsi"/>
          <w:bCs/>
          <w:i/>
          <w:iCs/>
          <w:sz w:val="22"/>
        </w:rPr>
        <w:t>Ice Skating Analogy</w:t>
      </w:r>
    </w:p>
    <w:p w14:paraId="215D4EE5" w14:textId="77777777" w:rsidR="00850EC4" w:rsidRPr="00850EC4" w:rsidRDefault="00850EC4" w:rsidP="00850EC4">
      <w:pPr>
        <w:tabs>
          <w:tab w:val="left" w:pos="5060"/>
        </w:tabs>
        <w:spacing w:after="0" w:line="240" w:lineRule="auto"/>
        <w:ind w:left="440"/>
        <w:jc w:val="center"/>
        <w:rPr>
          <w:rFonts w:asciiTheme="majorHAnsi" w:hAnsiTheme="majorHAnsi" w:cstheme="majorHAnsi"/>
        </w:rPr>
      </w:pPr>
      <w:r w:rsidRPr="00850EC4">
        <w:rPr>
          <w:rFonts w:asciiTheme="majorHAnsi" w:hAnsiTheme="majorHAnsi" w:cstheme="majorHAnsi"/>
        </w:rPr>
        <w:t>Imagine two people on ice skates that will represent the two bodies experiencing a force.</w:t>
      </w:r>
    </w:p>
    <w:p w14:paraId="13A85BDE" w14:textId="7CC93F0D"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If A throws a bowling ball to B, A slides back when they release it and B moves back when they catch it. Repeatedly throwing the ball back and forth moves A and B away from each other, the force causes repulsion.</w:t>
      </w:r>
    </w:p>
    <w:p w14:paraId="3CD921B9" w14:textId="77777777" w:rsidR="00850EC4" w:rsidRPr="00850EC4" w:rsidRDefault="00850EC4" w:rsidP="00850EC4">
      <w:pPr>
        <w:tabs>
          <w:tab w:val="left" w:pos="5060"/>
        </w:tabs>
        <w:spacing w:after="0" w:line="240" w:lineRule="auto"/>
        <w:ind w:left="440"/>
        <w:jc w:val="center"/>
        <w:rPr>
          <w:rFonts w:asciiTheme="majorHAnsi" w:hAnsiTheme="majorHAnsi" w:cstheme="majorHAnsi"/>
        </w:rPr>
      </w:pPr>
      <w:r w:rsidRPr="00850EC4">
        <w:rPr>
          <w:rFonts w:asciiTheme="majorHAnsi" w:hAnsiTheme="majorHAnsi" w:cstheme="majorHAnsi"/>
        </w:rPr>
        <w:t>The analogy falls a little short when thinking of attraction, but bear with it.</w:t>
      </w:r>
    </w:p>
    <w:p w14:paraId="70EF9A62" w14:textId="77777777"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Now imagine that A and B are exchanging a boomerang (bear with it), throwing it behind them pushes A towards B, B catches it from behind and moves towards A. The force causes attraction.</w:t>
      </w:r>
    </w:p>
    <w:p w14:paraId="33029C2F" w14:textId="77777777" w:rsidR="00850EC4" w:rsidRPr="00850EC4" w:rsidRDefault="00850EC4" w:rsidP="00850EC4">
      <w:pPr>
        <w:tabs>
          <w:tab w:val="left" w:pos="5060"/>
        </w:tabs>
        <w:spacing w:after="0" w:line="240" w:lineRule="auto"/>
        <w:ind w:left="440"/>
        <w:rPr>
          <w:rFonts w:asciiTheme="majorHAnsi" w:hAnsiTheme="majorHAnsi" w:cstheme="majorHAnsi"/>
        </w:rPr>
      </w:pPr>
    </w:p>
    <w:p w14:paraId="062E9736" w14:textId="74D119FF" w:rsidR="00850EC4" w:rsidRPr="0012133D" w:rsidRDefault="00850EC4" w:rsidP="00850EC4">
      <w:pPr>
        <w:pStyle w:val="Heading1"/>
        <w:spacing w:line="240" w:lineRule="auto"/>
        <w:rPr>
          <w:rFonts w:asciiTheme="majorHAnsi" w:hAnsiTheme="majorHAnsi" w:cstheme="majorHAnsi"/>
          <w:bCs/>
          <w:i/>
          <w:iCs/>
          <w:sz w:val="22"/>
        </w:rPr>
      </w:pPr>
      <w:r w:rsidRPr="0012133D">
        <w:rPr>
          <w:rFonts w:asciiTheme="majorHAnsi" w:hAnsiTheme="majorHAnsi" w:cstheme="majorHAnsi"/>
          <w:bCs/>
          <w:i/>
          <w:iCs/>
          <w:sz w:val="28"/>
          <w:szCs w:val="28"/>
        </w:rPr>
        <w:t>Which Particle for What Force</w:t>
      </w:r>
    </w:p>
    <w:p w14:paraId="446BA7D1" w14:textId="77777777"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 xml:space="preserve">Each of the interactions/forces has its own exchange particles. </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0"/>
        <w:gridCol w:w="1484"/>
        <w:gridCol w:w="869"/>
        <w:gridCol w:w="826"/>
        <w:gridCol w:w="1660"/>
        <w:gridCol w:w="2977"/>
      </w:tblGrid>
      <w:tr w:rsidR="00850EC4" w:rsidRPr="00850EC4" w14:paraId="737DE9C7" w14:textId="77777777" w:rsidTr="002E31CE">
        <w:tc>
          <w:tcPr>
            <w:tcW w:w="2220" w:type="dxa"/>
          </w:tcPr>
          <w:p w14:paraId="7111D56A" w14:textId="77777777" w:rsidR="00850EC4" w:rsidRPr="00850EC4" w:rsidRDefault="00850EC4" w:rsidP="00850EC4">
            <w:pPr>
              <w:tabs>
                <w:tab w:val="left" w:pos="5060"/>
              </w:tabs>
              <w:spacing w:after="0" w:line="240" w:lineRule="auto"/>
              <w:jc w:val="center"/>
              <w:rPr>
                <w:rFonts w:asciiTheme="majorHAnsi" w:hAnsiTheme="majorHAnsi" w:cstheme="majorHAnsi"/>
                <w:b/>
              </w:rPr>
            </w:pPr>
            <w:r w:rsidRPr="00850EC4">
              <w:rPr>
                <w:rFonts w:asciiTheme="majorHAnsi" w:hAnsiTheme="majorHAnsi" w:cstheme="majorHAnsi"/>
                <w:b/>
              </w:rPr>
              <w:t>Interaction/Force</w:t>
            </w:r>
          </w:p>
        </w:tc>
        <w:tc>
          <w:tcPr>
            <w:tcW w:w="4961" w:type="dxa"/>
            <w:gridSpan w:val="4"/>
          </w:tcPr>
          <w:p w14:paraId="54353134" w14:textId="77777777" w:rsidR="00850EC4" w:rsidRPr="00850EC4" w:rsidRDefault="00850EC4" w:rsidP="00850EC4">
            <w:pPr>
              <w:tabs>
                <w:tab w:val="left" w:pos="5060"/>
              </w:tabs>
              <w:spacing w:after="0" w:line="240" w:lineRule="auto"/>
              <w:jc w:val="center"/>
              <w:rPr>
                <w:rFonts w:asciiTheme="majorHAnsi" w:hAnsiTheme="majorHAnsi" w:cstheme="majorHAnsi"/>
                <w:b/>
              </w:rPr>
            </w:pPr>
            <w:r w:rsidRPr="00850EC4">
              <w:rPr>
                <w:rFonts w:asciiTheme="majorHAnsi" w:hAnsiTheme="majorHAnsi" w:cstheme="majorHAnsi"/>
                <w:b/>
              </w:rPr>
              <w:t>Exchange Particle</w:t>
            </w:r>
          </w:p>
        </w:tc>
        <w:tc>
          <w:tcPr>
            <w:tcW w:w="3061" w:type="dxa"/>
          </w:tcPr>
          <w:p w14:paraId="17AD6EBC" w14:textId="77777777" w:rsidR="00850EC4" w:rsidRPr="00850EC4" w:rsidRDefault="00850EC4" w:rsidP="00850EC4">
            <w:pPr>
              <w:tabs>
                <w:tab w:val="left" w:pos="5060"/>
              </w:tabs>
              <w:spacing w:after="0" w:line="240" w:lineRule="auto"/>
              <w:jc w:val="center"/>
              <w:rPr>
                <w:rFonts w:asciiTheme="majorHAnsi" w:hAnsiTheme="majorHAnsi" w:cstheme="majorHAnsi"/>
                <w:b/>
              </w:rPr>
            </w:pPr>
            <w:r w:rsidRPr="00850EC4">
              <w:rPr>
                <w:rFonts w:asciiTheme="majorHAnsi" w:hAnsiTheme="majorHAnsi" w:cstheme="majorHAnsi"/>
                <w:b/>
              </w:rPr>
              <w:t>What is acts upon</w:t>
            </w:r>
          </w:p>
        </w:tc>
      </w:tr>
      <w:tr w:rsidR="00850EC4" w:rsidRPr="00850EC4" w14:paraId="4A605D88" w14:textId="77777777" w:rsidTr="002E31CE">
        <w:trPr>
          <w:trHeight w:val="397"/>
        </w:trPr>
        <w:tc>
          <w:tcPr>
            <w:tcW w:w="2220" w:type="dxa"/>
            <w:vAlign w:val="center"/>
          </w:tcPr>
          <w:p w14:paraId="407E5C12"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Strong Nuclear</w:t>
            </w:r>
          </w:p>
        </w:tc>
        <w:tc>
          <w:tcPr>
            <w:tcW w:w="2410" w:type="dxa"/>
            <w:gridSpan w:val="2"/>
            <w:vAlign w:val="center"/>
          </w:tcPr>
          <w:p w14:paraId="4A9F0437"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Gluons between quarks</w:t>
            </w:r>
          </w:p>
        </w:tc>
        <w:tc>
          <w:tcPr>
            <w:tcW w:w="2551" w:type="dxa"/>
            <w:gridSpan w:val="2"/>
            <w:vAlign w:val="center"/>
          </w:tcPr>
          <w:p w14:paraId="51719E7A" w14:textId="77777777" w:rsidR="00850EC4" w:rsidRPr="00850EC4" w:rsidRDefault="00850EC4" w:rsidP="00850EC4">
            <w:pPr>
              <w:tabs>
                <w:tab w:val="left" w:pos="5060"/>
              </w:tabs>
              <w:spacing w:after="0" w:line="240" w:lineRule="auto"/>
              <w:jc w:val="center"/>
              <w:rPr>
                <w:rFonts w:asciiTheme="majorHAnsi" w:hAnsiTheme="majorHAnsi" w:cstheme="majorHAnsi"/>
              </w:rPr>
            </w:pPr>
            <w:proofErr w:type="spellStart"/>
            <w:r w:rsidRPr="00850EC4">
              <w:rPr>
                <w:rFonts w:asciiTheme="majorHAnsi" w:hAnsiTheme="majorHAnsi" w:cstheme="majorHAnsi"/>
              </w:rPr>
              <w:t>Pions</w:t>
            </w:r>
            <w:proofErr w:type="spellEnd"/>
            <w:r w:rsidRPr="00850EC4">
              <w:rPr>
                <w:rFonts w:asciiTheme="majorHAnsi" w:hAnsiTheme="majorHAnsi" w:cstheme="majorHAnsi"/>
              </w:rPr>
              <w:t xml:space="preserve"> between Baryons</w:t>
            </w:r>
          </w:p>
        </w:tc>
        <w:tc>
          <w:tcPr>
            <w:tcW w:w="3061" w:type="dxa"/>
            <w:vAlign w:val="center"/>
          </w:tcPr>
          <w:p w14:paraId="0ED988C3"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Nucleons (Hadrons)</w:t>
            </w:r>
          </w:p>
        </w:tc>
      </w:tr>
      <w:tr w:rsidR="00850EC4" w:rsidRPr="00850EC4" w14:paraId="14CD3637" w14:textId="77777777" w:rsidTr="002E31CE">
        <w:trPr>
          <w:trHeight w:val="397"/>
        </w:trPr>
        <w:tc>
          <w:tcPr>
            <w:tcW w:w="2220" w:type="dxa"/>
            <w:vAlign w:val="center"/>
          </w:tcPr>
          <w:p w14:paraId="6DF10930"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Electromagnetic</w:t>
            </w:r>
          </w:p>
        </w:tc>
        <w:tc>
          <w:tcPr>
            <w:tcW w:w="4961" w:type="dxa"/>
            <w:gridSpan w:val="4"/>
            <w:vAlign w:val="center"/>
          </w:tcPr>
          <w:p w14:paraId="52FA6E06"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Virtual Photon</w:t>
            </w:r>
          </w:p>
        </w:tc>
        <w:tc>
          <w:tcPr>
            <w:tcW w:w="3061" w:type="dxa"/>
            <w:vAlign w:val="center"/>
          </w:tcPr>
          <w:p w14:paraId="6C5BB21F"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Charged particles</w:t>
            </w:r>
          </w:p>
        </w:tc>
      </w:tr>
      <w:tr w:rsidR="00850EC4" w:rsidRPr="00850EC4" w14:paraId="2BBF0CA1" w14:textId="77777777" w:rsidTr="002E31CE">
        <w:trPr>
          <w:trHeight w:val="397"/>
        </w:trPr>
        <w:tc>
          <w:tcPr>
            <w:tcW w:w="2220" w:type="dxa"/>
            <w:vAlign w:val="center"/>
          </w:tcPr>
          <w:p w14:paraId="1FA5A5A3"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Weak Nuclear</w:t>
            </w:r>
          </w:p>
        </w:tc>
        <w:tc>
          <w:tcPr>
            <w:tcW w:w="1511" w:type="dxa"/>
            <w:vAlign w:val="center"/>
          </w:tcPr>
          <w:p w14:paraId="30D026E6"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W</w:t>
            </w:r>
            <w:r w:rsidRPr="00850EC4">
              <w:rPr>
                <w:rFonts w:asciiTheme="majorHAnsi" w:hAnsiTheme="majorHAnsi" w:cstheme="majorHAnsi"/>
                <w:vertAlign w:val="superscript"/>
              </w:rPr>
              <w:t>+</w:t>
            </w:r>
          </w:p>
        </w:tc>
        <w:tc>
          <w:tcPr>
            <w:tcW w:w="1749" w:type="dxa"/>
            <w:gridSpan w:val="2"/>
            <w:vAlign w:val="center"/>
          </w:tcPr>
          <w:p w14:paraId="3C710060"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W</w:t>
            </w:r>
            <w:r w:rsidRPr="00850EC4">
              <w:rPr>
                <w:rFonts w:asciiTheme="majorHAnsi" w:hAnsiTheme="majorHAnsi" w:cstheme="majorHAnsi"/>
                <w:vertAlign w:val="superscript"/>
              </w:rPr>
              <w:t>–</w:t>
            </w:r>
          </w:p>
        </w:tc>
        <w:tc>
          <w:tcPr>
            <w:tcW w:w="1701" w:type="dxa"/>
            <w:vAlign w:val="center"/>
          </w:tcPr>
          <w:p w14:paraId="56282CE7"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Z</w:t>
            </w:r>
            <w:r w:rsidRPr="00850EC4">
              <w:rPr>
                <w:rFonts w:asciiTheme="majorHAnsi" w:hAnsiTheme="majorHAnsi" w:cstheme="majorHAnsi"/>
                <w:vertAlign w:val="superscript"/>
              </w:rPr>
              <w:t>0</w:t>
            </w:r>
          </w:p>
        </w:tc>
        <w:tc>
          <w:tcPr>
            <w:tcW w:w="3061" w:type="dxa"/>
            <w:vAlign w:val="center"/>
          </w:tcPr>
          <w:p w14:paraId="5E4F8570"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All particles</w:t>
            </w:r>
          </w:p>
        </w:tc>
      </w:tr>
      <w:tr w:rsidR="00850EC4" w:rsidRPr="00850EC4" w14:paraId="340E4587" w14:textId="77777777" w:rsidTr="002E31CE">
        <w:trPr>
          <w:trHeight w:val="397"/>
        </w:trPr>
        <w:tc>
          <w:tcPr>
            <w:tcW w:w="2220" w:type="dxa"/>
            <w:vAlign w:val="center"/>
          </w:tcPr>
          <w:p w14:paraId="5B544864"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Gravitational</w:t>
            </w:r>
          </w:p>
        </w:tc>
        <w:tc>
          <w:tcPr>
            <w:tcW w:w="4961" w:type="dxa"/>
            <w:gridSpan w:val="4"/>
            <w:vAlign w:val="center"/>
          </w:tcPr>
          <w:p w14:paraId="4B69FE3E" w14:textId="77777777" w:rsidR="00850EC4" w:rsidRPr="00850EC4" w:rsidRDefault="00850EC4" w:rsidP="00850EC4">
            <w:pPr>
              <w:tabs>
                <w:tab w:val="left" w:pos="5060"/>
              </w:tabs>
              <w:spacing w:after="0" w:line="240" w:lineRule="auto"/>
              <w:jc w:val="center"/>
              <w:rPr>
                <w:rFonts w:asciiTheme="majorHAnsi" w:hAnsiTheme="majorHAnsi" w:cstheme="majorHAnsi"/>
              </w:rPr>
            </w:pPr>
            <w:r w:rsidRPr="00850EC4">
              <w:rPr>
                <w:rFonts w:asciiTheme="majorHAnsi" w:hAnsiTheme="majorHAnsi" w:cstheme="majorHAnsi"/>
              </w:rPr>
              <w:t>Graviton</w:t>
            </w:r>
          </w:p>
        </w:tc>
        <w:tc>
          <w:tcPr>
            <w:tcW w:w="3061" w:type="dxa"/>
            <w:vAlign w:val="center"/>
          </w:tcPr>
          <w:p w14:paraId="3C4B692A" w14:textId="77777777" w:rsidR="00850EC4" w:rsidRPr="00850EC4" w:rsidRDefault="00850EC4" w:rsidP="00850EC4">
            <w:pPr>
              <w:tabs>
                <w:tab w:val="left" w:pos="1323"/>
              </w:tabs>
              <w:spacing w:after="0" w:line="240" w:lineRule="auto"/>
              <w:jc w:val="center"/>
              <w:rPr>
                <w:rFonts w:asciiTheme="majorHAnsi" w:hAnsiTheme="majorHAnsi" w:cstheme="majorHAnsi"/>
              </w:rPr>
            </w:pPr>
            <w:r w:rsidRPr="00850EC4">
              <w:rPr>
                <w:rFonts w:asciiTheme="majorHAnsi" w:hAnsiTheme="majorHAnsi" w:cstheme="majorHAnsi"/>
              </w:rPr>
              <w:t>Particles with masses</w:t>
            </w:r>
          </w:p>
        </w:tc>
      </w:tr>
    </w:tbl>
    <w:p w14:paraId="228E1AA5" w14:textId="77777777" w:rsidR="00850EC4" w:rsidRPr="00850EC4" w:rsidRDefault="00850EC4" w:rsidP="00850EC4">
      <w:pPr>
        <w:tabs>
          <w:tab w:val="left" w:pos="5060"/>
        </w:tabs>
        <w:spacing w:after="0" w:line="240" w:lineRule="auto"/>
        <w:ind w:left="440"/>
        <w:rPr>
          <w:rFonts w:asciiTheme="majorHAnsi" w:hAnsiTheme="majorHAnsi" w:cstheme="majorHAnsi"/>
        </w:rPr>
      </w:pPr>
    </w:p>
    <w:p w14:paraId="40A0F42C" w14:textId="77777777" w:rsidR="00850EC4" w:rsidRPr="0012133D" w:rsidRDefault="00850EC4" w:rsidP="00850EC4">
      <w:pPr>
        <w:pStyle w:val="Heading1"/>
        <w:spacing w:line="240" w:lineRule="auto"/>
        <w:rPr>
          <w:rFonts w:asciiTheme="majorHAnsi" w:hAnsiTheme="majorHAnsi" w:cstheme="majorHAnsi"/>
          <w:bCs/>
          <w:i/>
          <w:iCs/>
          <w:sz w:val="22"/>
        </w:rPr>
      </w:pPr>
      <w:r w:rsidRPr="0012133D">
        <w:rPr>
          <w:rFonts w:asciiTheme="majorHAnsi" w:hAnsiTheme="majorHAnsi" w:cstheme="majorHAnsi"/>
          <w:bCs/>
          <w:i/>
          <w:iCs/>
          <w:sz w:val="28"/>
          <w:szCs w:val="28"/>
        </w:rPr>
        <w:t>Borrowing Energy to Make Particles</w:t>
      </w:r>
    </w:p>
    <w:p w14:paraId="79C419B7" w14:textId="77777777"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The exchange particles are made from ‘borrowed’ energy, borrowed from where? From nowhere! Yukawa used the Heisenberg Uncertainty Principle to establish that a particle of mass-energy Δ</w:t>
      </w:r>
      <w:r w:rsidRPr="00850EC4">
        <w:rPr>
          <w:rFonts w:asciiTheme="majorHAnsi" w:hAnsiTheme="majorHAnsi" w:cstheme="majorHAnsi"/>
          <w:i/>
        </w:rPr>
        <w:t>E</w:t>
      </w:r>
      <w:r w:rsidRPr="00850EC4">
        <w:rPr>
          <w:rFonts w:asciiTheme="majorHAnsi" w:hAnsiTheme="majorHAnsi" w:cstheme="majorHAnsi"/>
        </w:rPr>
        <w:t xml:space="preserve"> could exist for a time </w:t>
      </w:r>
      <w:proofErr w:type="spellStart"/>
      <w:r w:rsidRPr="00850EC4">
        <w:rPr>
          <w:rFonts w:asciiTheme="majorHAnsi" w:hAnsiTheme="majorHAnsi" w:cstheme="majorHAnsi"/>
        </w:rPr>
        <w:t>Δ</w:t>
      </w:r>
      <w:r w:rsidRPr="00850EC4">
        <w:rPr>
          <w:rFonts w:asciiTheme="majorHAnsi" w:hAnsiTheme="majorHAnsi" w:cstheme="majorHAnsi"/>
          <w:i/>
        </w:rPr>
        <w:t>t</w:t>
      </w:r>
      <w:proofErr w:type="spellEnd"/>
      <w:r w:rsidRPr="00850EC4">
        <w:rPr>
          <w:rFonts w:asciiTheme="majorHAnsi" w:hAnsiTheme="majorHAnsi" w:cstheme="majorHAnsi"/>
        </w:rPr>
        <w:t xml:space="preserve"> as long as </w:t>
      </w:r>
      <w:r w:rsidRPr="00850EC4">
        <w:rPr>
          <w:rFonts w:asciiTheme="majorHAnsi" w:hAnsiTheme="majorHAnsi" w:cstheme="majorHAnsi"/>
          <w:position w:val="-6"/>
        </w:rPr>
        <w:object w:dxaOrig="1020" w:dyaOrig="279" w14:anchorId="37E52292">
          <v:shape id="_x0000_i1206" type="#_x0000_t75" style="width:51pt;height:13.95pt" o:ole="">
            <v:imagedata r:id="rId69" o:title=""/>
            <w10:bordertop type="single" width="4"/>
            <w10:borderleft type="single" width="4"/>
            <w10:borderbottom type="single" width="4"/>
            <w10:borderright type="single" width="4"/>
          </v:shape>
          <o:OLEObject Type="Embed" ProgID="Equation.3" ShapeID="_x0000_i1206" DrawAspect="Content" ObjectID="_1653010843" r:id="rId70"/>
        </w:object>
      </w:r>
      <w:r w:rsidRPr="00850EC4">
        <w:rPr>
          <w:rFonts w:asciiTheme="majorHAnsi" w:hAnsiTheme="majorHAnsi" w:cstheme="majorHAnsi"/>
        </w:rPr>
        <w:t xml:space="preserve"> where </w:t>
      </w:r>
      <w:r w:rsidRPr="00850EC4">
        <w:rPr>
          <w:rFonts w:asciiTheme="majorHAnsi" w:hAnsiTheme="majorHAnsi" w:cstheme="majorHAnsi"/>
          <w:i/>
        </w:rPr>
        <w:t>h</w:t>
      </w:r>
      <w:r w:rsidRPr="00850EC4">
        <w:rPr>
          <w:rFonts w:asciiTheme="majorHAnsi" w:hAnsiTheme="majorHAnsi" w:cstheme="majorHAnsi"/>
        </w:rPr>
        <w:t xml:space="preserve"> is Planck’s constant. This means that a heavy particle can only exist for a short time while a lighter particle may exist for longer. </w:t>
      </w:r>
    </w:p>
    <w:p w14:paraId="731B8A99" w14:textId="77777777" w:rsidR="00850EC4" w:rsidRPr="00850EC4" w:rsidRDefault="00850EC4" w:rsidP="00850EC4">
      <w:pPr>
        <w:tabs>
          <w:tab w:val="left" w:pos="8250"/>
        </w:tabs>
        <w:spacing w:after="0" w:line="240" w:lineRule="auto"/>
        <w:ind w:left="440"/>
        <w:jc w:val="right"/>
        <w:rPr>
          <w:rFonts w:asciiTheme="majorHAnsi" w:hAnsiTheme="majorHAnsi" w:cstheme="majorHAnsi"/>
          <w:b/>
        </w:rPr>
      </w:pPr>
      <w:r w:rsidRPr="00850EC4">
        <w:rPr>
          <w:rFonts w:asciiTheme="majorHAnsi" w:hAnsiTheme="majorHAnsi" w:cstheme="majorHAnsi"/>
          <w:b/>
        </w:rPr>
        <w:t>h is Planck’s Constant,</w:t>
      </w:r>
      <w:r w:rsidRPr="00850EC4">
        <w:rPr>
          <w:rFonts w:asciiTheme="majorHAnsi" w:hAnsiTheme="majorHAnsi" w:cstheme="majorHAnsi"/>
          <w:b/>
          <w:i/>
        </w:rPr>
        <w:t xml:space="preserve"> h</w:t>
      </w:r>
      <w:r w:rsidRPr="00850EC4">
        <w:rPr>
          <w:rFonts w:asciiTheme="majorHAnsi" w:hAnsiTheme="majorHAnsi" w:cstheme="majorHAnsi"/>
          <w:b/>
        </w:rPr>
        <w:t xml:space="preserve"> = 6.63 x 10</w:t>
      </w:r>
      <w:r w:rsidRPr="00850EC4">
        <w:rPr>
          <w:rFonts w:asciiTheme="majorHAnsi" w:hAnsiTheme="majorHAnsi" w:cstheme="majorHAnsi"/>
          <w:b/>
          <w:vertAlign w:val="superscript"/>
        </w:rPr>
        <w:t>-34</w:t>
      </w:r>
      <w:r w:rsidRPr="00850EC4">
        <w:rPr>
          <w:rFonts w:asciiTheme="majorHAnsi" w:hAnsiTheme="majorHAnsi" w:cstheme="majorHAnsi"/>
          <w:b/>
        </w:rPr>
        <w:t xml:space="preserve"> J s.</w:t>
      </w:r>
    </w:p>
    <w:p w14:paraId="02A0F903" w14:textId="77777777"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In 1947 the exchange particle of the strong nuclear interaction were observed in a cloud chamber.</w:t>
      </w:r>
    </w:p>
    <w:p w14:paraId="747D8B14" w14:textId="77777777" w:rsidR="00850EC4" w:rsidRPr="0012133D" w:rsidRDefault="00850EC4" w:rsidP="00850EC4">
      <w:pPr>
        <w:pStyle w:val="Heading1"/>
        <w:spacing w:line="240" w:lineRule="auto"/>
        <w:rPr>
          <w:rFonts w:asciiTheme="majorHAnsi" w:hAnsiTheme="majorHAnsi" w:cstheme="majorHAnsi"/>
          <w:bCs/>
          <w:i/>
          <w:iCs/>
          <w:sz w:val="22"/>
        </w:rPr>
      </w:pPr>
      <w:r w:rsidRPr="0012133D">
        <w:rPr>
          <w:rFonts w:asciiTheme="majorHAnsi" w:hAnsiTheme="majorHAnsi" w:cstheme="majorHAnsi"/>
          <w:bCs/>
          <w:i/>
          <w:iCs/>
          <w:sz w:val="22"/>
        </w:rPr>
        <w:t>Lending Money Analogy</w:t>
      </w:r>
    </w:p>
    <w:p w14:paraId="0F4D77CE" w14:textId="77777777" w:rsidR="00850EC4" w:rsidRPr="00850EC4" w:rsidRDefault="00850EC4" w:rsidP="00850EC4">
      <w:pPr>
        <w:tabs>
          <w:tab w:val="left" w:pos="5060"/>
        </w:tabs>
        <w:spacing w:after="0" w:line="240" w:lineRule="auto"/>
        <w:ind w:left="440"/>
        <w:rPr>
          <w:rFonts w:asciiTheme="majorHAnsi" w:hAnsiTheme="majorHAnsi" w:cstheme="majorHAnsi"/>
        </w:rPr>
      </w:pPr>
      <w:r w:rsidRPr="00850EC4">
        <w:rPr>
          <w:rFonts w:asciiTheme="majorHAnsi" w:hAnsiTheme="majorHAnsi" w:cstheme="majorHAnsi"/>
        </w:rPr>
        <w:t>Think of making exchange particles in terms of lending somebody some money.</w:t>
      </w:r>
    </w:p>
    <w:p w14:paraId="29F9D5DB" w14:textId="77777777" w:rsidR="00850EC4" w:rsidRPr="00850EC4" w:rsidRDefault="00850EC4" w:rsidP="00850EC4">
      <w:pPr>
        <w:tabs>
          <w:tab w:val="left" w:pos="709"/>
        </w:tabs>
        <w:spacing w:after="0" w:line="240" w:lineRule="auto"/>
        <w:ind w:left="440"/>
        <w:rPr>
          <w:rFonts w:asciiTheme="majorHAnsi" w:hAnsiTheme="majorHAnsi" w:cstheme="majorHAnsi"/>
        </w:rPr>
      </w:pPr>
      <w:r w:rsidRPr="00850EC4">
        <w:rPr>
          <w:rFonts w:asciiTheme="majorHAnsi" w:hAnsiTheme="majorHAnsi" w:cstheme="majorHAnsi"/>
        </w:rPr>
        <w:t>If you lend somebody £50 you would want it paid back fairly soon.</w:t>
      </w:r>
    </w:p>
    <w:p w14:paraId="708DF8FD" w14:textId="1D38B949" w:rsidR="00850EC4" w:rsidRPr="00850EC4" w:rsidRDefault="00850EC4" w:rsidP="00850EC4">
      <w:pPr>
        <w:tabs>
          <w:tab w:val="left" w:pos="709"/>
        </w:tabs>
        <w:spacing w:after="0" w:line="240" w:lineRule="auto"/>
        <w:ind w:left="440"/>
        <w:rPr>
          <w:rFonts w:asciiTheme="majorHAnsi" w:hAnsiTheme="majorHAnsi" w:cstheme="majorHAnsi"/>
        </w:rPr>
      </w:pPr>
      <w:r w:rsidRPr="00850EC4">
        <w:rPr>
          <w:rFonts w:asciiTheme="majorHAnsi" w:hAnsiTheme="majorHAnsi" w:cstheme="majorHAnsi"/>
        </w:rPr>
        <w:t>If you lend somebody 50p you would let them have it for longer before paying you back.</w:t>
      </w:r>
    </w:p>
    <w:p w14:paraId="473D7BA8" w14:textId="68B2C594" w:rsidR="00363797" w:rsidRDefault="00363797" w:rsidP="00924F19">
      <w:pPr>
        <w:rPr>
          <w:rFonts w:asciiTheme="majorHAnsi" w:hAnsiTheme="majorHAnsi" w:cstheme="majorHAnsi"/>
          <w:b/>
          <w:bCs/>
          <w:i/>
          <w:iCs/>
        </w:rPr>
      </w:pPr>
    </w:p>
    <w:p w14:paraId="31BDE94B" w14:textId="77777777" w:rsidR="005961FA" w:rsidRPr="005961FA" w:rsidRDefault="005961FA" w:rsidP="005961F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961FA">
        <w:rPr>
          <w:rFonts w:asciiTheme="majorHAnsi" w:hAnsiTheme="majorHAnsi" w:cstheme="majorHAnsi"/>
          <w:b/>
          <w:bCs/>
          <w:color w:val="000000"/>
          <w:sz w:val="27"/>
          <w:szCs w:val="27"/>
        </w:rPr>
        <w:lastRenderedPageBreak/>
        <w:t>Q1.</w:t>
      </w:r>
    </w:p>
    <w:p w14:paraId="5DABB27E" w14:textId="77777777" w:rsidR="005961FA" w:rsidRPr="005961FA" w:rsidRDefault="005961FA" w:rsidP="005961FA">
      <w:pPr>
        <w:widowControl w:val="0"/>
        <w:autoSpaceDE w:val="0"/>
        <w:autoSpaceDN w:val="0"/>
        <w:adjustRightInd w:val="0"/>
        <w:spacing w:after="0" w:line="240" w:lineRule="auto"/>
        <w:ind w:left="567" w:right="567"/>
        <w:rPr>
          <w:rFonts w:asciiTheme="majorHAnsi" w:hAnsiTheme="majorHAnsi" w:cstheme="majorHAnsi"/>
        </w:rPr>
      </w:pPr>
      <w:r w:rsidRPr="005961FA">
        <w:rPr>
          <w:rFonts w:asciiTheme="majorHAnsi" w:hAnsiTheme="majorHAnsi" w:cstheme="majorHAnsi"/>
        </w:rPr>
        <w:t xml:space="preserve">Which line does </w:t>
      </w:r>
      <w:r w:rsidRPr="005961FA">
        <w:rPr>
          <w:rFonts w:asciiTheme="majorHAnsi" w:hAnsiTheme="majorHAnsi" w:cstheme="majorHAnsi"/>
          <w:b/>
          <w:bCs/>
        </w:rPr>
        <w:t>not</w:t>
      </w:r>
      <w:r w:rsidRPr="005961FA">
        <w:rPr>
          <w:rFonts w:asciiTheme="majorHAnsi" w:hAnsiTheme="majorHAnsi" w:cstheme="majorHAnsi"/>
        </w:rPr>
        <w:t xml:space="preserve"> give the correct exchange particle for the process?</w:t>
      </w:r>
    </w:p>
    <w:p w14:paraId="1EEB7A38" w14:textId="77777777" w:rsidR="005961FA" w:rsidRPr="005961FA" w:rsidRDefault="005961FA" w:rsidP="005961FA">
      <w:pPr>
        <w:widowControl w:val="0"/>
        <w:autoSpaceDE w:val="0"/>
        <w:autoSpaceDN w:val="0"/>
        <w:adjustRightInd w:val="0"/>
        <w:spacing w:after="0" w:line="240" w:lineRule="auto"/>
        <w:rPr>
          <w:rFonts w:asciiTheme="majorHAnsi" w:hAnsiTheme="majorHAnsi" w:cstheme="majorHAnsi"/>
        </w:rPr>
      </w:pPr>
      <w:r w:rsidRPr="005961FA">
        <w:rPr>
          <w:rFonts w:asciiTheme="majorHAnsi" w:hAnsiTheme="majorHAnsi" w:cstheme="majorHAnsi"/>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2448"/>
        <w:gridCol w:w="2448"/>
        <w:gridCol w:w="612"/>
      </w:tblGrid>
      <w:tr w:rsidR="005961FA" w:rsidRPr="005961FA" w14:paraId="0F7832C7"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4ABC8624"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3D72FE14"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961FA">
              <w:rPr>
                <w:rFonts w:asciiTheme="majorHAnsi" w:hAnsiTheme="majorHAnsi" w:cstheme="majorHAnsi"/>
                <w:b/>
                <w:bCs/>
              </w:rPr>
              <w:t>Process</w:t>
            </w:r>
          </w:p>
        </w:tc>
        <w:tc>
          <w:tcPr>
            <w:tcW w:w="2448" w:type="dxa"/>
            <w:tcBorders>
              <w:top w:val="single" w:sz="6" w:space="0" w:color="000000"/>
              <w:left w:val="single" w:sz="6" w:space="0" w:color="000000"/>
              <w:bottom w:val="single" w:sz="6" w:space="0" w:color="000000"/>
              <w:right w:val="single" w:sz="6" w:space="0" w:color="000000"/>
            </w:tcBorders>
            <w:vAlign w:val="center"/>
          </w:tcPr>
          <w:p w14:paraId="7F8A076C"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961FA">
              <w:rPr>
                <w:rFonts w:asciiTheme="majorHAnsi" w:hAnsiTheme="majorHAnsi" w:cstheme="majorHAnsi"/>
                <w:b/>
                <w:bCs/>
              </w:rPr>
              <w:t>Exchange particle</w:t>
            </w:r>
          </w:p>
        </w:tc>
        <w:tc>
          <w:tcPr>
            <w:tcW w:w="612" w:type="dxa"/>
            <w:tcBorders>
              <w:top w:val="single" w:sz="6" w:space="0" w:color="000000"/>
              <w:left w:val="single" w:sz="6" w:space="0" w:color="000000"/>
              <w:bottom w:val="single" w:sz="6" w:space="0" w:color="000000"/>
              <w:right w:val="single" w:sz="6" w:space="0" w:color="000000"/>
            </w:tcBorders>
            <w:vAlign w:val="center"/>
          </w:tcPr>
          <w:p w14:paraId="6D4BC958"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 </w:t>
            </w:r>
          </w:p>
        </w:tc>
      </w:tr>
      <w:tr w:rsidR="005961FA" w:rsidRPr="005961FA" w14:paraId="4074D90C"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1140AEDF"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961FA">
              <w:rPr>
                <w:rFonts w:asciiTheme="majorHAnsi" w:hAnsiTheme="majorHAnsi" w:cstheme="majorHAnsi"/>
                <w:b/>
                <w:bCs/>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79816BC9"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gravitational attraction</w:t>
            </w:r>
          </w:p>
        </w:tc>
        <w:tc>
          <w:tcPr>
            <w:tcW w:w="2448" w:type="dxa"/>
            <w:tcBorders>
              <w:top w:val="single" w:sz="6" w:space="0" w:color="000000"/>
              <w:left w:val="single" w:sz="6" w:space="0" w:color="000000"/>
              <w:bottom w:val="single" w:sz="6" w:space="0" w:color="000000"/>
              <w:right w:val="single" w:sz="6" w:space="0" w:color="000000"/>
            </w:tcBorders>
            <w:vAlign w:val="center"/>
          </w:tcPr>
          <w:p w14:paraId="751108DC"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W boson</w:t>
            </w:r>
          </w:p>
        </w:tc>
        <w:tc>
          <w:tcPr>
            <w:tcW w:w="612" w:type="dxa"/>
            <w:tcBorders>
              <w:top w:val="single" w:sz="6" w:space="0" w:color="000000"/>
              <w:left w:val="single" w:sz="6" w:space="0" w:color="000000"/>
              <w:bottom w:val="single" w:sz="6" w:space="0" w:color="000000"/>
              <w:right w:val="single" w:sz="6" w:space="0" w:color="000000"/>
            </w:tcBorders>
            <w:vAlign w:val="center"/>
          </w:tcPr>
          <w:p w14:paraId="298DD017" w14:textId="17A797E6"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noProof/>
              </w:rPr>
              <w:drawing>
                <wp:inline distT="0" distB="0" distL="0" distR="0" wp14:anchorId="36B102A0" wp14:editId="11843310">
                  <wp:extent cx="285115" cy="209550"/>
                  <wp:effectExtent l="0" t="0" r="63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r w:rsidR="005961FA" w:rsidRPr="005961FA" w14:paraId="56758D39"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5DB78144"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961FA">
              <w:rPr>
                <w:rFonts w:asciiTheme="majorHAnsi" w:hAnsiTheme="majorHAnsi" w:cstheme="majorHAnsi"/>
                <w:b/>
                <w:bCs/>
              </w:rPr>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63E6FAB9"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electrostatic repulsion of electrons</w:t>
            </w:r>
          </w:p>
        </w:tc>
        <w:tc>
          <w:tcPr>
            <w:tcW w:w="2448" w:type="dxa"/>
            <w:tcBorders>
              <w:top w:val="single" w:sz="6" w:space="0" w:color="000000"/>
              <w:left w:val="single" w:sz="6" w:space="0" w:color="000000"/>
              <w:bottom w:val="single" w:sz="6" w:space="0" w:color="000000"/>
              <w:right w:val="single" w:sz="6" w:space="0" w:color="000000"/>
            </w:tcBorders>
            <w:vAlign w:val="center"/>
          </w:tcPr>
          <w:p w14:paraId="2F2D7010"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virtual photon</w:t>
            </w:r>
          </w:p>
        </w:tc>
        <w:tc>
          <w:tcPr>
            <w:tcW w:w="612" w:type="dxa"/>
            <w:tcBorders>
              <w:top w:val="single" w:sz="6" w:space="0" w:color="000000"/>
              <w:left w:val="single" w:sz="6" w:space="0" w:color="000000"/>
              <w:bottom w:val="single" w:sz="6" w:space="0" w:color="000000"/>
              <w:right w:val="single" w:sz="6" w:space="0" w:color="000000"/>
            </w:tcBorders>
            <w:vAlign w:val="center"/>
          </w:tcPr>
          <w:p w14:paraId="7D30DC04" w14:textId="2E0D442E"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noProof/>
              </w:rPr>
              <w:drawing>
                <wp:inline distT="0" distB="0" distL="0" distR="0" wp14:anchorId="3FBE82A6" wp14:editId="0A02F212">
                  <wp:extent cx="285115" cy="209550"/>
                  <wp:effectExtent l="0" t="0" r="63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r w:rsidR="005961FA" w:rsidRPr="005961FA" w14:paraId="23682ABE"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76B7A2A3"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961FA">
              <w:rPr>
                <w:rFonts w:asciiTheme="majorHAnsi" w:hAnsiTheme="majorHAnsi" w:cstheme="majorHAnsi"/>
                <w:b/>
                <w:bCs/>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7DE74CBC"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strong interaction</w:t>
            </w:r>
          </w:p>
        </w:tc>
        <w:tc>
          <w:tcPr>
            <w:tcW w:w="2448" w:type="dxa"/>
            <w:tcBorders>
              <w:top w:val="single" w:sz="6" w:space="0" w:color="000000"/>
              <w:left w:val="single" w:sz="6" w:space="0" w:color="000000"/>
              <w:bottom w:val="single" w:sz="6" w:space="0" w:color="000000"/>
              <w:right w:val="single" w:sz="6" w:space="0" w:color="000000"/>
            </w:tcBorders>
            <w:vAlign w:val="center"/>
          </w:tcPr>
          <w:p w14:paraId="2D77BC83"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pion</w:t>
            </w:r>
          </w:p>
        </w:tc>
        <w:tc>
          <w:tcPr>
            <w:tcW w:w="612" w:type="dxa"/>
            <w:tcBorders>
              <w:top w:val="single" w:sz="6" w:space="0" w:color="000000"/>
              <w:left w:val="single" w:sz="6" w:space="0" w:color="000000"/>
              <w:bottom w:val="single" w:sz="6" w:space="0" w:color="000000"/>
              <w:right w:val="single" w:sz="6" w:space="0" w:color="000000"/>
            </w:tcBorders>
            <w:vAlign w:val="center"/>
          </w:tcPr>
          <w:p w14:paraId="6587BCF0" w14:textId="35C5AFC6"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noProof/>
              </w:rPr>
              <w:drawing>
                <wp:inline distT="0" distB="0" distL="0" distR="0" wp14:anchorId="0AA701EF" wp14:editId="6C8497EF">
                  <wp:extent cx="285115" cy="209550"/>
                  <wp:effectExtent l="0" t="0" r="63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r w:rsidR="005961FA" w:rsidRPr="005961FA" w14:paraId="5CEBCC83" w14:textId="77777777" w:rsidTr="002E31CE">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vAlign w:val="center"/>
          </w:tcPr>
          <w:p w14:paraId="6E3C6F8C"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961FA">
              <w:rPr>
                <w:rFonts w:asciiTheme="majorHAnsi" w:hAnsiTheme="majorHAnsi" w:cstheme="majorHAnsi"/>
                <w:b/>
                <w:bCs/>
              </w:rPr>
              <w:t>D</w:t>
            </w:r>
          </w:p>
        </w:tc>
        <w:tc>
          <w:tcPr>
            <w:tcW w:w="2448" w:type="dxa"/>
            <w:tcBorders>
              <w:top w:val="single" w:sz="6" w:space="0" w:color="000000"/>
              <w:left w:val="single" w:sz="6" w:space="0" w:color="000000"/>
              <w:bottom w:val="single" w:sz="6" w:space="0" w:color="000000"/>
              <w:right w:val="single" w:sz="6" w:space="0" w:color="000000"/>
            </w:tcBorders>
            <w:vAlign w:val="center"/>
          </w:tcPr>
          <w:p w14:paraId="1F90345D"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β</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decay</w:t>
            </w:r>
          </w:p>
        </w:tc>
        <w:tc>
          <w:tcPr>
            <w:tcW w:w="2448" w:type="dxa"/>
            <w:tcBorders>
              <w:top w:val="single" w:sz="6" w:space="0" w:color="000000"/>
              <w:left w:val="single" w:sz="6" w:space="0" w:color="000000"/>
              <w:bottom w:val="single" w:sz="6" w:space="0" w:color="000000"/>
              <w:right w:val="single" w:sz="6" w:space="0" w:color="000000"/>
            </w:tcBorders>
            <w:vAlign w:val="center"/>
          </w:tcPr>
          <w:p w14:paraId="7A3599D7" w14:textId="77777777"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rPr>
              <w:t>W boson</w:t>
            </w:r>
          </w:p>
        </w:tc>
        <w:tc>
          <w:tcPr>
            <w:tcW w:w="612" w:type="dxa"/>
            <w:tcBorders>
              <w:top w:val="single" w:sz="6" w:space="0" w:color="000000"/>
              <w:left w:val="single" w:sz="6" w:space="0" w:color="000000"/>
              <w:bottom w:val="single" w:sz="6" w:space="0" w:color="000000"/>
              <w:right w:val="single" w:sz="6" w:space="0" w:color="000000"/>
            </w:tcBorders>
            <w:vAlign w:val="center"/>
          </w:tcPr>
          <w:p w14:paraId="755BC6F0" w14:textId="5E513C84" w:rsidR="005961FA" w:rsidRPr="005961FA" w:rsidRDefault="005961FA"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961FA">
              <w:rPr>
                <w:rFonts w:asciiTheme="majorHAnsi" w:hAnsiTheme="majorHAnsi" w:cstheme="majorHAnsi"/>
                <w:noProof/>
              </w:rPr>
              <w:drawing>
                <wp:inline distT="0" distB="0" distL="0" distR="0" wp14:anchorId="4401E951" wp14:editId="7DEF3F02">
                  <wp:extent cx="285115" cy="209550"/>
                  <wp:effectExtent l="0" t="0" r="63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09550"/>
                          </a:xfrm>
                          <a:prstGeom prst="rect">
                            <a:avLst/>
                          </a:prstGeom>
                          <a:noFill/>
                          <a:ln>
                            <a:noFill/>
                          </a:ln>
                        </pic:spPr>
                      </pic:pic>
                    </a:graphicData>
                  </a:graphic>
                </wp:inline>
              </w:drawing>
            </w:r>
          </w:p>
        </w:tc>
      </w:tr>
    </w:tbl>
    <w:p w14:paraId="5D11AA02"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(Total 1 mark)</w:t>
      </w:r>
    </w:p>
    <w:p w14:paraId="09B40890" w14:textId="77777777" w:rsidR="005961FA" w:rsidRPr="005961FA" w:rsidRDefault="005961FA" w:rsidP="005961F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961FA">
        <w:rPr>
          <w:rFonts w:asciiTheme="majorHAnsi" w:hAnsiTheme="majorHAnsi" w:cstheme="majorHAnsi"/>
          <w:b/>
          <w:bCs/>
          <w:color w:val="000000"/>
          <w:sz w:val="27"/>
          <w:szCs w:val="27"/>
        </w:rPr>
        <w:t>Q2.</w:t>
      </w:r>
    </w:p>
    <w:p w14:paraId="5AB93D20" w14:textId="77777777" w:rsidR="005961FA" w:rsidRPr="005961FA" w:rsidRDefault="005961FA" w:rsidP="005961FA">
      <w:pPr>
        <w:widowControl w:val="0"/>
        <w:autoSpaceDE w:val="0"/>
        <w:autoSpaceDN w:val="0"/>
        <w:adjustRightInd w:val="0"/>
        <w:spacing w:after="0" w:line="240" w:lineRule="auto"/>
        <w:ind w:left="1134" w:right="567" w:hanging="567"/>
        <w:rPr>
          <w:rFonts w:asciiTheme="majorHAnsi" w:hAnsiTheme="majorHAnsi" w:cstheme="majorHAnsi"/>
        </w:rPr>
      </w:pPr>
      <w:r w:rsidRPr="005961FA">
        <w:rPr>
          <w:rFonts w:asciiTheme="majorHAnsi" w:hAnsiTheme="majorHAnsi" w:cstheme="majorHAnsi"/>
        </w:rPr>
        <w:t xml:space="preserve">(a)     State the role of </w:t>
      </w:r>
      <w:r w:rsidRPr="005961FA">
        <w:rPr>
          <w:rFonts w:asciiTheme="majorHAnsi" w:hAnsiTheme="majorHAnsi" w:cstheme="majorHAnsi"/>
          <w:i/>
          <w:iCs/>
        </w:rPr>
        <w:t xml:space="preserve">exchange particles </w:t>
      </w:r>
      <w:r w:rsidRPr="005961FA">
        <w:rPr>
          <w:rFonts w:asciiTheme="majorHAnsi" w:hAnsiTheme="majorHAnsi" w:cstheme="majorHAnsi"/>
        </w:rPr>
        <w:t>in the creation of forces between particles.</w:t>
      </w:r>
    </w:p>
    <w:p w14:paraId="0F6AD30A"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102ED504"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6FAEBEA3"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(1)</w:t>
      </w:r>
    </w:p>
    <w:p w14:paraId="1DD4584C"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(b)     Complete the table below to show an exchange particle that is responsible for each of the forces mentioned.</w:t>
      </w:r>
    </w:p>
    <w:p w14:paraId="764C106E" w14:textId="77777777" w:rsidR="005961FA" w:rsidRPr="005961FA" w:rsidRDefault="005961FA" w:rsidP="005961FA">
      <w:pPr>
        <w:widowControl w:val="0"/>
        <w:autoSpaceDE w:val="0"/>
        <w:autoSpaceDN w:val="0"/>
        <w:adjustRightInd w:val="0"/>
        <w:spacing w:after="0" w:line="240" w:lineRule="auto"/>
        <w:rPr>
          <w:rFonts w:asciiTheme="majorHAnsi" w:hAnsiTheme="majorHAnsi" w:cstheme="majorHAnsi"/>
        </w:rPr>
      </w:pPr>
      <w:r w:rsidRPr="005961FA">
        <w:rPr>
          <w:rFonts w:asciiTheme="majorHAnsi" w:hAnsiTheme="majorHAnsi" w:cstheme="majorHAnsi"/>
        </w:rPr>
        <w:t> </w:t>
      </w:r>
    </w:p>
    <w:tbl>
      <w:tblPr>
        <w:tblW w:w="0" w:type="auto"/>
        <w:tblInd w:w="1350" w:type="dxa"/>
        <w:tblLayout w:type="fixed"/>
        <w:tblCellMar>
          <w:left w:w="0" w:type="dxa"/>
          <w:right w:w="0" w:type="dxa"/>
        </w:tblCellMar>
        <w:tblLook w:val="0000" w:firstRow="0" w:lastRow="0" w:firstColumn="0" w:lastColumn="0" w:noHBand="0" w:noVBand="0"/>
      </w:tblPr>
      <w:tblGrid>
        <w:gridCol w:w="3405"/>
        <w:gridCol w:w="3403"/>
      </w:tblGrid>
      <w:tr w:rsidR="005961FA" w:rsidRPr="005961FA" w14:paraId="43F25AAE" w14:textId="77777777" w:rsidTr="002E31CE">
        <w:tblPrEx>
          <w:tblCellMar>
            <w:top w:w="0" w:type="dxa"/>
            <w:left w:w="0" w:type="dxa"/>
            <w:bottom w:w="0" w:type="dxa"/>
            <w:right w:w="0" w:type="dxa"/>
          </w:tblCellMar>
        </w:tblPrEx>
        <w:tc>
          <w:tcPr>
            <w:tcW w:w="34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1F4E56"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b/>
                <w:bCs/>
              </w:rPr>
            </w:pPr>
            <w:r w:rsidRPr="005961FA">
              <w:rPr>
                <w:rFonts w:asciiTheme="majorHAnsi" w:hAnsiTheme="majorHAnsi" w:cstheme="majorHAnsi"/>
                <w:b/>
                <w:bCs/>
              </w:rPr>
              <w:t>force</w:t>
            </w:r>
          </w:p>
        </w:tc>
        <w:tc>
          <w:tcPr>
            <w:tcW w:w="3403" w:type="dxa"/>
            <w:tcBorders>
              <w:top w:val="single" w:sz="8" w:space="0" w:color="000000"/>
              <w:left w:val="nil"/>
              <w:bottom w:val="single" w:sz="8" w:space="0" w:color="000000"/>
              <w:right w:val="single" w:sz="8" w:space="0" w:color="000000"/>
            </w:tcBorders>
            <w:tcMar>
              <w:left w:w="108" w:type="dxa"/>
              <w:right w:w="108" w:type="dxa"/>
            </w:tcMar>
            <w:vAlign w:val="center"/>
          </w:tcPr>
          <w:p w14:paraId="4F0D152E"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b/>
                <w:bCs/>
              </w:rPr>
            </w:pPr>
            <w:r w:rsidRPr="005961FA">
              <w:rPr>
                <w:rFonts w:asciiTheme="majorHAnsi" w:hAnsiTheme="majorHAnsi" w:cstheme="majorHAnsi"/>
                <w:b/>
                <w:bCs/>
              </w:rPr>
              <w:t>exchange particle responsible</w:t>
            </w:r>
          </w:p>
        </w:tc>
      </w:tr>
      <w:tr w:rsidR="005961FA" w:rsidRPr="005961FA" w14:paraId="0B65E42E" w14:textId="77777777" w:rsidTr="002E31CE">
        <w:tblPrEx>
          <w:tblCellMar>
            <w:top w:w="0" w:type="dxa"/>
            <w:left w:w="0" w:type="dxa"/>
            <w:bottom w:w="0" w:type="dxa"/>
            <w:right w:w="0" w:type="dxa"/>
          </w:tblCellMar>
        </w:tblPrEx>
        <w:tc>
          <w:tcPr>
            <w:tcW w:w="3405" w:type="dxa"/>
            <w:tcBorders>
              <w:top w:val="nil"/>
              <w:left w:val="single" w:sz="8" w:space="0" w:color="000000"/>
              <w:bottom w:val="single" w:sz="8" w:space="0" w:color="000000"/>
              <w:right w:val="single" w:sz="8" w:space="0" w:color="000000"/>
            </w:tcBorders>
            <w:tcMar>
              <w:left w:w="108" w:type="dxa"/>
              <w:right w:w="108" w:type="dxa"/>
            </w:tcMar>
            <w:vAlign w:val="center"/>
          </w:tcPr>
          <w:p w14:paraId="438D9E4D"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weak nuclear force</w:t>
            </w:r>
          </w:p>
        </w:tc>
        <w:tc>
          <w:tcPr>
            <w:tcW w:w="3403" w:type="dxa"/>
            <w:tcBorders>
              <w:top w:val="nil"/>
              <w:left w:val="nil"/>
              <w:bottom w:val="single" w:sz="8" w:space="0" w:color="000000"/>
              <w:right w:val="single" w:sz="8" w:space="0" w:color="000000"/>
            </w:tcBorders>
            <w:tcMar>
              <w:left w:w="108" w:type="dxa"/>
              <w:right w:w="108" w:type="dxa"/>
            </w:tcMar>
          </w:tcPr>
          <w:p w14:paraId="2AFEC8B0"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 </w:t>
            </w:r>
          </w:p>
        </w:tc>
      </w:tr>
      <w:tr w:rsidR="005961FA" w:rsidRPr="005961FA" w14:paraId="7C1D22F9" w14:textId="77777777" w:rsidTr="002E31CE">
        <w:tblPrEx>
          <w:tblCellMar>
            <w:top w:w="0" w:type="dxa"/>
            <w:left w:w="0" w:type="dxa"/>
            <w:bottom w:w="0" w:type="dxa"/>
            <w:right w:w="0" w:type="dxa"/>
          </w:tblCellMar>
        </w:tblPrEx>
        <w:tc>
          <w:tcPr>
            <w:tcW w:w="3405" w:type="dxa"/>
            <w:tcBorders>
              <w:top w:val="nil"/>
              <w:left w:val="single" w:sz="8" w:space="0" w:color="000000"/>
              <w:bottom w:val="single" w:sz="8" w:space="0" w:color="000000"/>
              <w:right w:val="single" w:sz="8" w:space="0" w:color="000000"/>
            </w:tcBorders>
            <w:tcMar>
              <w:left w:w="108" w:type="dxa"/>
              <w:right w:w="108" w:type="dxa"/>
            </w:tcMar>
            <w:vAlign w:val="center"/>
          </w:tcPr>
          <w:p w14:paraId="5EEF5CD3"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strong force</w:t>
            </w:r>
          </w:p>
        </w:tc>
        <w:tc>
          <w:tcPr>
            <w:tcW w:w="3403" w:type="dxa"/>
            <w:tcBorders>
              <w:top w:val="nil"/>
              <w:left w:val="nil"/>
              <w:bottom w:val="single" w:sz="8" w:space="0" w:color="000000"/>
              <w:right w:val="single" w:sz="8" w:space="0" w:color="000000"/>
            </w:tcBorders>
            <w:tcMar>
              <w:left w:w="108" w:type="dxa"/>
              <w:right w:w="108" w:type="dxa"/>
            </w:tcMar>
          </w:tcPr>
          <w:p w14:paraId="1FC8F9A0"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 </w:t>
            </w:r>
          </w:p>
        </w:tc>
      </w:tr>
      <w:tr w:rsidR="005961FA" w:rsidRPr="005961FA" w14:paraId="5335A97E" w14:textId="77777777" w:rsidTr="002E31CE">
        <w:tblPrEx>
          <w:tblCellMar>
            <w:top w:w="0" w:type="dxa"/>
            <w:left w:w="0" w:type="dxa"/>
            <w:bottom w:w="0" w:type="dxa"/>
            <w:right w:w="0" w:type="dxa"/>
          </w:tblCellMar>
        </w:tblPrEx>
        <w:tc>
          <w:tcPr>
            <w:tcW w:w="3405" w:type="dxa"/>
            <w:tcBorders>
              <w:top w:val="nil"/>
              <w:left w:val="single" w:sz="8" w:space="0" w:color="000000"/>
              <w:bottom w:val="single" w:sz="8" w:space="0" w:color="000000"/>
              <w:right w:val="single" w:sz="8" w:space="0" w:color="000000"/>
            </w:tcBorders>
            <w:tcMar>
              <w:left w:w="108" w:type="dxa"/>
              <w:right w:w="108" w:type="dxa"/>
            </w:tcMar>
            <w:vAlign w:val="center"/>
          </w:tcPr>
          <w:p w14:paraId="04D39EF9"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electromagnetic force</w:t>
            </w:r>
          </w:p>
        </w:tc>
        <w:tc>
          <w:tcPr>
            <w:tcW w:w="3403" w:type="dxa"/>
            <w:tcBorders>
              <w:top w:val="nil"/>
              <w:left w:val="nil"/>
              <w:bottom w:val="single" w:sz="8" w:space="0" w:color="000000"/>
              <w:right w:val="single" w:sz="8" w:space="0" w:color="000000"/>
            </w:tcBorders>
            <w:tcMar>
              <w:left w:w="108" w:type="dxa"/>
              <w:right w:w="108" w:type="dxa"/>
            </w:tcMar>
          </w:tcPr>
          <w:p w14:paraId="45867B51"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 </w:t>
            </w:r>
          </w:p>
        </w:tc>
      </w:tr>
    </w:tbl>
    <w:p w14:paraId="4CB42329"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(3)</w:t>
      </w:r>
    </w:p>
    <w:p w14:paraId="35B5B450"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(Total 4 marks)</w:t>
      </w:r>
    </w:p>
    <w:p w14:paraId="16D3216E" w14:textId="77777777" w:rsidR="005961FA" w:rsidRPr="005961FA" w:rsidRDefault="005961FA" w:rsidP="005961F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961FA">
        <w:rPr>
          <w:rFonts w:asciiTheme="majorHAnsi" w:hAnsiTheme="majorHAnsi" w:cstheme="majorHAnsi"/>
          <w:b/>
          <w:bCs/>
          <w:color w:val="000000"/>
          <w:sz w:val="27"/>
          <w:szCs w:val="27"/>
        </w:rPr>
        <w:t>Q3.</w:t>
      </w:r>
    </w:p>
    <w:p w14:paraId="3CB62D90" w14:textId="77777777" w:rsidR="005961FA" w:rsidRPr="005961FA" w:rsidRDefault="005961FA" w:rsidP="005961FA">
      <w:pPr>
        <w:widowControl w:val="0"/>
        <w:autoSpaceDE w:val="0"/>
        <w:autoSpaceDN w:val="0"/>
        <w:adjustRightInd w:val="0"/>
        <w:spacing w:after="0" w:line="240" w:lineRule="auto"/>
        <w:ind w:left="1134" w:right="567" w:hanging="567"/>
        <w:rPr>
          <w:rFonts w:asciiTheme="majorHAnsi" w:hAnsiTheme="majorHAnsi" w:cstheme="majorHAnsi"/>
        </w:rPr>
      </w:pPr>
      <w:r w:rsidRPr="005961FA">
        <w:rPr>
          <w:rFonts w:asciiTheme="majorHAnsi" w:hAnsiTheme="majorHAnsi" w:cstheme="majorHAnsi"/>
        </w:rPr>
        <w:t>(a)    Complete the table to show the four fundamental forces and their corresponding exchange particles.</w:t>
      </w:r>
    </w:p>
    <w:p w14:paraId="33FEB46C" w14:textId="77777777" w:rsidR="005961FA" w:rsidRPr="005961FA" w:rsidRDefault="005961FA" w:rsidP="005961FA">
      <w:pPr>
        <w:widowControl w:val="0"/>
        <w:autoSpaceDE w:val="0"/>
        <w:autoSpaceDN w:val="0"/>
        <w:adjustRightInd w:val="0"/>
        <w:spacing w:after="0" w:line="240" w:lineRule="auto"/>
        <w:rPr>
          <w:rFonts w:asciiTheme="majorHAnsi" w:hAnsiTheme="majorHAnsi" w:cstheme="majorHAnsi"/>
        </w:rPr>
      </w:pPr>
      <w:r w:rsidRPr="005961FA">
        <w:rPr>
          <w:rFonts w:asciiTheme="majorHAnsi" w:hAnsiTheme="majorHAnsi" w:cstheme="majorHAnsi"/>
        </w:rPr>
        <w:t> </w:t>
      </w:r>
    </w:p>
    <w:tbl>
      <w:tblPr>
        <w:tblW w:w="0" w:type="auto"/>
        <w:tblInd w:w="1308" w:type="dxa"/>
        <w:tblLayout w:type="fixed"/>
        <w:tblCellMar>
          <w:left w:w="75" w:type="dxa"/>
          <w:right w:w="75" w:type="dxa"/>
        </w:tblCellMar>
        <w:tblLook w:val="0000" w:firstRow="0" w:lastRow="0" w:firstColumn="0" w:lastColumn="0" w:noHBand="0" w:noVBand="0"/>
      </w:tblPr>
      <w:tblGrid>
        <w:gridCol w:w="3000"/>
        <w:gridCol w:w="3000"/>
      </w:tblGrid>
      <w:tr w:rsidR="005961FA" w:rsidRPr="005961FA" w14:paraId="265C44AC" w14:textId="77777777" w:rsidTr="002E31CE">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5C552C"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b/>
                <w:bCs/>
              </w:rPr>
            </w:pPr>
            <w:r w:rsidRPr="005961FA">
              <w:rPr>
                <w:rFonts w:asciiTheme="majorHAnsi" w:hAnsiTheme="majorHAnsi" w:cstheme="majorHAnsi"/>
                <w:b/>
                <w:bCs/>
              </w:rPr>
              <w:t>fundamental force</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3C4CD4"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b/>
                <w:bCs/>
              </w:rPr>
            </w:pPr>
            <w:r w:rsidRPr="005961FA">
              <w:rPr>
                <w:rFonts w:asciiTheme="majorHAnsi" w:hAnsiTheme="majorHAnsi" w:cstheme="majorHAnsi"/>
                <w:b/>
                <w:bCs/>
              </w:rPr>
              <w:t xml:space="preserve">corresponding </w:t>
            </w:r>
            <w:r w:rsidRPr="005961FA">
              <w:rPr>
                <w:rFonts w:asciiTheme="majorHAnsi" w:hAnsiTheme="majorHAnsi" w:cstheme="majorHAnsi"/>
                <w:b/>
                <w:bCs/>
              </w:rPr>
              <w:br/>
              <w:t>exchange particle</w:t>
            </w:r>
          </w:p>
        </w:tc>
      </w:tr>
      <w:tr w:rsidR="005961FA" w:rsidRPr="005961FA" w14:paraId="1A838471" w14:textId="77777777" w:rsidTr="002E31CE">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C3444A"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strong nuclear</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1FA180"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gluon</w:t>
            </w:r>
          </w:p>
        </w:tc>
      </w:tr>
      <w:tr w:rsidR="005961FA" w:rsidRPr="005961FA" w14:paraId="6E0C0BDD" w14:textId="77777777" w:rsidTr="002E31CE">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7CADD4"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electromagnetic</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425827F"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 </w:t>
            </w:r>
          </w:p>
        </w:tc>
      </w:tr>
      <w:tr w:rsidR="005961FA" w:rsidRPr="005961FA" w14:paraId="743E9BC2" w14:textId="77777777" w:rsidTr="002E31CE">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30134C"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 </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6127BF"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sz w:val="20"/>
                <w:szCs w:val="20"/>
                <w:vertAlign w:val="superscript"/>
              </w:rPr>
            </w:pPr>
            <w:r w:rsidRPr="005961FA">
              <w:rPr>
                <w:rFonts w:asciiTheme="majorHAnsi" w:hAnsiTheme="majorHAnsi" w:cstheme="majorHAnsi"/>
              </w:rPr>
              <w:t>W</w:t>
            </w:r>
            <w:r w:rsidRPr="005961FA">
              <w:rPr>
                <w:rFonts w:asciiTheme="majorHAnsi" w:hAnsiTheme="majorHAnsi" w:cstheme="majorHAnsi"/>
                <w:sz w:val="20"/>
                <w:szCs w:val="20"/>
                <w:vertAlign w:val="superscript"/>
              </w:rPr>
              <w:t>+</w:t>
            </w:r>
            <w:r w:rsidRPr="005961FA">
              <w:rPr>
                <w:rFonts w:asciiTheme="majorHAnsi" w:hAnsiTheme="majorHAnsi" w:cstheme="majorHAnsi"/>
              </w:rPr>
              <w:t>W</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Z</w:t>
            </w:r>
            <w:r w:rsidRPr="005961FA">
              <w:rPr>
                <w:rFonts w:asciiTheme="majorHAnsi" w:hAnsiTheme="majorHAnsi" w:cstheme="majorHAnsi"/>
                <w:sz w:val="20"/>
                <w:szCs w:val="20"/>
                <w:vertAlign w:val="superscript"/>
              </w:rPr>
              <w:t>0</w:t>
            </w:r>
          </w:p>
        </w:tc>
      </w:tr>
      <w:tr w:rsidR="005961FA" w:rsidRPr="005961FA" w14:paraId="2AD539B1" w14:textId="77777777" w:rsidTr="002E31CE">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EA455C"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gravitational</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7392D8" w14:textId="77777777" w:rsidR="005961FA" w:rsidRPr="005961FA" w:rsidRDefault="005961FA" w:rsidP="002E31CE">
            <w:pPr>
              <w:widowControl w:val="0"/>
              <w:autoSpaceDE w:val="0"/>
              <w:autoSpaceDN w:val="0"/>
              <w:adjustRightInd w:val="0"/>
              <w:spacing w:before="120" w:after="120" w:line="240" w:lineRule="auto"/>
              <w:jc w:val="center"/>
              <w:rPr>
                <w:rFonts w:asciiTheme="majorHAnsi" w:hAnsiTheme="majorHAnsi" w:cstheme="majorHAnsi"/>
              </w:rPr>
            </w:pPr>
            <w:r w:rsidRPr="005961FA">
              <w:rPr>
                <w:rFonts w:asciiTheme="majorHAnsi" w:hAnsiTheme="majorHAnsi" w:cstheme="majorHAnsi"/>
              </w:rPr>
              <w:t>graviton</w:t>
            </w:r>
          </w:p>
        </w:tc>
      </w:tr>
    </w:tbl>
    <w:p w14:paraId="5113113E"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(2)</w:t>
      </w:r>
    </w:p>
    <w:p w14:paraId="63895E79"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lastRenderedPageBreak/>
        <w:t>(b)     Name the physical quantity that a particle must have for the electromagnetic force to act on it.</w:t>
      </w:r>
    </w:p>
    <w:p w14:paraId="27FA37D4"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453C7AC2"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(1)</w:t>
      </w:r>
    </w:p>
    <w:p w14:paraId="3C3E4DE7"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(c)     Name the particle believed to be responsible for mass.</w:t>
      </w:r>
    </w:p>
    <w:p w14:paraId="3D3F6033"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435A50B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(1)</w:t>
      </w:r>
    </w:p>
    <w:p w14:paraId="7AD7E55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(Total 4 marks)</w:t>
      </w:r>
    </w:p>
    <w:p w14:paraId="4786C294" w14:textId="77777777" w:rsidR="005961FA" w:rsidRPr="005961FA" w:rsidRDefault="005961FA" w:rsidP="005961F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961FA">
        <w:rPr>
          <w:rFonts w:asciiTheme="majorHAnsi" w:hAnsiTheme="majorHAnsi" w:cstheme="majorHAnsi"/>
          <w:b/>
          <w:bCs/>
          <w:color w:val="000000"/>
          <w:sz w:val="27"/>
          <w:szCs w:val="27"/>
        </w:rPr>
        <w:t>Q4.</w:t>
      </w:r>
    </w:p>
    <w:p w14:paraId="17E37E9C" w14:textId="77777777" w:rsidR="005961FA" w:rsidRPr="005961FA" w:rsidRDefault="005961FA" w:rsidP="005961FA">
      <w:pPr>
        <w:widowControl w:val="0"/>
        <w:autoSpaceDE w:val="0"/>
        <w:autoSpaceDN w:val="0"/>
        <w:adjustRightInd w:val="0"/>
        <w:spacing w:after="0" w:line="240" w:lineRule="auto"/>
        <w:ind w:left="1701" w:right="567" w:hanging="1134"/>
        <w:rPr>
          <w:rFonts w:asciiTheme="majorHAnsi" w:hAnsiTheme="majorHAnsi" w:cstheme="majorHAnsi"/>
        </w:rPr>
      </w:pPr>
      <w:r w:rsidRPr="005961FA">
        <w:rPr>
          <w:rFonts w:asciiTheme="majorHAnsi" w:hAnsiTheme="majorHAnsi" w:cstheme="majorHAnsi"/>
        </w:rPr>
        <w:t>(a)     (</w:t>
      </w:r>
      <w:proofErr w:type="spellStart"/>
      <w:r w:rsidRPr="005961FA">
        <w:rPr>
          <w:rFonts w:asciiTheme="majorHAnsi" w:hAnsiTheme="majorHAnsi" w:cstheme="majorHAnsi"/>
        </w:rPr>
        <w:t>i</w:t>
      </w:r>
      <w:proofErr w:type="spellEnd"/>
      <w:r w:rsidRPr="005961FA">
        <w:rPr>
          <w:rFonts w:asciiTheme="majorHAnsi" w:hAnsiTheme="majorHAnsi" w:cstheme="majorHAnsi"/>
        </w:rPr>
        <w:t>)      Give an example of an exchange particle other than a W</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or W</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particle, and state the fundamental force involved when it is produced.</w:t>
      </w:r>
    </w:p>
    <w:p w14:paraId="0D7CEE28"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exchange particle _______________________________________________</w:t>
      </w:r>
    </w:p>
    <w:p w14:paraId="0CC932F3"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fundamental force _______________________________________________</w:t>
      </w:r>
    </w:p>
    <w:p w14:paraId="1DB45385"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t>(ii)     State what roles exchange particles can play in an interaction.</w:t>
      </w:r>
    </w:p>
    <w:p w14:paraId="29F4D47C"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3088513F"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78A19A33"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6AA59F32"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(4)</w:t>
      </w:r>
    </w:p>
    <w:p w14:paraId="6ED926FD"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(b)     From the following list of particles,</w:t>
      </w:r>
    </w:p>
    <w:p w14:paraId="1BB9B258" w14:textId="73469A64"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sz w:val="20"/>
          <w:szCs w:val="20"/>
          <w:vertAlign w:val="superscript"/>
        </w:rPr>
      </w:pPr>
      <w:r w:rsidRPr="005961FA">
        <w:rPr>
          <w:rFonts w:asciiTheme="majorHAnsi" w:hAnsiTheme="majorHAnsi" w:cstheme="majorHAnsi"/>
        </w:rPr>
        <w:t xml:space="preserve">p       </w:t>
      </w:r>
      <w:r w:rsidRPr="005961FA">
        <w:rPr>
          <w:rFonts w:asciiTheme="majorHAnsi" w:hAnsiTheme="majorHAnsi" w:cstheme="majorHAnsi"/>
          <w:noProof/>
        </w:rPr>
        <w:drawing>
          <wp:inline distT="0" distB="0" distL="0" distR="0" wp14:anchorId="1860AACF" wp14:editId="6009CE92">
            <wp:extent cx="116205" cy="19240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205" cy="192405"/>
                    </a:xfrm>
                    <a:prstGeom prst="rect">
                      <a:avLst/>
                    </a:prstGeom>
                    <a:noFill/>
                    <a:ln>
                      <a:noFill/>
                    </a:ln>
                  </pic:spPr>
                </pic:pic>
              </a:graphicData>
            </a:graphic>
          </wp:inline>
        </w:drawing>
      </w:r>
      <w:r w:rsidRPr="005961FA">
        <w:rPr>
          <w:rFonts w:asciiTheme="majorHAnsi" w:hAnsiTheme="majorHAnsi" w:cstheme="majorHAnsi"/>
        </w:rPr>
        <w:t xml:space="preserve">   </w:t>
      </w:r>
      <w:r w:rsidRPr="005961FA">
        <w:rPr>
          <w:rFonts w:asciiTheme="majorHAnsi" w:hAnsiTheme="majorHAnsi" w:cstheme="majorHAnsi"/>
          <w:noProof/>
        </w:rPr>
        <w:drawing>
          <wp:inline distT="0" distB="0" distL="0" distR="0" wp14:anchorId="4F858DA2" wp14:editId="20781944">
            <wp:extent cx="192405" cy="1981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405" cy="198120"/>
                    </a:xfrm>
                    <a:prstGeom prst="rect">
                      <a:avLst/>
                    </a:prstGeom>
                    <a:noFill/>
                    <a:ln>
                      <a:noFill/>
                    </a:ln>
                  </pic:spPr>
                </pic:pic>
              </a:graphicData>
            </a:graphic>
          </wp:inline>
        </w:drawing>
      </w:r>
      <w:r w:rsidRPr="005961FA">
        <w:rPr>
          <w:rFonts w:asciiTheme="majorHAnsi" w:hAnsiTheme="majorHAnsi" w:cstheme="majorHAnsi"/>
        </w:rPr>
        <w:t>   e</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w:t>
      </w:r>
      <w:r w:rsidRPr="005961FA">
        <w:rPr>
          <w:rFonts w:asciiTheme="majorHAnsi" w:hAnsiTheme="majorHAnsi" w:cstheme="majorHAnsi"/>
          <w:i/>
          <w:iCs/>
        </w:rPr>
        <w:t>μ</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w:t>
      </w:r>
      <w:r w:rsidRPr="005961FA">
        <w:rPr>
          <w:rFonts w:asciiTheme="majorHAnsi" w:hAnsiTheme="majorHAnsi" w:cstheme="majorHAnsi"/>
          <w:i/>
          <w:iCs/>
        </w:rPr>
        <w:t>π</w:t>
      </w:r>
      <w:r w:rsidRPr="005961FA">
        <w:rPr>
          <w:rFonts w:asciiTheme="majorHAnsi" w:hAnsiTheme="majorHAnsi" w:cstheme="majorHAnsi"/>
          <w:sz w:val="20"/>
          <w:szCs w:val="20"/>
          <w:vertAlign w:val="superscript"/>
        </w:rPr>
        <w:t>0</w:t>
      </w:r>
    </w:p>
    <w:p w14:paraId="3DFBAC51"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t xml:space="preserve">identify </w:t>
      </w:r>
      <w:r w:rsidRPr="005961FA">
        <w:rPr>
          <w:rFonts w:asciiTheme="majorHAnsi" w:hAnsiTheme="majorHAnsi" w:cstheme="majorHAnsi"/>
          <w:b/>
          <w:bCs/>
        </w:rPr>
        <w:t xml:space="preserve">all </w:t>
      </w:r>
      <w:r w:rsidRPr="005961FA">
        <w:rPr>
          <w:rFonts w:asciiTheme="majorHAnsi" w:hAnsiTheme="majorHAnsi" w:cstheme="majorHAnsi"/>
        </w:rPr>
        <w:t>the examples of</w:t>
      </w:r>
    </w:p>
    <w:p w14:paraId="7B0E6ACD"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w:t>
      </w:r>
      <w:proofErr w:type="spellStart"/>
      <w:r w:rsidRPr="005961FA">
        <w:rPr>
          <w:rFonts w:asciiTheme="majorHAnsi" w:hAnsiTheme="majorHAnsi" w:cstheme="majorHAnsi"/>
        </w:rPr>
        <w:t>i</w:t>
      </w:r>
      <w:proofErr w:type="spellEnd"/>
      <w:r w:rsidRPr="005961FA">
        <w:rPr>
          <w:rFonts w:asciiTheme="majorHAnsi" w:hAnsiTheme="majorHAnsi" w:cstheme="majorHAnsi"/>
        </w:rPr>
        <w:t>)      hadrons, ______________________________________________________</w:t>
      </w:r>
    </w:p>
    <w:p w14:paraId="73243055"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(ii)     leptons, _______________________________________________________</w:t>
      </w:r>
    </w:p>
    <w:p w14:paraId="4E5F2271"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(iii)     antiparticles, ___________________________________________________</w:t>
      </w:r>
    </w:p>
    <w:p w14:paraId="32B922BE"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(iv)    charged particles. _______________________________________________</w:t>
      </w:r>
    </w:p>
    <w:p w14:paraId="037696C3"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(4)</w:t>
      </w:r>
    </w:p>
    <w:p w14:paraId="7782721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(Total 8 marks)</w:t>
      </w:r>
    </w:p>
    <w:p w14:paraId="626069A5" w14:textId="77777777" w:rsidR="005961FA" w:rsidRPr="005961FA" w:rsidRDefault="005961FA" w:rsidP="005961F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961FA">
        <w:rPr>
          <w:rFonts w:asciiTheme="majorHAnsi" w:hAnsiTheme="majorHAnsi" w:cstheme="majorHAnsi"/>
          <w:b/>
          <w:bCs/>
          <w:color w:val="000000"/>
          <w:sz w:val="27"/>
          <w:szCs w:val="27"/>
        </w:rPr>
        <w:t>Q5.</w:t>
      </w:r>
    </w:p>
    <w:p w14:paraId="27C1D841" w14:textId="77777777" w:rsidR="005961FA" w:rsidRPr="005961FA" w:rsidRDefault="005961FA" w:rsidP="005961FA">
      <w:pPr>
        <w:widowControl w:val="0"/>
        <w:autoSpaceDE w:val="0"/>
        <w:autoSpaceDN w:val="0"/>
        <w:adjustRightInd w:val="0"/>
        <w:spacing w:after="0" w:line="240" w:lineRule="auto"/>
        <w:ind w:left="1701" w:right="567" w:hanging="1134"/>
        <w:rPr>
          <w:rFonts w:asciiTheme="majorHAnsi" w:hAnsiTheme="majorHAnsi" w:cstheme="majorHAnsi"/>
          <w:i/>
          <w:iCs/>
        </w:rPr>
      </w:pPr>
      <w:r w:rsidRPr="005961FA">
        <w:rPr>
          <w:rFonts w:asciiTheme="majorHAnsi" w:hAnsiTheme="majorHAnsi" w:cstheme="majorHAnsi"/>
        </w:rPr>
        <w:t>(a)     (</w:t>
      </w:r>
      <w:proofErr w:type="spellStart"/>
      <w:r w:rsidRPr="005961FA">
        <w:rPr>
          <w:rFonts w:asciiTheme="majorHAnsi" w:hAnsiTheme="majorHAnsi" w:cstheme="majorHAnsi"/>
        </w:rPr>
        <w:t>i</w:t>
      </w:r>
      <w:proofErr w:type="spellEnd"/>
      <w:r w:rsidRPr="005961FA">
        <w:rPr>
          <w:rFonts w:asciiTheme="majorHAnsi" w:hAnsiTheme="majorHAnsi" w:cstheme="majorHAnsi"/>
        </w:rPr>
        <w:t xml:space="preserve">)      Explain what is meant by an </w:t>
      </w:r>
      <w:r w:rsidRPr="005961FA">
        <w:rPr>
          <w:rFonts w:asciiTheme="majorHAnsi" w:hAnsiTheme="majorHAnsi" w:cstheme="majorHAnsi"/>
          <w:i/>
          <w:iCs/>
        </w:rPr>
        <w:t>exchange particle.</w:t>
      </w:r>
    </w:p>
    <w:p w14:paraId="5291EC03"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431803FC"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0B5DACAC"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23B5F8F6"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171CAADE"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(2)</w:t>
      </w:r>
    </w:p>
    <w:p w14:paraId="41D3D4A6"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lastRenderedPageBreak/>
        <w:t>(ii)     Name the exchange particle that mediates the strong force.</w:t>
      </w:r>
    </w:p>
    <w:p w14:paraId="7691C183"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50B9BD4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(1)</w:t>
      </w:r>
    </w:p>
    <w:p w14:paraId="009FC615"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t>(iii)     The weak nuclear force acts over a much shorter distance than the strong force.</w:t>
      </w:r>
      <w:r w:rsidRPr="005961FA">
        <w:rPr>
          <w:rFonts w:asciiTheme="majorHAnsi" w:hAnsiTheme="majorHAnsi" w:cstheme="majorHAnsi"/>
        </w:rPr>
        <w:br/>
        <w:t xml:space="preserve">Explain </w:t>
      </w:r>
      <w:r w:rsidRPr="005961FA">
        <w:rPr>
          <w:rFonts w:asciiTheme="majorHAnsi" w:hAnsiTheme="majorHAnsi" w:cstheme="majorHAnsi"/>
          <w:b/>
          <w:bCs/>
        </w:rPr>
        <w:t xml:space="preserve">two </w:t>
      </w:r>
      <w:r w:rsidRPr="005961FA">
        <w:rPr>
          <w:rFonts w:asciiTheme="majorHAnsi" w:hAnsiTheme="majorHAnsi" w:cstheme="majorHAnsi"/>
        </w:rPr>
        <w:t>differences between the relevant exchange particles that account for this.</w:t>
      </w:r>
    </w:p>
    <w:p w14:paraId="0C7ED352"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787DB366"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095847C2"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1AC5845E" w14:textId="77777777" w:rsidR="005961FA" w:rsidRPr="005961FA" w:rsidRDefault="005961FA" w:rsidP="005961FA">
      <w:pPr>
        <w:widowControl w:val="0"/>
        <w:autoSpaceDE w:val="0"/>
        <w:autoSpaceDN w:val="0"/>
        <w:adjustRightInd w:val="0"/>
        <w:spacing w:before="240" w:after="0" w:line="240" w:lineRule="auto"/>
        <w:ind w:left="1701" w:right="567"/>
        <w:rPr>
          <w:rFonts w:asciiTheme="majorHAnsi" w:hAnsiTheme="majorHAnsi" w:cstheme="majorHAnsi"/>
        </w:rPr>
      </w:pPr>
      <w:r w:rsidRPr="005961FA">
        <w:rPr>
          <w:rFonts w:asciiTheme="majorHAnsi" w:hAnsiTheme="majorHAnsi" w:cstheme="majorHAnsi"/>
        </w:rPr>
        <w:t>______________________________________________________________</w:t>
      </w:r>
    </w:p>
    <w:p w14:paraId="2673C80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(2)</w:t>
      </w:r>
    </w:p>
    <w:p w14:paraId="42CE02D2"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(b)     The following equation shows the β</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decay of a free neutron.</w:t>
      </w:r>
    </w:p>
    <w:p w14:paraId="744F0E4C" w14:textId="5F0CD8CC"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b/>
          <w:bCs/>
        </w:rPr>
      </w:pPr>
      <w:r w:rsidRPr="005961FA">
        <w:rPr>
          <w:rFonts w:asciiTheme="majorHAnsi" w:hAnsiTheme="majorHAnsi" w:cstheme="majorHAnsi"/>
        </w:rPr>
        <w:t xml:space="preserve">                                                </w:t>
      </w:r>
      <w:r w:rsidRPr="005961FA">
        <w:rPr>
          <w:rFonts w:asciiTheme="majorHAnsi" w:hAnsiTheme="majorHAnsi" w:cstheme="majorHAnsi"/>
          <w:noProof/>
        </w:rPr>
        <w:drawing>
          <wp:inline distT="0" distB="0" distL="0" distR="0" wp14:anchorId="51974FCD" wp14:editId="6B4F5F6D">
            <wp:extent cx="192405" cy="2273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05" cy="227330"/>
                    </a:xfrm>
                    <a:prstGeom prst="rect">
                      <a:avLst/>
                    </a:prstGeom>
                    <a:noFill/>
                    <a:ln>
                      <a:noFill/>
                    </a:ln>
                  </pic:spPr>
                </pic:pic>
              </a:graphicData>
            </a:graphic>
          </wp:inline>
        </w:drawing>
      </w:r>
      <w:r w:rsidRPr="005961FA">
        <w:rPr>
          <w:rFonts w:asciiTheme="majorHAnsi" w:hAnsiTheme="majorHAnsi" w:cstheme="majorHAnsi"/>
        </w:rPr>
        <w:t>    →    </w:t>
      </w:r>
      <w:r w:rsidRPr="005961FA">
        <w:rPr>
          <w:rFonts w:asciiTheme="majorHAnsi" w:hAnsiTheme="majorHAnsi" w:cstheme="majorHAnsi"/>
          <w:b/>
          <w:bCs/>
        </w:rPr>
        <w:t>X    </w:t>
      </w:r>
      <w:r w:rsidRPr="005961FA">
        <w:rPr>
          <w:rFonts w:asciiTheme="majorHAnsi" w:hAnsiTheme="majorHAnsi" w:cstheme="majorHAnsi"/>
        </w:rPr>
        <w:t>+   </w:t>
      </w:r>
      <w:r w:rsidRPr="005961FA">
        <w:rPr>
          <w:rFonts w:asciiTheme="majorHAnsi" w:hAnsiTheme="majorHAnsi" w:cstheme="majorHAnsi"/>
          <w:noProof/>
        </w:rPr>
        <w:drawing>
          <wp:inline distT="0" distB="0" distL="0" distR="0" wp14:anchorId="34DD3E0B" wp14:editId="39A96DD6">
            <wp:extent cx="227330" cy="227330"/>
            <wp:effectExtent l="0" t="0" r="127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5961FA">
        <w:rPr>
          <w:rFonts w:asciiTheme="majorHAnsi" w:hAnsiTheme="majorHAnsi" w:cstheme="majorHAnsi"/>
        </w:rPr>
        <w:t>   +   </w:t>
      </w:r>
      <w:r w:rsidRPr="005961FA">
        <w:rPr>
          <w:rFonts w:asciiTheme="majorHAnsi" w:hAnsiTheme="majorHAnsi" w:cstheme="majorHAnsi"/>
          <w:b/>
          <w:bCs/>
        </w:rPr>
        <w:t>Y</w:t>
      </w:r>
    </w:p>
    <w:p w14:paraId="17E47BEA"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 xml:space="preserve">          Identify each of the particles </w:t>
      </w:r>
      <w:r w:rsidRPr="005961FA">
        <w:rPr>
          <w:rFonts w:asciiTheme="majorHAnsi" w:hAnsiTheme="majorHAnsi" w:cstheme="majorHAnsi"/>
          <w:b/>
          <w:bCs/>
        </w:rPr>
        <w:t xml:space="preserve">X </w:t>
      </w:r>
      <w:r w:rsidRPr="005961FA">
        <w:rPr>
          <w:rFonts w:asciiTheme="majorHAnsi" w:hAnsiTheme="majorHAnsi" w:cstheme="majorHAnsi"/>
        </w:rPr>
        <w:t xml:space="preserve">and </w:t>
      </w:r>
      <w:r w:rsidRPr="005961FA">
        <w:rPr>
          <w:rFonts w:asciiTheme="majorHAnsi" w:hAnsiTheme="majorHAnsi" w:cstheme="majorHAnsi"/>
          <w:b/>
          <w:bCs/>
        </w:rPr>
        <w:t>Y</w:t>
      </w:r>
      <w:r w:rsidRPr="005961FA">
        <w:rPr>
          <w:rFonts w:asciiTheme="majorHAnsi" w:hAnsiTheme="majorHAnsi" w:cstheme="majorHAnsi"/>
        </w:rPr>
        <w:t>.</w:t>
      </w:r>
    </w:p>
    <w:p w14:paraId="33726EB0"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          Show the appropriate nucleon and proton number for each of the particles.</w:t>
      </w:r>
    </w:p>
    <w:p w14:paraId="480D35FF"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b/>
          <w:bCs/>
        </w:rPr>
        <w:t xml:space="preserve">X </w:t>
      </w:r>
      <w:r w:rsidRPr="005961FA">
        <w:rPr>
          <w:rFonts w:asciiTheme="majorHAnsi" w:hAnsiTheme="majorHAnsi" w:cstheme="majorHAnsi"/>
        </w:rPr>
        <w:t>____________________</w:t>
      </w:r>
    </w:p>
    <w:p w14:paraId="3DDD4C3B"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b/>
          <w:bCs/>
        </w:rPr>
        <w:t xml:space="preserve">Y </w:t>
      </w:r>
      <w:r w:rsidRPr="005961FA">
        <w:rPr>
          <w:rFonts w:asciiTheme="majorHAnsi" w:hAnsiTheme="majorHAnsi" w:cstheme="majorHAnsi"/>
        </w:rPr>
        <w:t>____________________</w:t>
      </w:r>
    </w:p>
    <w:p w14:paraId="6DC2500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(2)</w:t>
      </w:r>
    </w:p>
    <w:p w14:paraId="5285A351" w14:textId="77777777"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rPr>
      </w:pPr>
      <w:r w:rsidRPr="005961FA">
        <w:rPr>
          <w:rFonts w:asciiTheme="majorHAnsi" w:hAnsiTheme="majorHAnsi" w:cstheme="majorHAnsi"/>
        </w:rPr>
        <w:t>(c)     For a decay to be possible each of baryon number, lepton number and charge must be conserved. Use these rules to show that the following decay is possible.</w:t>
      </w:r>
    </w:p>
    <w:p w14:paraId="6BD734DD" w14:textId="51C382BF" w:rsidR="005961FA" w:rsidRPr="005961FA" w:rsidRDefault="005961FA" w:rsidP="005961FA">
      <w:pPr>
        <w:widowControl w:val="0"/>
        <w:autoSpaceDE w:val="0"/>
        <w:autoSpaceDN w:val="0"/>
        <w:adjustRightInd w:val="0"/>
        <w:spacing w:before="240" w:after="0" w:line="240" w:lineRule="auto"/>
        <w:ind w:left="1134" w:right="567" w:hanging="567"/>
        <w:rPr>
          <w:rFonts w:asciiTheme="majorHAnsi" w:hAnsiTheme="majorHAnsi" w:cstheme="majorHAnsi"/>
          <w:sz w:val="20"/>
          <w:szCs w:val="20"/>
          <w:vertAlign w:val="subscript"/>
        </w:rPr>
      </w:pPr>
      <w:r w:rsidRPr="005961FA">
        <w:rPr>
          <w:rFonts w:asciiTheme="majorHAnsi" w:hAnsiTheme="majorHAnsi" w:cstheme="majorHAnsi"/>
        </w:rPr>
        <w:t>                                                    μ</w:t>
      </w:r>
      <w:r w:rsidRPr="005961FA">
        <w:rPr>
          <w:rFonts w:asciiTheme="majorHAnsi" w:hAnsiTheme="majorHAnsi" w:cstheme="majorHAnsi"/>
          <w:sz w:val="20"/>
          <w:szCs w:val="20"/>
          <w:vertAlign w:val="superscript"/>
        </w:rPr>
        <w:t>–</w:t>
      </w:r>
      <w:r w:rsidRPr="005961FA">
        <w:rPr>
          <w:rFonts w:asciiTheme="majorHAnsi" w:hAnsiTheme="majorHAnsi" w:cstheme="majorHAnsi"/>
        </w:rPr>
        <w:t>   →   e</w:t>
      </w:r>
      <w:r w:rsidRPr="005961FA">
        <w:rPr>
          <w:rFonts w:asciiTheme="majorHAnsi" w:hAnsiTheme="majorHAnsi" w:cstheme="majorHAnsi"/>
          <w:sz w:val="20"/>
          <w:szCs w:val="20"/>
          <w:vertAlign w:val="superscript"/>
        </w:rPr>
        <w:t>–</w:t>
      </w:r>
      <w:r w:rsidRPr="005961FA">
        <w:rPr>
          <w:rFonts w:asciiTheme="majorHAnsi" w:hAnsiTheme="majorHAnsi" w:cstheme="majorHAnsi"/>
        </w:rPr>
        <w:t xml:space="preserve">   +   </w:t>
      </w:r>
      <w:r w:rsidRPr="005961FA">
        <w:rPr>
          <w:rFonts w:asciiTheme="majorHAnsi" w:hAnsiTheme="majorHAnsi" w:cstheme="majorHAnsi"/>
          <w:noProof/>
        </w:rPr>
        <w:drawing>
          <wp:inline distT="0" distB="0" distL="0" distR="0" wp14:anchorId="26A20C48" wp14:editId="001F7476">
            <wp:extent cx="163195" cy="19812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195" cy="198120"/>
                    </a:xfrm>
                    <a:prstGeom prst="rect">
                      <a:avLst/>
                    </a:prstGeom>
                    <a:noFill/>
                    <a:ln>
                      <a:noFill/>
                    </a:ln>
                  </pic:spPr>
                </pic:pic>
              </a:graphicData>
            </a:graphic>
          </wp:inline>
        </w:drawing>
      </w:r>
      <w:r w:rsidRPr="005961FA">
        <w:rPr>
          <w:rFonts w:asciiTheme="majorHAnsi" w:hAnsiTheme="majorHAnsi" w:cstheme="majorHAnsi"/>
        </w:rPr>
        <w:t>   +   </w:t>
      </w:r>
      <w:proofErr w:type="spellStart"/>
      <w:r w:rsidRPr="005961FA">
        <w:rPr>
          <w:rFonts w:asciiTheme="majorHAnsi" w:hAnsiTheme="majorHAnsi" w:cstheme="majorHAnsi"/>
          <w:i/>
          <w:iCs/>
        </w:rPr>
        <w:t>v</w:t>
      </w:r>
      <w:r w:rsidRPr="005961FA">
        <w:rPr>
          <w:rFonts w:asciiTheme="majorHAnsi" w:hAnsiTheme="majorHAnsi" w:cstheme="majorHAnsi"/>
          <w:sz w:val="20"/>
          <w:szCs w:val="20"/>
          <w:vertAlign w:val="subscript"/>
        </w:rPr>
        <w:t>μ</w:t>
      </w:r>
      <w:proofErr w:type="spellEnd"/>
    </w:p>
    <w:p w14:paraId="3A13E557"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t>         conservation of baryon number:</w:t>
      </w:r>
    </w:p>
    <w:p w14:paraId="2852198B" w14:textId="77777777" w:rsidR="005961FA" w:rsidRPr="005961FA" w:rsidRDefault="005961FA" w:rsidP="005961FA">
      <w:pPr>
        <w:widowControl w:val="0"/>
        <w:autoSpaceDE w:val="0"/>
        <w:autoSpaceDN w:val="0"/>
        <w:adjustRightInd w:val="0"/>
        <w:spacing w:before="240" w:after="0" w:line="240" w:lineRule="auto"/>
        <w:ind w:left="567" w:right="567"/>
        <w:rPr>
          <w:rFonts w:asciiTheme="majorHAnsi" w:hAnsiTheme="majorHAnsi" w:cstheme="majorHAnsi"/>
        </w:rPr>
      </w:pPr>
      <w:r w:rsidRPr="005961FA">
        <w:rPr>
          <w:rFonts w:asciiTheme="majorHAnsi" w:hAnsiTheme="majorHAnsi" w:cstheme="majorHAnsi"/>
        </w:rPr>
        <w:t> </w:t>
      </w:r>
    </w:p>
    <w:p w14:paraId="70AAA24A" w14:textId="77777777" w:rsidR="005961FA" w:rsidRPr="005961FA" w:rsidRDefault="005961FA" w:rsidP="005961FA">
      <w:pPr>
        <w:widowControl w:val="0"/>
        <w:autoSpaceDE w:val="0"/>
        <w:autoSpaceDN w:val="0"/>
        <w:adjustRightInd w:val="0"/>
        <w:spacing w:before="240" w:after="0" w:line="240" w:lineRule="auto"/>
        <w:ind w:left="567" w:right="567"/>
        <w:rPr>
          <w:rFonts w:asciiTheme="majorHAnsi" w:hAnsiTheme="majorHAnsi" w:cstheme="majorHAnsi"/>
        </w:rPr>
      </w:pPr>
      <w:r w:rsidRPr="005961FA">
        <w:rPr>
          <w:rFonts w:asciiTheme="majorHAnsi" w:hAnsiTheme="majorHAnsi" w:cstheme="majorHAnsi"/>
        </w:rPr>
        <w:t> </w:t>
      </w:r>
    </w:p>
    <w:p w14:paraId="5D20E4F2"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t>         conservation of lepton number:</w:t>
      </w:r>
    </w:p>
    <w:p w14:paraId="51FBFFB0" w14:textId="77777777" w:rsidR="005961FA" w:rsidRPr="005961FA" w:rsidRDefault="005961FA" w:rsidP="005961FA">
      <w:pPr>
        <w:widowControl w:val="0"/>
        <w:autoSpaceDE w:val="0"/>
        <w:autoSpaceDN w:val="0"/>
        <w:adjustRightInd w:val="0"/>
        <w:spacing w:before="240" w:after="0" w:line="240" w:lineRule="auto"/>
        <w:ind w:left="567" w:right="567"/>
        <w:rPr>
          <w:rFonts w:asciiTheme="majorHAnsi" w:hAnsiTheme="majorHAnsi" w:cstheme="majorHAnsi"/>
        </w:rPr>
      </w:pPr>
      <w:r w:rsidRPr="005961FA">
        <w:rPr>
          <w:rFonts w:asciiTheme="majorHAnsi" w:hAnsiTheme="majorHAnsi" w:cstheme="majorHAnsi"/>
        </w:rPr>
        <w:t> </w:t>
      </w:r>
    </w:p>
    <w:p w14:paraId="4B8CF2BB" w14:textId="77777777" w:rsidR="005961FA" w:rsidRPr="005961FA" w:rsidRDefault="005961FA" w:rsidP="005961FA">
      <w:pPr>
        <w:widowControl w:val="0"/>
        <w:autoSpaceDE w:val="0"/>
        <w:autoSpaceDN w:val="0"/>
        <w:adjustRightInd w:val="0"/>
        <w:spacing w:before="240" w:after="0" w:line="240" w:lineRule="auto"/>
        <w:ind w:left="567" w:right="567"/>
        <w:rPr>
          <w:rFonts w:asciiTheme="majorHAnsi" w:hAnsiTheme="majorHAnsi" w:cstheme="majorHAnsi"/>
        </w:rPr>
      </w:pPr>
      <w:r w:rsidRPr="005961FA">
        <w:rPr>
          <w:rFonts w:asciiTheme="majorHAnsi" w:hAnsiTheme="majorHAnsi" w:cstheme="majorHAnsi"/>
        </w:rPr>
        <w:t> </w:t>
      </w:r>
    </w:p>
    <w:p w14:paraId="7948CA12" w14:textId="77777777" w:rsidR="005961FA" w:rsidRPr="005961FA" w:rsidRDefault="005961FA" w:rsidP="005961FA">
      <w:pPr>
        <w:widowControl w:val="0"/>
        <w:autoSpaceDE w:val="0"/>
        <w:autoSpaceDN w:val="0"/>
        <w:adjustRightInd w:val="0"/>
        <w:spacing w:before="240" w:after="0" w:line="240" w:lineRule="auto"/>
        <w:ind w:left="1701" w:right="567" w:hanging="567"/>
        <w:rPr>
          <w:rFonts w:asciiTheme="majorHAnsi" w:hAnsiTheme="majorHAnsi" w:cstheme="majorHAnsi"/>
        </w:rPr>
      </w:pPr>
      <w:r w:rsidRPr="005961FA">
        <w:rPr>
          <w:rFonts w:asciiTheme="majorHAnsi" w:hAnsiTheme="majorHAnsi" w:cstheme="majorHAnsi"/>
        </w:rPr>
        <w:t>         conservation of charge:</w:t>
      </w:r>
    </w:p>
    <w:p w14:paraId="787D0215" w14:textId="77777777" w:rsidR="005961FA" w:rsidRPr="005961FA" w:rsidRDefault="005961FA" w:rsidP="005961FA">
      <w:pPr>
        <w:widowControl w:val="0"/>
        <w:autoSpaceDE w:val="0"/>
        <w:autoSpaceDN w:val="0"/>
        <w:adjustRightInd w:val="0"/>
        <w:spacing w:before="240" w:after="0" w:line="240" w:lineRule="auto"/>
        <w:ind w:left="567" w:right="567"/>
        <w:rPr>
          <w:rFonts w:asciiTheme="majorHAnsi" w:hAnsiTheme="majorHAnsi" w:cstheme="majorHAnsi"/>
        </w:rPr>
      </w:pPr>
      <w:r w:rsidRPr="005961FA">
        <w:rPr>
          <w:rFonts w:asciiTheme="majorHAnsi" w:hAnsiTheme="majorHAnsi" w:cstheme="majorHAnsi"/>
        </w:rPr>
        <w:t> </w:t>
      </w:r>
    </w:p>
    <w:p w14:paraId="6EC5CF0B" w14:textId="77777777" w:rsidR="005961FA" w:rsidRPr="005961FA" w:rsidRDefault="005961FA" w:rsidP="005961FA">
      <w:pPr>
        <w:widowControl w:val="0"/>
        <w:autoSpaceDE w:val="0"/>
        <w:autoSpaceDN w:val="0"/>
        <w:adjustRightInd w:val="0"/>
        <w:spacing w:before="240" w:after="0" w:line="240" w:lineRule="auto"/>
        <w:ind w:left="567" w:right="567"/>
        <w:rPr>
          <w:rFonts w:asciiTheme="majorHAnsi" w:hAnsiTheme="majorHAnsi" w:cstheme="majorHAnsi"/>
        </w:rPr>
      </w:pPr>
      <w:r w:rsidRPr="005961FA">
        <w:rPr>
          <w:rFonts w:asciiTheme="majorHAnsi" w:hAnsiTheme="majorHAnsi" w:cstheme="majorHAnsi"/>
        </w:rPr>
        <w:t> </w:t>
      </w:r>
    </w:p>
    <w:p w14:paraId="35A4DD18"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(3)</w:t>
      </w:r>
    </w:p>
    <w:p w14:paraId="10C2C48D" w14:textId="6CD06BFD" w:rsid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(Total 10 marks)</w:t>
      </w:r>
    </w:p>
    <w:p w14:paraId="12CBBE2D" w14:textId="2D4B822A" w:rsid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4CD597A"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AFB1F1B" w14:textId="77777777" w:rsidR="005961FA" w:rsidRPr="005961FA" w:rsidRDefault="005961FA" w:rsidP="005961F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961FA">
        <w:rPr>
          <w:rFonts w:asciiTheme="majorHAnsi" w:hAnsiTheme="majorHAnsi" w:cstheme="majorHAnsi"/>
          <w:b/>
          <w:bCs/>
          <w:color w:val="000000"/>
          <w:sz w:val="27"/>
          <w:szCs w:val="27"/>
        </w:rPr>
        <w:lastRenderedPageBreak/>
        <w:t>Q6.</w:t>
      </w:r>
    </w:p>
    <w:p w14:paraId="2EE50608" w14:textId="77777777" w:rsidR="005961FA" w:rsidRPr="005961FA" w:rsidRDefault="005961FA" w:rsidP="005961FA">
      <w:pPr>
        <w:widowControl w:val="0"/>
        <w:autoSpaceDE w:val="0"/>
        <w:autoSpaceDN w:val="0"/>
        <w:adjustRightInd w:val="0"/>
        <w:spacing w:after="0" w:line="240" w:lineRule="auto"/>
        <w:ind w:left="1134" w:right="567" w:hanging="567"/>
        <w:rPr>
          <w:rFonts w:asciiTheme="majorHAnsi" w:hAnsiTheme="majorHAnsi" w:cstheme="majorHAnsi"/>
        </w:rPr>
      </w:pPr>
      <w:r w:rsidRPr="005961FA">
        <w:rPr>
          <w:rFonts w:asciiTheme="majorHAnsi" w:hAnsiTheme="majorHAnsi" w:cstheme="majorHAnsi"/>
        </w:rPr>
        <w:t>(a)     Baryons, mesons and leptons are affected by particle interactions.</w:t>
      </w:r>
    </w:p>
    <w:p w14:paraId="232535BA"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Write an account of these interactions. Your account should:</w:t>
      </w:r>
    </w:p>
    <w:p w14:paraId="658AEBB9"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        include the names of the interactions</w:t>
      </w:r>
    </w:p>
    <w:p w14:paraId="1D81F92B" w14:textId="77777777" w:rsidR="005961FA" w:rsidRPr="005961FA" w:rsidRDefault="005961FA" w:rsidP="005961FA">
      <w:pPr>
        <w:widowControl w:val="0"/>
        <w:autoSpaceDE w:val="0"/>
        <w:autoSpaceDN w:val="0"/>
        <w:adjustRightInd w:val="0"/>
        <w:spacing w:after="0" w:line="240" w:lineRule="auto"/>
        <w:ind w:left="1701" w:right="567" w:hanging="567"/>
        <w:rPr>
          <w:rFonts w:asciiTheme="majorHAnsi" w:hAnsiTheme="majorHAnsi" w:cstheme="majorHAnsi"/>
        </w:rPr>
      </w:pPr>
      <w:r w:rsidRPr="005961FA">
        <w:rPr>
          <w:rFonts w:asciiTheme="majorHAnsi" w:hAnsiTheme="majorHAnsi" w:cstheme="majorHAnsi"/>
        </w:rPr>
        <w:t>•        identify the groups of particles that are affected by the interaction</w:t>
      </w:r>
    </w:p>
    <w:p w14:paraId="1E409BBF" w14:textId="77777777" w:rsidR="005961FA" w:rsidRPr="005961FA" w:rsidRDefault="005961FA" w:rsidP="005961FA">
      <w:pPr>
        <w:widowControl w:val="0"/>
        <w:autoSpaceDE w:val="0"/>
        <w:autoSpaceDN w:val="0"/>
        <w:adjustRightInd w:val="0"/>
        <w:spacing w:after="0" w:line="240" w:lineRule="auto"/>
        <w:ind w:left="1701" w:right="567" w:hanging="567"/>
        <w:rPr>
          <w:rFonts w:asciiTheme="majorHAnsi" w:hAnsiTheme="majorHAnsi" w:cstheme="majorHAnsi"/>
        </w:rPr>
      </w:pPr>
      <w:r w:rsidRPr="005961FA">
        <w:rPr>
          <w:rFonts w:asciiTheme="majorHAnsi" w:hAnsiTheme="majorHAnsi" w:cstheme="majorHAnsi"/>
        </w:rPr>
        <w:t>•        identify the exchange particles involved in the interaction</w:t>
      </w:r>
    </w:p>
    <w:p w14:paraId="2FA3BFE9" w14:textId="77777777" w:rsidR="005961FA" w:rsidRPr="005961FA" w:rsidRDefault="005961FA" w:rsidP="005961FA">
      <w:pPr>
        <w:widowControl w:val="0"/>
        <w:autoSpaceDE w:val="0"/>
        <w:autoSpaceDN w:val="0"/>
        <w:adjustRightInd w:val="0"/>
        <w:spacing w:after="0" w:line="240" w:lineRule="auto"/>
        <w:ind w:left="1701" w:right="567" w:hanging="567"/>
        <w:rPr>
          <w:rFonts w:asciiTheme="majorHAnsi" w:hAnsiTheme="majorHAnsi" w:cstheme="majorHAnsi"/>
        </w:rPr>
      </w:pPr>
      <w:r w:rsidRPr="005961FA">
        <w:rPr>
          <w:rFonts w:asciiTheme="majorHAnsi" w:hAnsiTheme="majorHAnsi" w:cstheme="majorHAnsi"/>
        </w:rPr>
        <w:t xml:space="preserve">•        give examples of </w:t>
      </w:r>
      <w:r w:rsidRPr="005961FA">
        <w:rPr>
          <w:rFonts w:asciiTheme="majorHAnsi" w:hAnsiTheme="majorHAnsi" w:cstheme="majorHAnsi"/>
          <w:b/>
          <w:bCs/>
        </w:rPr>
        <w:t>two</w:t>
      </w:r>
      <w:r w:rsidRPr="005961FA">
        <w:rPr>
          <w:rFonts w:asciiTheme="majorHAnsi" w:hAnsiTheme="majorHAnsi" w:cstheme="majorHAnsi"/>
        </w:rPr>
        <w:t xml:space="preserve"> of the interactions you mention.</w:t>
      </w:r>
    </w:p>
    <w:p w14:paraId="38061919"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The quality of your written communication will be assessed in your answer.</w:t>
      </w:r>
    </w:p>
    <w:p w14:paraId="5CFDAA8C"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0A84AE3B"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1F1CBA18"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2C1BE816"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45A364C4"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285D85B3"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26DEFD58"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53A9E03A"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370BE0F2"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5DC16F84" w14:textId="77777777" w:rsidR="005961FA" w:rsidRPr="005961FA" w:rsidRDefault="005961FA" w:rsidP="005961FA">
      <w:pPr>
        <w:widowControl w:val="0"/>
        <w:autoSpaceDE w:val="0"/>
        <w:autoSpaceDN w:val="0"/>
        <w:adjustRightInd w:val="0"/>
        <w:spacing w:before="240" w:after="0" w:line="240" w:lineRule="auto"/>
        <w:ind w:left="1134" w:right="567"/>
        <w:rPr>
          <w:rFonts w:asciiTheme="majorHAnsi" w:hAnsiTheme="majorHAnsi" w:cstheme="majorHAnsi"/>
        </w:rPr>
      </w:pPr>
      <w:r w:rsidRPr="005961FA">
        <w:rPr>
          <w:rFonts w:asciiTheme="majorHAnsi" w:hAnsiTheme="majorHAnsi" w:cstheme="majorHAnsi"/>
        </w:rPr>
        <w:t>___________________________________________________________________</w:t>
      </w:r>
    </w:p>
    <w:p w14:paraId="60DFFF5B" w14:textId="77777777" w:rsidR="005961FA" w:rsidRPr="005961FA" w:rsidRDefault="005961FA" w:rsidP="005961F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961FA">
        <w:rPr>
          <w:rFonts w:asciiTheme="majorHAnsi" w:hAnsiTheme="majorHAnsi" w:cstheme="majorHAnsi"/>
          <w:b/>
          <w:bCs/>
          <w:sz w:val="20"/>
          <w:szCs w:val="20"/>
        </w:rPr>
        <w:t>(6)</w:t>
      </w:r>
    </w:p>
    <w:p w14:paraId="2D52AFD5" w14:textId="58305BE3" w:rsidR="005961FA" w:rsidRDefault="005961FA" w:rsidP="00924F19">
      <w:pPr>
        <w:rPr>
          <w:rFonts w:asciiTheme="majorHAnsi" w:hAnsiTheme="majorHAnsi" w:cstheme="majorHAnsi"/>
          <w:b/>
          <w:bCs/>
          <w:i/>
          <w:iCs/>
        </w:rPr>
      </w:pPr>
    </w:p>
    <w:p w14:paraId="524207AE" w14:textId="4A2D6D7C" w:rsidR="005961FA" w:rsidRDefault="005961FA" w:rsidP="00924F19">
      <w:pPr>
        <w:rPr>
          <w:rFonts w:asciiTheme="majorHAnsi" w:hAnsiTheme="majorHAnsi" w:cstheme="majorHAnsi"/>
          <w:b/>
          <w:bCs/>
          <w:i/>
          <w:iCs/>
        </w:rPr>
      </w:pPr>
    </w:p>
    <w:p w14:paraId="4BCE0EA1" w14:textId="3B14157F" w:rsidR="005961FA" w:rsidRDefault="005961FA" w:rsidP="00924F19">
      <w:pPr>
        <w:rPr>
          <w:rFonts w:asciiTheme="majorHAnsi" w:hAnsiTheme="majorHAnsi" w:cstheme="majorHAnsi"/>
          <w:b/>
          <w:bCs/>
          <w:i/>
          <w:iCs/>
        </w:rPr>
      </w:pPr>
    </w:p>
    <w:p w14:paraId="0C898F44" w14:textId="1449ED49" w:rsidR="005961FA" w:rsidRDefault="005961FA" w:rsidP="00924F19">
      <w:pPr>
        <w:rPr>
          <w:rFonts w:asciiTheme="majorHAnsi" w:hAnsiTheme="majorHAnsi" w:cstheme="majorHAnsi"/>
          <w:b/>
          <w:bCs/>
          <w:i/>
          <w:iCs/>
        </w:rPr>
      </w:pPr>
    </w:p>
    <w:p w14:paraId="7320CB3B" w14:textId="4C217BBC" w:rsidR="005961FA" w:rsidRDefault="005961FA" w:rsidP="00924F19">
      <w:pPr>
        <w:rPr>
          <w:rFonts w:asciiTheme="majorHAnsi" w:hAnsiTheme="majorHAnsi" w:cstheme="majorHAnsi"/>
          <w:b/>
          <w:bCs/>
          <w:i/>
          <w:iCs/>
        </w:rPr>
      </w:pPr>
    </w:p>
    <w:p w14:paraId="3B94CB51" w14:textId="5648AB1B" w:rsidR="005961FA" w:rsidRDefault="005961FA" w:rsidP="00924F19">
      <w:pPr>
        <w:rPr>
          <w:rFonts w:asciiTheme="majorHAnsi" w:hAnsiTheme="majorHAnsi" w:cstheme="majorHAnsi"/>
          <w:b/>
          <w:bCs/>
          <w:i/>
          <w:iCs/>
        </w:rPr>
      </w:pPr>
    </w:p>
    <w:p w14:paraId="3CD90BFE" w14:textId="6DADD94D" w:rsidR="005961FA" w:rsidRDefault="005961FA" w:rsidP="00924F19">
      <w:pPr>
        <w:rPr>
          <w:rFonts w:asciiTheme="majorHAnsi" w:hAnsiTheme="majorHAnsi" w:cstheme="majorHAnsi"/>
          <w:b/>
          <w:bCs/>
          <w:i/>
          <w:iCs/>
        </w:rPr>
      </w:pPr>
    </w:p>
    <w:p w14:paraId="41764A7F" w14:textId="7214B6C9" w:rsidR="005961FA" w:rsidRDefault="005961FA" w:rsidP="00924F19">
      <w:pPr>
        <w:rPr>
          <w:rFonts w:asciiTheme="majorHAnsi" w:hAnsiTheme="majorHAnsi" w:cstheme="majorHAnsi"/>
          <w:b/>
          <w:bCs/>
          <w:i/>
          <w:iCs/>
        </w:rPr>
      </w:pPr>
    </w:p>
    <w:p w14:paraId="1FB53641" w14:textId="05EF318F" w:rsidR="005961FA" w:rsidRDefault="005961FA" w:rsidP="00924F19">
      <w:pPr>
        <w:rPr>
          <w:rFonts w:asciiTheme="majorHAnsi" w:hAnsiTheme="majorHAnsi" w:cstheme="majorHAnsi"/>
          <w:b/>
          <w:bCs/>
          <w:i/>
          <w:iCs/>
        </w:rPr>
      </w:pPr>
    </w:p>
    <w:p w14:paraId="444CFB8A" w14:textId="585AA6A3" w:rsidR="005961FA" w:rsidRDefault="005961FA" w:rsidP="00924F19">
      <w:pPr>
        <w:rPr>
          <w:rFonts w:asciiTheme="majorHAnsi" w:hAnsiTheme="majorHAnsi" w:cstheme="majorHAnsi"/>
          <w:b/>
          <w:bCs/>
          <w:i/>
          <w:iCs/>
        </w:rPr>
      </w:pPr>
    </w:p>
    <w:p w14:paraId="28B79C53" w14:textId="26F4DF37" w:rsidR="005961FA" w:rsidRDefault="005961FA" w:rsidP="00924F19">
      <w:pPr>
        <w:rPr>
          <w:rFonts w:asciiTheme="majorHAnsi" w:hAnsiTheme="majorHAnsi" w:cstheme="majorHAnsi"/>
          <w:b/>
          <w:bCs/>
          <w:i/>
          <w:iCs/>
        </w:rPr>
      </w:pPr>
    </w:p>
    <w:p w14:paraId="1B240A43" w14:textId="50AA788B" w:rsidR="005961FA" w:rsidRDefault="005961FA" w:rsidP="00924F19">
      <w:pPr>
        <w:rPr>
          <w:rFonts w:asciiTheme="majorHAnsi" w:hAnsiTheme="majorHAnsi" w:cstheme="majorHAnsi"/>
          <w:b/>
          <w:bCs/>
          <w:i/>
          <w:iCs/>
        </w:rPr>
      </w:pPr>
    </w:p>
    <w:p w14:paraId="36DF3BEC" w14:textId="2D0A94E4" w:rsidR="005961FA" w:rsidRDefault="005961FA" w:rsidP="00924F19">
      <w:pPr>
        <w:rPr>
          <w:rFonts w:asciiTheme="majorHAnsi" w:hAnsiTheme="majorHAnsi" w:cstheme="majorHAnsi"/>
          <w:b/>
          <w:bCs/>
          <w:i/>
          <w:iCs/>
        </w:rPr>
      </w:pPr>
    </w:p>
    <w:p w14:paraId="09FEC599" w14:textId="0DEF3F19" w:rsidR="005961FA" w:rsidRDefault="005961FA" w:rsidP="00924F19">
      <w:pPr>
        <w:rPr>
          <w:rFonts w:asciiTheme="majorHAnsi" w:hAnsiTheme="majorHAnsi" w:cstheme="majorHAnsi"/>
          <w:b/>
          <w:bCs/>
          <w:i/>
          <w:iCs/>
        </w:rPr>
      </w:pPr>
    </w:p>
    <w:p w14:paraId="2E54649F" w14:textId="3800B185" w:rsidR="005961FA" w:rsidRDefault="005961FA" w:rsidP="00924F19">
      <w:pPr>
        <w:rPr>
          <w:rFonts w:asciiTheme="majorHAnsi" w:hAnsiTheme="majorHAnsi" w:cstheme="majorHAnsi"/>
          <w:b/>
          <w:bCs/>
          <w:i/>
          <w:iCs/>
        </w:rPr>
      </w:pPr>
    </w:p>
    <w:p w14:paraId="0DA7080C" w14:textId="5BEC67D5" w:rsidR="00A01FAC" w:rsidRDefault="00A01FAC" w:rsidP="00924F19">
      <w:pPr>
        <w:rPr>
          <w:rFonts w:asciiTheme="majorHAnsi" w:hAnsiTheme="majorHAnsi" w:cstheme="majorHAnsi"/>
          <w:b/>
          <w:bCs/>
          <w:i/>
          <w:iCs/>
        </w:rPr>
      </w:pPr>
    </w:p>
    <w:p w14:paraId="34A0D4DE" w14:textId="77777777" w:rsidR="00A01FAC" w:rsidRPr="00B74303" w:rsidRDefault="00A01FAC" w:rsidP="00A01FAC">
      <w:pPr>
        <w:pStyle w:val="Heading1"/>
        <w:spacing w:line="240" w:lineRule="auto"/>
        <w:rPr>
          <w:rFonts w:asciiTheme="majorHAnsi" w:hAnsiTheme="majorHAnsi" w:cstheme="majorHAnsi"/>
          <w:bCs/>
          <w:i/>
          <w:iCs/>
          <w:sz w:val="22"/>
        </w:rPr>
      </w:pPr>
      <w:r w:rsidRPr="00B74303">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74976" behindDoc="0" locked="0" layoutInCell="1" allowOverlap="1" wp14:anchorId="0F8761EA" wp14:editId="57C4156A">
                <wp:simplePos x="0" y="0"/>
                <wp:positionH relativeFrom="margin">
                  <wp:align>right</wp:align>
                </wp:positionH>
                <wp:positionV relativeFrom="paragraph">
                  <wp:posOffset>521</wp:posOffset>
                </wp:positionV>
                <wp:extent cx="6615430" cy="525145"/>
                <wp:effectExtent l="0" t="0" r="13970" b="2730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62BE2BBD" w14:textId="77777777" w:rsidR="00A01FAC" w:rsidRPr="00431747" w:rsidRDefault="00A01FAC" w:rsidP="00A01FAC">
                            <w:pPr>
                              <w:jc w:val="center"/>
                              <w:rPr>
                                <w:sz w:val="52"/>
                                <w:szCs w:val="52"/>
                              </w:rPr>
                            </w:pPr>
                            <w:r>
                              <w:rPr>
                                <w:sz w:val="52"/>
                                <w:szCs w:val="52"/>
                              </w:rPr>
                              <w:t>The weak interaction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61EA" id="_x0000_s1046" type="#_x0000_t202" style="position:absolute;margin-left:469.7pt;margin-top:.05pt;width:520.9pt;height:41.3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AZUYo6JgIAAE4EAAAOAAAAAAAAAAAAAAAAAC4CAABkcnMvZTJvRG9jLnht&#10;bFBLAQItABQABgAIAAAAIQCvOrY62gAAAAUBAAAPAAAAAAAAAAAAAAAAAIAEAABkcnMvZG93bnJl&#10;di54bWxQSwUGAAAAAAQABADzAAAAhwUAAAAA&#10;">
                <v:textbox>
                  <w:txbxContent>
                    <w:p w14:paraId="62BE2BBD" w14:textId="77777777" w:rsidR="00A01FAC" w:rsidRPr="00431747" w:rsidRDefault="00A01FAC" w:rsidP="00A01FAC">
                      <w:pPr>
                        <w:jc w:val="center"/>
                        <w:rPr>
                          <w:sz w:val="52"/>
                          <w:szCs w:val="52"/>
                        </w:rPr>
                      </w:pPr>
                      <w:r>
                        <w:rPr>
                          <w:sz w:val="52"/>
                          <w:szCs w:val="52"/>
                        </w:rPr>
                        <w:t>The weak interaction</w:t>
                      </w:r>
                    </w:p>
                  </w:txbxContent>
                </v:textbox>
                <w10:wrap type="square" anchorx="margin"/>
              </v:shape>
            </w:pict>
          </mc:Fallback>
        </mc:AlternateContent>
      </w:r>
      <w:r w:rsidRPr="00B74303">
        <w:rPr>
          <w:rFonts w:asciiTheme="majorHAnsi" w:hAnsiTheme="majorHAnsi" w:cstheme="majorHAnsi"/>
          <w:bCs/>
          <w:i/>
          <w:iCs/>
          <w:sz w:val="28"/>
          <w:szCs w:val="28"/>
        </w:rPr>
        <w:t>Alpha Decay</w:t>
      </w:r>
    </w:p>
    <w:p w14:paraId="19130F02"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When a nucleus decays in this way an alpha particle (a helium nucleus) is ejected from the nucleus.</w:t>
      </w:r>
    </w:p>
    <w:p w14:paraId="0B3388B6"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r w:rsidRPr="00B74303">
        <w:rPr>
          <w:rFonts w:asciiTheme="majorHAnsi" w:hAnsiTheme="majorHAnsi" w:cstheme="majorHAnsi"/>
          <w:position w:val="-10"/>
        </w:rPr>
        <w:object w:dxaOrig="1520" w:dyaOrig="360" w14:anchorId="31C511E6">
          <v:shape id="_x0000_i1743" type="#_x0000_t75" style="width:76pt;height:18pt" o:ole="">
            <v:imagedata r:id="rId76" o:title=""/>
          </v:shape>
          <o:OLEObject Type="Embed" ProgID="Equation.3" ShapeID="_x0000_i1743" DrawAspect="Content" ObjectID="_1653010844" r:id="rId77"/>
        </w:object>
      </w:r>
      <w:r w:rsidRPr="00B74303">
        <w:rPr>
          <w:rFonts w:asciiTheme="majorHAnsi" w:hAnsiTheme="majorHAnsi" w:cstheme="majorHAnsi"/>
        </w:rPr>
        <w:t xml:space="preserve">            or           </w:t>
      </w:r>
      <w:r w:rsidRPr="00B74303">
        <w:rPr>
          <w:rFonts w:asciiTheme="majorHAnsi" w:hAnsiTheme="majorHAnsi" w:cstheme="majorHAnsi"/>
          <w:position w:val="-10"/>
        </w:rPr>
        <w:object w:dxaOrig="1620" w:dyaOrig="360" w14:anchorId="704C72C7">
          <v:shape id="_x0000_i1744" type="#_x0000_t75" style="width:81pt;height:18pt" o:ole="">
            <v:imagedata r:id="rId78" o:title=""/>
          </v:shape>
          <o:OLEObject Type="Embed" ProgID="Equation.3" ShapeID="_x0000_i1744" DrawAspect="Content" ObjectID="_1653010845" r:id="rId79"/>
        </w:object>
      </w:r>
    </w:p>
    <w:p w14:paraId="53105E72"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All the emitted alpha particles travelled at the same speed, meaning they had the same amount of energy. The law of conservation of mass-energy is met, the energy of the nucleus before the decay is the same as the energy of the nucleus and alpha particle after the decay.</w:t>
      </w:r>
    </w:p>
    <w:p w14:paraId="36041B53"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r w:rsidRPr="00B74303">
        <w:rPr>
          <w:rFonts w:asciiTheme="majorHAnsi" w:hAnsiTheme="majorHAnsi" w:cstheme="majorHAnsi"/>
        </w:rPr>
        <w:t xml:space="preserve">Alpha decay is NOT due to the weak </w:t>
      </w:r>
      <w:proofErr w:type="gramStart"/>
      <w:r w:rsidRPr="00B74303">
        <w:rPr>
          <w:rFonts w:asciiTheme="majorHAnsi" w:hAnsiTheme="majorHAnsi" w:cstheme="majorHAnsi"/>
        </w:rPr>
        <w:t>interaction</w:t>
      </w:r>
      <w:proofErr w:type="gramEnd"/>
      <w:r w:rsidRPr="00B74303">
        <w:rPr>
          <w:rFonts w:asciiTheme="majorHAnsi" w:hAnsiTheme="majorHAnsi" w:cstheme="majorHAnsi"/>
        </w:rPr>
        <w:t xml:space="preserve"> but Beta decay IS</w:t>
      </w:r>
    </w:p>
    <w:p w14:paraId="569905CF" w14:textId="77777777" w:rsidR="00A01FAC" w:rsidRPr="00B74303" w:rsidRDefault="00A01FAC" w:rsidP="00A01FAC">
      <w:pPr>
        <w:tabs>
          <w:tab w:val="left" w:pos="5060"/>
        </w:tabs>
        <w:spacing w:after="0" w:line="240" w:lineRule="auto"/>
        <w:ind w:left="440"/>
        <w:rPr>
          <w:rFonts w:asciiTheme="majorHAnsi" w:hAnsiTheme="majorHAnsi" w:cstheme="majorHAnsi"/>
        </w:rPr>
      </w:pPr>
    </w:p>
    <w:p w14:paraId="4780BB0D" w14:textId="77777777" w:rsidR="00A01FAC" w:rsidRPr="002A5076" w:rsidRDefault="00A01FAC" w:rsidP="00A01FAC">
      <w:pPr>
        <w:pStyle w:val="Heading1"/>
        <w:spacing w:line="240" w:lineRule="auto"/>
        <w:rPr>
          <w:rFonts w:asciiTheme="majorHAnsi" w:hAnsiTheme="majorHAnsi" w:cstheme="majorHAnsi"/>
          <w:bCs/>
          <w:i/>
          <w:iCs/>
          <w:sz w:val="22"/>
        </w:rPr>
      </w:pPr>
      <w:r w:rsidRPr="002A5076">
        <w:rPr>
          <w:rFonts w:asciiTheme="majorHAnsi" w:hAnsiTheme="majorHAnsi" w:cstheme="majorHAnsi"/>
          <w:bCs/>
          <w:i/>
          <w:iCs/>
          <w:sz w:val="28"/>
          <w:szCs w:val="28"/>
        </w:rPr>
        <w:t>Beta Decay and the Neutrino</w:t>
      </w:r>
    </w:p>
    <w:p w14:paraId="3094CE4C"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In beta decay a neutron in the nucleus changes to a proton and releases a beta particle (an electron). </w:t>
      </w:r>
    </w:p>
    <w:p w14:paraId="57BAF4A7"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The problem with beta decay was that the electrons had a range of energies so the law of conservation of mass-energy is violated, energy disappears. There must be another particle being made with zero mass but variable speeds, the neutrino.</w:t>
      </w:r>
    </w:p>
    <w:p w14:paraId="3A48899A"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We can also see from the particle conservation laws that this is a forbidden interaction: </w:t>
      </w:r>
      <w:r w:rsidRPr="00B74303">
        <w:rPr>
          <w:rFonts w:asciiTheme="majorHAnsi" w:hAnsiTheme="majorHAnsi" w:cstheme="majorHAnsi"/>
          <w:position w:val="-10"/>
        </w:rPr>
        <w:object w:dxaOrig="1120" w:dyaOrig="360" w14:anchorId="3FDC2E69">
          <v:shape id="_x0000_i1745" type="#_x0000_t75" style="width:56pt;height:18pt" o:ole="">
            <v:imagedata r:id="rId80" o:title=""/>
          </v:shape>
          <o:OLEObject Type="Embed" ProgID="Equation.3" ShapeID="_x0000_i1745" DrawAspect="Content" ObjectID="_1653010846" r:id="rId81"/>
        </w:object>
      </w:r>
    </w:p>
    <w:p w14:paraId="0BD3B81C"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Charge</w:t>
      </w:r>
      <w:r w:rsidRPr="00B74303">
        <w:rPr>
          <w:rFonts w:asciiTheme="majorHAnsi" w:hAnsiTheme="majorHAnsi" w:cstheme="majorHAnsi"/>
        </w:rPr>
        <w:tab/>
        <w:t>Q: 0</w:t>
      </w:r>
      <w:r w:rsidRPr="00B74303">
        <w:rPr>
          <w:rFonts w:asciiTheme="majorHAnsi" w:hAnsiTheme="majorHAnsi" w:cstheme="majorHAnsi"/>
          <w:position w:val="-6"/>
        </w:rPr>
        <w:object w:dxaOrig="300" w:dyaOrig="220" w14:anchorId="7CED3E31">
          <v:shape id="_x0000_i1746" type="#_x0000_t75" style="width:15pt;height:11pt" o:ole="">
            <v:imagedata r:id="rId82" o:title=""/>
          </v:shape>
          <o:OLEObject Type="Embed" ProgID="Equation.3" ShapeID="_x0000_i1746" DrawAspect="Content" ObjectID="_1653010847" r:id="rId83"/>
        </w:object>
      </w:r>
      <w:r w:rsidRPr="00B74303">
        <w:rPr>
          <w:rFonts w:asciiTheme="majorHAnsi" w:hAnsiTheme="majorHAnsi" w:cstheme="majorHAnsi"/>
        </w:rPr>
        <w:t xml:space="preserve">+1–1 </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3477EC04">
          <v:shape id="_x0000_i1747" type="#_x0000_t75" style="width:15pt;height:11pt" o:ole="">
            <v:imagedata r:id="rId82" o:title=""/>
          </v:shape>
          <o:OLEObject Type="Embed" ProgID="Equation.3" ShapeID="_x0000_i1747" DrawAspect="Content" ObjectID="_1653010848" r:id="rId84"/>
        </w:object>
      </w:r>
      <w:r w:rsidRPr="00B74303">
        <w:rPr>
          <w:rFonts w:asciiTheme="majorHAnsi" w:hAnsiTheme="majorHAnsi" w:cstheme="majorHAnsi"/>
        </w:rPr>
        <w:t>0</w:t>
      </w:r>
      <w:r w:rsidRPr="00B74303">
        <w:rPr>
          <w:rFonts w:asciiTheme="majorHAnsi" w:hAnsiTheme="majorHAnsi" w:cstheme="majorHAnsi"/>
        </w:rPr>
        <w:tab/>
        <w:t>Charge is conserved</w:t>
      </w:r>
      <w:r w:rsidRPr="00B74303">
        <w:rPr>
          <w:rFonts w:asciiTheme="majorHAnsi" w:hAnsiTheme="majorHAnsi" w:cstheme="majorHAnsi"/>
        </w:rPr>
        <w:tab/>
      </w:r>
    </w:p>
    <w:p w14:paraId="544AB182"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Baryon Number </w:t>
      </w:r>
      <w:r w:rsidRPr="00B74303">
        <w:rPr>
          <w:rFonts w:asciiTheme="majorHAnsi" w:hAnsiTheme="majorHAnsi" w:cstheme="majorHAnsi"/>
        </w:rPr>
        <w:tab/>
        <w:t>B: +1</w:t>
      </w:r>
      <w:r w:rsidRPr="00B74303">
        <w:rPr>
          <w:rFonts w:asciiTheme="majorHAnsi" w:hAnsiTheme="majorHAnsi" w:cstheme="majorHAnsi"/>
          <w:position w:val="-6"/>
        </w:rPr>
        <w:object w:dxaOrig="300" w:dyaOrig="220" w14:anchorId="77A625FF">
          <v:shape id="_x0000_i1748" type="#_x0000_t75" style="width:15pt;height:11pt" o:ole="">
            <v:imagedata r:id="rId82" o:title=""/>
          </v:shape>
          <o:OLEObject Type="Embed" ProgID="Equation.3" ShapeID="_x0000_i1748" DrawAspect="Content" ObjectID="_1653010849" r:id="rId85"/>
        </w:object>
      </w:r>
      <w:r w:rsidRPr="00B74303">
        <w:rPr>
          <w:rFonts w:asciiTheme="majorHAnsi" w:hAnsiTheme="majorHAnsi" w:cstheme="majorHAnsi"/>
        </w:rPr>
        <w:t>+1+0</w:t>
      </w:r>
      <w:r w:rsidRPr="00B74303">
        <w:rPr>
          <w:rFonts w:asciiTheme="majorHAnsi" w:hAnsiTheme="majorHAnsi" w:cstheme="majorHAnsi"/>
        </w:rPr>
        <w:tab/>
        <w:t>1</w:t>
      </w:r>
      <w:r w:rsidRPr="00B74303">
        <w:rPr>
          <w:rFonts w:asciiTheme="majorHAnsi" w:hAnsiTheme="majorHAnsi" w:cstheme="majorHAnsi"/>
          <w:position w:val="-6"/>
        </w:rPr>
        <w:object w:dxaOrig="300" w:dyaOrig="220" w14:anchorId="3C0CB1F4">
          <v:shape id="_x0000_i1749" type="#_x0000_t75" style="width:15pt;height:11pt" o:ole="">
            <v:imagedata r:id="rId82" o:title=""/>
          </v:shape>
          <o:OLEObject Type="Embed" ProgID="Equation.3" ShapeID="_x0000_i1749" DrawAspect="Content" ObjectID="_1653010850" r:id="rId86"/>
        </w:object>
      </w:r>
      <w:r w:rsidRPr="00B74303">
        <w:rPr>
          <w:rFonts w:asciiTheme="majorHAnsi" w:hAnsiTheme="majorHAnsi" w:cstheme="majorHAnsi"/>
        </w:rPr>
        <w:t>1</w:t>
      </w:r>
      <w:r w:rsidRPr="00B74303">
        <w:rPr>
          <w:rFonts w:asciiTheme="majorHAnsi" w:hAnsiTheme="majorHAnsi" w:cstheme="majorHAnsi"/>
        </w:rPr>
        <w:tab/>
        <w:t>Baryon number is conserved</w:t>
      </w:r>
    </w:p>
    <w:p w14:paraId="5088AFED"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Lepton Number </w:t>
      </w:r>
      <w:r w:rsidRPr="00B74303">
        <w:rPr>
          <w:rFonts w:asciiTheme="majorHAnsi" w:hAnsiTheme="majorHAnsi" w:cstheme="majorHAnsi"/>
        </w:rPr>
        <w:tab/>
        <w:t>L: 0</w:t>
      </w:r>
      <w:r w:rsidRPr="00B74303">
        <w:rPr>
          <w:rFonts w:asciiTheme="majorHAnsi" w:hAnsiTheme="majorHAnsi" w:cstheme="majorHAnsi"/>
          <w:position w:val="-6"/>
        </w:rPr>
        <w:object w:dxaOrig="300" w:dyaOrig="220" w14:anchorId="4E13C378">
          <v:shape id="_x0000_i1750" type="#_x0000_t75" style="width:15pt;height:11pt" o:ole="">
            <v:imagedata r:id="rId82" o:title=""/>
          </v:shape>
          <o:OLEObject Type="Embed" ProgID="Equation.3" ShapeID="_x0000_i1750" DrawAspect="Content" ObjectID="_1653010851" r:id="rId87"/>
        </w:object>
      </w:r>
      <w:r w:rsidRPr="00B74303">
        <w:rPr>
          <w:rFonts w:asciiTheme="majorHAnsi" w:hAnsiTheme="majorHAnsi" w:cstheme="majorHAnsi"/>
        </w:rPr>
        <w:t>0+1</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673EA6A9">
          <v:shape id="_x0000_i1751" type="#_x0000_t75" style="width:15pt;height:11pt" o:ole="">
            <v:imagedata r:id="rId82" o:title=""/>
          </v:shape>
          <o:OLEObject Type="Embed" ProgID="Equation.3" ShapeID="_x0000_i1751" DrawAspect="Content" ObjectID="_1653010852" r:id="rId88"/>
        </w:object>
      </w:r>
      <w:r w:rsidRPr="00B74303">
        <w:rPr>
          <w:rFonts w:asciiTheme="majorHAnsi" w:hAnsiTheme="majorHAnsi" w:cstheme="majorHAnsi"/>
        </w:rPr>
        <w:t xml:space="preserve">1 </w:t>
      </w:r>
      <w:r w:rsidRPr="00B74303">
        <w:rPr>
          <w:rFonts w:asciiTheme="majorHAnsi" w:hAnsiTheme="majorHAnsi" w:cstheme="majorHAnsi"/>
        </w:rPr>
        <w:tab/>
        <w:t>Lepton number is NOT conserved</w:t>
      </w:r>
    </w:p>
    <w:p w14:paraId="26D1FFED" w14:textId="77777777" w:rsidR="00A01FAC" w:rsidRPr="002A5076" w:rsidRDefault="00A01FAC" w:rsidP="00A01FAC">
      <w:pPr>
        <w:pStyle w:val="Heading1"/>
        <w:spacing w:line="240" w:lineRule="auto"/>
        <w:rPr>
          <w:rFonts w:asciiTheme="majorHAnsi" w:hAnsiTheme="majorHAnsi" w:cstheme="majorHAnsi"/>
          <w:bCs/>
          <w:i/>
          <w:iCs/>
          <w:sz w:val="28"/>
          <w:szCs w:val="28"/>
        </w:rPr>
      </w:pPr>
      <w:r w:rsidRPr="002A5076">
        <w:rPr>
          <w:rFonts w:asciiTheme="majorHAnsi" w:hAnsiTheme="majorHAnsi" w:cstheme="majorHAnsi"/>
          <w:bCs/>
          <w:i/>
          <w:iCs/>
          <w:sz w:val="28"/>
          <w:szCs w:val="28"/>
        </w:rPr>
        <w:t>Beta Minus (β</w:t>
      </w:r>
      <w:r w:rsidRPr="002A5076">
        <w:rPr>
          <w:rFonts w:asciiTheme="majorHAnsi" w:hAnsiTheme="majorHAnsi" w:cstheme="majorHAnsi"/>
          <w:bCs/>
          <w:i/>
          <w:iCs/>
          <w:sz w:val="28"/>
          <w:szCs w:val="28"/>
          <w:vertAlign w:val="superscript"/>
        </w:rPr>
        <w:t>–</w:t>
      </w:r>
      <w:r w:rsidRPr="002A5076">
        <w:rPr>
          <w:rFonts w:asciiTheme="majorHAnsi" w:hAnsiTheme="majorHAnsi" w:cstheme="majorHAnsi"/>
          <w:bCs/>
          <w:i/>
          <w:iCs/>
          <w:sz w:val="28"/>
          <w:szCs w:val="28"/>
        </w:rPr>
        <w:t>) Decay</w:t>
      </w:r>
    </w:p>
    <w:p w14:paraId="6153DEFE"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In neutron rich nuclei a neutron may decay into a proton, electron and an </w:t>
      </w:r>
      <w:proofErr w:type="spellStart"/>
      <w:r w:rsidRPr="00B74303">
        <w:rPr>
          <w:rFonts w:asciiTheme="majorHAnsi" w:hAnsiTheme="majorHAnsi" w:cstheme="majorHAnsi"/>
        </w:rPr>
        <w:t>anti electron</w:t>
      </w:r>
      <w:proofErr w:type="spellEnd"/>
      <w:r w:rsidRPr="00B74303">
        <w:rPr>
          <w:rFonts w:asciiTheme="majorHAnsi" w:hAnsiTheme="majorHAnsi" w:cstheme="majorHAnsi"/>
        </w:rPr>
        <w:t xml:space="preserve"> neutrino.</w:t>
      </w:r>
    </w:p>
    <w:p w14:paraId="699EA371"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r w:rsidRPr="00B74303">
        <w:rPr>
          <w:rFonts w:asciiTheme="majorHAnsi" w:hAnsiTheme="majorHAnsi" w:cstheme="majorHAnsi"/>
          <w:position w:val="-12"/>
        </w:rPr>
        <w:object w:dxaOrig="1579" w:dyaOrig="400" w14:anchorId="698C99F4">
          <v:shape id="_x0000_i1752" type="#_x0000_t75" style="width:78.95pt;height:20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Equation.3" ShapeID="_x0000_i1752" DrawAspect="Content" ObjectID="_1653010853" r:id="rId90"/>
        </w:object>
      </w:r>
    </w:p>
    <w:p w14:paraId="05F118D8"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Charge</w:t>
      </w:r>
      <w:r w:rsidRPr="00B74303">
        <w:rPr>
          <w:rFonts w:asciiTheme="majorHAnsi" w:hAnsiTheme="majorHAnsi" w:cstheme="majorHAnsi"/>
        </w:rPr>
        <w:tab/>
        <w:t>Q: 0</w:t>
      </w:r>
      <w:r w:rsidRPr="00B74303">
        <w:rPr>
          <w:rFonts w:asciiTheme="majorHAnsi" w:hAnsiTheme="majorHAnsi" w:cstheme="majorHAnsi"/>
          <w:position w:val="-6"/>
        </w:rPr>
        <w:object w:dxaOrig="300" w:dyaOrig="220" w14:anchorId="51FB0972">
          <v:shape id="_x0000_i1753" type="#_x0000_t75" style="width:15pt;height:11pt" o:ole="">
            <v:imagedata r:id="rId82" o:title=""/>
          </v:shape>
          <o:OLEObject Type="Embed" ProgID="Equation.3" ShapeID="_x0000_i1753" DrawAspect="Content" ObjectID="_1653010854" r:id="rId91"/>
        </w:object>
      </w:r>
      <w:r w:rsidRPr="00B74303">
        <w:rPr>
          <w:rFonts w:asciiTheme="majorHAnsi" w:hAnsiTheme="majorHAnsi" w:cstheme="majorHAnsi"/>
        </w:rPr>
        <w:t xml:space="preserve">+1–1+0 </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26A63228">
          <v:shape id="_x0000_i1754" type="#_x0000_t75" style="width:15pt;height:11pt" o:ole="">
            <v:imagedata r:id="rId82" o:title=""/>
          </v:shape>
          <o:OLEObject Type="Embed" ProgID="Equation.3" ShapeID="_x0000_i1754" DrawAspect="Content" ObjectID="_1653010855" r:id="rId92"/>
        </w:object>
      </w:r>
      <w:r w:rsidRPr="00B74303">
        <w:rPr>
          <w:rFonts w:asciiTheme="majorHAnsi" w:hAnsiTheme="majorHAnsi" w:cstheme="majorHAnsi"/>
        </w:rPr>
        <w:t>0</w:t>
      </w:r>
      <w:r w:rsidRPr="00B74303">
        <w:rPr>
          <w:rFonts w:asciiTheme="majorHAnsi" w:hAnsiTheme="majorHAnsi" w:cstheme="majorHAnsi"/>
        </w:rPr>
        <w:tab/>
        <w:t>Charge is conserved</w:t>
      </w:r>
    </w:p>
    <w:p w14:paraId="0D52D470"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Baryon Number </w:t>
      </w:r>
      <w:r w:rsidRPr="00B74303">
        <w:rPr>
          <w:rFonts w:asciiTheme="majorHAnsi" w:hAnsiTheme="majorHAnsi" w:cstheme="majorHAnsi"/>
        </w:rPr>
        <w:tab/>
        <w:t>B: +1</w:t>
      </w:r>
      <w:r w:rsidRPr="00B74303">
        <w:rPr>
          <w:rFonts w:asciiTheme="majorHAnsi" w:hAnsiTheme="majorHAnsi" w:cstheme="majorHAnsi"/>
          <w:position w:val="-6"/>
        </w:rPr>
        <w:object w:dxaOrig="300" w:dyaOrig="220" w14:anchorId="50DEF6E8">
          <v:shape id="_x0000_i1755" type="#_x0000_t75" style="width:15pt;height:11pt" o:ole="">
            <v:imagedata r:id="rId82" o:title=""/>
          </v:shape>
          <o:OLEObject Type="Embed" ProgID="Equation.3" ShapeID="_x0000_i1755" DrawAspect="Content" ObjectID="_1653010856" r:id="rId93"/>
        </w:object>
      </w:r>
      <w:r w:rsidRPr="00B74303">
        <w:rPr>
          <w:rFonts w:asciiTheme="majorHAnsi" w:hAnsiTheme="majorHAnsi" w:cstheme="majorHAnsi"/>
        </w:rPr>
        <w:t>+1+0+0</w:t>
      </w:r>
      <w:r w:rsidRPr="00B74303">
        <w:rPr>
          <w:rFonts w:asciiTheme="majorHAnsi" w:hAnsiTheme="majorHAnsi" w:cstheme="majorHAnsi"/>
        </w:rPr>
        <w:tab/>
        <w:t>1</w:t>
      </w:r>
      <w:r w:rsidRPr="00B74303">
        <w:rPr>
          <w:rFonts w:asciiTheme="majorHAnsi" w:hAnsiTheme="majorHAnsi" w:cstheme="majorHAnsi"/>
          <w:position w:val="-6"/>
        </w:rPr>
        <w:object w:dxaOrig="300" w:dyaOrig="220" w14:anchorId="14B2FBF9">
          <v:shape id="_x0000_i1756" type="#_x0000_t75" style="width:15pt;height:11pt" o:ole="">
            <v:imagedata r:id="rId82" o:title=""/>
          </v:shape>
          <o:OLEObject Type="Embed" ProgID="Equation.3" ShapeID="_x0000_i1756" DrawAspect="Content" ObjectID="_1653010857" r:id="rId94"/>
        </w:object>
      </w:r>
      <w:r w:rsidRPr="00B74303">
        <w:rPr>
          <w:rFonts w:asciiTheme="majorHAnsi" w:hAnsiTheme="majorHAnsi" w:cstheme="majorHAnsi"/>
        </w:rPr>
        <w:t>1</w:t>
      </w:r>
      <w:r w:rsidRPr="00B74303">
        <w:rPr>
          <w:rFonts w:asciiTheme="majorHAnsi" w:hAnsiTheme="majorHAnsi" w:cstheme="majorHAnsi"/>
        </w:rPr>
        <w:tab/>
        <w:t>Baryon number is conserved</w:t>
      </w:r>
    </w:p>
    <w:p w14:paraId="3DAC887B"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Lepton Number </w:t>
      </w:r>
      <w:r w:rsidRPr="00B74303">
        <w:rPr>
          <w:rFonts w:asciiTheme="majorHAnsi" w:hAnsiTheme="majorHAnsi" w:cstheme="majorHAnsi"/>
        </w:rPr>
        <w:tab/>
        <w:t>L: 0</w:t>
      </w:r>
      <w:r w:rsidRPr="00B74303">
        <w:rPr>
          <w:rFonts w:asciiTheme="majorHAnsi" w:hAnsiTheme="majorHAnsi" w:cstheme="majorHAnsi"/>
          <w:position w:val="-6"/>
        </w:rPr>
        <w:object w:dxaOrig="300" w:dyaOrig="220" w14:anchorId="31794332">
          <v:shape id="_x0000_i1757" type="#_x0000_t75" style="width:15pt;height:11pt" o:ole="">
            <v:imagedata r:id="rId82" o:title=""/>
          </v:shape>
          <o:OLEObject Type="Embed" ProgID="Equation.3" ShapeID="_x0000_i1757" DrawAspect="Content" ObjectID="_1653010858" r:id="rId95"/>
        </w:object>
      </w:r>
      <w:r w:rsidRPr="00B74303">
        <w:rPr>
          <w:rFonts w:asciiTheme="majorHAnsi" w:hAnsiTheme="majorHAnsi" w:cstheme="majorHAnsi"/>
        </w:rPr>
        <w:t xml:space="preserve">0+1–1 </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1413906F">
          <v:shape id="_x0000_i1758" type="#_x0000_t75" style="width:15pt;height:11pt" o:ole="">
            <v:imagedata r:id="rId82" o:title=""/>
          </v:shape>
          <o:OLEObject Type="Embed" ProgID="Equation.3" ShapeID="_x0000_i1758" DrawAspect="Content" ObjectID="_1653010859" r:id="rId96"/>
        </w:object>
      </w:r>
      <w:r w:rsidRPr="00B74303">
        <w:rPr>
          <w:rFonts w:asciiTheme="majorHAnsi" w:hAnsiTheme="majorHAnsi" w:cstheme="majorHAnsi"/>
        </w:rPr>
        <w:t xml:space="preserve">0 </w:t>
      </w:r>
      <w:r w:rsidRPr="00B74303">
        <w:rPr>
          <w:rFonts w:asciiTheme="majorHAnsi" w:hAnsiTheme="majorHAnsi" w:cstheme="majorHAnsi"/>
        </w:rPr>
        <w:tab/>
        <w:t>Lepton number is conserved</w:t>
      </w:r>
    </w:p>
    <w:p w14:paraId="1EFCAE94"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p>
    <w:p w14:paraId="5EC219B6"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In terms of quarks beta minus decay looks like this: </w:t>
      </w:r>
      <w:r w:rsidRPr="00B74303">
        <w:rPr>
          <w:rFonts w:asciiTheme="majorHAnsi" w:hAnsiTheme="majorHAnsi" w:cstheme="majorHAnsi"/>
          <w:position w:val="-12"/>
        </w:rPr>
        <w:object w:dxaOrig="2060" w:dyaOrig="400" w14:anchorId="4D98BFCD">
          <v:shape id="_x0000_i1759" type="#_x0000_t75" style="width:103pt;height:20pt" o:ole="">
            <v:imagedata r:id="rId97" o:title=""/>
          </v:shape>
          <o:OLEObject Type="Embed" ProgID="Equation.3" ShapeID="_x0000_i1759" DrawAspect="Content" ObjectID="_1653010860" r:id="rId98"/>
        </w:object>
      </w:r>
      <w:r w:rsidRPr="00B74303">
        <w:rPr>
          <w:rFonts w:asciiTheme="majorHAnsi" w:hAnsiTheme="majorHAnsi" w:cstheme="majorHAnsi"/>
        </w:rPr>
        <w:t xml:space="preserve"> which simplifies to: </w:t>
      </w:r>
    </w:p>
    <w:p w14:paraId="576152ED"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r w:rsidRPr="00B74303">
        <w:rPr>
          <w:rFonts w:asciiTheme="majorHAnsi" w:hAnsiTheme="majorHAnsi" w:cstheme="majorHAnsi"/>
          <w:position w:val="-12"/>
        </w:rPr>
        <w:object w:dxaOrig="1560" w:dyaOrig="400" w14:anchorId="7802EE44">
          <v:shape id="_x0000_i1760" type="#_x0000_t75" style="width:78pt;height:20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Equation.3" ShapeID="_x0000_i1760" DrawAspect="Content" ObjectID="_1653010861" r:id="rId100"/>
        </w:object>
      </w:r>
    </w:p>
    <w:p w14:paraId="4BB738F2"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Charge</w:t>
      </w:r>
      <w:r w:rsidRPr="00B74303">
        <w:rPr>
          <w:rFonts w:asciiTheme="majorHAnsi" w:hAnsiTheme="majorHAnsi" w:cstheme="majorHAnsi"/>
        </w:rPr>
        <w:tab/>
        <w:t>Q:  – ⅓</w:t>
      </w:r>
      <w:r w:rsidRPr="00B74303">
        <w:rPr>
          <w:rFonts w:asciiTheme="majorHAnsi" w:hAnsiTheme="majorHAnsi" w:cstheme="majorHAnsi"/>
          <w:position w:val="-6"/>
        </w:rPr>
        <w:object w:dxaOrig="300" w:dyaOrig="220" w14:anchorId="237B9BE5">
          <v:shape id="_x0000_i1761" type="#_x0000_t75" style="width:15pt;height:11pt" o:ole="">
            <v:imagedata r:id="rId82" o:title=""/>
          </v:shape>
          <o:OLEObject Type="Embed" ProgID="Equation.3" ShapeID="_x0000_i1761" DrawAspect="Content" ObjectID="_1653010862" r:id="rId101"/>
        </w:object>
      </w:r>
      <w:r w:rsidRPr="00B74303">
        <w:rPr>
          <w:rFonts w:asciiTheme="majorHAnsi" w:hAnsiTheme="majorHAnsi" w:cstheme="majorHAnsi"/>
        </w:rPr>
        <w:t xml:space="preserve">+⅔–1+0 </w:t>
      </w:r>
      <w:r w:rsidRPr="00B74303">
        <w:rPr>
          <w:rFonts w:asciiTheme="majorHAnsi" w:hAnsiTheme="majorHAnsi" w:cstheme="majorHAnsi"/>
        </w:rPr>
        <w:tab/>
        <w:t>– ⅓</w:t>
      </w:r>
      <w:r w:rsidRPr="00B74303">
        <w:rPr>
          <w:rFonts w:asciiTheme="majorHAnsi" w:hAnsiTheme="majorHAnsi" w:cstheme="majorHAnsi"/>
          <w:position w:val="-6"/>
        </w:rPr>
        <w:object w:dxaOrig="300" w:dyaOrig="220" w14:anchorId="581856F6">
          <v:shape id="_x0000_i1762" type="#_x0000_t75" style="width:15pt;height:11pt" o:ole="">
            <v:imagedata r:id="rId82" o:title=""/>
          </v:shape>
          <o:OLEObject Type="Embed" ProgID="Equation.3" ShapeID="_x0000_i1762" DrawAspect="Content" ObjectID="_1653010863" r:id="rId102"/>
        </w:object>
      </w:r>
      <w:r w:rsidRPr="00B74303">
        <w:rPr>
          <w:rFonts w:asciiTheme="majorHAnsi" w:hAnsiTheme="majorHAnsi" w:cstheme="majorHAnsi"/>
        </w:rPr>
        <w:t>– ⅓</w:t>
      </w:r>
      <w:r w:rsidRPr="00B74303">
        <w:rPr>
          <w:rFonts w:asciiTheme="majorHAnsi" w:hAnsiTheme="majorHAnsi" w:cstheme="majorHAnsi"/>
        </w:rPr>
        <w:tab/>
        <w:t>Charge is conserved</w:t>
      </w:r>
    </w:p>
    <w:p w14:paraId="4F107680"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Baryon Number </w:t>
      </w:r>
      <w:r w:rsidRPr="00B74303">
        <w:rPr>
          <w:rFonts w:asciiTheme="majorHAnsi" w:hAnsiTheme="majorHAnsi" w:cstheme="majorHAnsi"/>
        </w:rPr>
        <w:tab/>
        <w:t>B: +⅓</w:t>
      </w:r>
      <w:r w:rsidRPr="00B74303">
        <w:rPr>
          <w:rFonts w:asciiTheme="majorHAnsi" w:hAnsiTheme="majorHAnsi" w:cstheme="majorHAnsi"/>
          <w:position w:val="-6"/>
        </w:rPr>
        <w:object w:dxaOrig="300" w:dyaOrig="220" w14:anchorId="38CD131A">
          <v:shape id="_x0000_i1763" type="#_x0000_t75" style="width:15pt;height:11pt" o:ole="">
            <v:imagedata r:id="rId82" o:title=""/>
          </v:shape>
          <o:OLEObject Type="Embed" ProgID="Equation.3" ShapeID="_x0000_i1763" DrawAspect="Content" ObjectID="_1653010864" r:id="rId103"/>
        </w:object>
      </w:r>
      <w:r w:rsidRPr="00B74303">
        <w:rPr>
          <w:rFonts w:asciiTheme="majorHAnsi" w:hAnsiTheme="majorHAnsi" w:cstheme="majorHAnsi"/>
        </w:rPr>
        <w:t>+⅓+0+0</w:t>
      </w:r>
      <w:r w:rsidRPr="00B74303">
        <w:rPr>
          <w:rFonts w:asciiTheme="majorHAnsi" w:hAnsiTheme="majorHAnsi" w:cstheme="majorHAnsi"/>
        </w:rPr>
        <w:tab/>
        <w:t>⅓</w:t>
      </w:r>
      <w:r w:rsidRPr="00B74303">
        <w:rPr>
          <w:rFonts w:asciiTheme="majorHAnsi" w:hAnsiTheme="majorHAnsi" w:cstheme="majorHAnsi"/>
          <w:position w:val="-6"/>
        </w:rPr>
        <w:object w:dxaOrig="300" w:dyaOrig="220" w14:anchorId="2E62B053">
          <v:shape id="_x0000_i1764" type="#_x0000_t75" style="width:15pt;height:11pt" o:ole="">
            <v:imagedata r:id="rId82" o:title=""/>
          </v:shape>
          <o:OLEObject Type="Embed" ProgID="Equation.3" ShapeID="_x0000_i1764" DrawAspect="Content" ObjectID="_1653010865" r:id="rId104"/>
        </w:object>
      </w:r>
      <w:r w:rsidRPr="00B74303">
        <w:rPr>
          <w:rFonts w:asciiTheme="majorHAnsi" w:hAnsiTheme="majorHAnsi" w:cstheme="majorHAnsi"/>
        </w:rPr>
        <w:t>⅓</w:t>
      </w:r>
      <w:r w:rsidRPr="00B74303">
        <w:rPr>
          <w:rFonts w:asciiTheme="majorHAnsi" w:hAnsiTheme="majorHAnsi" w:cstheme="majorHAnsi"/>
        </w:rPr>
        <w:tab/>
        <w:t>Baryon number is conserved</w:t>
      </w:r>
    </w:p>
    <w:p w14:paraId="459EFD7E"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Lepton Number </w:t>
      </w:r>
      <w:r w:rsidRPr="00B74303">
        <w:rPr>
          <w:rFonts w:asciiTheme="majorHAnsi" w:hAnsiTheme="majorHAnsi" w:cstheme="majorHAnsi"/>
        </w:rPr>
        <w:tab/>
        <w:t>L: 0</w:t>
      </w:r>
      <w:r w:rsidRPr="00B74303">
        <w:rPr>
          <w:rFonts w:asciiTheme="majorHAnsi" w:hAnsiTheme="majorHAnsi" w:cstheme="majorHAnsi"/>
          <w:position w:val="-6"/>
        </w:rPr>
        <w:object w:dxaOrig="300" w:dyaOrig="220" w14:anchorId="1B133EDD">
          <v:shape id="_x0000_i1765" type="#_x0000_t75" style="width:15pt;height:11pt" o:ole="">
            <v:imagedata r:id="rId82" o:title=""/>
          </v:shape>
          <o:OLEObject Type="Embed" ProgID="Equation.3" ShapeID="_x0000_i1765" DrawAspect="Content" ObjectID="_1653010866" r:id="rId105"/>
        </w:object>
      </w:r>
      <w:r w:rsidRPr="00B74303">
        <w:rPr>
          <w:rFonts w:asciiTheme="majorHAnsi" w:hAnsiTheme="majorHAnsi" w:cstheme="majorHAnsi"/>
        </w:rPr>
        <w:t xml:space="preserve">0+1–1 </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4C5F6E8A">
          <v:shape id="_x0000_i1766" type="#_x0000_t75" style="width:15pt;height:11pt" o:ole="">
            <v:imagedata r:id="rId82" o:title=""/>
          </v:shape>
          <o:OLEObject Type="Embed" ProgID="Equation.3" ShapeID="_x0000_i1766" DrawAspect="Content" ObjectID="_1653010867" r:id="rId106"/>
        </w:object>
      </w:r>
      <w:r w:rsidRPr="00B74303">
        <w:rPr>
          <w:rFonts w:asciiTheme="majorHAnsi" w:hAnsiTheme="majorHAnsi" w:cstheme="majorHAnsi"/>
        </w:rPr>
        <w:t xml:space="preserve">0 </w:t>
      </w:r>
      <w:r w:rsidRPr="00B74303">
        <w:rPr>
          <w:rFonts w:asciiTheme="majorHAnsi" w:hAnsiTheme="majorHAnsi" w:cstheme="majorHAnsi"/>
        </w:rPr>
        <w:tab/>
        <w:t>Lepton number is conserved</w:t>
      </w:r>
    </w:p>
    <w:p w14:paraId="7F6FA150" w14:textId="77777777" w:rsidR="00A01FAC" w:rsidRPr="002A5076" w:rsidRDefault="00A01FAC" w:rsidP="00A01FAC">
      <w:pPr>
        <w:pStyle w:val="Heading1"/>
        <w:spacing w:line="240" w:lineRule="auto"/>
        <w:rPr>
          <w:rFonts w:asciiTheme="majorHAnsi" w:hAnsiTheme="majorHAnsi" w:cstheme="majorHAnsi"/>
          <w:bCs/>
          <w:i/>
          <w:iCs/>
          <w:sz w:val="28"/>
          <w:szCs w:val="28"/>
        </w:rPr>
      </w:pPr>
      <w:r w:rsidRPr="002A5076">
        <w:rPr>
          <w:rFonts w:asciiTheme="majorHAnsi" w:hAnsiTheme="majorHAnsi" w:cstheme="majorHAnsi"/>
          <w:bCs/>
          <w:i/>
          <w:iCs/>
          <w:sz w:val="28"/>
          <w:szCs w:val="28"/>
        </w:rPr>
        <w:t>Beta Plus (β</w:t>
      </w:r>
      <w:r w:rsidRPr="002A5076">
        <w:rPr>
          <w:rFonts w:asciiTheme="majorHAnsi" w:hAnsiTheme="majorHAnsi" w:cstheme="majorHAnsi"/>
          <w:bCs/>
          <w:i/>
          <w:iCs/>
          <w:sz w:val="28"/>
          <w:szCs w:val="28"/>
          <w:vertAlign w:val="superscript"/>
        </w:rPr>
        <w:t>+</w:t>
      </w:r>
      <w:r w:rsidRPr="002A5076">
        <w:rPr>
          <w:rFonts w:asciiTheme="majorHAnsi" w:hAnsiTheme="majorHAnsi" w:cstheme="majorHAnsi"/>
          <w:bCs/>
          <w:i/>
          <w:iCs/>
          <w:sz w:val="28"/>
          <w:szCs w:val="28"/>
        </w:rPr>
        <w:t>) Decay</w:t>
      </w:r>
    </w:p>
    <w:p w14:paraId="788C7265"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In proton rich nuclei a proton may decay into a neutron, positron and an electron neutrino. </w:t>
      </w:r>
    </w:p>
    <w:p w14:paraId="3F0D821B"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r w:rsidRPr="00B74303">
        <w:rPr>
          <w:rFonts w:asciiTheme="majorHAnsi" w:hAnsiTheme="majorHAnsi" w:cstheme="majorHAnsi"/>
          <w:position w:val="-12"/>
        </w:rPr>
        <w:object w:dxaOrig="1560" w:dyaOrig="380" w14:anchorId="04207E33">
          <v:shape id="_x0000_i1767" type="#_x0000_t75" style="width:78pt;height:19pt" o:ole="" o:bordertopcolor="this" o:borderleftcolor="this" o:borderbottomcolor="this" o:borderrightcolor="this">
            <v:imagedata r:id="rId107" o:title=""/>
            <w10:bordertop type="single" width="4"/>
            <w10:borderleft type="single" width="4"/>
            <w10:borderbottom type="single" width="4"/>
            <w10:borderright type="single" width="4"/>
          </v:shape>
          <o:OLEObject Type="Embed" ProgID="Equation.3" ShapeID="_x0000_i1767" DrawAspect="Content" ObjectID="_1653010868" r:id="rId108"/>
        </w:object>
      </w:r>
    </w:p>
    <w:p w14:paraId="04451191"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Charge</w:t>
      </w:r>
      <w:r w:rsidRPr="00B74303">
        <w:rPr>
          <w:rFonts w:asciiTheme="majorHAnsi" w:hAnsiTheme="majorHAnsi" w:cstheme="majorHAnsi"/>
        </w:rPr>
        <w:tab/>
        <w:t>Q: +1</w:t>
      </w:r>
      <w:r w:rsidRPr="00B74303">
        <w:rPr>
          <w:rFonts w:asciiTheme="majorHAnsi" w:hAnsiTheme="majorHAnsi" w:cstheme="majorHAnsi"/>
          <w:position w:val="-6"/>
        </w:rPr>
        <w:object w:dxaOrig="300" w:dyaOrig="220" w14:anchorId="6D962ABD">
          <v:shape id="_x0000_i1768" type="#_x0000_t75" style="width:15pt;height:11pt" o:ole="">
            <v:imagedata r:id="rId82" o:title=""/>
          </v:shape>
          <o:OLEObject Type="Embed" ProgID="Equation.3" ShapeID="_x0000_i1768" DrawAspect="Content" ObjectID="_1653010869" r:id="rId109"/>
        </w:object>
      </w:r>
      <w:r w:rsidRPr="00B74303">
        <w:rPr>
          <w:rFonts w:asciiTheme="majorHAnsi" w:hAnsiTheme="majorHAnsi" w:cstheme="majorHAnsi"/>
        </w:rPr>
        <w:t xml:space="preserve">0+1+0 </w:t>
      </w:r>
      <w:r w:rsidRPr="00B74303">
        <w:rPr>
          <w:rFonts w:asciiTheme="majorHAnsi" w:hAnsiTheme="majorHAnsi" w:cstheme="majorHAnsi"/>
        </w:rPr>
        <w:tab/>
        <w:t>1</w:t>
      </w:r>
      <w:r w:rsidRPr="00B74303">
        <w:rPr>
          <w:rFonts w:asciiTheme="majorHAnsi" w:hAnsiTheme="majorHAnsi" w:cstheme="majorHAnsi"/>
          <w:position w:val="-6"/>
        </w:rPr>
        <w:object w:dxaOrig="300" w:dyaOrig="220" w14:anchorId="34F2880D">
          <v:shape id="_x0000_i1769" type="#_x0000_t75" style="width:15pt;height:11pt" o:ole="">
            <v:imagedata r:id="rId82" o:title=""/>
          </v:shape>
          <o:OLEObject Type="Embed" ProgID="Equation.3" ShapeID="_x0000_i1769" DrawAspect="Content" ObjectID="_1653010870" r:id="rId110"/>
        </w:object>
      </w:r>
      <w:r w:rsidRPr="00B74303">
        <w:rPr>
          <w:rFonts w:asciiTheme="majorHAnsi" w:hAnsiTheme="majorHAnsi" w:cstheme="majorHAnsi"/>
        </w:rPr>
        <w:t>1</w:t>
      </w:r>
      <w:r w:rsidRPr="00B74303">
        <w:rPr>
          <w:rFonts w:asciiTheme="majorHAnsi" w:hAnsiTheme="majorHAnsi" w:cstheme="majorHAnsi"/>
        </w:rPr>
        <w:tab/>
        <w:t>Charge is conserved</w:t>
      </w:r>
      <w:r w:rsidRPr="00B74303">
        <w:rPr>
          <w:rFonts w:asciiTheme="majorHAnsi" w:hAnsiTheme="majorHAnsi" w:cstheme="majorHAnsi"/>
        </w:rPr>
        <w:tab/>
      </w:r>
    </w:p>
    <w:p w14:paraId="68BF8D4A"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Baryon Number </w:t>
      </w:r>
      <w:r w:rsidRPr="00B74303">
        <w:rPr>
          <w:rFonts w:asciiTheme="majorHAnsi" w:hAnsiTheme="majorHAnsi" w:cstheme="majorHAnsi"/>
        </w:rPr>
        <w:tab/>
        <w:t>B: +1</w:t>
      </w:r>
      <w:r w:rsidRPr="00B74303">
        <w:rPr>
          <w:rFonts w:asciiTheme="majorHAnsi" w:hAnsiTheme="majorHAnsi" w:cstheme="majorHAnsi"/>
          <w:position w:val="-6"/>
        </w:rPr>
        <w:object w:dxaOrig="300" w:dyaOrig="220" w14:anchorId="575A2A12">
          <v:shape id="_x0000_i1770" type="#_x0000_t75" style="width:15pt;height:11pt" o:ole="">
            <v:imagedata r:id="rId82" o:title=""/>
          </v:shape>
          <o:OLEObject Type="Embed" ProgID="Equation.3" ShapeID="_x0000_i1770" DrawAspect="Content" ObjectID="_1653010871" r:id="rId111"/>
        </w:object>
      </w:r>
      <w:r w:rsidRPr="00B74303">
        <w:rPr>
          <w:rFonts w:asciiTheme="majorHAnsi" w:hAnsiTheme="majorHAnsi" w:cstheme="majorHAnsi"/>
        </w:rPr>
        <w:t>+1+0+0</w:t>
      </w:r>
      <w:r w:rsidRPr="00B74303">
        <w:rPr>
          <w:rFonts w:asciiTheme="majorHAnsi" w:hAnsiTheme="majorHAnsi" w:cstheme="majorHAnsi"/>
        </w:rPr>
        <w:tab/>
        <w:t>1</w:t>
      </w:r>
      <w:r w:rsidRPr="00B74303">
        <w:rPr>
          <w:rFonts w:asciiTheme="majorHAnsi" w:hAnsiTheme="majorHAnsi" w:cstheme="majorHAnsi"/>
          <w:position w:val="-6"/>
        </w:rPr>
        <w:object w:dxaOrig="300" w:dyaOrig="220" w14:anchorId="390CDC17">
          <v:shape id="_x0000_i1771" type="#_x0000_t75" style="width:15pt;height:11pt" o:ole="">
            <v:imagedata r:id="rId82" o:title=""/>
          </v:shape>
          <o:OLEObject Type="Embed" ProgID="Equation.3" ShapeID="_x0000_i1771" DrawAspect="Content" ObjectID="_1653010872" r:id="rId112"/>
        </w:object>
      </w:r>
      <w:r w:rsidRPr="00B74303">
        <w:rPr>
          <w:rFonts w:asciiTheme="majorHAnsi" w:hAnsiTheme="majorHAnsi" w:cstheme="majorHAnsi"/>
        </w:rPr>
        <w:t>1</w:t>
      </w:r>
      <w:r w:rsidRPr="00B74303">
        <w:rPr>
          <w:rFonts w:asciiTheme="majorHAnsi" w:hAnsiTheme="majorHAnsi" w:cstheme="majorHAnsi"/>
        </w:rPr>
        <w:tab/>
        <w:t>Baryon number is conserved</w:t>
      </w:r>
    </w:p>
    <w:p w14:paraId="179C30C5"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Lepton Number </w:t>
      </w:r>
      <w:r w:rsidRPr="00B74303">
        <w:rPr>
          <w:rFonts w:asciiTheme="majorHAnsi" w:hAnsiTheme="majorHAnsi" w:cstheme="majorHAnsi"/>
        </w:rPr>
        <w:tab/>
        <w:t>L: 0</w:t>
      </w:r>
      <w:r w:rsidRPr="00B74303">
        <w:rPr>
          <w:rFonts w:asciiTheme="majorHAnsi" w:hAnsiTheme="majorHAnsi" w:cstheme="majorHAnsi"/>
          <w:position w:val="-6"/>
        </w:rPr>
        <w:object w:dxaOrig="300" w:dyaOrig="220" w14:anchorId="3D64393E">
          <v:shape id="_x0000_i1772" type="#_x0000_t75" style="width:15pt;height:11pt" o:ole="">
            <v:imagedata r:id="rId82" o:title=""/>
          </v:shape>
          <o:OLEObject Type="Embed" ProgID="Equation.3" ShapeID="_x0000_i1772" DrawAspect="Content" ObjectID="_1653010873" r:id="rId113"/>
        </w:object>
      </w:r>
      <w:r w:rsidRPr="00B74303">
        <w:rPr>
          <w:rFonts w:asciiTheme="majorHAnsi" w:hAnsiTheme="majorHAnsi" w:cstheme="majorHAnsi"/>
        </w:rPr>
        <w:t>0–1+1</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48F4E606">
          <v:shape id="_x0000_i1773" type="#_x0000_t75" style="width:15pt;height:11pt" o:ole="">
            <v:imagedata r:id="rId82" o:title=""/>
          </v:shape>
          <o:OLEObject Type="Embed" ProgID="Equation.3" ShapeID="_x0000_i1773" DrawAspect="Content" ObjectID="_1653010874" r:id="rId114"/>
        </w:object>
      </w:r>
      <w:r w:rsidRPr="00B74303">
        <w:rPr>
          <w:rFonts w:asciiTheme="majorHAnsi" w:hAnsiTheme="majorHAnsi" w:cstheme="majorHAnsi"/>
        </w:rPr>
        <w:t xml:space="preserve">0 </w:t>
      </w:r>
      <w:r w:rsidRPr="00B74303">
        <w:rPr>
          <w:rFonts w:asciiTheme="majorHAnsi" w:hAnsiTheme="majorHAnsi" w:cstheme="majorHAnsi"/>
        </w:rPr>
        <w:tab/>
        <w:t>Lepton number is conserved</w:t>
      </w:r>
    </w:p>
    <w:p w14:paraId="5E07A3B9"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p>
    <w:p w14:paraId="6620C5D9"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In terms of quarks beta plus decay looks like this: </w:t>
      </w:r>
      <w:r w:rsidRPr="00B74303">
        <w:rPr>
          <w:rFonts w:asciiTheme="majorHAnsi" w:hAnsiTheme="majorHAnsi" w:cstheme="majorHAnsi"/>
          <w:position w:val="-12"/>
        </w:rPr>
        <w:object w:dxaOrig="2040" w:dyaOrig="380" w14:anchorId="76296099">
          <v:shape id="_x0000_i1774" type="#_x0000_t75" style="width:102pt;height:19pt" o:ole="">
            <v:imagedata r:id="rId115" o:title=""/>
          </v:shape>
          <o:OLEObject Type="Embed" ProgID="Equation.3" ShapeID="_x0000_i1774" DrawAspect="Content" ObjectID="_1653010875" r:id="rId116"/>
        </w:object>
      </w:r>
      <w:r w:rsidRPr="00B74303">
        <w:rPr>
          <w:rFonts w:asciiTheme="majorHAnsi" w:hAnsiTheme="majorHAnsi" w:cstheme="majorHAnsi"/>
        </w:rPr>
        <w:t xml:space="preserve"> which simplifies to:             </w:t>
      </w:r>
    </w:p>
    <w:p w14:paraId="12530747"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r w:rsidRPr="00B74303">
        <w:rPr>
          <w:rFonts w:asciiTheme="majorHAnsi" w:hAnsiTheme="majorHAnsi" w:cstheme="majorHAnsi"/>
          <w:position w:val="-12"/>
        </w:rPr>
        <w:object w:dxaOrig="1540" w:dyaOrig="380" w14:anchorId="2C6BC76B">
          <v:shape id="_x0000_i1775" type="#_x0000_t75" style="width:77pt;height:19pt" o:ole="" o:bordertopcolor="this" o:borderleftcolor="this" o:borderbottomcolor="this" o:borderrightcolor="this">
            <v:imagedata r:id="rId117" o:title=""/>
            <w10:bordertop type="single" width="4"/>
            <w10:borderleft type="single" width="4"/>
            <w10:borderbottom type="single" width="4"/>
            <w10:borderright type="single" width="4"/>
          </v:shape>
          <o:OLEObject Type="Embed" ProgID="Equation.3" ShapeID="_x0000_i1775" DrawAspect="Content" ObjectID="_1653010876" r:id="rId118"/>
        </w:object>
      </w:r>
    </w:p>
    <w:p w14:paraId="164AE26C"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Charge</w:t>
      </w:r>
      <w:r w:rsidRPr="00B74303">
        <w:rPr>
          <w:rFonts w:asciiTheme="majorHAnsi" w:hAnsiTheme="majorHAnsi" w:cstheme="majorHAnsi"/>
        </w:rPr>
        <w:tab/>
        <w:t>Q: +⅔</w:t>
      </w:r>
      <w:r w:rsidRPr="00B74303">
        <w:rPr>
          <w:rFonts w:asciiTheme="majorHAnsi" w:hAnsiTheme="majorHAnsi" w:cstheme="majorHAnsi"/>
          <w:position w:val="-6"/>
        </w:rPr>
        <w:object w:dxaOrig="300" w:dyaOrig="220" w14:anchorId="3DCE14D6">
          <v:shape id="_x0000_i1776" type="#_x0000_t75" style="width:15pt;height:11pt" o:ole="">
            <v:imagedata r:id="rId82" o:title=""/>
          </v:shape>
          <o:OLEObject Type="Embed" ProgID="Equation.3" ShapeID="_x0000_i1776" DrawAspect="Content" ObjectID="_1653010877" r:id="rId119"/>
        </w:object>
      </w:r>
      <w:r w:rsidRPr="00B74303">
        <w:rPr>
          <w:rFonts w:asciiTheme="majorHAnsi" w:hAnsiTheme="majorHAnsi" w:cstheme="majorHAnsi"/>
        </w:rPr>
        <w:t xml:space="preserve">–⅓+1+0 </w:t>
      </w:r>
      <w:r w:rsidRPr="00B74303">
        <w:rPr>
          <w:rFonts w:asciiTheme="majorHAnsi" w:hAnsiTheme="majorHAnsi" w:cstheme="majorHAnsi"/>
        </w:rPr>
        <w:tab/>
        <w:t>⅔</w:t>
      </w:r>
      <w:r w:rsidRPr="00B74303">
        <w:rPr>
          <w:rFonts w:asciiTheme="majorHAnsi" w:hAnsiTheme="majorHAnsi" w:cstheme="majorHAnsi"/>
          <w:position w:val="-6"/>
        </w:rPr>
        <w:object w:dxaOrig="300" w:dyaOrig="220" w14:anchorId="26021BBA">
          <v:shape id="_x0000_i1777" type="#_x0000_t75" style="width:15pt;height:11pt" o:ole="">
            <v:imagedata r:id="rId82" o:title=""/>
          </v:shape>
          <o:OLEObject Type="Embed" ProgID="Equation.3" ShapeID="_x0000_i1777" DrawAspect="Content" ObjectID="_1653010878" r:id="rId120"/>
        </w:object>
      </w:r>
      <w:r w:rsidRPr="00B74303">
        <w:rPr>
          <w:rFonts w:asciiTheme="majorHAnsi" w:hAnsiTheme="majorHAnsi" w:cstheme="majorHAnsi"/>
        </w:rPr>
        <w:t>⅔</w:t>
      </w:r>
      <w:r w:rsidRPr="00B74303">
        <w:rPr>
          <w:rFonts w:asciiTheme="majorHAnsi" w:hAnsiTheme="majorHAnsi" w:cstheme="majorHAnsi"/>
        </w:rPr>
        <w:tab/>
        <w:t>Charge is conserved</w:t>
      </w:r>
      <w:r w:rsidRPr="00B74303">
        <w:rPr>
          <w:rFonts w:asciiTheme="majorHAnsi" w:hAnsiTheme="majorHAnsi" w:cstheme="majorHAnsi"/>
        </w:rPr>
        <w:tab/>
      </w:r>
    </w:p>
    <w:p w14:paraId="51DD027B"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Baryon Number </w:t>
      </w:r>
      <w:r w:rsidRPr="00B74303">
        <w:rPr>
          <w:rFonts w:asciiTheme="majorHAnsi" w:hAnsiTheme="majorHAnsi" w:cstheme="majorHAnsi"/>
        </w:rPr>
        <w:tab/>
        <w:t>B: +⅓</w:t>
      </w:r>
      <w:r w:rsidRPr="00B74303">
        <w:rPr>
          <w:rFonts w:asciiTheme="majorHAnsi" w:hAnsiTheme="majorHAnsi" w:cstheme="majorHAnsi"/>
          <w:position w:val="-6"/>
        </w:rPr>
        <w:object w:dxaOrig="300" w:dyaOrig="220" w14:anchorId="39EE7B13">
          <v:shape id="_x0000_i1778" type="#_x0000_t75" style="width:15pt;height:11pt" o:ole="">
            <v:imagedata r:id="rId82" o:title=""/>
          </v:shape>
          <o:OLEObject Type="Embed" ProgID="Equation.3" ShapeID="_x0000_i1778" DrawAspect="Content" ObjectID="_1653010879" r:id="rId121"/>
        </w:object>
      </w:r>
      <w:r w:rsidRPr="00B74303">
        <w:rPr>
          <w:rFonts w:asciiTheme="majorHAnsi" w:hAnsiTheme="majorHAnsi" w:cstheme="majorHAnsi"/>
        </w:rPr>
        <w:t>+⅓+0+0</w:t>
      </w:r>
      <w:r w:rsidRPr="00B74303">
        <w:rPr>
          <w:rFonts w:asciiTheme="majorHAnsi" w:hAnsiTheme="majorHAnsi" w:cstheme="majorHAnsi"/>
        </w:rPr>
        <w:tab/>
        <w:t>⅓</w:t>
      </w:r>
      <w:r w:rsidRPr="00B74303">
        <w:rPr>
          <w:rFonts w:asciiTheme="majorHAnsi" w:hAnsiTheme="majorHAnsi" w:cstheme="majorHAnsi"/>
          <w:position w:val="-6"/>
        </w:rPr>
        <w:object w:dxaOrig="300" w:dyaOrig="220" w14:anchorId="0CF44CD7">
          <v:shape id="_x0000_i1779" type="#_x0000_t75" style="width:15pt;height:11pt" o:ole="">
            <v:imagedata r:id="rId82" o:title=""/>
          </v:shape>
          <o:OLEObject Type="Embed" ProgID="Equation.3" ShapeID="_x0000_i1779" DrawAspect="Content" ObjectID="_1653010880" r:id="rId122"/>
        </w:object>
      </w:r>
      <w:r w:rsidRPr="00B74303">
        <w:rPr>
          <w:rFonts w:asciiTheme="majorHAnsi" w:hAnsiTheme="majorHAnsi" w:cstheme="majorHAnsi"/>
        </w:rPr>
        <w:t>⅓</w:t>
      </w:r>
      <w:r w:rsidRPr="00B74303">
        <w:rPr>
          <w:rFonts w:asciiTheme="majorHAnsi" w:hAnsiTheme="majorHAnsi" w:cstheme="majorHAnsi"/>
        </w:rPr>
        <w:tab/>
        <w:t>Baryon number is conserved</w:t>
      </w:r>
    </w:p>
    <w:p w14:paraId="26B4F9D5" w14:textId="77777777" w:rsidR="00A01FAC" w:rsidRPr="00B74303" w:rsidRDefault="00A01FAC" w:rsidP="00A01FAC">
      <w:pPr>
        <w:tabs>
          <w:tab w:val="left" w:pos="1134"/>
          <w:tab w:val="left" w:pos="3261"/>
          <w:tab w:val="left" w:pos="5245"/>
          <w:tab w:val="left" w:pos="6663"/>
        </w:tabs>
        <w:spacing w:after="0" w:line="240" w:lineRule="auto"/>
        <w:ind w:left="440"/>
        <w:rPr>
          <w:rFonts w:asciiTheme="majorHAnsi" w:hAnsiTheme="majorHAnsi" w:cstheme="majorHAnsi"/>
        </w:rPr>
      </w:pPr>
      <w:r w:rsidRPr="00B74303">
        <w:rPr>
          <w:rFonts w:asciiTheme="majorHAnsi" w:hAnsiTheme="majorHAnsi" w:cstheme="majorHAnsi"/>
        </w:rPr>
        <w:tab/>
        <w:t xml:space="preserve">Lepton Number </w:t>
      </w:r>
      <w:r w:rsidRPr="00B74303">
        <w:rPr>
          <w:rFonts w:asciiTheme="majorHAnsi" w:hAnsiTheme="majorHAnsi" w:cstheme="majorHAnsi"/>
        </w:rPr>
        <w:tab/>
        <w:t>L: 0</w:t>
      </w:r>
      <w:r w:rsidRPr="00B74303">
        <w:rPr>
          <w:rFonts w:asciiTheme="majorHAnsi" w:hAnsiTheme="majorHAnsi" w:cstheme="majorHAnsi"/>
          <w:position w:val="-6"/>
        </w:rPr>
        <w:object w:dxaOrig="300" w:dyaOrig="220" w14:anchorId="13348BC8">
          <v:shape id="_x0000_i1780" type="#_x0000_t75" style="width:15pt;height:11pt" o:ole="">
            <v:imagedata r:id="rId82" o:title=""/>
          </v:shape>
          <o:OLEObject Type="Embed" ProgID="Equation.3" ShapeID="_x0000_i1780" DrawAspect="Content" ObjectID="_1653010881" r:id="rId123"/>
        </w:object>
      </w:r>
      <w:r w:rsidRPr="00B74303">
        <w:rPr>
          <w:rFonts w:asciiTheme="majorHAnsi" w:hAnsiTheme="majorHAnsi" w:cstheme="majorHAnsi"/>
        </w:rPr>
        <w:t>0–1+1</w:t>
      </w:r>
      <w:r w:rsidRPr="00B74303">
        <w:rPr>
          <w:rFonts w:asciiTheme="majorHAnsi" w:hAnsiTheme="majorHAnsi" w:cstheme="majorHAnsi"/>
        </w:rPr>
        <w:tab/>
        <w:t>0</w:t>
      </w:r>
      <w:r w:rsidRPr="00B74303">
        <w:rPr>
          <w:rFonts w:asciiTheme="majorHAnsi" w:hAnsiTheme="majorHAnsi" w:cstheme="majorHAnsi"/>
          <w:position w:val="-6"/>
        </w:rPr>
        <w:object w:dxaOrig="300" w:dyaOrig="220" w14:anchorId="61E3298F">
          <v:shape id="_x0000_i1781" type="#_x0000_t75" style="width:15pt;height:11pt" o:ole="">
            <v:imagedata r:id="rId82" o:title=""/>
          </v:shape>
          <o:OLEObject Type="Embed" ProgID="Equation.3" ShapeID="_x0000_i1781" DrawAspect="Content" ObjectID="_1653010882" r:id="rId124"/>
        </w:object>
      </w:r>
      <w:r w:rsidRPr="00B74303">
        <w:rPr>
          <w:rFonts w:asciiTheme="majorHAnsi" w:hAnsiTheme="majorHAnsi" w:cstheme="majorHAnsi"/>
        </w:rPr>
        <w:t xml:space="preserve">0 </w:t>
      </w:r>
      <w:r w:rsidRPr="00B74303">
        <w:rPr>
          <w:rFonts w:asciiTheme="majorHAnsi" w:hAnsiTheme="majorHAnsi" w:cstheme="majorHAnsi"/>
        </w:rPr>
        <w:tab/>
        <w:t>Lepton number is conserved</w:t>
      </w:r>
    </w:p>
    <w:p w14:paraId="07E12F5B" w14:textId="77777777" w:rsidR="00A01FAC" w:rsidRPr="00B74303" w:rsidRDefault="00A01FAC" w:rsidP="00A01FAC">
      <w:pPr>
        <w:tabs>
          <w:tab w:val="left" w:pos="5060"/>
        </w:tabs>
        <w:spacing w:after="0" w:line="240" w:lineRule="auto"/>
        <w:ind w:left="440"/>
        <w:jc w:val="center"/>
        <w:rPr>
          <w:rFonts w:asciiTheme="majorHAnsi" w:hAnsiTheme="majorHAnsi" w:cstheme="majorHAnsi"/>
        </w:rPr>
      </w:pPr>
    </w:p>
    <w:p w14:paraId="64E27AC4" w14:textId="77777777" w:rsidR="00A01FAC" w:rsidRPr="002A5076" w:rsidRDefault="00A01FAC" w:rsidP="00A01FAC">
      <w:pPr>
        <w:pStyle w:val="Heading1"/>
        <w:spacing w:line="240" w:lineRule="auto"/>
        <w:rPr>
          <w:rFonts w:asciiTheme="majorHAnsi" w:hAnsiTheme="majorHAnsi" w:cstheme="majorHAnsi"/>
          <w:bCs/>
          <w:i/>
          <w:iCs/>
          <w:sz w:val="22"/>
        </w:rPr>
      </w:pPr>
      <w:r w:rsidRPr="002A5076">
        <w:rPr>
          <w:rFonts w:asciiTheme="majorHAnsi" w:hAnsiTheme="majorHAnsi" w:cstheme="majorHAnsi"/>
          <w:bCs/>
          <w:i/>
          <w:iCs/>
          <w:sz w:val="28"/>
          <w:szCs w:val="28"/>
        </w:rPr>
        <w:t>Strangeness</w:t>
      </w:r>
    </w:p>
    <w:p w14:paraId="5F8CA0B2"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 xml:space="preserve">The weak interaction is the only interaction that causes a quark to change into a different type of quark. In beta decay up quarks and down quarks are changed into one another. In some reactions an up or down quark can change into a strange quark meaning strangeness is not conserved. </w:t>
      </w:r>
    </w:p>
    <w:p w14:paraId="30FDB14B" w14:textId="77777777" w:rsidR="00A01FAC" w:rsidRPr="00B74303" w:rsidRDefault="00A01FAC" w:rsidP="00A01FAC">
      <w:pPr>
        <w:tabs>
          <w:tab w:val="left" w:pos="5060"/>
        </w:tabs>
        <w:spacing w:after="0" w:line="240" w:lineRule="auto"/>
        <w:ind w:left="440"/>
        <w:rPr>
          <w:rFonts w:asciiTheme="majorHAnsi" w:hAnsiTheme="majorHAnsi" w:cstheme="majorHAnsi"/>
        </w:rPr>
      </w:pPr>
      <w:r w:rsidRPr="00B74303">
        <w:rPr>
          <w:rFonts w:asciiTheme="majorHAnsi" w:hAnsiTheme="majorHAnsi" w:cstheme="majorHAnsi"/>
        </w:rPr>
        <w:t>During the weak interaction there can be a change in strangeness of ±1.</w:t>
      </w:r>
    </w:p>
    <w:p w14:paraId="6A180627" w14:textId="06F7EA1D" w:rsidR="005961FA" w:rsidRDefault="005961FA" w:rsidP="00924F19">
      <w:pPr>
        <w:rPr>
          <w:rFonts w:asciiTheme="majorHAnsi" w:hAnsiTheme="majorHAnsi" w:cstheme="majorHAnsi"/>
          <w:b/>
          <w:bCs/>
          <w:i/>
          <w:iCs/>
        </w:rPr>
      </w:pPr>
    </w:p>
    <w:p w14:paraId="630D5FCA" w14:textId="77777777" w:rsidR="00F87304" w:rsidRPr="00F87304" w:rsidRDefault="00F87304" w:rsidP="00F8730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F87304">
        <w:rPr>
          <w:rFonts w:asciiTheme="majorHAnsi" w:hAnsiTheme="majorHAnsi" w:cstheme="majorHAnsi"/>
          <w:b/>
          <w:bCs/>
          <w:color w:val="000000"/>
          <w:sz w:val="27"/>
          <w:szCs w:val="27"/>
        </w:rPr>
        <w:lastRenderedPageBreak/>
        <w:t>Q1.</w:t>
      </w:r>
    </w:p>
    <w:p w14:paraId="1320B6E8" w14:textId="47D38103" w:rsidR="00F87304" w:rsidRPr="00F87304" w:rsidRDefault="00F87304" w:rsidP="00F87304">
      <w:pPr>
        <w:widowControl w:val="0"/>
        <w:autoSpaceDE w:val="0"/>
        <w:autoSpaceDN w:val="0"/>
        <w:adjustRightInd w:val="0"/>
        <w:spacing w:after="0" w:line="240" w:lineRule="auto"/>
        <w:ind w:left="567" w:right="567"/>
        <w:rPr>
          <w:rFonts w:asciiTheme="majorHAnsi" w:hAnsiTheme="majorHAnsi" w:cstheme="majorHAnsi"/>
        </w:rPr>
      </w:pPr>
      <w:r w:rsidRPr="00F87304">
        <w:rPr>
          <w:rFonts w:asciiTheme="majorHAnsi" w:hAnsiTheme="majorHAnsi" w:cstheme="majorHAnsi"/>
        </w:rPr>
        <w:t>A radium-288 nuclide (</w:t>
      </w:r>
      <w:r w:rsidRPr="00F87304">
        <w:rPr>
          <w:rFonts w:asciiTheme="majorHAnsi" w:hAnsiTheme="majorHAnsi" w:cstheme="majorHAnsi"/>
          <w:noProof/>
        </w:rPr>
        <w:drawing>
          <wp:inline distT="0" distB="0" distL="0" distR="0" wp14:anchorId="688BFB9F" wp14:editId="3451F93E">
            <wp:extent cx="378460" cy="198120"/>
            <wp:effectExtent l="0" t="0" r="254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8460" cy="198120"/>
                    </a:xfrm>
                    <a:prstGeom prst="rect">
                      <a:avLst/>
                    </a:prstGeom>
                    <a:noFill/>
                    <a:ln>
                      <a:noFill/>
                    </a:ln>
                  </pic:spPr>
                </pic:pic>
              </a:graphicData>
            </a:graphic>
          </wp:inline>
        </w:drawing>
      </w:r>
      <w:r w:rsidRPr="00F87304">
        <w:rPr>
          <w:rFonts w:asciiTheme="majorHAnsi" w:hAnsiTheme="majorHAnsi" w:cstheme="majorHAnsi"/>
        </w:rPr>
        <w:t>) is radioactive and decays by the emission of a β</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particle to form an isotope of actinium (Ac).</w:t>
      </w:r>
    </w:p>
    <w:p w14:paraId="691592AF"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(a)     Complete the equation for this decay.</w:t>
      </w:r>
    </w:p>
    <w:p w14:paraId="7BA92A73" w14:textId="4ADDB767" w:rsidR="00F87304" w:rsidRPr="00F87304" w:rsidRDefault="00F87304" w:rsidP="00F87304">
      <w:pPr>
        <w:widowControl w:val="0"/>
        <w:autoSpaceDE w:val="0"/>
        <w:autoSpaceDN w:val="0"/>
        <w:adjustRightInd w:val="0"/>
        <w:spacing w:before="240" w:after="0" w:line="240" w:lineRule="auto"/>
        <w:jc w:val="center"/>
        <w:rPr>
          <w:rFonts w:asciiTheme="majorHAnsi" w:hAnsiTheme="majorHAnsi" w:cstheme="majorHAnsi"/>
        </w:rPr>
      </w:pPr>
      <w:r w:rsidRPr="00F87304">
        <w:rPr>
          <w:rFonts w:asciiTheme="majorHAnsi" w:hAnsiTheme="majorHAnsi" w:cstheme="majorHAnsi"/>
          <w:noProof/>
        </w:rPr>
        <w:drawing>
          <wp:inline distT="0" distB="0" distL="0" distR="0" wp14:anchorId="5D40F34D" wp14:editId="4C2F3A55">
            <wp:extent cx="2131695" cy="209550"/>
            <wp:effectExtent l="0" t="0" r="190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31695" cy="209550"/>
                    </a:xfrm>
                    <a:prstGeom prst="rect">
                      <a:avLst/>
                    </a:prstGeom>
                    <a:noFill/>
                    <a:ln>
                      <a:noFill/>
                    </a:ln>
                  </pic:spPr>
                </pic:pic>
              </a:graphicData>
            </a:graphic>
          </wp:inline>
        </w:drawing>
      </w:r>
      <w:r w:rsidRPr="00F87304">
        <w:rPr>
          <w:rFonts w:asciiTheme="majorHAnsi" w:hAnsiTheme="majorHAnsi" w:cstheme="majorHAnsi"/>
        </w:rPr>
        <w:t> </w:t>
      </w:r>
    </w:p>
    <w:p w14:paraId="23CE66AE"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(3)</w:t>
      </w:r>
    </w:p>
    <w:p w14:paraId="4045E013"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(b)     β</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decay is the result of a neutron within a nucleus decaying into a proton. Describe the change in the quark sub-structure that occurs during the decay.</w:t>
      </w:r>
    </w:p>
    <w:p w14:paraId="53B221F3"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73CD5A70"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281381DC"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0F69A27A"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(1)</w:t>
      </w:r>
    </w:p>
    <w:p w14:paraId="628AD5B8"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(Total 4 marks)</w:t>
      </w:r>
    </w:p>
    <w:p w14:paraId="0335E4EA" w14:textId="77777777" w:rsidR="00F87304" w:rsidRPr="00F87304" w:rsidRDefault="00F87304" w:rsidP="00F8730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F87304">
        <w:rPr>
          <w:rFonts w:asciiTheme="majorHAnsi" w:hAnsiTheme="majorHAnsi" w:cstheme="majorHAnsi"/>
          <w:b/>
          <w:bCs/>
          <w:color w:val="000000"/>
          <w:sz w:val="27"/>
          <w:szCs w:val="27"/>
        </w:rPr>
        <w:t>Q2.</w:t>
      </w:r>
    </w:p>
    <w:p w14:paraId="459B9C28" w14:textId="309B509C" w:rsidR="00F87304" w:rsidRPr="00F87304" w:rsidRDefault="00F87304" w:rsidP="00F87304">
      <w:pPr>
        <w:widowControl w:val="0"/>
        <w:autoSpaceDE w:val="0"/>
        <w:autoSpaceDN w:val="0"/>
        <w:adjustRightInd w:val="0"/>
        <w:spacing w:after="0" w:line="240" w:lineRule="auto"/>
        <w:ind w:left="567" w:right="567"/>
        <w:rPr>
          <w:rFonts w:asciiTheme="majorHAnsi" w:hAnsiTheme="majorHAnsi" w:cstheme="majorHAnsi"/>
        </w:rPr>
      </w:pPr>
      <w:r w:rsidRPr="00F87304">
        <w:rPr>
          <w:rFonts w:asciiTheme="majorHAnsi" w:hAnsiTheme="majorHAnsi" w:cstheme="majorHAnsi"/>
        </w:rPr>
        <w:t xml:space="preserve">An isotope of potassium </w:t>
      </w:r>
      <w:r w:rsidRPr="00F87304">
        <w:rPr>
          <w:rFonts w:asciiTheme="majorHAnsi" w:hAnsiTheme="majorHAnsi" w:cstheme="majorHAnsi"/>
          <w:noProof/>
        </w:rPr>
        <w:drawing>
          <wp:inline distT="0" distB="0" distL="0" distR="0" wp14:anchorId="1FC2CA6F" wp14:editId="4DD99E50">
            <wp:extent cx="221615" cy="180340"/>
            <wp:effectExtent l="0" t="0" r="698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1615" cy="180340"/>
                    </a:xfrm>
                    <a:prstGeom prst="rect">
                      <a:avLst/>
                    </a:prstGeom>
                    <a:noFill/>
                    <a:ln>
                      <a:noFill/>
                    </a:ln>
                  </pic:spPr>
                </pic:pic>
              </a:graphicData>
            </a:graphic>
          </wp:inline>
        </w:drawing>
      </w:r>
      <w:r w:rsidRPr="00F87304">
        <w:rPr>
          <w:rFonts w:asciiTheme="majorHAnsi" w:hAnsiTheme="majorHAnsi" w:cstheme="majorHAnsi"/>
        </w:rPr>
        <w:t xml:space="preserve"> is used to date rocks. The isotope decays into an isotope of argon (</w:t>
      </w:r>
      <w:proofErr w:type="spellStart"/>
      <w:r w:rsidRPr="00F87304">
        <w:rPr>
          <w:rFonts w:asciiTheme="majorHAnsi" w:hAnsiTheme="majorHAnsi" w:cstheme="majorHAnsi"/>
        </w:rPr>
        <w:t>Ar</w:t>
      </w:r>
      <w:proofErr w:type="spellEnd"/>
      <w:r w:rsidRPr="00F87304">
        <w:rPr>
          <w:rFonts w:asciiTheme="majorHAnsi" w:hAnsiTheme="majorHAnsi" w:cstheme="majorHAnsi"/>
        </w:rPr>
        <w:t>) mainly by electron capture.</w:t>
      </w:r>
    </w:p>
    <w:p w14:paraId="7DC27861"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(a)     The decay is represented by this equation:</w:t>
      </w:r>
    </w:p>
    <w:p w14:paraId="28912DE1" w14:textId="5380B035"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noProof/>
        </w:rPr>
        <w:drawing>
          <wp:inline distT="0" distB="0" distL="0" distR="0" wp14:anchorId="0EDCC8AA" wp14:editId="4A5900CE">
            <wp:extent cx="2970530" cy="495300"/>
            <wp:effectExtent l="0" t="0" r="127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70530" cy="495300"/>
                    </a:xfrm>
                    <a:prstGeom prst="rect">
                      <a:avLst/>
                    </a:prstGeom>
                    <a:noFill/>
                    <a:ln>
                      <a:noFill/>
                    </a:ln>
                  </pic:spPr>
                </pic:pic>
              </a:graphicData>
            </a:graphic>
          </wp:inline>
        </w:drawing>
      </w:r>
    </w:p>
    <w:p w14:paraId="6499E854"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Complete the equation to show the decay by filling in the gaps.</w:t>
      </w:r>
    </w:p>
    <w:p w14:paraId="7F72C550"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7108965B"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(b)     Explain which fundamental interaction is responsible for the decay in question (a).</w:t>
      </w:r>
    </w:p>
    <w:p w14:paraId="717D0A7B"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65080066"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7F0442A9"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617E4607"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44516577"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01AE67CB" w14:textId="3CB61996"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 xml:space="preserve">(c)     One decay mechanism for the decay of </w:t>
      </w:r>
      <w:r w:rsidRPr="00F87304">
        <w:rPr>
          <w:rFonts w:asciiTheme="majorHAnsi" w:hAnsiTheme="majorHAnsi" w:cstheme="majorHAnsi"/>
          <w:noProof/>
        </w:rPr>
        <w:drawing>
          <wp:inline distT="0" distB="0" distL="0" distR="0" wp14:anchorId="470AC80C" wp14:editId="15B43085">
            <wp:extent cx="221615" cy="180340"/>
            <wp:effectExtent l="0" t="0" r="698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1615" cy="180340"/>
                    </a:xfrm>
                    <a:prstGeom prst="rect">
                      <a:avLst/>
                    </a:prstGeom>
                    <a:noFill/>
                    <a:ln>
                      <a:noFill/>
                    </a:ln>
                  </pic:spPr>
                </pic:pic>
              </a:graphicData>
            </a:graphic>
          </wp:inline>
        </w:drawing>
      </w:r>
      <w:r w:rsidRPr="00F87304">
        <w:rPr>
          <w:rFonts w:asciiTheme="majorHAnsi" w:hAnsiTheme="majorHAnsi" w:cstheme="majorHAnsi"/>
        </w:rPr>
        <w:t xml:space="preserve"> results in the argon nucleus having an excess energy of 1.46 MeV. It loses this energy by emitting a single gamma photon.</w:t>
      </w:r>
    </w:p>
    <w:p w14:paraId="1AD076E5"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Calculate the wavelength of the photon released by the argon nucleus.</w:t>
      </w:r>
    </w:p>
    <w:p w14:paraId="4A6DDFBF" w14:textId="77777777" w:rsidR="00F87304" w:rsidRPr="00F87304" w:rsidRDefault="00F87304" w:rsidP="00F87304">
      <w:pPr>
        <w:widowControl w:val="0"/>
        <w:autoSpaceDE w:val="0"/>
        <w:autoSpaceDN w:val="0"/>
        <w:adjustRightInd w:val="0"/>
        <w:spacing w:before="1440" w:after="0" w:line="240" w:lineRule="auto"/>
        <w:ind w:right="567"/>
        <w:jc w:val="right"/>
        <w:rPr>
          <w:rFonts w:asciiTheme="majorHAnsi" w:hAnsiTheme="majorHAnsi" w:cstheme="majorHAnsi"/>
        </w:rPr>
      </w:pPr>
      <w:r w:rsidRPr="00F87304">
        <w:rPr>
          <w:rFonts w:asciiTheme="majorHAnsi" w:hAnsiTheme="majorHAnsi" w:cstheme="majorHAnsi"/>
        </w:rPr>
        <w:t>wavelength = ____________________ m</w:t>
      </w:r>
    </w:p>
    <w:p w14:paraId="742D87D6"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(3)</w:t>
      </w:r>
    </w:p>
    <w:p w14:paraId="11C11AB3" w14:textId="43EB5706"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noProof/>
        </w:rPr>
        <w:lastRenderedPageBreak/>
        <w:drawing>
          <wp:anchor distT="0" distB="0" distL="114300" distR="114300" simplePos="0" relativeHeight="251776000" behindDoc="0" locked="0" layoutInCell="1" allowOverlap="1" wp14:anchorId="03A9473C" wp14:editId="580A9F4A">
            <wp:simplePos x="0" y="0"/>
            <wp:positionH relativeFrom="column">
              <wp:posOffset>5955155</wp:posOffset>
            </wp:positionH>
            <wp:positionV relativeFrom="paragraph">
              <wp:posOffset>13970</wp:posOffset>
            </wp:positionV>
            <wp:extent cx="297180" cy="163195"/>
            <wp:effectExtent l="0" t="0" r="7620" b="825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718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04">
        <w:rPr>
          <w:rFonts w:asciiTheme="majorHAnsi" w:hAnsiTheme="majorHAnsi" w:cstheme="majorHAnsi"/>
        </w:rPr>
        <w:t>(d)     The potassium isotope can also decay by a second decay process to form a calcium-40 nuclide ().</w:t>
      </w:r>
    </w:p>
    <w:p w14:paraId="382A058B" w14:textId="427CAC50"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Suggest how the emissions from a nucleus of decaying potassium can be used to confirm which decay process is occurring.</w:t>
      </w:r>
    </w:p>
    <w:p w14:paraId="3F236808"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4C5AE022"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55556166"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47867938"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0CE53A28"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50F4B7B8"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5738E79B"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3D1A1660"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2CD93E63"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(3)</w:t>
      </w:r>
    </w:p>
    <w:p w14:paraId="253B29D1"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(Total 10 marks)</w:t>
      </w:r>
    </w:p>
    <w:p w14:paraId="69C00633" w14:textId="77777777" w:rsidR="00F87304" w:rsidRPr="00F87304" w:rsidRDefault="00F87304" w:rsidP="00F8730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F87304">
        <w:rPr>
          <w:rFonts w:asciiTheme="majorHAnsi" w:hAnsiTheme="majorHAnsi" w:cstheme="majorHAnsi"/>
          <w:b/>
          <w:bCs/>
          <w:color w:val="000000"/>
          <w:sz w:val="27"/>
          <w:szCs w:val="27"/>
        </w:rPr>
        <w:t>Q3.</w:t>
      </w:r>
    </w:p>
    <w:p w14:paraId="06BAB31D" w14:textId="5F3FBCA9" w:rsidR="00F87304" w:rsidRPr="00F87304" w:rsidRDefault="00F87304" w:rsidP="00F87304">
      <w:pPr>
        <w:widowControl w:val="0"/>
        <w:autoSpaceDE w:val="0"/>
        <w:autoSpaceDN w:val="0"/>
        <w:adjustRightInd w:val="0"/>
        <w:spacing w:after="0" w:line="240" w:lineRule="auto"/>
        <w:ind w:left="1134" w:right="567" w:hanging="567"/>
        <w:rPr>
          <w:rFonts w:asciiTheme="majorHAnsi" w:hAnsiTheme="majorHAnsi" w:cstheme="majorHAnsi"/>
        </w:rPr>
      </w:pPr>
      <w:r w:rsidRPr="00F87304">
        <w:rPr>
          <w:rFonts w:asciiTheme="majorHAnsi" w:hAnsiTheme="majorHAnsi" w:cstheme="majorHAnsi"/>
        </w:rPr>
        <w:t xml:space="preserve">(a)     An unstable nucleus, </w:t>
      </w:r>
      <w:r w:rsidRPr="00F87304">
        <w:rPr>
          <w:rFonts w:asciiTheme="majorHAnsi" w:hAnsiTheme="majorHAnsi" w:cstheme="majorHAnsi"/>
          <w:noProof/>
        </w:rPr>
        <w:drawing>
          <wp:inline distT="0" distB="0" distL="0" distR="0" wp14:anchorId="101E783B" wp14:editId="4074E346">
            <wp:extent cx="256540" cy="227330"/>
            <wp:effectExtent l="0" t="0" r="0"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6540" cy="227330"/>
                    </a:xfrm>
                    <a:prstGeom prst="rect">
                      <a:avLst/>
                    </a:prstGeom>
                    <a:noFill/>
                    <a:ln>
                      <a:noFill/>
                    </a:ln>
                  </pic:spPr>
                </pic:pic>
              </a:graphicData>
            </a:graphic>
          </wp:inline>
        </w:drawing>
      </w:r>
      <w:r w:rsidRPr="00F87304">
        <w:rPr>
          <w:rFonts w:asciiTheme="majorHAnsi" w:hAnsiTheme="majorHAnsi" w:cstheme="majorHAnsi"/>
        </w:rPr>
        <w:t>, can decay by emitting a β</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particle.</w:t>
      </w:r>
    </w:p>
    <w:p w14:paraId="4376182E"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t>(</w:t>
      </w:r>
      <w:proofErr w:type="spellStart"/>
      <w:r w:rsidRPr="00F87304">
        <w:rPr>
          <w:rFonts w:asciiTheme="majorHAnsi" w:hAnsiTheme="majorHAnsi" w:cstheme="majorHAnsi"/>
        </w:rPr>
        <w:t>i</w:t>
      </w:r>
      <w:proofErr w:type="spellEnd"/>
      <w:r w:rsidRPr="00F87304">
        <w:rPr>
          <w:rFonts w:asciiTheme="majorHAnsi" w:hAnsiTheme="majorHAnsi" w:cstheme="majorHAnsi"/>
        </w:rPr>
        <w:t>)      What part of the atom is the same as a β</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particle?</w:t>
      </w:r>
    </w:p>
    <w:p w14:paraId="248A82D7"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70CA3BAF"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(1)</w:t>
      </w:r>
    </w:p>
    <w:p w14:paraId="196090A7"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t xml:space="preserve">(ii)     State the changes, if any, in </w:t>
      </w:r>
      <w:r w:rsidRPr="00F87304">
        <w:rPr>
          <w:rFonts w:asciiTheme="majorHAnsi" w:hAnsiTheme="majorHAnsi" w:cstheme="majorHAnsi"/>
          <w:i/>
          <w:iCs/>
        </w:rPr>
        <w:t xml:space="preserve">A </w:t>
      </w:r>
      <w:r w:rsidRPr="00F87304">
        <w:rPr>
          <w:rFonts w:asciiTheme="majorHAnsi" w:hAnsiTheme="majorHAnsi" w:cstheme="majorHAnsi"/>
        </w:rPr>
        <w:t xml:space="preserve">and </w:t>
      </w:r>
      <w:r w:rsidRPr="00F87304">
        <w:rPr>
          <w:rFonts w:asciiTheme="majorHAnsi" w:hAnsiTheme="majorHAnsi" w:cstheme="majorHAnsi"/>
          <w:i/>
          <w:iCs/>
        </w:rPr>
        <w:t xml:space="preserve">Z </w:t>
      </w:r>
      <w:r w:rsidRPr="00F87304">
        <w:rPr>
          <w:rFonts w:asciiTheme="majorHAnsi" w:hAnsiTheme="majorHAnsi" w:cstheme="majorHAnsi"/>
        </w:rPr>
        <w:t>when X decays.</w:t>
      </w:r>
    </w:p>
    <w:p w14:paraId="289A15AF"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 xml:space="preserve">change in </w:t>
      </w:r>
      <w:r w:rsidRPr="00F87304">
        <w:rPr>
          <w:rFonts w:asciiTheme="majorHAnsi" w:hAnsiTheme="majorHAnsi" w:cstheme="majorHAnsi"/>
          <w:i/>
          <w:iCs/>
        </w:rPr>
        <w:t>A</w:t>
      </w:r>
      <w:r w:rsidRPr="00F87304">
        <w:rPr>
          <w:rFonts w:asciiTheme="majorHAnsi" w:hAnsiTheme="majorHAnsi" w:cstheme="majorHAnsi"/>
        </w:rPr>
        <w:t xml:space="preserve"> ____________________________________________________</w:t>
      </w:r>
    </w:p>
    <w:p w14:paraId="3A3EAB33"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 xml:space="preserve">change in </w:t>
      </w:r>
      <w:r w:rsidRPr="00F87304">
        <w:rPr>
          <w:rFonts w:asciiTheme="majorHAnsi" w:hAnsiTheme="majorHAnsi" w:cstheme="majorHAnsi"/>
          <w:i/>
          <w:iCs/>
        </w:rPr>
        <w:t>Z</w:t>
      </w:r>
      <w:r w:rsidRPr="00F87304">
        <w:rPr>
          <w:rFonts w:asciiTheme="majorHAnsi" w:hAnsiTheme="majorHAnsi" w:cstheme="majorHAnsi"/>
        </w:rPr>
        <w:t xml:space="preserve"> ____________________________________________________</w:t>
      </w:r>
    </w:p>
    <w:p w14:paraId="113A8817"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0D83958D"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(b)     In the process of β</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decay an </w:t>
      </w:r>
      <w:r w:rsidRPr="00F87304">
        <w:rPr>
          <w:rFonts w:asciiTheme="majorHAnsi" w:hAnsiTheme="majorHAnsi" w:cstheme="majorHAnsi"/>
          <w:i/>
          <w:iCs/>
        </w:rPr>
        <w:t xml:space="preserve">anti-neutrino </w:t>
      </w:r>
      <w:r w:rsidRPr="00F87304">
        <w:rPr>
          <w:rFonts w:asciiTheme="majorHAnsi" w:hAnsiTheme="majorHAnsi" w:cstheme="majorHAnsi"/>
        </w:rPr>
        <w:t>is also released.</w:t>
      </w:r>
    </w:p>
    <w:p w14:paraId="0C0D08BC"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t>(</w:t>
      </w:r>
      <w:proofErr w:type="spellStart"/>
      <w:r w:rsidRPr="00F87304">
        <w:rPr>
          <w:rFonts w:asciiTheme="majorHAnsi" w:hAnsiTheme="majorHAnsi" w:cstheme="majorHAnsi"/>
        </w:rPr>
        <w:t>i</w:t>
      </w:r>
      <w:proofErr w:type="spellEnd"/>
      <w:r w:rsidRPr="00F87304">
        <w:rPr>
          <w:rFonts w:asciiTheme="majorHAnsi" w:hAnsiTheme="majorHAnsi" w:cstheme="majorHAnsi"/>
        </w:rPr>
        <w:t>)      Give an equation for this decay.</w:t>
      </w:r>
    </w:p>
    <w:p w14:paraId="6B14C4D9"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16D0ADA6"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(1)</w:t>
      </w:r>
    </w:p>
    <w:p w14:paraId="5EA273AC"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t>(ii)     State and explain which conservation law may be used to show that it is an</w:t>
      </w:r>
      <w:r w:rsidRPr="00F87304">
        <w:rPr>
          <w:rFonts w:asciiTheme="majorHAnsi" w:hAnsiTheme="majorHAnsi" w:cstheme="majorHAnsi"/>
        </w:rPr>
        <w:br/>
      </w:r>
      <w:r w:rsidRPr="00F87304">
        <w:rPr>
          <w:rFonts w:asciiTheme="majorHAnsi" w:hAnsiTheme="majorHAnsi" w:cstheme="majorHAnsi"/>
          <w:i/>
          <w:iCs/>
        </w:rPr>
        <w:t xml:space="preserve">anti-neutrino </w:t>
      </w:r>
      <w:r w:rsidRPr="00F87304">
        <w:rPr>
          <w:rFonts w:asciiTheme="majorHAnsi" w:hAnsiTheme="majorHAnsi" w:cstheme="majorHAnsi"/>
        </w:rPr>
        <w:t xml:space="preserve">rather than a </w:t>
      </w:r>
      <w:r w:rsidRPr="00F87304">
        <w:rPr>
          <w:rFonts w:asciiTheme="majorHAnsi" w:hAnsiTheme="majorHAnsi" w:cstheme="majorHAnsi"/>
          <w:i/>
          <w:iCs/>
        </w:rPr>
        <w:t xml:space="preserve">neutrino </w:t>
      </w:r>
      <w:r w:rsidRPr="00F87304">
        <w:rPr>
          <w:rFonts w:asciiTheme="majorHAnsi" w:hAnsiTheme="majorHAnsi" w:cstheme="majorHAnsi"/>
        </w:rPr>
        <w:t>that is released.</w:t>
      </w:r>
    </w:p>
    <w:p w14:paraId="193C7A6F"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4031ABD9"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4C9A6E29"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5B80FBED"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7E4D958D"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016F35FE"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lastRenderedPageBreak/>
        <w:t>(iii)     What must be done to validate the predictions of an unconfirmed scientific theory?</w:t>
      </w:r>
    </w:p>
    <w:p w14:paraId="2276F6D1"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48E7637A"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6FE02376"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04BD49D3"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6CC5E31D"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7EA6C9F7"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5F9F0170"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(Total 8 marks)</w:t>
      </w:r>
    </w:p>
    <w:p w14:paraId="72071780" w14:textId="77777777" w:rsidR="00F87304" w:rsidRPr="00F87304" w:rsidRDefault="00F87304" w:rsidP="00F8730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F87304">
        <w:rPr>
          <w:rFonts w:asciiTheme="majorHAnsi" w:hAnsiTheme="majorHAnsi" w:cstheme="majorHAnsi"/>
          <w:b/>
          <w:bCs/>
          <w:color w:val="000000"/>
          <w:sz w:val="27"/>
          <w:szCs w:val="27"/>
        </w:rPr>
        <w:t>Q4.</w:t>
      </w:r>
    </w:p>
    <w:p w14:paraId="151D8655" w14:textId="77777777" w:rsidR="00F87304" w:rsidRPr="00F87304" w:rsidRDefault="00F87304" w:rsidP="00F87304">
      <w:pPr>
        <w:widowControl w:val="0"/>
        <w:autoSpaceDE w:val="0"/>
        <w:autoSpaceDN w:val="0"/>
        <w:adjustRightInd w:val="0"/>
        <w:spacing w:after="0" w:line="240" w:lineRule="auto"/>
        <w:ind w:left="1134" w:right="567" w:hanging="567"/>
        <w:rPr>
          <w:rFonts w:asciiTheme="majorHAnsi" w:hAnsiTheme="majorHAnsi" w:cstheme="majorHAnsi"/>
        </w:rPr>
      </w:pPr>
      <w:r w:rsidRPr="00F87304">
        <w:rPr>
          <w:rFonts w:asciiTheme="majorHAnsi" w:hAnsiTheme="majorHAnsi" w:cstheme="majorHAnsi"/>
        </w:rPr>
        <w:t>(a)     Complete the following equations</w:t>
      </w:r>
    </w:p>
    <w:p w14:paraId="28B73609" w14:textId="015F148C" w:rsidR="00F87304" w:rsidRPr="00F87304" w:rsidRDefault="00F87304" w:rsidP="00F87304">
      <w:pPr>
        <w:widowControl w:val="0"/>
        <w:autoSpaceDE w:val="0"/>
        <w:autoSpaceDN w:val="0"/>
        <w:adjustRightInd w:val="0"/>
        <w:spacing w:before="240" w:after="0" w:line="240" w:lineRule="auto"/>
        <w:ind w:left="2268" w:right="567" w:hanging="567"/>
        <w:rPr>
          <w:rFonts w:asciiTheme="majorHAnsi" w:hAnsiTheme="majorHAnsi" w:cstheme="majorHAnsi"/>
        </w:rPr>
      </w:pPr>
      <w:r w:rsidRPr="00F87304">
        <w:rPr>
          <w:rFonts w:asciiTheme="majorHAnsi" w:hAnsiTheme="majorHAnsi" w:cstheme="majorHAnsi"/>
        </w:rPr>
        <w:t>          p        +       e</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w:t>
      </w:r>
      <w:r w:rsidRPr="00F87304">
        <w:rPr>
          <w:rFonts w:asciiTheme="majorHAnsi" w:hAnsiTheme="majorHAnsi" w:cstheme="majorHAnsi"/>
          <w:noProof/>
        </w:rPr>
        <w:drawing>
          <wp:inline distT="0" distB="0" distL="0" distR="0" wp14:anchorId="7BF72215" wp14:editId="5953DD56">
            <wp:extent cx="372745" cy="122555"/>
            <wp:effectExtent l="0" t="0" r="825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2745" cy="122555"/>
                    </a:xfrm>
                    <a:prstGeom prst="rect">
                      <a:avLst/>
                    </a:prstGeom>
                    <a:noFill/>
                    <a:ln>
                      <a:noFill/>
                    </a:ln>
                  </pic:spPr>
                </pic:pic>
              </a:graphicData>
            </a:graphic>
          </wp:inline>
        </w:drawing>
      </w:r>
      <w:r w:rsidRPr="00F87304">
        <w:rPr>
          <w:rFonts w:asciiTheme="majorHAnsi" w:hAnsiTheme="majorHAnsi" w:cstheme="majorHAnsi"/>
        </w:rPr>
        <w:t>   ____     +    ____</w:t>
      </w:r>
    </w:p>
    <w:p w14:paraId="17A0B1DE" w14:textId="4BC63241" w:rsidR="00F87304" w:rsidRPr="00F87304" w:rsidRDefault="00F87304" w:rsidP="00F87304">
      <w:pPr>
        <w:widowControl w:val="0"/>
        <w:autoSpaceDE w:val="0"/>
        <w:autoSpaceDN w:val="0"/>
        <w:adjustRightInd w:val="0"/>
        <w:spacing w:before="240" w:after="0" w:line="240" w:lineRule="auto"/>
        <w:ind w:left="2268" w:right="567" w:hanging="567"/>
        <w:rPr>
          <w:rFonts w:asciiTheme="majorHAnsi" w:hAnsiTheme="majorHAnsi" w:cstheme="majorHAnsi"/>
        </w:rPr>
      </w:pPr>
      <w:r w:rsidRPr="00F87304">
        <w:rPr>
          <w:rFonts w:asciiTheme="majorHAnsi" w:hAnsiTheme="majorHAnsi" w:cstheme="majorHAnsi"/>
        </w:rPr>
        <w:t xml:space="preserve">          n        +       </w:t>
      </w:r>
      <w:r w:rsidRPr="00F87304">
        <w:rPr>
          <w:rFonts w:asciiTheme="majorHAnsi" w:hAnsiTheme="majorHAnsi" w:cstheme="majorHAnsi"/>
          <w:b/>
          <w:bCs/>
          <w:i/>
          <w:iCs/>
          <w:sz w:val="26"/>
          <w:szCs w:val="26"/>
        </w:rPr>
        <w:t>v</w:t>
      </w:r>
      <w:r w:rsidRPr="00F87304">
        <w:rPr>
          <w:rFonts w:asciiTheme="majorHAnsi" w:hAnsiTheme="majorHAnsi" w:cstheme="majorHAnsi"/>
          <w:sz w:val="14"/>
          <w:szCs w:val="14"/>
          <w:vertAlign w:val="subscript"/>
        </w:rPr>
        <w:t></w:t>
      </w:r>
      <w:r w:rsidRPr="00F87304">
        <w:rPr>
          <w:rFonts w:asciiTheme="majorHAnsi" w:hAnsiTheme="majorHAnsi" w:cstheme="majorHAnsi"/>
          <w:sz w:val="20"/>
          <w:szCs w:val="20"/>
          <w:vertAlign w:val="subscript"/>
        </w:rPr>
        <w:t xml:space="preserve">         </w:t>
      </w:r>
      <w:r w:rsidRPr="00F87304">
        <w:rPr>
          <w:rFonts w:asciiTheme="majorHAnsi" w:hAnsiTheme="majorHAnsi" w:cstheme="majorHAnsi"/>
          <w:noProof/>
          <w:sz w:val="20"/>
          <w:szCs w:val="20"/>
          <w:vertAlign w:val="subscript"/>
        </w:rPr>
        <w:drawing>
          <wp:inline distT="0" distB="0" distL="0" distR="0" wp14:anchorId="52E377BD" wp14:editId="7795E02E">
            <wp:extent cx="372745" cy="122555"/>
            <wp:effectExtent l="0" t="0" r="825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2745" cy="122555"/>
                    </a:xfrm>
                    <a:prstGeom prst="rect">
                      <a:avLst/>
                    </a:prstGeom>
                    <a:noFill/>
                    <a:ln>
                      <a:noFill/>
                    </a:ln>
                  </pic:spPr>
                </pic:pic>
              </a:graphicData>
            </a:graphic>
          </wp:inline>
        </w:drawing>
      </w:r>
      <w:r w:rsidRPr="00F87304">
        <w:rPr>
          <w:rFonts w:asciiTheme="majorHAnsi" w:hAnsiTheme="majorHAnsi" w:cstheme="majorHAnsi"/>
        </w:rPr>
        <w:t>      p        +    ____</w:t>
      </w:r>
    </w:p>
    <w:p w14:paraId="0AD446C7" w14:textId="04FA89B4" w:rsidR="00F87304" w:rsidRPr="00F87304" w:rsidRDefault="00F87304" w:rsidP="00F87304">
      <w:pPr>
        <w:widowControl w:val="0"/>
        <w:autoSpaceDE w:val="0"/>
        <w:autoSpaceDN w:val="0"/>
        <w:adjustRightInd w:val="0"/>
        <w:spacing w:before="240" w:after="0" w:line="240" w:lineRule="auto"/>
        <w:ind w:left="2268" w:right="567" w:hanging="567"/>
        <w:rPr>
          <w:rFonts w:asciiTheme="majorHAnsi" w:hAnsiTheme="majorHAnsi" w:cstheme="majorHAnsi"/>
        </w:rPr>
      </w:pPr>
      <w:r w:rsidRPr="00F87304">
        <w:rPr>
          <w:rFonts w:asciiTheme="majorHAnsi" w:hAnsiTheme="majorHAnsi" w:cstheme="majorHAnsi"/>
        </w:rPr>
        <w:t xml:space="preserve">          p        +       p     </w:t>
      </w:r>
      <w:r w:rsidRPr="00F87304">
        <w:rPr>
          <w:rFonts w:asciiTheme="majorHAnsi" w:hAnsiTheme="majorHAnsi" w:cstheme="majorHAnsi"/>
          <w:noProof/>
        </w:rPr>
        <w:drawing>
          <wp:inline distT="0" distB="0" distL="0" distR="0" wp14:anchorId="7B756E17" wp14:editId="5675EC64">
            <wp:extent cx="372745" cy="122555"/>
            <wp:effectExtent l="0" t="0" r="825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2745" cy="122555"/>
                    </a:xfrm>
                    <a:prstGeom prst="rect">
                      <a:avLst/>
                    </a:prstGeom>
                    <a:noFill/>
                    <a:ln>
                      <a:noFill/>
                    </a:ln>
                  </pic:spPr>
                </pic:pic>
              </a:graphicData>
            </a:graphic>
          </wp:inline>
        </w:drawing>
      </w:r>
      <w:r w:rsidRPr="00F87304">
        <w:rPr>
          <w:rFonts w:asciiTheme="majorHAnsi" w:hAnsiTheme="majorHAnsi" w:cstheme="majorHAnsi"/>
        </w:rPr>
        <w:t xml:space="preserve">      </w:t>
      </w:r>
      <w:proofErr w:type="spellStart"/>
      <w:r w:rsidRPr="00F87304">
        <w:rPr>
          <w:rFonts w:asciiTheme="majorHAnsi" w:hAnsiTheme="majorHAnsi" w:cstheme="majorHAnsi"/>
        </w:rPr>
        <w:t>p</w:t>
      </w:r>
      <w:proofErr w:type="spellEnd"/>
      <w:r w:rsidRPr="00F87304">
        <w:rPr>
          <w:rFonts w:asciiTheme="majorHAnsi" w:hAnsiTheme="majorHAnsi" w:cstheme="majorHAnsi"/>
        </w:rPr>
        <w:t>        +       p        +       K</w:t>
      </w:r>
      <w:r w:rsidRPr="00F87304">
        <w:rPr>
          <w:rFonts w:asciiTheme="majorHAnsi" w:hAnsiTheme="majorHAnsi" w:cstheme="majorHAnsi"/>
          <w:sz w:val="20"/>
          <w:szCs w:val="20"/>
          <w:vertAlign w:val="superscript"/>
        </w:rPr>
        <w:t>–</w:t>
      </w:r>
      <w:r w:rsidRPr="00F87304">
        <w:rPr>
          <w:rFonts w:asciiTheme="majorHAnsi" w:hAnsiTheme="majorHAnsi" w:cstheme="majorHAnsi"/>
        </w:rPr>
        <w:t>    +       ____</w:t>
      </w:r>
    </w:p>
    <w:p w14:paraId="0CABEB75"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(4)</w:t>
      </w:r>
    </w:p>
    <w:p w14:paraId="3A748C98"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(b)     Give an equation that represents β</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decay, using quarks in the equation rather than nucleons.</w:t>
      </w:r>
    </w:p>
    <w:p w14:paraId="244279B0"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25431FF1"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1B2D3393"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30204BC5" w14:textId="77777777" w:rsidR="00F87304" w:rsidRPr="00F87304" w:rsidRDefault="00F87304" w:rsidP="00F87304">
      <w:pPr>
        <w:widowControl w:val="0"/>
        <w:autoSpaceDE w:val="0"/>
        <w:autoSpaceDN w:val="0"/>
        <w:adjustRightInd w:val="0"/>
        <w:spacing w:before="240" w:after="0" w:line="240" w:lineRule="auto"/>
        <w:ind w:left="1701" w:right="567" w:hanging="1134"/>
        <w:rPr>
          <w:rFonts w:asciiTheme="majorHAnsi" w:hAnsiTheme="majorHAnsi" w:cstheme="majorHAnsi"/>
        </w:rPr>
      </w:pPr>
      <w:r w:rsidRPr="00F87304">
        <w:rPr>
          <w:rFonts w:asciiTheme="majorHAnsi" w:hAnsiTheme="majorHAnsi" w:cstheme="majorHAnsi"/>
        </w:rPr>
        <w:t>(c)     (</w:t>
      </w:r>
      <w:proofErr w:type="spellStart"/>
      <w:r w:rsidRPr="00F87304">
        <w:rPr>
          <w:rFonts w:asciiTheme="majorHAnsi" w:hAnsiTheme="majorHAnsi" w:cstheme="majorHAnsi"/>
        </w:rPr>
        <w:t>i</w:t>
      </w:r>
      <w:proofErr w:type="spellEnd"/>
      <w:r w:rsidRPr="00F87304">
        <w:rPr>
          <w:rFonts w:asciiTheme="majorHAnsi" w:hAnsiTheme="majorHAnsi" w:cstheme="majorHAnsi"/>
        </w:rPr>
        <w:t>)      Which fundamental force is responsible for electron capture?</w:t>
      </w:r>
    </w:p>
    <w:p w14:paraId="62079556"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57F8FD1A"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t>(ii)     What type of particle is an electron?</w:t>
      </w:r>
    </w:p>
    <w:p w14:paraId="0612A7C4"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14BAAB1A" w14:textId="77777777" w:rsidR="00F87304" w:rsidRPr="00F87304" w:rsidRDefault="00F87304" w:rsidP="00F87304">
      <w:pPr>
        <w:widowControl w:val="0"/>
        <w:autoSpaceDE w:val="0"/>
        <w:autoSpaceDN w:val="0"/>
        <w:adjustRightInd w:val="0"/>
        <w:spacing w:before="240" w:after="0" w:line="240" w:lineRule="auto"/>
        <w:ind w:left="1701" w:right="567" w:hanging="567"/>
        <w:rPr>
          <w:rFonts w:asciiTheme="majorHAnsi" w:hAnsiTheme="majorHAnsi" w:cstheme="majorHAnsi"/>
        </w:rPr>
      </w:pPr>
      <w:r w:rsidRPr="00F87304">
        <w:rPr>
          <w:rFonts w:asciiTheme="majorHAnsi" w:hAnsiTheme="majorHAnsi" w:cstheme="majorHAnsi"/>
        </w:rPr>
        <w:t>(iii)     State the other fundamental forces that electrons may experience.</w:t>
      </w:r>
    </w:p>
    <w:p w14:paraId="5842ADF4" w14:textId="77777777" w:rsidR="00F87304" w:rsidRPr="00F87304" w:rsidRDefault="00F87304" w:rsidP="00F87304">
      <w:pPr>
        <w:widowControl w:val="0"/>
        <w:autoSpaceDE w:val="0"/>
        <w:autoSpaceDN w:val="0"/>
        <w:adjustRightInd w:val="0"/>
        <w:spacing w:before="240" w:after="0" w:line="240" w:lineRule="auto"/>
        <w:ind w:left="1701" w:right="567"/>
        <w:rPr>
          <w:rFonts w:asciiTheme="majorHAnsi" w:hAnsiTheme="majorHAnsi" w:cstheme="majorHAnsi"/>
        </w:rPr>
      </w:pPr>
      <w:r w:rsidRPr="00F87304">
        <w:rPr>
          <w:rFonts w:asciiTheme="majorHAnsi" w:hAnsiTheme="majorHAnsi" w:cstheme="majorHAnsi"/>
        </w:rPr>
        <w:t>______________________________________________________________</w:t>
      </w:r>
    </w:p>
    <w:p w14:paraId="11185B9C"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(3)</w:t>
      </w:r>
    </w:p>
    <w:p w14:paraId="6E7F2DB6"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(Total 9 marks)</w:t>
      </w:r>
    </w:p>
    <w:p w14:paraId="2009883E" w14:textId="77777777" w:rsidR="00F87304" w:rsidRPr="00F87304" w:rsidRDefault="00F87304" w:rsidP="00F87304">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F87304">
        <w:rPr>
          <w:rFonts w:asciiTheme="majorHAnsi" w:hAnsiTheme="majorHAnsi" w:cstheme="majorHAnsi"/>
          <w:b/>
          <w:bCs/>
          <w:color w:val="000000"/>
          <w:sz w:val="27"/>
          <w:szCs w:val="27"/>
        </w:rPr>
        <w:t>Q5.</w:t>
      </w:r>
    </w:p>
    <w:p w14:paraId="28BC865F" w14:textId="77777777" w:rsidR="00F87304" w:rsidRPr="00F87304" w:rsidRDefault="00F87304" w:rsidP="00F87304">
      <w:pPr>
        <w:widowControl w:val="0"/>
        <w:autoSpaceDE w:val="0"/>
        <w:autoSpaceDN w:val="0"/>
        <w:adjustRightInd w:val="0"/>
        <w:spacing w:after="0" w:line="240" w:lineRule="auto"/>
        <w:ind w:left="567" w:right="567"/>
        <w:rPr>
          <w:rFonts w:asciiTheme="majorHAnsi" w:hAnsiTheme="majorHAnsi" w:cstheme="majorHAnsi"/>
        </w:rPr>
      </w:pPr>
      <w:r w:rsidRPr="00F87304">
        <w:rPr>
          <w:rFonts w:asciiTheme="majorHAnsi" w:hAnsiTheme="majorHAnsi" w:cstheme="majorHAnsi"/>
        </w:rPr>
        <w:t>More than 200 subatomic particles have been discovered so far. However, most are not fundamental and are composed of other particles including quarks.</w:t>
      </w:r>
    </w:p>
    <w:p w14:paraId="637BA7CD" w14:textId="77777777" w:rsidR="00F87304" w:rsidRPr="00F87304" w:rsidRDefault="00F87304" w:rsidP="00F87304">
      <w:pPr>
        <w:widowControl w:val="0"/>
        <w:autoSpaceDE w:val="0"/>
        <w:autoSpaceDN w:val="0"/>
        <w:adjustRightInd w:val="0"/>
        <w:spacing w:before="240" w:after="0" w:line="240" w:lineRule="auto"/>
        <w:ind w:left="567" w:right="567"/>
        <w:rPr>
          <w:rFonts w:asciiTheme="majorHAnsi" w:hAnsiTheme="majorHAnsi" w:cstheme="majorHAnsi"/>
        </w:rPr>
      </w:pPr>
      <w:r w:rsidRPr="00F87304">
        <w:rPr>
          <w:rFonts w:asciiTheme="majorHAnsi" w:hAnsiTheme="majorHAnsi" w:cstheme="majorHAnsi"/>
        </w:rPr>
        <w:t>It has been shown that a proton can be made to change into a neutron and that protons and neutrons are made of quarks.</w:t>
      </w:r>
    </w:p>
    <w:p w14:paraId="19E153A5"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 xml:space="preserve">(a)     Name </w:t>
      </w:r>
      <w:r w:rsidRPr="00F87304">
        <w:rPr>
          <w:rFonts w:asciiTheme="majorHAnsi" w:hAnsiTheme="majorHAnsi" w:cstheme="majorHAnsi"/>
          <w:b/>
          <w:bCs/>
        </w:rPr>
        <w:t>one</w:t>
      </w:r>
      <w:r w:rsidRPr="00F87304">
        <w:rPr>
          <w:rFonts w:asciiTheme="majorHAnsi" w:hAnsiTheme="majorHAnsi" w:cstheme="majorHAnsi"/>
        </w:rPr>
        <w:t xml:space="preserve"> process in which a proton changes to a neutron.</w:t>
      </w:r>
    </w:p>
    <w:p w14:paraId="74529131"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1E99041B"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lastRenderedPageBreak/>
        <w:t>___________________________________________________________________</w:t>
      </w:r>
    </w:p>
    <w:p w14:paraId="6F3F4AA9"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(1)</w:t>
      </w:r>
    </w:p>
    <w:p w14:paraId="6A2020D7"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(b)     Name the particle interaction involved in this process.</w:t>
      </w:r>
    </w:p>
    <w:p w14:paraId="6D98C439"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18ACC308"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36C2DB5B"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(1)</w:t>
      </w:r>
    </w:p>
    <w:p w14:paraId="6C65F68A"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 xml:space="preserve">(c)     Write down an equation for the process you stated in part </w:t>
      </w:r>
      <w:r w:rsidRPr="00F87304">
        <w:rPr>
          <w:rFonts w:asciiTheme="majorHAnsi" w:hAnsiTheme="majorHAnsi" w:cstheme="majorHAnsi"/>
          <w:b/>
          <w:bCs/>
        </w:rPr>
        <w:t>(a)</w:t>
      </w:r>
      <w:r w:rsidRPr="00F87304">
        <w:rPr>
          <w:rFonts w:asciiTheme="majorHAnsi" w:hAnsiTheme="majorHAnsi" w:cstheme="majorHAnsi"/>
        </w:rPr>
        <w:t xml:space="preserve"> and show that the baryon number and lepton number are conserved in this process.</w:t>
      </w:r>
    </w:p>
    <w:p w14:paraId="1EB00D16"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baryon number ______________________________________________________</w:t>
      </w:r>
    </w:p>
    <w:p w14:paraId="62F2CFB2"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1816BD2D"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3B643533"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lepton number _______________________________________________________</w:t>
      </w:r>
    </w:p>
    <w:p w14:paraId="0E59B4CE"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2279FD0F"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3CEDE118"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0CE13BD9"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(d)     The strange quark was used to explain the existence of particles whose tracks had been seen in experiments in the early 1950s. These were unexplained at that time and were referred to as ‘strange particles’. One of these particles was later named the K</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kaon.</w:t>
      </w:r>
    </w:p>
    <w:p w14:paraId="37C1BD6A"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State the quark composition of a K</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kaon.</w:t>
      </w:r>
    </w:p>
    <w:p w14:paraId="1E8C4D39"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077B42A7"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1EB8A3F6"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(1)</w:t>
      </w:r>
    </w:p>
    <w:p w14:paraId="2C76DD0D" w14:textId="77777777" w:rsidR="00F87304" w:rsidRPr="00F87304" w:rsidRDefault="00F87304" w:rsidP="00F87304">
      <w:pPr>
        <w:widowControl w:val="0"/>
        <w:autoSpaceDE w:val="0"/>
        <w:autoSpaceDN w:val="0"/>
        <w:adjustRightInd w:val="0"/>
        <w:spacing w:before="240" w:after="0" w:line="240" w:lineRule="auto"/>
        <w:ind w:left="1134" w:right="567" w:hanging="567"/>
        <w:rPr>
          <w:rFonts w:asciiTheme="majorHAnsi" w:hAnsiTheme="majorHAnsi" w:cstheme="majorHAnsi"/>
        </w:rPr>
      </w:pPr>
      <w:r w:rsidRPr="00F87304">
        <w:rPr>
          <w:rFonts w:asciiTheme="majorHAnsi" w:hAnsiTheme="majorHAnsi" w:cstheme="majorHAnsi"/>
        </w:rPr>
        <w:t>(e)     A K</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kaon decays into a </w:t>
      </w:r>
      <w:r w:rsidRPr="00F87304">
        <w:rPr>
          <w:rFonts w:asciiTheme="majorHAnsi" w:hAnsiTheme="majorHAnsi" w:cstheme="majorHAnsi"/>
          <w:sz w:val="26"/>
          <w:szCs w:val="26"/>
        </w:rPr>
        <w:t>π</w:t>
      </w:r>
      <w:r w:rsidRPr="00F87304">
        <w:rPr>
          <w:rFonts w:asciiTheme="majorHAnsi" w:hAnsiTheme="majorHAnsi" w:cstheme="majorHAnsi"/>
          <w:sz w:val="20"/>
          <w:szCs w:val="20"/>
          <w:vertAlign w:val="superscript"/>
        </w:rPr>
        <w:t>+</w:t>
      </w:r>
      <w:r w:rsidRPr="00F87304">
        <w:rPr>
          <w:rFonts w:asciiTheme="majorHAnsi" w:hAnsiTheme="majorHAnsi" w:cstheme="majorHAnsi"/>
        </w:rPr>
        <w:t xml:space="preserve"> particle and a </w:t>
      </w:r>
      <w:r w:rsidRPr="00F87304">
        <w:rPr>
          <w:rFonts w:asciiTheme="majorHAnsi" w:hAnsiTheme="majorHAnsi" w:cstheme="majorHAnsi"/>
          <w:sz w:val="26"/>
          <w:szCs w:val="26"/>
        </w:rPr>
        <w:t>π</w:t>
      </w:r>
      <w:r w:rsidRPr="00F87304">
        <w:rPr>
          <w:rFonts w:asciiTheme="majorHAnsi" w:hAnsiTheme="majorHAnsi" w:cstheme="majorHAnsi"/>
        </w:rPr>
        <w:t>° particle.</w:t>
      </w:r>
    </w:p>
    <w:p w14:paraId="670AF68A"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 xml:space="preserve">Explain </w:t>
      </w:r>
      <w:r w:rsidRPr="00F87304">
        <w:rPr>
          <w:rFonts w:asciiTheme="majorHAnsi" w:hAnsiTheme="majorHAnsi" w:cstheme="majorHAnsi"/>
          <w:b/>
          <w:bCs/>
        </w:rPr>
        <w:t>one</w:t>
      </w:r>
      <w:r w:rsidRPr="00F87304">
        <w:rPr>
          <w:rFonts w:asciiTheme="majorHAnsi" w:hAnsiTheme="majorHAnsi" w:cstheme="majorHAnsi"/>
        </w:rPr>
        <w:t xml:space="preserve"> property which is conserved and </w:t>
      </w:r>
      <w:r w:rsidRPr="00F87304">
        <w:rPr>
          <w:rFonts w:asciiTheme="majorHAnsi" w:hAnsiTheme="majorHAnsi" w:cstheme="majorHAnsi"/>
          <w:b/>
          <w:bCs/>
        </w:rPr>
        <w:t>one</w:t>
      </w:r>
      <w:r w:rsidRPr="00F87304">
        <w:rPr>
          <w:rFonts w:asciiTheme="majorHAnsi" w:hAnsiTheme="majorHAnsi" w:cstheme="majorHAnsi"/>
        </w:rPr>
        <w:t xml:space="preserve"> property which is not conserved in this decay.</w:t>
      </w:r>
    </w:p>
    <w:p w14:paraId="2AA0FC87"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conserved __________________________________________________________</w:t>
      </w:r>
    </w:p>
    <w:p w14:paraId="7D048C33"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___________________________________________________________________</w:t>
      </w:r>
    </w:p>
    <w:p w14:paraId="32837378" w14:textId="77777777" w:rsidR="00F87304" w:rsidRPr="00F87304" w:rsidRDefault="00F87304" w:rsidP="00F87304">
      <w:pPr>
        <w:widowControl w:val="0"/>
        <w:autoSpaceDE w:val="0"/>
        <w:autoSpaceDN w:val="0"/>
        <w:adjustRightInd w:val="0"/>
        <w:spacing w:before="240" w:after="0" w:line="240" w:lineRule="auto"/>
        <w:ind w:left="1134" w:right="567"/>
        <w:rPr>
          <w:rFonts w:asciiTheme="majorHAnsi" w:hAnsiTheme="majorHAnsi" w:cstheme="majorHAnsi"/>
        </w:rPr>
      </w:pPr>
      <w:r w:rsidRPr="00F87304">
        <w:rPr>
          <w:rFonts w:asciiTheme="majorHAnsi" w:hAnsiTheme="majorHAnsi" w:cstheme="majorHAnsi"/>
        </w:rPr>
        <w:t>not conserved _______________________________________________________</w:t>
      </w:r>
    </w:p>
    <w:p w14:paraId="77F18EA5"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(2)</w:t>
      </w:r>
    </w:p>
    <w:p w14:paraId="08FA37CC" w14:textId="77777777" w:rsidR="00F87304" w:rsidRPr="00F87304" w:rsidRDefault="00F87304" w:rsidP="00F87304">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F87304">
        <w:rPr>
          <w:rFonts w:asciiTheme="majorHAnsi" w:hAnsiTheme="majorHAnsi" w:cstheme="majorHAnsi"/>
          <w:b/>
          <w:bCs/>
          <w:sz w:val="20"/>
          <w:szCs w:val="20"/>
        </w:rPr>
        <w:t>(Total 7 marks)</w:t>
      </w:r>
    </w:p>
    <w:p w14:paraId="6FDD1D25" w14:textId="10B400A4" w:rsidR="0032756F" w:rsidRDefault="0032756F" w:rsidP="00924F19">
      <w:pPr>
        <w:rPr>
          <w:rFonts w:asciiTheme="majorHAnsi" w:hAnsiTheme="majorHAnsi" w:cstheme="majorHAnsi"/>
          <w:b/>
          <w:bCs/>
          <w:i/>
          <w:iCs/>
        </w:rPr>
      </w:pPr>
    </w:p>
    <w:p w14:paraId="64895224" w14:textId="0321229F" w:rsidR="0032756F" w:rsidRDefault="0032756F" w:rsidP="00924F19">
      <w:pPr>
        <w:rPr>
          <w:rFonts w:asciiTheme="majorHAnsi" w:hAnsiTheme="majorHAnsi" w:cstheme="majorHAnsi"/>
          <w:b/>
          <w:bCs/>
          <w:i/>
          <w:iCs/>
        </w:rPr>
      </w:pPr>
    </w:p>
    <w:p w14:paraId="2939E4B0" w14:textId="2D06ECE3" w:rsidR="0032756F" w:rsidRDefault="0032756F" w:rsidP="00924F19">
      <w:pPr>
        <w:rPr>
          <w:rFonts w:asciiTheme="majorHAnsi" w:hAnsiTheme="majorHAnsi" w:cstheme="majorHAnsi"/>
          <w:b/>
          <w:bCs/>
          <w:i/>
          <w:iCs/>
        </w:rPr>
      </w:pPr>
    </w:p>
    <w:p w14:paraId="7DBA8CBD" w14:textId="78B62B6A" w:rsidR="0032756F" w:rsidRDefault="0032756F" w:rsidP="00924F19">
      <w:pPr>
        <w:rPr>
          <w:rFonts w:asciiTheme="majorHAnsi" w:hAnsiTheme="majorHAnsi" w:cstheme="majorHAnsi"/>
          <w:b/>
          <w:bCs/>
          <w:i/>
          <w:iCs/>
        </w:rPr>
      </w:pPr>
    </w:p>
    <w:p w14:paraId="7FAC6BFA" w14:textId="14B75A5F" w:rsidR="0032756F" w:rsidRDefault="0032756F" w:rsidP="00924F19">
      <w:pPr>
        <w:rPr>
          <w:rFonts w:asciiTheme="majorHAnsi" w:hAnsiTheme="majorHAnsi" w:cstheme="majorHAnsi"/>
          <w:b/>
          <w:bCs/>
          <w:i/>
          <w:iCs/>
        </w:rPr>
      </w:pPr>
    </w:p>
    <w:p w14:paraId="6E7021D3" w14:textId="77777777" w:rsidR="0032756F" w:rsidRDefault="0032756F" w:rsidP="00924F19">
      <w:pPr>
        <w:rPr>
          <w:rFonts w:asciiTheme="majorHAnsi" w:hAnsiTheme="majorHAnsi" w:cstheme="majorHAnsi"/>
          <w:b/>
          <w:bCs/>
          <w:i/>
          <w:iCs/>
        </w:rPr>
      </w:pPr>
    </w:p>
    <w:p w14:paraId="0F6F1424" w14:textId="3248DEF7" w:rsidR="00494662" w:rsidRPr="00486142" w:rsidRDefault="00494662" w:rsidP="00486142">
      <w:pPr>
        <w:pStyle w:val="Heading1"/>
        <w:spacing w:line="240" w:lineRule="auto"/>
        <w:rPr>
          <w:rFonts w:asciiTheme="majorHAnsi" w:hAnsiTheme="majorHAnsi" w:cstheme="majorHAnsi"/>
          <w:bCs/>
          <w:i/>
          <w:iCs/>
          <w:sz w:val="22"/>
        </w:rPr>
      </w:pPr>
      <w:r w:rsidRPr="00486142">
        <w:rPr>
          <w:rFonts w:asciiTheme="majorHAnsi" w:hAnsiTheme="majorHAnsi" w:cstheme="majorHAnsi"/>
          <w:bCs/>
          <w:i/>
          <w:iCs/>
          <w:noProof/>
        </w:rPr>
        <w:lastRenderedPageBreak/>
        <w:drawing>
          <wp:anchor distT="0" distB="0" distL="114300" distR="114300" simplePos="0" relativeHeight="251739136" behindDoc="1" locked="0" layoutInCell="1" allowOverlap="1" wp14:anchorId="658FA9DF" wp14:editId="32930C13">
            <wp:simplePos x="0" y="0"/>
            <wp:positionH relativeFrom="column">
              <wp:posOffset>5518091</wp:posOffset>
            </wp:positionH>
            <wp:positionV relativeFrom="paragraph">
              <wp:posOffset>717675</wp:posOffset>
            </wp:positionV>
            <wp:extent cx="932815" cy="755650"/>
            <wp:effectExtent l="0" t="0" r="635" b="6350"/>
            <wp:wrapTight wrapText="bothSides">
              <wp:wrapPolygon edited="0">
                <wp:start x="0" y="0"/>
                <wp:lineTo x="0" y="21237"/>
                <wp:lineTo x="21174" y="21237"/>
                <wp:lineTo x="21174"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3281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142">
        <w:rPr>
          <w:rFonts w:asciiTheme="majorHAnsi" w:hAnsiTheme="majorHAnsi" w:cstheme="majorHAnsi"/>
          <w:bCs/>
          <w:i/>
          <w:iCs/>
          <w:noProof/>
          <w:sz w:val="28"/>
          <w:szCs w:val="28"/>
        </w:rPr>
        <mc:AlternateContent>
          <mc:Choice Requires="wps">
            <w:drawing>
              <wp:anchor distT="45720" distB="45720" distL="114300" distR="114300" simplePos="0" relativeHeight="251735040" behindDoc="0" locked="0" layoutInCell="1" allowOverlap="1" wp14:anchorId="4267309B" wp14:editId="63E13E92">
                <wp:simplePos x="0" y="0"/>
                <wp:positionH relativeFrom="margin">
                  <wp:align>left</wp:align>
                </wp:positionH>
                <wp:positionV relativeFrom="paragraph">
                  <wp:posOffset>598</wp:posOffset>
                </wp:positionV>
                <wp:extent cx="6615430" cy="525145"/>
                <wp:effectExtent l="0" t="0" r="13970" b="273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4E7A952" w14:textId="543F4524" w:rsidR="000150E5" w:rsidRPr="00431747" w:rsidRDefault="000150E5" w:rsidP="000150E5">
                            <w:pPr>
                              <w:jc w:val="center"/>
                              <w:rPr>
                                <w:sz w:val="52"/>
                                <w:szCs w:val="52"/>
                              </w:rPr>
                            </w:pPr>
                            <w:r>
                              <w:rPr>
                                <w:sz w:val="52"/>
                                <w:szCs w:val="52"/>
                              </w:rPr>
                              <w:t>The strong interaction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7309B" id="_x0000_s1047" type="#_x0000_t202" style="position:absolute;margin-left:0;margin-top:.05pt;width:520.9pt;height:41.3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LRjfT4lAgAATgQAAA4AAAAAAAAAAAAAAAAALgIAAGRycy9lMm9Eb2MueG1s&#10;UEsBAi0AFAAGAAgAAAAhAK86tjraAAAABQEAAA8AAAAAAAAAAAAAAAAAfwQAAGRycy9kb3ducmV2&#10;LnhtbFBLBQYAAAAABAAEAPMAAACGBQAAAAA=&#10;">
                <v:textbox>
                  <w:txbxContent>
                    <w:p w14:paraId="24E7A952" w14:textId="543F4524" w:rsidR="000150E5" w:rsidRPr="00431747" w:rsidRDefault="000150E5" w:rsidP="000150E5">
                      <w:pPr>
                        <w:jc w:val="center"/>
                        <w:rPr>
                          <w:sz w:val="52"/>
                          <w:szCs w:val="52"/>
                        </w:rPr>
                      </w:pPr>
                      <w:r>
                        <w:rPr>
                          <w:sz w:val="52"/>
                          <w:szCs w:val="52"/>
                        </w:rPr>
                        <w:t>The strong interaction</w:t>
                      </w:r>
                    </w:p>
                  </w:txbxContent>
                </v:textbox>
                <w10:wrap type="square" anchorx="margin"/>
              </v:shape>
            </w:pict>
          </mc:Fallback>
        </mc:AlternateContent>
      </w:r>
      <w:r w:rsidRPr="00486142">
        <w:rPr>
          <w:rFonts w:asciiTheme="majorHAnsi" w:hAnsiTheme="majorHAnsi" w:cstheme="majorHAnsi"/>
          <w:bCs/>
          <w:i/>
          <w:iCs/>
          <w:sz w:val="28"/>
          <w:szCs w:val="28"/>
        </w:rPr>
        <w:t>The Strong Interaction</w:t>
      </w:r>
    </w:p>
    <w:p w14:paraId="3364543D"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The strong nuclear force acts between quarks. Since Hadrons are the only particles made of quarks only they experience the strong nuclear force.</w:t>
      </w:r>
    </w:p>
    <w:p w14:paraId="2B00739D" w14:textId="03CD70B3"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 xml:space="preserve">In both Baryons and </w:t>
      </w:r>
      <w:proofErr w:type="gramStart"/>
      <w:r w:rsidRPr="00486142">
        <w:rPr>
          <w:rFonts w:asciiTheme="majorHAnsi" w:hAnsiTheme="majorHAnsi" w:cstheme="majorHAnsi"/>
        </w:rPr>
        <w:t>Mesons</w:t>
      </w:r>
      <w:proofErr w:type="gramEnd"/>
      <w:r w:rsidRPr="00486142">
        <w:rPr>
          <w:rFonts w:asciiTheme="majorHAnsi" w:hAnsiTheme="majorHAnsi" w:cstheme="majorHAnsi"/>
        </w:rPr>
        <w:t xml:space="preserve"> the quarks are attracted to each other by exchanging virtual particles called ‘gluons’.</w:t>
      </w:r>
    </w:p>
    <w:p w14:paraId="4B602481" w14:textId="27A6515D"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noProof/>
        </w:rPr>
        <w:drawing>
          <wp:anchor distT="0" distB="0" distL="114300" distR="114300" simplePos="0" relativeHeight="251737088" behindDoc="1" locked="0" layoutInCell="1" allowOverlap="1" wp14:anchorId="5374ACEC" wp14:editId="38E6E1E9">
            <wp:simplePos x="0" y="0"/>
            <wp:positionH relativeFrom="column">
              <wp:posOffset>4739005</wp:posOffset>
            </wp:positionH>
            <wp:positionV relativeFrom="paragraph">
              <wp:posOffset>81915</wp:posOffset>
            </wp:positionV>
            <wp:extent cx="2113280" cy="991870"/>
            <wp:effectExtent l="0" t="0" r="1270" b="0"/>
            <wp:wrapTight wrapText="bothSides">
              <wp:wrapPolygon edited="0">
                <wp:start x="0" y="0"/>
                <wp:lineTo x="0" y="21157"/>
                <wp:lineTo x="21418" y="21157"/>
                <wp:lineTo x="21418"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328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33DE"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On a larger scale the strong nuclear force acts between the Hadrons themselves, keeping them together. A pi-meson or pion (π) is exchanged between the hadrons. This is called the residual strong nuclear force.</w:t>
      </w:r>
    </w:p>
    <w:p w14:paraId="3F839EAB" w14:textId="77777777" w:rsidR="00494662" w:rsidRPr="00486142" w:rsidRDefault="00494662" w:rsidP="00486142">
      <w:pPr>
        <w:tabs>
          <w:tab w:val="left" w:pos="5060"/>
        </w:tabs>
        <w:spacing w:after="0" w:line="240" w:lineRule="auto"/>
        <w:ind w:left="440"/>
        <w:rPr>
          <w:rFonts w:asciiTheme="majorHAnsi" w:hAnsiTheme="majorHAnsi" w:cstheme="majorHAnsi"/>
        </w:rPr>
      </w:pPr>
    </w:p>
    <w:p w14:paraId="376AE9DA" w14:textId="77777777" w:rsidR="00494662" w:rsidRPr="00486142" w:rsidRDefault="00494662" w:rsidP="00486142">
      <w:pPr>
        <w:pStyle w:val="Heading1"/>
        <w:spacing w:line="240" w:lineRule="auto"/>
        <w:rPr>
          <w:rFonts w:asciiTheme="majorHAnsi" w:hAnsiTheme="majorHAnsi" w:cstheme="majorHAnsi"/>
          <w:bCs/>
          <w:i/>
          <w:iCs/>
          <w:sz w:val="22"/>
        </w:rPr>
      </w:pPr>
      <w:r w:rsidRPr="00486142">
        <w:rPr>
          <w:rFonts w:asciiTheme="majorHAnsi" w:hAnsiTheme="majorHAnsi" w:cstheme="majorHAnsi"/>
          <w:bCs/>
          <w:i/>
          <w:iCs/>
          <w:sz w:val="28"/>
          <w:szCs w:val="28"/>
        </w:rPr>
        <w:t>Force Graphs</w:t>
      </w:r>
    </w:p>
    <w:p w14:paraId="1B9A20F8" w14:textId="27335893" w:rsidR="00494662" w:rsidRPr="00486142" w:rsidRDefault="00494662" w:rsidP="00486142">
      <w:pPr>
        <w:tabs>
          <w:tab w:val="left" w:pos="5060"/>
        </w:tabs>
        <w:spacing w:after="0" w:line="240" w:lineRule="auto"/>
        <w:rPr>
          <w:rFonts w:asciiTheme="majorHAnsi" w:hAnsiTheme="majorHAnsi" w:cstheme="majorHAnsi"/>
          <w:b/>
          <w:i/>
        </w:rPr>
      </w:pPr>
      <w:r w:rsidRPr="00486142">
        <w:rPr>
          <w:rFonts w:asciiTheme="majorHAnsi" w:hAnsiTheme="majorHAnsi" w:cstheme="majorHAnsi"/>
          <w:b/>
          <w:i/>
          <w:noProof/>
        </w:rPr>
        <w:drawing>
          <wp:anchor distT="0" distB="0" distL="114300" distR="114300" simplePos="0" relativeHeight="251738112" behindDoc="1" locked="0" layoutInCell="1" allowOverlap="1" wp14:anchorId="3E1ABC91" wp14:editId="7B6317F2">
            <wp:simplePos x="0" y="0"/>
            <wp:positionH relativeFrom="column">
              <wp:posOffset>4808855</wp:posOffset>
            </wp:positionH>
            <wp:positionV relativeFrom="paragraph">
              <wp:posOffset>0</wp:posOffset>
            </wp:positionV>
            <wp:extent cx="2121535" cy="1500505"/>
            <wp:effectExtent l="0" t="0" r="0" b="4445"/>
            <wp:wrapTight wrapText="bothSides">
              <wp:wrapPolygon edited="0">
                <wp:start x="0" y="0"/>
                <wp:lineTo x="0" y="21390"/>
                <wp:lineTo x="21335" y="21390"/>
                <wp:lineTo x="2133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2153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142">
        <w:rPr>
          <w:rFonts w:asciiTheme="majorHAnsi" w:hAnsiTheme="majorHAnsi" w:cstheme="majorHAnsi"/>
          <w:b/>
          <w:i/>
        </w:rPr>
        <w:t>Neutron-Neutron or Neutron-Proton</w:t>
      </w:r>
    </w:p>
    <w:p w14:paraId="02EF9C98"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Here is the graph of how the force varies between two neutrons or a proton and a neutron as the distance between them is increased.</w:t>
      </w:r>
    </w:p>
    <w:p w14:paraId="3D57262C"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 xml:space="preserve">We can see that the force is very strongly repulsive at separations of less than 0.7 </w:t>
      </w:r>
      <w:proofErr w:type="spellStart"/>
      <w:r w:rsidRPr="00486142">
        <w:rPr>
          <w:rFonts w:asciiTheme="majorHAnsi" w:hAnsiTheme="majorHAnsi" w:cstheme="majorHAnsi"/>
        </w:rPr>
        <w:t>fm</w:t>
      </w:r>
      <w:proofErr w:type="spellEnd"/>
      <w:r w:rsidRPr="00486142">
        <w:rPr>
          <w:rFonts w:asciiTheme="majorHAnsi" w:hAnsiTheme="majorHAnsi" w:cstheme="majorHAnsi"/>
        </w:rPr>
        <w:t xml:space="preserve"> ( x 10</w:t>
      </w:r>
      <w:r w:rsidRPr="00486142">
        <w:rPr>
          <w:rFonts w:asciiTheme="majorHAnsi" w:hAnsiTheme="majorHAnsi" w:cstheme="majorHAnsi"/>
          <w:vertAlign w:val="superscript"/>
        </w:rPr>
        <w:t>–15</w:t>
      </w:r>
      <w:r w:rsidRPr="00486142">
        <w:rPr>
          <w:rFonts w:asciiTheme="majorHAnsi" w:hAnsiTheme="majorHAnsi" w:cstheme="majorHAnsi"/>
        </w:rPr>
        <w:t xml:space="preserve"> m). This prevents all the nucleons from crushing into each other. </w:t>
      </w:r>
    </w:p>
    <w:p w14:paraId="53602D3E" w14:textId="729FBC8E"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 xml:space="preserve">Above this separation the force is strongly attractive with a peak around 1.3 fm. When the nucleons are separated by more than 5 </w:t>
      </w:r>
      <w:proofErr w:type="spellStart"/>
      <w:r w:rsidRPr="00486142">
        <w:rPr>
          <w:rFonts w:asciiTheme="majorHAnsi" w:hAnsiTheme="majorHAnsi" w:cstheme="majorHAnsi"/>
        </w:rPr>
        <w:t>fm</w:t>
      </w:r>
      <w:proofErr w:type="spellEnd"/>
      <w:r w:rsidRPr="00486142">
        <w:rPr>
          <w:rFonts w:asciiTheme="majorHAnsi" w:hAnsiTheme="majorHAnsi" w:cstheme="majorHAnsi"/>
        </w:rPr>
        <w:t xml:space="preserve"> they no longer experience the SNF.</w:t>
      </w:r>
    </w:p>
    <w:p w14:paraId="2BB48A67" w14:textId="2535502A" w:rsidR="00494662" w:rsidRPr="00486142" w:rsidRDefault="00494662" w:rsidP="00486142">
      <w:pPr>
        <w:tabs>
          <w:tab w:val="left" w:pos="5060"/>
        </w:tabs>
        <w:spacing w:after="0" w:line="240" w:lineRule="auto"/>
        <w:rPr>
          <w:rFonts w:asciiTheme="majorHAnsi" w:hAnsiTheme="majorHAnsi" w:cstheme="majorHAnsi"/>
          <w:b/>
          <w:i/>
        </w:rPr>
      </w:pPr>
      <w:r w:rsidRPr="00486142">
        <w:rPr>
          <w:rFonts w:asciiTheme="majorHAnsi" w:hAnsiTheme="majorHAnsi" w:cstheme="majorHAnsi"/>
          <w:b/>
          <w:i/>
        </w:rPr>
        <w:t>Proton-Proton</w:t>
      </w:r>
    </w:p>
    <w:p w14:paraId="482E53F4" w14:textId="5D11BD9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The force-separation graphs for two protons is different. They both attract each other due to the SNF but they also repel each other due to the electromagnetic force which causes two like charges to repel.</w:t>
      </w:r>
    </w:p>
    <w:p w14:paraId="34579CDF" w14:textId="07F8FD37" w:rsidR="00494662" w:rsidRPr="00486142" w:rsidRDefault="00494662" w:rsidP="00486142">
      <w:pPr>
        <w:tabs>
          <w:tab w:val="left" w:pos="5060"/>
          <w:tab w:val="left" w:pos="8222"/>
        </w:tabs>
        <w:spacing w:after="0" w:line="240" w:lineRule="auto"/>
        <w:ind w:right="-449"/>
        <w:jc w:val="center"/>
        <w:rPr>
          <w:rFonts w:asciiTheme="majorHAnsi" w:hAnsiTheme="majorHAnsi" w:cstheme="majorHAnsi"/>
        </w:rPr>
      </w:pPr>
      <w:r w:rsidRPr="00486142">
        <w:rPr>
          <w:rFonts w:asciiTheme="majorHAnsi" w:hAnsiTheme="majorHAnsi" w:cstheme="majorHAnsi"/>
          <w:noProof/>
        </w:rPr>
        <w:drawing>
          <wp:inline distT="0" distB="0" distL="0" distR="0" wp14:anchorId="5AEC2DCD" wp14:editId="457B3AEE">
            <wp:extent cx="2087880" cy="147447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87880" cy="1474470"/>
                    </a:xfrm>
                    <a:prstGeom prst="rect">
                      <a:avLst/>
                    </a:prstGeom>
                    <a:noFill/>
                    <a:ln>
                      <a:noFill/>
                    </a:ln>
                  </pic:spPr>
                </pic:pic>
              </a:graphicData>
            </a:graphic>
          </wp:inline>
        </w:drawing>
      </w:r>
      <w:r w:rsidRPr="00486142">
        <w:rPr>
          <w:rFonts w:asciiTheme="majorHAnsi" w:hAnsiTheme="majorHAnsi" w:cstheme="majorHAnsi"/>
        </w:rPr>
        <w:t xml:space="preserve">          </w:t>
      </w:r>
      <w:r w:rsidRPr="00486142">
        <w:rPr>
          <w:rFonts w:asciiTheme="majorHAnsi" w:hAnsiTheme="majorHAnsi" w:cstheme="majorHAnsi"/>
          <w:noProof/>
        </w:rPr>
        <w:drawing>
          <wp:inline distT="0" distB="0" distL="0" distR="0" wp14:anchorId="31A602FD" wp14:editId="10BEE203">
            <wp:extent cx="2066925" cy="1464310"/>
            <wp:effectExtent l="0" t="0" r="9525"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66925" cy="1464310"/>
                    </a:xfrm>
                    <a:prstGeom prst="rect">
                      <a:avLst/>
                    </a:prstGeom>
                    <a:noFill/>
                    <a:ln>
                      <a:noFill/>
                    </a:ln>
                  </pic:spPr>
                </pic:pic>
              </a:graphicData>
            </a:graphic>
          </wp:inline>
        </w:drawing>
      </w:r>
      <w:r w:rsidRPr="00486142">
        <w:rPr>
          <w:rFonts w:asciiTheme="majorHAnsi" w:hAnsiTheme="majorHAnsi" w:cstheme="majorHAnsi"/>
        </w:rPr>
        <w:t xml:space="preserve">         </w:t>
      </w:r>
      <w:r w:rsidRPr="00486142">
        <w:rPr>
          <w:rFonts w:asciiTheme="majorHAnsi" w:hAnsiTheme="majorHAnsi" w:cstheme="majorHAnsi"/>
          <w:noProof/>
        </w:rPr>
        <w:drawing>
          <wp:inline distT="0" distB="0" distL="0" distR="0" wp14:anchorId="48CD84DE" wp14:editId="1A1E56F3">
            <wp:extent cx="2113915" cy="1501140"/>
            <wp:effectExtent l="0" t="0" r="635"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13915" cy="1501140"/>
                    </a:xfrm>
                    <a:prstGeom prst="rect">
                      <a:avLst/>
                    </a:prstGeom>
                    <a:noFill/>
                    <a:ln>
                      <a:noFill/>
                    </a:ln>
                    <a:effectLst/>
                  </pic:spPr>
                </pic:pic>
              </a:graphicData>
            </a:graphic>
          </wp:inline>
        </w:drawing>
      </w:r>
    </w:p>
    <w:p w14:paraId="2029D9B3" w14:textId="057ACC8C" w:rsidR="00494662" w:rsidRPr="00486142" w:rsidRDefault="00494662" w:rsidP="00486142">
      <w:pPr>
        <w:tabs>
          <w:tab w:val="left" w:pos="1276"/>
          <w:tab w:val="left" w:pos="4820"/>
          <w:tab w:val="left" w:pos="8789"/>
        </w:tabs>
        <w:spacing w:after="0" w:line="240" w:lineRule="auto"/>
        <w:ind w:left="440"/>
        <w:rPr>
          <w:rFonts w:asciiTheme="majorHAnsi" w:hAnsiTheme="majorHAnsi" w:cstheme="majorHAnsi"/>
        </w:rPr>
      </w:pPr>
      <w:r w:rsidRPr="00486142">
        <w:rPr>
          <w:rFonts w:asciiTheme="majorHAnsi" w:hAnsiTheme="majorHAnsi" w:cstheme="majorHAnsi"/>
        </w:rPr>
        <w:tab/>
        <w:t xml:space="preserve">Graph A </w:t>
      </w:r>
      <w:r w:rsidRPr="00486142">
        <w:rPr>
          <w:rFonts w:asciiTheme="majorHAnsi" w:hAnsiTheme="majorHAnsi" w:cstheme="majorHAnsi"/>
        </w:rPr>
        <w:tab/>
        <w:t xml:space="preserve">Graph B </w:t>
      </w:r>
      <w:r w:rsidRPr="00486142">
        <w:rPr>
          <w:rFonts w:asciiTheme="majorHAnsi" w:hAnsiTheme="majorHAnsi" w:cstheme="majorHAnsi"/>
        </w:rPr>
        <w:tab/>
        <w:t>Graph C</w:t>
      </w:r>
      <w:r w:rsidRPr="00486142">
        <w:rPr>
          <w:rFonts w:asciiTheme="majorHAnsi" w:hAnsiTheme="majorHAnsi" w:cstheme="majorHAnsi"/>
        </w:rPr>
        <w:tab/>
      </w:r>
    </w:p>
    <w:p w14:paraId="009174D5"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Graph A shows how the strong nuclear force varies with the separation of the protons</w:t>
      </w:r>
    </w:p>
    <w:p w14:paraId="673BC9D2"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Graph B shows how the electromagnetic force varies with the separation of the protons</w:t>
      </w:r>
    </w:p>
    <w:p w14:paraId="7BBA7133"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 xml:space="preserve">Graph C shows the resultant of these two forces: repulsive at separations less than 0.7 </w:t>
      </w:r>
      <w:proofErr w:type="spellStart"/>
      <w:r w:rsidRPr="00486142">
        <w:rPr>
          <w:rFonts w:asciiTheme="majorHAnsi" w:hAnsiTheme="majorHAnsi" w:cstheme="majorHAnsi"/>
        </w:rPr>
        <w:t>fm</w:t>
      </w:r>
      <w:proofErr w:type="spellEnd"/>
      <w:r w:rsidRPr="00486142">
        <w:rPr>
          <w:rFonts w:asciiTheme="majorHAnsi" w:hAnsiTheme="majorHAnsi" w:cstheme="majorHAnsi"/>
        </w:rPr>
        <w:t xml:space="preserve">, attractive up to 2 </w:t>
      </w:r>
      <w:proofErr w:type="spellStart"/>
      <w:r w:rsidRPr="00486142">
        <w:rPr>
          <w:rFonts w:asciiTheme="majorHAnsi" w:hAnsiTheme="majorHAnsi" w:cstheme="majorHAnsi"/>
        </w:rPr>
        <w:t>fm</w:t>
      </w:r>
      <w:proofErr w:type="spellEnd"/>
      <w:r w:rsidRPr="00486142">
        <w:rPr>
          <w:rFonts w:asciiTheme="majorHAnsi" w:hAnsiTheme="majorHAnsi" w:cstheme="majorHAnsi"/>
        </w:rPr>
        <w:t xml:space="preserve"> when the force becomes repulsive again.</w:t>
      </w:r>
    </w:p>
    <w:p w14:paraId="3A95BD1F" w14:textId="77777777" w:rsidR="00494662" w:rsidRPr="00486142" w:rsidRDefault="00494662" w:rsidP="00486142">
      <w:pPr>
        <w:tabs>
          <w:tab w:val="left" w:pos="5060"/>
        </w:tabs>
        <w:spacing w:after="0" w:line="240" w:lineRule="auto"/>
        <w:ind w:left="440"/>
        <w:rPr>
          <w:rFonts w:asciiTheme="majorHAnsi" w:hAnsiTheme="majorHAnsi" w:cstheme="majorHAnsi"/>
        </w:rPr>
      </w:pPr>
    </w:p>
    <w:p w14:paraId="1D851106" w14:textId="45779AF4" w:rsidR="00494662" w:rsidRPr="00486142" w:rsidRDefault="00494662" w:rsidP="00486142">
      <w:pPr>
        <w:pStyle w:val="Heading1"/>
        <w:spacing w:line="240" w:lineRule="auto"/>
        <w:rPr>
          <w:rFonts w:asciiTheme="majorHAnsi" w:hAnsiTheme="majorHAnsi" w:cstheme="majorHAnsi"/>
          <w:bCs/>
          <w:i/>
          <w:iCs/>
          <w:sz w:val="22"/>
        </w:rPr>
      </w:pPr>
      <w:r w:rsidRPr="00486142">
        <w:rPr>
          <w:rFonts w:asciiTheme="majorHAnsi" w:hAnsiTheme="majorHAnsi" w:cstheme="majorHAnsi"/>
          <w:bCs/>
          <w:i/>
          <w:iCs/>
          <w:sz w:val="28"/>
          <w:szCs w:val="28"/>
        </w:rPr>
        <w:t>Neutrons – Nuclear Cement</w:t>
      </w:r>
    </w:p>
    <w:p w14:paraId="14EAE6F4"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In the lighter elements the number of protons and neutrons in the nucleus is the same. As the nucleus gets bigger more neutrons are needed to keep it together.</w:t>
      </w:r>
    </w:p>
    <w:p w14:paraId="12AAD4F7" w14:textId="4BF81A56"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noProof/>
        </w:rPr>
        <w:drawing>
          <wp:anchor distT="0" distB="0" distL="114300" distR="114300" simplePos="0" relativeHeight="251740160" behindDoc="1" locked="0" layoutInCell="1" allowOverlap="1" wp14:anchorId="22C0D08F" wp14:editId="2273B51F">
            <wp:simplePos x="0" y="0"/>
            <wp:positionH relativeFrom="column">
              <wp:posOffset>-168910</wp:posOffset>
            </wp:positionH>
            <wp:positionV relativeFrom="paragraph">
              <wp:posOffset>157480</wp:posOffset>
            </wp:positionV>
            <wp:extent cx="1337310" cy="1457960"/>
            <wp:effectExtent l="0" t="0" r="0" b="8890"/>
            <wp:wrapTight wrapText="bothSides">
              <wp:wrapPolygon edited="0">
                <wp:start x="0" y="0"/>
                <wp:lineTo x="0" y="21449"/>
                <wp:lineTo x="21231" y="21449"/>
                <wp:lineTo x="21231"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3731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142">
        <w:rPr>
          <w:rFonts w:asciiTheme="majorHAnsi" w:hAnsiTheme="majorHAnsi" w:cstheme="majorHAnsi"/>
          <w:noProof/>
        </w:rPr>
        <w:drawing>
          <wp:anchor distT="0" distB="0" distL="114300" distR="114300" simplePos="0" relativeHeight="251741184" behindDoc="1" locked="0" layoutInCell="1" allowOverlap="1" wp14:anchorId="5A0DB52C" wp14:editId="7A4BA1DB">
            <wp:simplePos x="0" y="0"/>
            <wp:positionH relativeFrom="column">
              <wp:posOffset>3608705</wp:posOffset>
            </wp:positionH>
            <wp:positionV relativeFrom="paragraph">
              <wp:posOffset>67945</wp:posOffset>
            </wp:positionV>
            <wp:extent cx="3243580" cy="1802765"/>
            <wp:effectExtent l="0" t="0" r="0" b="6985"/>
            <wp:wrapTight wrapText="bothSides">
              <wp:wrapPolygon edited="0">
                <wp:start x="0" y="0"/>
                <wp:lineTo x="0" y="21455"/>
                <wp:lineTo x="21439" y="21455"/>
                <wp:lineTo x="2143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4358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8D5A8" w14:textId="77777777"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Adding another proton means that all the other nucleons feel the SNF attraction. It also means that all the other protons feel the EM repulsion.</w:t>
      </w:r>
    </w:p>
    <w:p w14:paraId="53E96446" w14:textId="77777777" w:rsidR="00494662" w:rsidRPr="00486142" w:rsidRDefault="00494662" w:rsidP="00486142">
      <w:pPr>
        <w:tabs>
          <w:tab w:val="left" w:pos="5060"/>
        </w:tabs>
        <w:spacing w:after="0" w:line="240" w:lineRule="auto"/>
        <w:ind w:left="440"/>
        <w:rPr>
          <w:rFonts w:asciiTheme="majorHAnsi" w:hAnsiTheme="majorHAnsi" w:cstheme="majorHAnsi"/>
        </w:rPr>
      </w:pPr>
    </w:p>
    <w:p w14:paraId="3BB8ADE4" w14:textId="0D239E08" w:rsidR="00494662" w:rsidRPr="00486142" w:rsidRDefault="00494662" w:rsidP="00486142">
      <w:pPr>
        <w:tabs>
          <w:tab w:val="left" w:pos="5060"/>
        </w:tabs>
        <w:spacing w:after="0" w:line="240" w:lineRule="auto"/>
        <w:ind w:left="440"/>
        <w:rPr>
          <w:rFonts w:asciiTheme="majorHAnsi" w:hAnsiTheme="majorHAnsi" w:cstheme="majorHAnsi"/>
        </w:rPr>
      </w:pPr>
      <w:r w:rsidRPr="00486142">
        <w:rPr>
          <w:rFonts w:asciiTheme="majorHAnsi" w:hAnsiTheme="majorHAnsi" w:cstheme="majorHAnsi"/>
        </w:rPr>
        <w:t xml:space="preserve">Adding another neutron adds to the SNF attraction between the nucleons but, since it is uncharged, it does not contribute to the EM repulsion. </w:t>
      </w:r>
    </w:p>
    <w:p w14:paraId="33676FA9" w14:textId="426E27A7" w:rsidR="00363797" w:rsidRDefault="00363797" w:rsidP="00924F19">
      <w:pPr>
        <w:rPr>
          <w:rFonts w:asciiTheme="majorHAnsi" w:hAnsiTheme="majorHAnsi" w:cstheme="majorHAnsi"/>
          <w:b/>
          <w:bCs/>
          <w:i/>
          <w:iCs/>
        </w:rPr>
      </w:pPr>
    </w:p>
    <w:p w14:paraId="60EE6EF8" w14:textId="77777777" w:rsidR="008143AE" w:rsidRPr="008143AE" w:rsidRDefault="008143AE" w:rsidP="008143A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143AE">
        <w:rPr>
          <w:rFonts w:asciiTheme="majorHAnsi" w:hAnsiTheme="majorHAnsi" w:cstheme="majorHAnsi"/>
          <w:b/>
          <w:bCs/>
          <w:color w:val="000000"/>
          <w:sz w:val="27"/>
          <w:szCs w:val="27"/>
        </w:rPr>
        <w:lastRenderedPageBreak/>
        <w:t>Q1.</w:t>
      </w:r>
    </w:p>
    <w:p w14:paraId="36241A3A" w14:textId="77777777" w:rsidR="008143AE" w:rsidRPr="008143AE" w:rsidRDefault="008143AE" w:rsidP="008143AE">
      <w:pPr>
        <w:widowControl w:val="0"/>
        <w:autoSpaceDE w:val="0"/>
        <w:autoSpaceDN w:val="0"/>
        <w:adjustRightInd w:val="0"/>
        <w:spacing w:after="0" w:line="240" w:lineRule="auto"/>
        <w:ind w:left="1134" w:right="567" w:hanging="567"/>
        <w:rPr>
          <w:rFonts w:asciiTheme="majorHAnsi" w:hAnsiTheme="majorHAnsi" w:cstheme="majorHAnsi"/>
        </w:rPr>
      </w:pPr>
      <w:r w:rsidRPr="008143AE">
        <w:rPr>
          <w:rFonts w:asciiTheme="majorHAnsi" w:hAnsiTheme="majorHAnsi" w:cstheme="majorHAnsi"/>
        </w:rPr>
        <w:t>(a)     Describe the interaction that is responsible for keeping protons and neutrons together in a stable nucleus.</w:t>
      </w:r>
    </w:p>
    <w:p w14:paraId="220EFFC2" w14:textId="77777777" w:rsidR="008143AE" w:rsidRPr="008143AE" w:rsidRDefault="008143AE" w:rsidP="008143AE">
      <w:pPr>
        <w:widowControl w:val="0"/>
        <w:autoSpaceDE w:val="0"/>
        <w:autoSpaceDN w:val="0"/>
        <w:adjustRightInd w:val="0"/>
        <w:spacing w:after="0" w:line="240" w:lineRule="auto"/>
        <w:ind w:left="1134" w:right="567"/>
        <w:rPr>
          <w:rFonts w:asciiTheme="majorHAnsi" w:hAnsiTheme="majorHAnsi" w:cstheme="majorHAnsi"/>
        </w:rPr>
      </w:pPr>
      <w:r w:rsidRPr="008143AE">
        <w:rPr>
          <w:rFonts w:asciiTheme="majorHAnsi" w:hAnsiTheme="majorHAnsi" w:cstheme="majorHAnsi"/>
        </w:rPr>
        <w:t>You should include details of the properties of the interaction in your answer.</w:t>
      </w:r>
    </w:p>
    <w:p w14:paraId="34768367"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419BDCA9"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136D1BDC"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5BD27FF1"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35832328"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02E890DF"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2F0A7E99"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40A78748"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5FD9B83"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(3)</w:t>
      </w:r>
    </w:p>
    <w:p w14:paraId="1D43DFF0"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(b)     Nuclei can decay by alpha decay and by beta decay.</w:t>
      </w:r>
    </w:p>
    <w:p w14:paraId="4FF2AAAA"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In alpha decay only one particle is emitted but in beta decay there are two emitted particles.</w:t>
      </w:r>
    </w:p>
    <w:p w14:paraId="2B8A299B"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Explain how baryon number is conserved in alpha and beta decay.</w:t>
      </w:r>
    </w:p>
    <w:p w14:paraId="6E6ADDB9"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14C8E7D0"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A71D5B9"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C211F20"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1DB417D2"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C573813" w14:textId="23CCA5B8"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390F27F7"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157CFA56"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(3)</w:t>
      </w:r>
    </w:p>
    <w:p w14:paraId="769C7348"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 xml:space="preserve">(c)     Kaons are mesons that can be produced by the strong interaction between </w:t>
      </w:r>
      <w:proofErr w:type="spellStart"/>
      <w:r w:rsidRPr="008143AE">
        <w:rPr>
          <w:rFonts w:asciiTheme="majorHAnsi" w:hAnsiTheme="majorHAnsi" w:cstheme="majorHAnsi"/>
        </w:rPr>
        <w:t>pions</w:t>
      </w:r>
      <w:proofErr w:type="spellEnd"/>
      <w:r w:rsidRPr="008143AE">
        <w:rPr>
          <w:rFonts w:asciiTheme="majorHAnsi" w:hAnsiTheme="majorHAnsi" w:cstheme="majorHAnsi"/>
        </w:rPr>
        <w:t xml:space="preserve"> and protons.</w:t>
      </w:r>
    </w:p>
    <w:p w14:paraId="6AFF7A47"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The equation shows a reaction in which a kaon and a lambda particle are produced.</w:t>
      </w:r>
    </w:p>
    <w:p w14:paraId="6602F000" w14:textId="77777777" w:rsidR="008143AE" w:rsidRPr="008143AE" w:rsidRDefault="008143AE" w:rsidP="008143AE">
      <w:pPr>
        <w:widowControl w:val="0"/>
        <w:autoSpaceDE w:val="0"/>
        <w:autoSpaceDN w:val="0"/>
        <w:adjustRightInd w:val="0"/>
        <w:spacing w:before="240" w:after="0" w:line="240" w:lineRule="auto"/>
        <w:jc w:val="center"/>
        <w:rPr>
          <w:rFonts w:asciiTheme="majorHAnsi" w:hAnsiTheme="majorHAnsi" w:cstheme="majorHAnsi"/>
          <w:sz w:val="20"/>
          <w:szCs w:val="20"/>
          <w:vertAlign w:val="superscript"/>
        </w:rPr>
      </w:pPr>
      <w:r w:rsidRPr="008143AE">
        <w:rPr>
          <w:rFonts w:asciiTheme="majorHAnsi" w:hAnsiTheme="majorHAnsi" w:cstheme="majorHAnsi"/>
          <w:i/>
          <w:iCs/>
          <w:sz w:val="26"/>
          <w:szCs w:val="26"/>
        </w:rPr>
        <w:t>π</w:t>
      </w:r>
      <w:r w:rsidRPr="008143AE">
        <w:rPr>
          <w:rFonts w:asciiTheme="majorHAnsi" w:hAnsiTheme="majorHAnsi" w:cstheme="majorHAnsi"/>
          <w:sz w:val="20"/>
          <w:szCs w:val="20"/>
          <w:vertAlign w:val="superscript"/>
        </w:rPr>
        <w:t>–</w:t>
      </w:r>
      <w:r w:rsidRPr="008143AE">
        <w:rPr>
          <w:rFonts w:asciiTheme="majorHAnsi" w:hAnsiTheme="majorHAnsi" w:cstheme="majorHAnsi"/>
        </w:rPr>
        <w:t xml:space="preserve"> + p → K</w:t>
      </w:r>
      <w:r w:rsidRPr="008143AE">
        <w:rPr>
          <w:rFonts w:asciiTheme="majorHAnsi" w:hAnsiTheme="majorHAnsi" w:cstheme="majorHAnsi"/>
          <w:sz w:val="20"/>
          <w:szCs w:val="20"/>
          <w:vertAlign w:val="superscript"/>
        </w:rPr>
        <w:t>0</w:t>
      </w:r>
      <w:r w:rsidRPr="008143AE">
        <w:rPr>
          <w:rFonts w:asciiTheme="majorHAnsi" w:hAnsiTheme="majorHAnsi" w:cstheme="majorHAnsi"/>
        </w:rPr>
        <w:t xml:space="preserve"> + Λ</w:t>
      </w:r>
      <w:r w:rsidRPr="008143AE">
        <w:rPr>
          <w:rFonts w:asciiTheme="majorHAnsi" w:hAnsiTheme="majorHAnsi" w:cstheme="majorHAnsi"/>
          <w:sz w:val="20"/>
          <w:szCs w:val="20"/>
          <w:vertAlign w:val="superscript"/>
        </w:rPr>
        <w:t>0</w:t>
      </w:r>
    </w:p>
    <w:p w14:paraId="19BE13BB"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sz w:val="20"/>
          <w:szCs w:val="20"/>
          <w:vertAlign w:val="superscript"/>
        </w:rPr>
      </w:pPr>
      <w:r w:rsidRPr="008143AE">
        <w:rPr>
          <w:rFonts w:asciiTheme="majorHAnsi" w:hAnsiTheme="majorHAnsi" w:cstheme="majorHAnsi"/>
        </w:rPr>
        <w:t>Deduce the quark structure of the Λ</w:t>
      </w:r>
      <w:r w:rsidRPr="008143AE">
        <w:rPr>
          <w:rFonts w:asciiTheme="majorHAnsi" w:hAnsiTheme="majorHAnsi" w:cstheme="majorHAnsi"/>
          <w:sz w:val="20"/>
          <w:szCs w:val="20"/>
          <w:vertAlign w:val="superscript"/>
        </w:rPr>
        <w:t>0</w:t>
      </w:r>
    </w:p>
    <w:p w14:paraId="2C07BDB5" w14:textId="77777777" w:rsidR="008143AE" w:rsidRPr="008143AE" w:rsidRDefault="008143AE" w:rsidP="008143AE">
      <w:pPr>
        <w:widowControl w:val="0"/>
        <w:autoSpaceDE w:val="0"/>
        <w:autoSpaceDN w:val="0"/>
        <w:adjustRightInd w:val="0"/>
        <w:spacing w:before="1440" w:after="0" w:line="240" w:lineRule="auto"/>
        <w:ind w:right="1134"/>
        <w:jc w:val="right"/>
        <w:rPr>
          <w:rFonts w:asciiTheme="majorHAnsi" w:hAnsiTheme="majorHAnsi" w:cstheme="majorHAnsi"/>
        </w:rPr>
      </w:pPr>
      <w:r w:rsidRPr="008143AE">
        <w:rPr>
          <w:rFonts w:asciiTheme="majorHAnsi" w:hAnsiTheme="majorHAnsi" w:cstheme="majorHAnsi"/>
        </w:rPr>
        <w:t>quark structure = ____________________</w:t>
      </w:r>
    </w:p>
    <w:p w14:paraId="40059B40"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(2)</w:t>
      </w:r>
    </w:p>
    <w:p w14:paraId="3221BF91"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lastRenderedPageBreak/>
        <w:t>(d)     The kaon decays by the weak interaction.</w:t>
      </w:r>
    </w:p>
    <w:p w14:paraId="53BEE4EF"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The equation shows an example of kaon decay.</w:t>
      </w:r>
    </w:p>
    <w:p w14:paraId="5D6174B2" w14:textId="77777777" w:rsidR="008143AE" w:rsidRPr="008143AE" w:rsidRDefault="008143AE" w:rsidP="008143AE">
      <w:pPr>
        <w:widowControl w:val="0"/>
        <w:autoSpaceDE w:val="0"/>
        <w:autoSpaceDN w:val="0"/>
        <w:adjustRightInd w:val="0"/>
        <w:spacing w:before="240" w:after="0" w:line="240" w:lineRule="auto"/>
        <w:jc w:val="center"/>
        <w:rPr>
          <w:rFonts w:asciiTheme="majorHAnsi" w:hAnsiTheme="majorHAnsi" w:cstheme="majorHAnsi"/>
          <w:sz w:val="20"/>
          <w:szCs w:val="20"/>
          <w:vertAlign w:val="superscript"/>
        </w:rPr>
      </w:pPr>
      <w:r w:rsidRPr="008143AE">
        <w:rPr>
          <w:rFonts w:asciiTheme="majorHAnsi" w:hAnsiTheme="majorHAnsi" w:cstheme="majorHAnsi"/>
        </w:rPr>
        <w:t>K</w:t>
      </w:r>
      <w:r w:rsidRPr="008143AE">
        <w:rPr>
          <w:rFonts w:asciiTheme="majorHAnsi" w:hAnsiTheme="majorHAnsi" w:cstheme="majorHAnsi"/>
          <w:sz w:val="20"/>
          <w:szCs w:val="20"/>
          <w:vertAlign w:val="superscript"/>
        </w:rPr>
        <w:t>0</w:t>
      </w:r>
      <w:r w:rsidRPr="008143AE">
        <w:rPr>
          <w:rFonts w:asciiTheme="majorHAnsi" w:hAnsiTheme="majorHAnsi" w:cstheme="majorHAnsi"/>
        </w:rPr>
        <w:t xml:space="preserve"> → </w:t>
      </w:r>
      <w:r w:rsidRPr="008143AE">
        <w:rPr>
          <w:rFonts w:asciiTheme="majorHAnsi" w:hAnsiTheme="majorHAnsi" w:cstheme="majorHAnsi"/>
          <w:i/>
          <w:iCs/>
          <w:sz w:val="26"/>
          <w:szCs w:val="26"/>
        </w:rPr>
        <w:t>π</w:t>
      </w:r>
      <w:r w:rsidRPr="008143AE">
        <w:rPr>
          <w:rFonts w:asciiTheme="majorHAnsi" w:hAnsiTheme="majorHAnsi" w:cstheme="majorHAnsi"/>
          <w:sz w:val="20"/>
          <w:szCs w:val="20"/>
          <w:vertAlign w:val="superscript"/>
        </w:rPr>
        <w:t>+</w:t>
      </w:r>
      <w:r w:rsidRPr="008143AE">
        <w:rPr>
          <w:rFonts w:asciiTheme="majorHAnsi" w:hAnsiTheme="majorHAnsi" w:cstheme="majorHAnsi"/>
        </w:rPr>
        <w:t xml:space="preserve"> + </w:t>
      </w:r>
      <w:r w:rsidRPr="008143AE">
        <w:rPr>
          <w:rFonts w:asciiTheme="majorHAnsi" w:hAnsiTheme="majorHAnsi" w:cstheme="majorHAnsi"/>
          <w:i/>
          <w:iCs/>
          <w:sz w:val="26"/>
          <w:szCs w:val="26"/>
        </w:rPr>
        <w:t>π</w:t>
      </w:r>
      <w:r w:rsidRPr="008143AE">
        <w:rPr>
          <w:rFonts w:asciiTheme="majorHAnsi" w:hAnsiTheme="majorHAnsi" w:cstheme="majorHAnsi"/>
          <w:sz w:val="20"/>
          <w:szCs w:val="20"/>
          <w:vertAlign w:val="superscript"/>
        </w:rPr>
        <w:t>–</w:t>
      </w:r>
    </w:p>
    <w:p w14:paraId="7EC6C2A0"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 xml:space="preserve">State </w:t>
      </w:r>
      <w:r w:rsidRPr="008143AE">
        <w:rPr>
          <w:rFonts w:asciiTheme="majorHAnsi" w:hAnsiTheme="majorHAnsi" w:cstheme="majorHAnsi"/>
          <w:b/>
          <w:bCs/>
        </w:rPr>
        <w:t>one</w:t>
      </w:r>
      <w:r w:rsidRPr="008143AE">
        <w:rPr>
          <w:rFonts w:asciiTheme="majorHAnsi" w:hAnsiTheme="majorHAnsi" w:cstheme="majorHAnsi"/>
        </w:rPr>
        <w:t xml:space="preserve"> feature of this decay that shows it is an example of the weak interaction.</w:t>
      </w:r>
    </w:p>
    <w:p w14:paraId="2A257EE5"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B81D9F3"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3F933969"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(1)</w:t>
      </w:r>
    </w:p>
    <w:p w14:paraId="0E0E4DFC"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(e)     There have been considerable advances in our understanding of particle physics over the past 100 years.</w:t>
      </w:r>
    </w:p>
    <w:p w14:paraId="55D2720B"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Explain why it is necessary for many teams of scientists and engineers to collaborate in order for these advances to be made.</w:t>
      </w:r>
    </w:p>
    <w:p w14:paraId="056E045D"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68AA1AA1"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60CC9131"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22EAE490"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284F2109"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EB31D00"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(2)</w:t>
      </w:r>
    </w:p>
    <w:p w14:paraId="386C74D3"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(Total 11 marks)</w:t>
      </w:r>
    </w:p>
    <w:p w14:paraId="33CA84D1" w14:textId="77777777" w:rsidR="008143AE" w:rsidRPr="008143AE" w:rsidRDefault="008143AE" w:rsidP="008143A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143AE">
        <w:rPr>
          <w:rFonts w:asciiTheme="majorHAnsi" w:hAnsiTheme="majorHAnsi" w:cstheme="majorHAnsi"/>
          <w:b/>
          <w:bCs/>
          <w:color w:val="000000"/>
          <w:sz w:val="27"/>
          <w:szCs w:val="27"/>
        </w:rPr>
        <w:t>Q2.</w:t>
      </w:r>
    </w:p>
    <w:p w14:paraId="7B56084F" w14:textId="77777777" w:rsidR="008143AE" w:rsidRPr="008143AE" w:rsidRDefault="008143AE" w:rsidP="008143AE">
      <w:pPr>
        <w:widowControl w:val="0"/>
        <w:autoSpaceDE w:val="0"/>
        <w:autoSpaceDN w:val="0"/>
        <w:adjustRightInd w:val="0"/>
        <w:spacing w:after="0" w:line="240" w:lineRule="auto"/>
        <w:ind w:left="1134" w:right="567" w:hanging="567"/>
        <w:rPr>
          <w:rFonts w:asciiTheme="majorHAnsi" w:hAnsiTheme="majorHAnsi" w:cstheme="majorHAnsi"/>
        </w:rPr>
      </w:pPr>
      <w:r w:rsidRPr="008143AE">
        <w:rPr>
          <w:rFonts w:asciiTheme="majorHAnsi" w:hAnsiTheme="majorHAnsi" w:cstheme="majorHAnsi"/>
        </w:rPr>
        <w:t>(a)     Describe how the strong nuclear force between two nucleons varies with the separation of the nucleons quoting suitable values for separation.</w:t>
      </w:r>
    </w:p>
    <w:p w14:paraId="2E89BC5B"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750BBA0F"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5DEDCAD5"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068B311D"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24E7CFF2"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6C214968"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540A1A75"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(3)</w:t>
      </w:r>
    </w:p>
    <w:p w14:paraId="22A5E820"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(b)</w:t>
      </w:r>
      <w:r w:rsidRPr="008143AE">
        <w:rPr>
          <w:rFonts w:asciiTheme="majorHAnsi" w:hAnsiTheme="majorHAnsi" w:cstheme="majorHAnsi"/>
          <w:b/>
          <w:bCs/>
        </w:rPr>
        <w:t xml:space="preserve">     </w:t>
      </w:r>
      <w:r w:rsidRPr="008143AE">
        <w:rPr>
          <w:rFonts w:asciiTheme="majorHAnsi" w:hAnsiTheme="majorHAnsi" w:cstheme="majorHAnsi"/>
        </w:rPr>
        <w:t xml:space="preserve">An unstable nucleus can decay by the emission of an </w:t>
      </w:r>
      <w:r w:rsidRPr="008143AE">
        <w:rPr>
          <w:rFonts w:asciiTheme="majorHAnsi" w:hAnsiTheme="majorHAnsi" w:cstheme="majorHAnsi"/>
          <w:i/>
          <w:iCs/>
        </w:rPr>
        <w:t>alpha particle</w:t>
      </w:r>
      <w:r w:rsidRPr="008143AE">
        <w:rPr>
          <w:rFonts w:asciiTheme="majorHAnsi" w:hAnsiTheme="majorHAnsi" w:cstheme="majorHAnsi"/>
        </w:rPr>
        <w:t>.</w:t>
      </w:r>
    </w:p>
    <w:p w14:paraId="51C6E37F"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w:t>
      </w:r>
      <w:proofErr w:type="spellStart"/>
      <w:r w:rsidRPr="008143AE">
        <w:rPr>
          <w:rFonts w:asciiTheme="majorHAnsi" w:hAnsiTheme="majorHAnsi" w:cstheme="majorHAnsi"/>
        </w:rPr>
        <w:t>i</w:t>
      </w:r>
      <w:proofErr w:type="spellEnd"/>
      <w:r w:rsidRPr="008143AE">
        <w:rPr>
          <w:rFonts w:asciiTheme="majorHAnsi" w:hAnsiTheme="majorHAnsi" w:cstheme="majorHAnsi"/>
        </w:rPr>
        <w:t>)      State the nature of an alpha particle.</w:t>
      </w:r>
    </w:p>
    <w:p w14:paraId="5612711A"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1C89D6DA"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6F042BF4"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(1)</w:t>
      </w:r>
    </w:p>
    <w:p w14:paraId="0E1729C7"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lastRenderedPageBreak/>
        <w:t>(ii)     Complete the equation below to represent the emission of an α particle by a</w:t>
      </w:r>
    </w:p>
    <w:p w14:paraId="29AA6DC4" w14:textId="22B30BEE" w:rsidR="008143AE" w:rsidRPr="008143AE" w:rsidRDefault="008143AE" w:rsidP="008143AE">
      <w:pPr>
        <w:widowControl w:val="0"/>
        <w:autoSpaceDE w:val="0"/>
        <w:autoSpaceDN w:val="0"/>
        <w:adjustRightInd w:val="0"/>
        <w:spacing w:after="0" w:line="240" w:lineRule="auto"/>
        <w:ind w:left="1701" w:right="567"/>
        <w:rPr>
          <w:rFonts w:asciiTheme="majorHAnsi" w:hAnsiTheme="majorHAnsi" w:cstheme="majorHAnsi"/>
        </w:rPr>
      </w:pPr>
      <w:r w:rsidRPr="008143AE">
        <w:rPr>
          <w:rFonts w:asciiTheme="majorHAnsi" w:hAnsiTheme="majorHAnsi" w:cstheme="majorHAnsi"/>
          <w:noProof/>
        </w:rPr>
        <w:drawing>
          <wp:inline distT="0" distB="0" distL="0" distR="0" wp14:anchorId="2D1C585F" wp14:editId="77DE3563">
            <wp:extent cx="314325" cy="227330"/>
            <wp:effectExtent l="0" t="0" r="952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325" cy="227330"/>
                    </a:xfrm>
                    <a:prstGeom prst="rect">
                      <a:avLst/>
                    </a:prstGeom>
                    <a:noFill/>
                    <a:ln>
                      <a:noFill/>
                    </a:ln>
                  </pic:spPr>
                </pic:pic>
              </a:graphicData>
            </a:graphic>
          </wp:inline>
        </w:drawing>
      </w:r>
      <w:r w:rsidRPr="008143AE">
        <w:rPr>
          <w:rFonts w:asciiTheme="majorHAnsi" w:hAnsiTheme="majorHAnsi" w:cstheme="majorHAnsi"/>
        </w:rPr>
        <w:t> nucleus.</w:t>
      </w:r>
    </w:p>
    <w:p w14:paraId="0A41D412" w14:textId="6B337F66" w:rsidR="008143AE" w:rsidRPr="008143AE" w:rsidRDefault="008143AE" w:rsidP="008143AE">
      <w:pPr>
        <w:widowControl w:val="0"/>
        <w:autoSpaceDE w:val="0"/>
        <w:autoSpaceDN w:val="0"/>
        <w:adjustRightInd w:val="0"/>
        <w:spacing w:before="240" w:after="0" w:line="240" w:lineRule="auto"/>
        <w:ind w:left="2268" w:right="567" w:hanging="567"/>
        <w:rPr>
          <w:rFonts w:asciiTheme="majorHAnsi" w:hAnsiTheme="majorHAnsi" w:cstheme="majorHAnsi"/>
          <w:sz w:val="48"/>
          <w:szCs w:val="48"/>
        </w:rPr>
      </w:pPr>
      <w:r w:rsidRPr="008143AE">
        <w:rPr>
          <w:rFonts w:asciiTheme="majorHAnsi" w:hAnsiTheme="majorHAnsi" w:cstheme="majorHAnsi"/>
          <w:noProof/>
        </w:rPr>
        <w:drawing>
          <wp:inline distT="0" distB="0" distL="0" distR="0" wp14:anchorId="3377056F" wp14:editId="2660D0B5">
            <wp:extent cx="506730" cy="372745"/>
            <wp:effectExtent l="0" t="0" r="7620" b="825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6730" cy="372745"/>
                    </a:xfrm>
                    <a:prstGeom prst="rect">
                      <a:avLst/>
                    </a:prstGeom>
                    <a:noFill/>
                    <a:ln>
                      <a:noFill/>
                    </a:ln>
                  </pic:spPr>
                </pic:pic>
              </a:graphicData>
            </a:graphic>
          </wp:inline>
        </w:drawing>
      </w:r>
      <w:r w:rsidRPr="008143AE">
        <w:rPr>
          <w:rFonts w:asciiTheme="majorHAnsi" w:hAnsiTheme="majorHAnsi" w:cstheme="majorHAnsi"/>
          <w:sz w:val="48"/>
          <w:szCs w:val="48"/>
        </w:rPr>
        <w:t xml:space="preserve"> → </w:t>
      </w:r>
      <w:r w:rsidRPr="008143AE">
        <w:rPr>
          <w:rFonts w:asciiTheme="majorHAnsi" w:hAnsiTheme="majorHAnsi" w:cstheme="majorHAnsi"/>
          <w:noProof/>
          <w:sz w:val="48"/>
          <w:szCs w:val="48"/>
        </w:rPr>
        <w:drawing>
          <wp:inline distT="0" distB="0" distL="0" distR="0" wp14:anchorId="781853C1" wp14:editId="47FA589D">
            <wp:extent cx="448310" cy="541655"/>
            <wp:effectExtent l="0" t="0" r="889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8310" cy="541655"/>
                    </a:xfrm>
                    <a:prstGeom prst="rect">
                      <a:avLst/>
                    </a:prstGeom>
                    <a:noFill/>
                    <a:ln>
                      <a:noFill/>
                    </a:ln>
                  </pic:spPr>
                </pic:pic>
              </a:graphicData>
            </a:graphic>
          </wp:inline>
        </w:drawing>
      </w:r>
      <w:r w:rsidRPr="008143AE">
        <w:rPr>
          <w:rFonts w:asciiTheme="majorHAnsi" w:hAnsiTheme="majorHAnsi" w:cstheme="majorHAnsi"/>
          <w:sz w:val="48"/>
          <w:szCs w:val="48"/>
        </w:rPr>
        <w:t xml:space="preserve">Th + </w:t>
      </w:r>
      <w:r w:rsidRPr="008143AE">
        <w:rPr>
          <w:rFonts w:asciiTheme="majorHAnsi" w:hAnsiTheme="majorHAnsi" w:cstheme="majorHAnsi"/>
          <w:noProof/>
          <w:sz w:val="48"/>
          <w:szCs w:val="48"/>
        </w:rPr>
        <w:drawing>
          <wp:inline distT="0" distB="0" distL="0" distR="0" wp14:anchorId="58520A8C" wp14:editId="008A4E7D">
            <wp:extent cx="448310" cy="541655"/>
            <wp:effectExtent l="0" t="0" r="889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8310" cy="541655"/>
                    </a:xfrm>
                    <a:prstGeom prst="rect">
                      <a:avLst/>
                    </a:prstGeom>
                    <a:noFill/>
                    <a:ln>
                      <a:noFill/>
                    </a:ln>
                  </pic:spPr>
                </pic:pic>
              </a:graphicData>
            </a:graphic>
          </wp:inline>
        </w:drawing>
      </w:r>
      <w:r w:rsidRPr="008143AE">
        <w:rPr>
          <w:rFonts w:asciiTheme="majorHAnsi" w:hAnsiTheme="majorHAnsi" w:cstheme="majorHAnsi"/>
          <w:sz w:val="48"/>
          <w:szCs w:val="48"/>
        </w:rPr>
        <w:t>α</w:t>
      </w:r>
    </w:p>
    <w:p w14:paraId="1A715E2E"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(2)</w:t>
      </w:r>
    </w:p>
    <w:p w14:paraId="0A36C190" w14:textId="233E73A6"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(c)</w:t>
      </w:r>
      <w:r w:rsidRPr="008143AE">
        <w:rPr>
          <w:rFonts w:asciiTheme="majorHAnsi" w:hAnsiTheme="majorHAnsi" w:cstheme="majorHAnsi"/>
          <w:b/>
          <w:bCs/>
        </w:rPr>
        <w:t xml:space="preserve">     </w:t>
      </w:r>
      <w:r w:rsidRPr="008143AE">
        <w:rPr>
          <w:rFonts w:asciiTheme="majorHAnsi" w:hAnsiTheme="majorHAnsi" w:cstheme="majorHAnsi"/>
          <w:b/>
          <w:bCs/>
          <w:noProof/>
        </w:rPr>
        <w:drawing>
          <wp:inline distT="0" distB="0" distL="0" distR="0" wp14:anchorId="5E6B8B61" wp14:editId="64A4D9A5">
            <wp:extent cx="314325" cy="227330"/>
            <wp:effectExtent l="0" t="0" r="952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325" cy="227330"/>
                    </a:xfrm>
                    <a:prstGeom prst="rect">
                      <a:avLst/>
                    </a:prstGeom>
                    <a:noFill/>
                    <a:ln>
                      <a:noFill/>
                    </a:ln>
                  </pic:spPr>
                </pic:pic>
              </a:graphicData>
            </a:graphic>
          </wp:inline>
        </w:drawing>
      </w:r>
      <w:r w:rsidRPr="008143AE">
        <w:rPr>
          <w:rFonts w:asciiTheme="majorHAnsi" w:hAnsiTheme="majorHAnsi" w:cstheme="majorHAnsi"/>
        </w:rPr>
        <w:t> decays in stages by emitting α particles and β</w:t>
      </w:r>
      <w:r w:rsidRPr="008143AE">
        <w:rPr>
          <w:rFonts w:asciiTheme="majorHAnsi" w:hAnsiTheme="majorHAnsi" w:cstheme="majorHAnsi"/>
          <w:sz w:val="20"/>
          <w:szCs w:val="20"/>
          <w:vertAlign w:val="superscript"/>
        </w:rPr>
        <w:t>–</w:t>
      </w:r>
      <w:r w:rsidRPr="008143AE">
        <w:rPr>
          <w:rFonts w:asciiTheme="majorHAnsi" w:hAnsiTheme="majorHAnsi" w:cstheme="majorHAnsi"/>
        </w:rPr>
        <w:t xml:space="preserve"> particles, eventually forming</w:t>
      </w:r>
    </w:p>
    <w:p w14:paraId="71AC6349" w14:textId="7FDE4DA5"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noProof/>
        </w:rPr>
        <w:drawing>
          <wp:inline distT="0" distB="0" distL="0" distR="0" wp14:anchorId="5ECEDF01" wp14:editId="222EFE4B">
            <wp:extent cx="378460" cy="227330"/>
            <wp:effectExtent l="0" t="0" r="2540"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8460" cy="227330"/>
                    </a:xfrm>
                    <a:prstGeom prst="rect">
                      <a:avLst/>
                    </a:prstGeom>
                    <a:noFill/>
                    <a:ln>
                      <a:noFill/>
                    </a:ln>
                  </pic:spPr>
                </pic:pic>
              </a:graphicData>
            </a:graphic>
          </wp:inline>
        </w:drawing>
      </w:r>
      <w:r w:rsidRPr="008143AE">
        <w:rPr>
          <w:rFonts w:asciiTheme="majorHAnsi" w:hAnsiTheme="majorHAnsi" w:cstheme="majorHAnsi"/>
        </w:rPr>
        <w:t xml:space="preserve">, a stable </w:t>
      </w:r>
      <w:r w:rsidRPr="008143AE">
        <w:rPr>
          <w:rFonts w:asciiTheme="majorHAnsi" w:hAnsiTheme="majorHAnsi" w:cstheme="majorHAnsi"/>
          <w:i/>
          <w:iCs/>
        </w:rPr>
        <w:t xml:space="preserve">isotope </w:t>
      </w:r>
      <w:r w:rsidRPr="008143AE">
        <w:rPr>
          <w:rFonts w:asciiTheme="majorHAnsi" w:hAnsiTheme="majorHAnsi" w:cstheme="majorHAnsi"/>
        </w:rPr>
        <w:t>of lead.</w:t>
      </w:r>
    </w:p>
    <w:p w14:paraId="7D69EDA3"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w:t>
      </w:r>
      <w:proofErr w:type="spellStart"/>
      <w:r w:rsidRPr="008143AE">
        <w:rPr>
          <w:rFonts w:asciiTheme="majorHAnsi" w:hAnsiTheme="majorHAnsi" w:cstheme="majorHAnsi"/>
        </w:rPr>
        <w:t>i</w:t>
      </w:r>
      <w:proofErr w:type="spellEnd"/>
      <w:r w:rsidRPr="008143AE">
        <w:rPr>
          <w:rFonts w:asciiTheme="majorHAnsi" w:hAnsiTheme="majorHAnsi" w:cstheme="majorHAnsi"/>
        </w:rPr>
        <w:t>)      State what is meant by isotopes.</w:t>
      </w:r>
    </w:p>
    <w:p w14:paraId="63CE8BCF"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05D67F4F"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10DEBDE3"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(2)</w:t>
      </w:r>
    </w:p>
    <w:p w14:paraId="4C276C2E"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(ii)     If there are eight alpha decays involved in the sequence of decays from</w:t>
      </w:r>
    </w:p>
    <w:p w14:paraId="1F6DFBD3" w14:textId="4CA81143" w:rsidR="008143AE" w:rsidRPr="008143AE" w:rsidRDefault="008143AE" w:rsidP="008143AE">
      <w:pPr>
        <w:widowControl w:val="0"/>
        <w:autoSpaceDE w:val="0"/>
        <w:autoSpaceDN w:val="0"/>
        <w:adjustRightInd w:val="0"/>
        <w:spacing w:before="240" w:after="0" w:line="240" w:lineRule="auto"/>
        <w:ind w:left="2268" w:right="567" w:hanging="567"/>
        <w:rPr>
          <w:rFonts w:asciiTheme="majorHAnsi" w:hAnsiTheme="majorHAnsi" w:cstheme="majorHAnsi"/>
        </w:rPr>
      </w:pPr>
      <w:r w:rsidRPr="008143AE">
        <w:rPr>
          <w:rFonts w:asciiTheme="majorHAnsi" w:hAnsiTheme="majorHAnsi" w:cstheme="majorHAnsi"/>
          <w:noProof/>
        </w:rPr>
        <w:drawing>
          <wp:inline distT="0" distB="0" distL="0" distR="0" wp14:anchorId="414E103D" wp14:editId="2C6F80AC">
            <wp:extent cx="314325" cy="227330"/>
            <wp:effectExtent l="0" t="0" r="952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325" cy="227330"/>
                    </a:xfrm>
                    <a:prstGeom prst="rect">
                      <a:avLst/>
                    </a:prstGeom>
                    <a:noFill/>
                    <a:ln>
                      <a:noFill/>
                    </a:ln>
                  </pic:spPr>
                </pic:pic>
              </a:graphicData>
            </a:graphic>
          </wp:inline>
        </w:drawing>
      </w:r>
      <w:r w:rsidRPr="008143AE">
        <w:rPr>
          <w:rFonts w:asciiTheme="majorHAnsi" w:hAnsiTheme="majorHAnsi" w:cstheme="majorHAnsi"/>
        </w:rPr>
        <w:t xml:space="preserve"> to </w:t>
      </w:r>
      <w:r w:rsidRPr="008143AE">
        <w:rPr>
          <w:rFonts w:asciiTheme="majorHAnsi" w:hAnsiTheme="majorHAnsi" w:cstheme="majorHAnsi"/>
          <w:noProof/>
        </w:rPr>
        <w:drawing>
          <wp:inline distT="0" distB="0" distL="0" distR="0" wp14:anchorId="6AD1DD0F" wp14:editId="2743D7B6">
            <wp:extent cx="378460" cy="227330"/>
            <wp:effectExtent l="0" t="0" r="2540"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8460" cy="227330"/>
                    </a:xfrm>
                    <a:prstGeom prst="rect">
                      <a:avLst/>
                    </a:prstGeom>
                    <a:noFill/>
                    <a:ln>
                      <a:noFill/>
                    </a:ln>
                  </pic:spPr>
                </pic:pic>
              </a:graphicData>
            </a:graphic>
          </wp:inline>
        </w:drawing>
      </w:r>
      <w:r w:rsidRPr="008143AE">
        <w:rPr>
          <w:rFonts w:asciiTheme="majorHAnsi" w:hAnsiTheme="majorHAnsi" w:cstheme="majorHAnsi"/>
        </w:rPr>
        <w:t> deduce how many β</w:t>
      </w:r>
      <w:r w:rsidRPr="008143AE">
        <w:rPr>
          <w:rFonts w:asciiTheme="majorHAnsi" w:hAnsiTheme="majorHAnsi" w:cstheme="majorHAnsi"/>
          <w:sz w:val="20"/>
          <w:szCs w:val="20"/>
          <w:vertAlign w:val="superscript"/>
        </w:rPr>
        <w:t>–</w:t>
      </w:r>
      <w:r w:rsidRPr="008143AE">
        <w:rPr>
          <w:rFonts w:asciiTheme="majorHAnsi" w:hAnsiTheme="majorHAnsi" w:cstheme="majorHAnsi"/>
        </w:rPr>
        <w:t xml:space="preserve"> decays are involved.</w:t>
      </w:r>
    </w:p>
    <w:p w14:paraId="5962A2B2"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380866B9"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35599BCD"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49BAE415" w14:textId="77777777" w:rsidR="008143AE" w:rsidRPr="008143AE" w:rsidRDefault="008143AE" w:rsidP="008143AE">
      <w:pPr>
        <w:widowControl w:val="0"/>
        <w:autoSpaceDE w:val="0"/>
        <w:autoSpaceDN w:val="0"/>
        <w:adjustRightInd w:val="0"/>
        <w:spacing w:before="240" w:after="0" w:line="240" w:lineRule="auto"/>
        <w:ind w:right="567"/>
        <w:jc w:val="right"/>
        <w:rPr>
          <w:rFonts w:asciiTheme="majorHAnsi" w:hAnsiTheme="majorHAnsi" w:cstheme="majorHAnsi"/>
        </w:rPr>
      </w:pPr>
      <w:r w:rsidRPr="008143AE">
        <w:rPr>
          <w:rFonts w:asciiTheme="majorHAnsi" w:hAnsiTheme="majorHAnsi" w:cstheme="majorHAnsi"/>
        </w:rPr>
        <w:t>answer = ______________________</w:t>
      </w:r>
    </w:p>
    <w:p w14:paraId="21CCE6F4"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(3)</w:t>
      </w:r>
    </w:p>
    <w:p w14:paraId="4CC4D2A4"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(Total 11 marks)</w:t>
      </w:r>
    </w:p>
    <w:p w14:paraId="35D1B9AA" w14:textId="77777777" w:rsidR="008143AE" w:rsidRPr="008143AE" w:rsidRDefault="008143AE" w:rsidP="008143A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143AE">
        <w:rPr>
          <w:rFonts w:asciiTheme="majorHAnsi" w:hAnsiTheme="majorHAnsi" w:cstheme="majorHAnsi"/>
          <w:b/>
          <w:bCs/>
          <w:color w:val="000000"/>
          <w:sz w:val="27"/>
          <w:szCs w:val="27"/>
        </w:rPr>
        <w:t>Q3.</w:t>
      </w:r>
    </w:p>
    <w:p w14:paraId="49CC91AA" w14:textId="77777777" w:rsidR="008143AE" w:rsidRPr="008143AE" w:rsidRDefault="008143AE" w:rsidP="008143AE">
      <w:pPr>
        <w:widowControl w:val="0"/>
        <w:autoSpaceDE w:val="0"/>
        <w:autoSpaceDN w:val="0"/>
        <w:adjustRightInd w:val="0"/>
        <w:spacing w:after="0" w:line="240" w:lineRule="auto"/>
        <w:ind w:left="567" w:right="567"/>
        <w:rPr>
          <w:rFonts w:asciiTheme="majorHAnsi" w:hAnsiTheme="majorHAnsi" w:cstheme="majorHAnsi"/>
        </w:rPr>
      </w:pPr>
      <w:r w:rsidRPr="008143AE">
        <w:rPr>
          <w:rFonts w:asciiTheme="majorHAnsi" w:hAnsiTheme="majorHAnsi" w:cstheme="majorHAnsi"/>
        </w:rPr>
        <w:t>State the type of interaction in which strangeness is</w:t>
      </w:r>
    </w:p>
    <w:p w14:paraId="47FCF79B"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w:t>
      </w:r>
      <w:proofErr w:type="spellStart"/>
      <w:r w:rsidRPr="008143AE">
        <w:rPr>
          <w:rFonts w:asciiTheme="majorHAnsi" w:hAnsiTheme="majorHAnsi" w:cstheme="majorHAnsi"/>
        </w:rPr>
        <w:t>i</w:t>
      </w:r>
      <w:proofErr w:type="spellEnd"/>
      <w:r w:rsidRPr="008143AE">
        <w:rPr>
          <w:rFonts w:asciiTheme="majorHAnsi" w:hAnsiTheme="majorHAnsi" w:cstheme="majorHAnsi"/>
        </w:rPr>
        <w:t>)      conserved</w:t>
      </w:r>
    </w:p>
    <w:p w14:paraId="4EB3CEC6"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6310571F"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(1)</w:t>
      </w:r>
    </w:p>
    <w:p w14:paraId="04EB2E43" w14:textId="77777777" w:rsidR="008143AE" w:rsidRPr="008143AE" w:rsidRDefault="008143AE" w:rsidP="008143AE">
      <w:pPr>
        <w:widowControl w:val="0"/>
        <w:autoSpaceDE w:val="0"/>
        <w:autoSpaceDN w:val="0"/>
        <w:adjustRightInd w:val="0"/>
        <w:spacing w:before="240" w:after="0" w:line="240" w:lineRule="auto"/>
        <w:ind w:left="1134" w:right="567" w:hanging="567"/>
        <w:rPr>
          <w:rFonts w:asciiTheme="majorHAnsi" w:hAnsiTheme="majorHAnsi" w:cstheme="majorHAnsi"/>
        </w:rPr>
      </w:pPr>
      <w:r w:rsidRPr="008143AE">
        <w:rPr>
          <w:rFonts w:asciiTheme="majorHAnsi" w:hAnsiTheme="majorHAnsi" w:cstheme="majorHAnsi"/>
        </w:rPr>
        <w:t>(ii)      not conserved.</w:t>
      </w:r>
    </w:p>
    <w:p w14:paraId="4D5A6654" w14:textId="77777777" w:rsidR="008143AE" w:rsidRPr="008143AE" w:rsidRDefault="008143AE" w:rsidP="008143AE">
      <w:pPr>
        <w:widowControl w:val="0"/>
        <w:autoSpaceDE w:val="0"/>
        <w:autoSpaceDN w:val="0"/>
        <w:adjustRightInd w:val="0"/>
        <w:spacing w:before="240" w:after="0" w:line="240" w:lineRule="auto"/>
        <w:ind w:left="1134" w:right="567"/>
        <w:rPr>
          <w:rFonts w:asciiTheme="majorHAnsi" w:hAnsiTheme="majorHAnsi" w:cstheme="majorHAnsi"/>
        </w:rPr>
      </w:pPr>
      <w:r w:rsidRPr="008143AE">
        <w:rPr>
          <w:rFonts w:asciiTheme="majorHAnsi" w:hAnsiTheme="majorHAnsi" w:cstheme="majorHAnsi"/>
        </w:rPr>
        <w:t>___________________________________________________________________</w:t>
      </w:r>
    </w:p>
    <w:p w14:paraId="201481E1"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(1)</w:t>
      </w:r>
    </w:p>
    <w:p w14:paraId="4DC754A7" w14:textId="7CFE434E"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(Total 2 marks)</w:t>
      </w:r>
    </w:p>
    <w:p w14:paraId="416901C5" w14:textId="7475B4E9"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2AA4062" w14:textId="3874E59D"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7999518" w14:textId="59F9AA7C"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A0E3F1F" w14:textId="6F986D90"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5B01D55"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307622E" w14:textId="77777777" w:rsidR="008143AE" w:rsidRPr="008143AE" w:rsidRDefault="008143AE" w:rsidP="008143AE">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143AE">
        <w:rPr>
          <w:rFonts w:asciiTheme="majorHAnsi" w:hAnsiTheme="majorHAnsi" w:cstheme="majorHAnsi"/>
          <w:b/>
          <w:bCs/>
          <w:color w:val="000000"/>
          <w:sz w:val="27"/>
          <w:szCs w:val="27"/>
        </w:rPr>
        <w:lastRenderedPageBreak/>
        <w:t>Q4.</w:t>
      </w:r>
    </w:p>
    <w:p w14:paraId="7D4E84E7" w14:textId="77777777" w:rsidR="008143AE" w:rsidRPr="008143AE" w:rsidRDefault="008143AE" w:rsidP="008143AE">
      <w:pPr>
        <w:widowControl w:val="0"/>
        <w:autoSpaceDE w:val="0"/>
        <w:autoSpaceDN w:val="0"/>
        <w:adjustRightInd w:val="0"/>
        <w:spacing w:after="0" w:line="240" w:lineRule="auto"/>
        <w:ind w:left="1134" w:right="567" w:hanging="567"/>
        <w:rPr>
          <w:rFonts w:asciiTheme="majorHAnsi" w:hAnsiTheme="majorHAnsi" w:cstheme="majorHAnsi"/>
        </w:rPr>
      </w:pPr>
      <w:r w:rsidRPr="008143AE">
        <w:rPr>
          <w:rFonts w:asciiTheme="majorHAnsi" w:hAnsiTheme="majorHAnsi" w:cstheme="majorHAnsi"/>
        </w:rPr>
        <w:t xml:space="preserve">(a)     The table below contains data for four different nuclei, </w:t>
      </w:r>
      <w:r w:rsidRPr="008143AE">
        <w:rPr>
          <w:rFonts w:asciiTheme="majorHAnsi" w:hAnsiTheme="majorHAnsi" w:cstheme="majorHAnsi"/>
          <w:sz w:val="26"/>
          <w:szCs w:val="26"/>
        </w:rPr>
        <w:t>P</w:t>
      </w:r>
      <w:r w:rsidRPr="008143AE">
        <w:rPr>
          <w:rFonts w:asciiTheme="majorHAnsi" w:hAnsiTheme="majorHAnsi" w:cstheme="majorHAnsi"/>
        </w:rPr>
        <w:t xml:space="preserve">, </w:t>
      </w:r>
      <w:r w:rsidRPr="008143AE">
        <w:rPr>
          <w:rFonts w:asciiTheme="majorHAnsi" w:hAnsiTheme="majorHAnsi" w:cstheme="majorHAnsi"/>
          <w:sz w:val="26"/>
          <w:szCs w:val="26"/>
        </w:rPr>
        <w:t>Q</w:t>
      </w:r>
      <w:r w:rsidRPr="008143AE">
        <w:rPr>
          <w:rFonts w:asciiTheme="majorHAnsi" w:hAnsiTheme="majorHAnsi" w:cstheme="majorHAnsi"/>
        </w:rPr>
        <w:t xml:space="preserve">, </w:t>
      </w:r>
      <w:r w:rsidRPr="008143AE">
        <w:rPr>
          <w:rFonts w:asciiTheme="majorHAnsi" w:hAnsiTheme="majorHAnsi" w:cstheme="majorHAnsi"/>
          <w:sz w:val="26"/>
          <w:szCs w:val="26"/>
        </w:rPr>
        <w:t>R</w:t>
      </w:r>
      <w:r w:rsidRPr="008143AE">
        <w:rPr>
          <w:rFonts w:asciiTheme="majorHAnsi" w:hAnsiTheme="majorHAnsi" w:cstheme="majorHAnsi"/>
        </w:rPr>
        <w:t xml:space="preserve"> and </w:t>
      </w:r>
      <w:r w:rsidRPr="008143AE">
        <w:rPr>
          <w:rFonts w:asciiTheme="majorHAnsi" w:hAnsiTheme="majorHAnsi" w:cstheme="majorHAnsi"/>
          <w:sz w:val="26"/>
          <w:szCs w:val="26"/>
        </w:rPr>
        <w:t>S</w:t>
      </w:r>
      <w:r w:rsidRPr="008143AE">
        <w:rPr>
          <w:rFonts w:asciiTheme="majorHAnsi" w:hAnsiTheme="majorHAnsi" w:cstheme="majorHAnsi"/>
        </w:rPr>
        <w:t>.</w:t>
      </w:r>
    </w:p>
    <w:p w14:paraId="484D9E69" w14:textId="77777777" w:rsidR="008143AE" w:rsidRPr="008143AE" w:rsidRDefault="008143AE" w:rsidP="008143AE">
      <w:pPr>
        <w:widowControl w:val="0"/>
        <w:autoSpaceDE w:val="0"/>
        <w:autoSpaceDN w:val="0"/>
        <w:adjustRightInd w:val="0"/>
        <w:spacing w:after="0" w:line="240" w:lineRule="auto"/>
        <w:rPr>
          <w:rFonts w:asciiTheme="majorHAnsi" w:hAnsiTheme="majorHAnsi" w:cstheme="majorHAnsi"/>
        </w:rPr>
      </w:pPr>
      <w:r w:rsidRPr="008143AE">
        <w:rPr>
          <w:rFonts w:asciiTheme="majorHAnsi" w:hAnsiTheme="majorHAnsi" w:cstheme="majorHAnsi"/>
        </w:rPr>
        <w:t> </w:t>
      </w:r>
    </w:p>
    <w:tbl>
      <w:tblPr>
        <w:tblW w:w="0" w:type="auto"/>
        <w:tblInd w:w="1128" w:type="dxa"/>
        <w:tblLayout w:type="fixed"/>
        <w:tblCellMar>
          <w:left w:w="75" w:type="dxa"/>
          <w:right w:w="75" w:type="dxa"/>
        </w:tblCellMar>
        <w:tblLook w:val="0000" w:firstRow="0" w:lastRow="0" w:firstColumn="0" w:lastColumn="0" w:noHBand="0" w:noVBand="0"/>
      </w:tblPr>
      <w:tblGrid>
        <w:gridCol w:w="2250"/>
        <w:gridCol w:w="2250"/>
        <w:gridCol w:w="2250"/>
      </w:tblGrid>
      <w:tr w:rsidR="008143AE" w:rsidRPr="008143AE" w14:paraId="5B295BB9" w14:textId="77777777" w:rsidTr="002E31CE">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C2EBCC" w14:textId="77777777" w:rsidR="008143AE" w:rsidRPr="008143AE" w:rsidRDefault="008143AE" w:rsidP="002E31CE">
            <w:pPr>
              <w:widowControl w:val="0"/>
              <w:autoSpaceDE w:val="0"/>
              <w:autoSpaceDN w:val="0"/>
              <w:adjustRightInd w:val="0"/>
              <w:spacing w:before="120" w:after="120" w:line="240" w:lineRule="auto"/>
              <w:rPr>
                <w:rFonts w:asciiTheme="majorHAnsi" w:hAnsiTheme="majorHAnsi" w:cstheme="majorHAnsi"/>
                <w:b/>
                <w:bCs/>
              </w:rPr>
            </w:pPr>
            <w:r w:rsidRPr="008143AE">
              <w:rPr>
                <w:rFonts w:asciiTheme="majorHAnsi" w:hAnsiTheme="majorHAnsi" w:cstheme="majorHAnsi"/>
                <w:b/>
                <w:bCs/>
              </w:rPr>
              <w:t>Nuclei</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4DCE028"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b/>
                <w:bCs/>
              </w:rPr>
            </w:pPr>
            <w:r w:rsidRPr="008143AE">
              <w:rPr>
                <w:rFonts w:asciiTheme="majorHAnsi" w:hAnsiTheme="majorHAnsi" w:cstheme="majorHAnsi"/>
                <w:b/>
                <w:bCs/>
              </w:rPr>
              <w:t>Number of neutrons</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890195A"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b/>
                <w:bCs/>
              </w:rPr>
            </w:pPr>
            <w:r w:rsidRPr="008143AE">
              <w:rPr>
                <w:rFonts w:asciiTheme="majorHAnsi" w:hAnsiTheme="majorHAnsi" w:cstheme="majorHAnsi"/>
                <w:b/>
                <w:bCs/>
              </w:rPr>
              <w:t>Nucleon number</w:t>
            </w:r>
          </w:p>
        </w:tc>
      </w:tr>
      <w:tr w:rsidR="008143AE" w:rsidRPr="008143AE" w14:paraId="4E77B5B0" w14:textId="77777777" w:rsidTr="002E31CE">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B0B3BA" w14:textId="77777777" w:rsidR="008143AE" w:rsidRPr="008143AE" w:rsidRDefault="008143AE" w:rsidP="002E31CE">
            <w:pPr>
              <w:widowControl w:val="0"/>
              <w:autoSpaceDE w:val="0"/>
              <w:autoSpaceDN w:val="0"/>
              <w:adjustRightInd w:val="0"/>
              <w:spacing w:before="120" w:after="120" w:line="240" w:lineRule="auto"/>
              <w:rPr>
                <w:rFonts w:asciiTheme="majorHAnsi" w:hAnsiTheme="majorHAnsi" w:cstheme="majorHAnsi"/>
                <w:sz w:val="26"/>
                <w:szCs w:val="26"/>
              </w:rPr>
            </w:pPr>
            <w:r w:rsidRPr="008143AE">
              <w:rPr>
                <w:rFonts w:asciiTheme="majorHAnsi" w:hAnsiTheme="majorHAnsi" w:cstheme="majorHAnsi"/>
                <w:sz w:val="26"/>
                <w:szCs w:val="26"/>
              </w:rPr>
              <w:t>P</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EBD984"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5</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04427E"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11</w:t>
            </w:r>
          </w:p>
        </w:tc>
      </w:tr>
      <w:tr w:rsidR="008143AE" w:rsidRPr="008143AE" w14:paraId="0F66C47F" w14:textId="77777777" w:rsidTr="002E31CE">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821094" w14:textId="77777777" w:rsidR="008143AE" w:rsidRPr="008143AE" w:rsidRDefault="008143AE" w:rsidP="002E31CE">
            <w:pPr>
              <w:widowControl w:val="0"/>
              <w:autoSpaceDE w:val="0"/>
              <w:autoSpaceDN w:val="0"/>
              <w:adjustRightInd w:val="0"/>
              <w:spacing w:before="120" w:after="120" w:line="240" w:lineRule="auto"/>
              <w:rPr>
                <w:rFonts w:asciiTheme="majorHAnsi" w:hAnsiTheme="majorHAnsi" w:cstheme="majorHAnsi"/>
                <w:sz w:val="26"/>
                <w:szCs w:val="26"/>
              </w:rPr>
            </w:pPr>
            <w:r w:rsidRPr="008143AE">
              <w:rPr>
                <w:rFonts w:asciiTheme="majorHAnsi" w:hAnsiTheme="majorHAnsi" w:cstheme="majorHAnsi"/>
                <w:sz w:val="26"/>
                <w:szCs w:val="26"/>
              </w:rPr>
              <w:t>Q</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C2F054"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6</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8ABC4E"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11</w:t>
            </w:r>
          </w:p>
        </w:tc>
      </w:tr>
      <w:tr w:rsidR="008143AE" w:rsidRPr="008143AE" w14:paraId="0B51993A" w14:textId="77777777" w:rsidTr="002E31CE">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8CEC8A" w14:textId="77777777" w:rsidR="008143AE" w:rsidRPr="008143AE" w:rsidRDefault="008143AE" w:rsidP="002E31CE">
            <w:pPr>
              <w:widowControl w:val="0"/>
              <w:autoSpaceDE w:val="0"/>
              <w:autoSpaceDN w:val="0"/>
              <w:adjustRightInd w:val="0"/>
              <w:spacing w:before="120" w:after="120" w:line="240" w:lineRule="auto"/>
              <w:rPr>
                <w:rFonts w:asciiTheme="majorHAnsi" w:hAnsiTheme="majorHAnsi" w:cstheme="majorHAnsi"/>
                <w:sz w:val="26"/>
                <w:szCs w:val="26"/>
              </w:rPr>
            </w:pPr>
            <w:r w:rsidRPr="008143AE">
              <w:rPr>
                <w:rFonts w:asciiTheme="majorHAnsi" w:hAnsiTheme="majorHAnsi" w:cstheme="majorHAnsi"/>
                <w:sz w:val="26"/>
                <w:szCs w:val="26"/>
              </w:rPr>
              <w:t>R</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5B5102"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8</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3FA2B4"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14</w:t>
            </w:r>
          </w:p>
        </w:tc>
      </w:tr>
      <w:tr w:rsidR="008143AE" w:rsidRPr="008143AE" w14:paraId="1DD4D959" w14:textId="77777777" w:rsidTr="002E31CE">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7004A2" w14:textId="77777777" w:rsidR="008143AE" w:rsidRPr="008143AE" w:rsidRDefault="008143AE" w:rsidP="002E31CE">
            <w:pPr>
              <w:widowControl w:val="0"/>
              <w:autoSpaceDE w:val="0"/>
              <w:autoSpaceDN w:val="0"/>
              <w:adjustRightInd w:val="0"/>
              <w:spacing w:before="120" w:after="120" w:line="240" w:lineRule="auto"/>
              <w:rPr>
                <w:rFonts w:asciiTheme="majorHAnsi" w:hAnsiTheme="majorHAnsi" w:cstheme="majorHAnsi"/>
                <w:sz w:val="26"/>
                <w:szCs w:val="26"/>
              </w:rPr>
            </w:pPr>
            <w:r w:rsidRPr="008143AE">
              <w:rPr>
                <w:rFonts w:asciiTheme="majorHAnsi" w:hAnsiTheme="majorHAnsi" w:cstheme="majorHAnsi"/>
                <w:sz w:val="26"/>
                <w:szCs w:val="26"/>
              </w:rPr>
              <w:t>S</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6EAE64"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9</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250F9C" w14:textId="77777777" w:rsidR="008143AE" w:rsidRPr="008143AE" w:rsidRDefault="008143AE" w:rsidP="002E31CE">
            <w:pPr>
              <w:widowControl w:val="0"/>
              <w:autoSpaceDE w:val="0"/>
              <w:autoSpaceDN w:val="0"/>
              <w:adjustRightInd w:val="0"/>
              <w:spacing w:before="120" w:after="120" w:line="240" w:lineRule="auto"/>
              <w:jc w:val="center"/>
              <w:rPr>
                <w:rFonts w:asciiTheme="majorHAnsi" w:hAnsiTheme="majorHAnsi" w:cstheme="majorHAnsi"/>
              </w:rPr>
            </w:pPr>
            <w:r w:rsidRPr="008143AE">
              <w:rPr>
                <w:rFonts w:asciiTheme="majorHAnsi" w:hAnsiTheme="majorHAnsi" w:cstheme="majorHAnsi"/>
              </w:rPr>
              <w:t>17</w:t>
            </w:r>
          </w:p>
        </w:tc>
      </w:tr>
    </w:tbl>
    <w:p w14:paraId="09A2E09C"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w:t>
      </w:r>
      <w:proofErr w:type="spellStart"/>
      <w:r w:rsidRPr="008143AE">
        <w:rPr>
          <w:rFonts w:asciiTheme="majorHAnsi" w:hAnsiTheme="majorHAnsi" w:cstheme="majorHAnsi"/>
        </w:rPr>
        <w:t>i</w:t>
      </w:r>
      <w:proofErr w:type="spellEnd"/>
      <w:r w:rsidRPr="008143AE">
        <w:rPr>
          <w:rFonts w:asciiTheme="majorHAnsi" w:hAnsiTheme="majorHAnsi" w:cstheme="majorHAnsi"/>
        </w:rPr>
        <w:t>)      Which nucleus contains the fewest protons?</w:t>
      </w:r>
    </w:p>
    <w:p w14:paraId="488F79C4"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433F3DC7" w14:textId="77777777" w:rsidR="008143AE" w:rsidRPr="008143AE" w:rsidRDefault="008143AE" w:rsidP="008143AE">
      <w:pPr>
        <w:widowControl w:val="0"/>
        <w:autoSpaceDE w:val="0"/>
        <w:autoSpaceDN w:val="0"/>
        <w:adjustRightInd w:val="0"/>
        <w:spacing w:before="240" w:after="0" w:line="240" w:lineRule="auto"/>
        <w:ind w:right="567"/>
        <w:jc w:val="right"/>
        <w:rPr>
          <w:rFonts w:asciiTheme="majorHAnsi" w:hAnsiTheme="majorHAnsi" w:cstheme="majorHAnsi"/>
        </w:rPr>
      </w:pPr>
      <w:r w:rsidRPr="008143AE">
        <w:rPr>
          <w:rFonts w:asciiTheme="majorHAnsi" w:hAnsiTheme="majorHAnsi" w:cstheme="majorHAnsi"/>
        </w:rPr>
        <w:t>nucleus ____________________</w:t>
      </w:r>
    </w:p>
    <w:p w14:paraId="6C31D282"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(1)</w:t>
      </w:r>
    </w:p>
    <w:p w14:paraId="4E65AF8D"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 xml:space="preserve">(ii)     Which </w:t>
      </w:r>
      <w:r w:rsidRPr="008143AE">
        <w:rPr>
          <w:rFonts w:asciiTheme="majorHAnsi" w:hAnsiTheme="majorHAnsi" w:cstheme="majorHAnsi"/>
          <w:b/>
          <w:bCs/>
        </w:rPr>
        <w:t>two</w:t>
      </w:r>
      <w:r w:rsidRPr="008143AE">
        <w:rPr>
          <w:rFonts w:asciiTheme="majorHAnsi" w:hAnsiTheme="majorHAnsi" w:cstheme="majorHAnsi"/>
        </w:rPr>
        <w:t xml:space="preserve"> nuclei are isotopes of the same element?</w:t>
      </w:r>
    </w:p>
    <w:p w14:paraId="2E0C8479"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3142DE0A" w14:textId="77777777" w:rsidR="008143AE" w:rsidRPr="008143AE" w:rsidRDefault="008143AE" w:rsidP="008143AE">
      <w:pPr>
        <w:widowControl w:val="0"/>
        <w:autoSpaceDE w:val="0"/>
        <w:autoSpaceDN w:val="0"/>
        <w:adjustRightInd w:val="0"/>
        <w:spacing w:before="240" w:after="0" w:line="240" w:lineRule="auto"/>
        <w:ind w:right="567"/>
        <w:jc w:val="right"/>
        <w:rPr>
          <w:rFonts w:asciiTheme="majorHAnsi" w:hAnsiTheme="majorHAnsi" w:cstheme="majorHAnsi"/>
        </w:rPr>
      </w:pPr>
      <w:r w:rsidRPr="008143AE">
        <w:rPr>
          <w:rFonts w:asciiTheme="majorHAnsi" w:hAnsiTheme="majorHAnsi" w:cstheme="majorHAnsi"/>
        </w:rPr>
        <w:t>nuclei ____________________ and ____________________</w:t>
      </w:r>
    </w:p>
    <w:p w14:paraId="6D4CF56E"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(1)</w:t>
      </w:r>
    </w:p>
    <w:p w14:paraId="3C7067F6"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(iii)    State and explain which nucleus has the smallest specific charge.</w:t>
      </w:r>
    </w:p>
    <w:p w14:paraId="3F510A87"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230DC5CB"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6269D409"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10F84E90"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20EAB65E"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6762F5A2"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5A763E9D"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(2)</w:t>
      </w:r>
    </w:p>
    <w:p w14:paraId="054CE30F"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(iv)    Complete the following equation to represent β</w:t>
      </w:r>
      <w:r w:rsidRPr="008143AE">
        <w:rPr>
          <w:rFonts w:asciiTheme="majorHAnsi" w:hAnsiTheme="majorHAnsi" w:cstheme="majorHAnsi"/>
          <w:sz w:val="20"/>
          <w:szCs w:val="20"/>
          <w:vertAlign w:val="superscript"/>
        </w:rPr>
        <w:t>–</w:t>
      </w:r>
      <w:r w:rsidRPr="008143AE">
        <w:rPr>
          <w:rFonts w:asciiTheme="majorHAnsi" w:hAnsiTheme="majorHAnsi" w:cstheme="majorHAnsi"/>
        </w:rPr>
        <w:t xml:space="preserve"> decay of nucleus R to form nucleus </w:t>
      </w:r>
      <w:r w:rsidRPr="008143AE">
        <w:rPr>
          <w:rFonts w:asciiTheme="majorHAnsi" w:hAnsiTheme="majorHAnsi" w:cstheme="majorHAnsi"/>
          <w:sz w:val="26"/>
          <w:szCs w:val="26"/>
        </w:rPr>
        <w:t>X</w:t>
      </w:r>
      <w:r w:rsidRPr="008143AE">
        <w:rPr>
          <w:rFonts w:asciiTheme="majorHAnsi" w:hAnsiTheme="majorHAnsi" w:cstheme="majorHAnsi"/>
        </w:rPr>
        <w:t>.</w:t>
      </w:r>
    </w:p>
    <w:p w14:paraId="71AF57A4"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6EC21A53" w14:textId="224526CF"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noProof/>
        </w:rPr>
        <w:drawing>
          <wp:inline distT="0" distB="0" distL="0" distR="0" wp14:anchorId="101A6DAE" wp14:editId="7AC99424">
            <wp:extent cx="3569970" cy="3905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69970" cy="390525"/>
                    </a:xfrm>
                    <a:prstGeom prst="rect">
                      <a:avLst/>
                    </a:prstGeom>
                    <a:noFill/>
                    <a:ln>
                      <a:noFill/>
                    </a:ln>
                  </pic:spPr>
                </pic:pic>
              </a:graphicData>
            </a:graphic>
          </wp:inline>
        </w:drawing>
      </w:r>
      <w:r w:rsidRPr="008143AE">
        <w:rPr>
          <w:rFonts w:asciiTheme="majorHAnsi" w:hAnsiTheme="majorHAnsi" w:cstheme="majorHAnsi"/>
        </w:rPr>
        <w:t> </w:t>
      </w:r>
    </w:p>
    <w:p w14:paraId="2778C3C9" w14:textId="77777777" w:rsidR="008143AE" w:rsidRPr="008143AE" w:rsidRDefault="008143AE" w:rsidP="008143AE">
      <w:pPr>
        <w:widowControl w:val="0"/>
        <w:autoSpaceDE w:val="0"/>
        <w:autoSpaceDN w:val="0"/>
        <w:adjustRightInd w:val="0"/>
        <w:spacing w:before="240" w:after="0" w:line="240" w:lineRule="auto"/>
        <w:ind w:left="567" w:right="567"/>
        <w:rPr>
          <w:rFonts w:asciiTheme="majorHAnsi" w:hAnsiTheme="majorHAnsi" w:cstheme="majorHAnsi"/>
        </w:rPr>
      </w:pPr>
      <w:r w:rsidRPr="008143AE">
        <w:rPr>
          <w:rFonts w:asciiTheme="majorHAnsi" w:hAnsiTheme="majorHAnsi" w:cstheme="majorHAnsi"/>
        </w:rPr>
        <w:t> </w:t>
      </w:r>
    </w:p>
    <w:p w14:paraId="5EFBC392" w14:textId="10620EA3"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(3)</w:t>
      </w:r>
    </w:p>
    <w:p w14:paraId="1CD84501" w14:textId="2FDBFD46"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5902BF7" w14:textId="26F36BCA"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37ADBAE"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B8A91CD" w14:textId="77777777" w:rsidR="008143AE" w:rsidRPr="008143AE" w:rsidRDefault="008143AE" w:rsidP="008143AE">
      <w:pPr>
        <w:widowControl w:val="0"/>
        <w:autoSpaceDE w:val="0"/>
        <w:autoSpaceDN w:val="0"/>
        <w:adjustRightInd w:val="0"/>
        <w:spacing w:before="240" w:after="0" w:line="240" w:lineRule="auto"/>
        <w:ind w:left="1701" w:right="567" w:hanging="1134"/>
        <w:rPr>
          <w:rFonts w:asciiTheme="majorHAnsi" w:hAnsiTheme="majorHAnsi" w:cstheme="majorHAnsi"/>
        </w:rPr>
      </w:pPr>
      <w:r w:rsidRPr="008143AE">
        <w:rPr>
          <w:rFonts w:asciiTheme="majorHAnsi" w:hAnsiTheme="majorHAnsi" w:cstheme="majorHAnsi"/>
        </w:rPr>
        <w:lastRenderedPageBreak/>
        <w:t>(b)     (</w:t>
      </w:r>
      <w:proofErr w:type="spellStart"/>
      <w:r w:rsidRPr="008143AE">
        <w:rPr>
          <w:rFonts w:asciiTheme="majorHAnsi" w:hAnsiTheme="majorHAnsi" w:cstheme="majorHAnsi"/>
        </w:rPr>
        <w:t>i</w:t>
      </w:r>
      <w:proofErr w:type="spellEnd"/>
      <w:r w:rsidRPr="008143AE">
        <w:rPr>
          <w:rFonts w:asciiTheme="majorHAnsi" w:hAnsiTheme="majorHAnsi" w:cstheme="majorHAnsi"/>
        </w:rPr>
        <w:t>)      The strong nuclear force is responsible for keeping the protons and neutrons bound in a nucleus.</w:t>
      </w:r>
      <w:r w:rsidRPr="008143AE">
        <w:rPr>
          <w:rFonts w:asciiTheme="majorHAnsi" w:hAnsiTheme="majorHAnsi" w:cstheme="majorHAnsi"/>
        </w:rPr>
        <w:br/>
        <w:t>Describe how the strong nuclear force between two nucleons varies with the separation of the nucleons, quoting suitable values for separation.</w:t>
      </w:r>
    </w:p>
    <w:p w14:paraId="0E08568B"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70ECC9B7"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47036CAA"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696C80E9"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029A4B9B"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74532E6E"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______________________________________________________________</w:t>
      </w:r>
    </w:p>
    <w:p w14:paraId="362929D9"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(3)</w:t>
      </w:r>
    </w:p>
    <w:p w14:paraId="64374C5C" w14:textId="77777777" w:rsidR="008143AE" w:rsidRPr="008143AE" w:rsidRDefault="008143AE" w:rsidP="008143AE">
      <w:pPr>
        <w:widowControl w:val="0"/>
        <w:autoSpaceDE w:val="0"/>
        <w:autoSpaceDN w:val="0"/>
        <w:adjustRightInd w:val="0"/>
        <w:spacing w:before="240" w:after="0" w:line="240" w:lineRule="auto"/>
        <w:ind w:left="1701" w:right="567" w:hanging="567"/>
        <w:rPr>
          <w:rFonts w:asciiTheme="majorHAnsi" w:hAnsiTheme="majorHAnsi" w:cstheme="majorHAnsi"/>
        </w:rPr>
      </w:pPr>
      <w:r w:rsidRPr="008143AE">
        <w:rPr>
          <w:rFonts w:asciiTheme="majorHAnsi" w:hAnsiTheme="majorHAnsi" w:cstheme="majorHAnsi"/>
        </w:rPr>
        <w:t>(ii)     Another significant interaction acts between the protons in the nucleus of an atom.</w:t>
      </w:r>
      <w:r w:rsidRPr="008143AE">
        <w:rPr>
          <w:rFonts w:asciiTheme="majorHAnsi" w:hAnsiTheme="majorHAnsi" w:cstheme="majorHAnsi"/>
        </w:rPr>
        <w:br/>
        <w:t>Name the interaction and name the exchange particle responsible for the interaction.</w:t>
      </w:r>
    </w:p>
    <w:p w14:paraId="38796028"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Interaction _____________________________________________________</w:t>
      </w:r>
    </w:p>
    <w:p w14:paraId="236AA63D" w14:textId="77777777" w:rsidR="008143AE" w:rsidRPr="008143AE" w:rsidRDefault="008143AE" w:rsidP="008143AE">
      <w:pPr>
        <w:widowControl w:val="0"/>
        <w:autoSpaceDE w:val="0"/>
        <w:autoSpaceDN w:val="0"/>
        <w:adjustRightInd w:val="0"/>
        <w:spacing w:before="240" w:after="0" w:line="240" w:lineRule="auto"/>
        <w:ind w:left="1701" w:right="567"/>
        <w:rPr>
          <w:rFonts w:asciiTheme="majorHAnsi" w:hAnsiTheme="majorHAnsi" w:cstheme="majorHAnsi"/>
        </w:rPr>
      </w:pPr>
      <w:r w:rsidRPr="008143AE">
        <w:rPr>
          <w:rFonts w:asciiTheme="majorHAnsi" w:hAnsiTheme="majorHAnsi" w:cstheme="majorHAnsi"/>
        </w:rPr>
        <w:t>Exchange particle _______________________________________________</w:t>
      </w:r>
    </w:p>
    <w:p w14:paraId="4D78457B"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(2)</w:t>
      </w:r>
    </w:p>
    <w:p w14:paraId="1A0E58ED" w14:textId="7B4A7DFF"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143AE">
        <w:rPr>
          <w:rFonts w:asciiTheme="majorHAnsi" w:hAnsiTheme="majorHAnsi" w:cstheme="majorHAnsi"/>
          <w:b/>
          <w:bCs/>
          <w:sz w:val="20"/>
          <w:szCs w:val="20"/>
        </w:rPr>
        <w:t>(Total 12 marks)</w:t>
      </w:r>
    </w:p>
    <w:p w14:paraId="73D08D07" w14:textId="22BF4D3D"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002F534" w14:textId="2C858FC7"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AE98E80" w14:textId="0D0C89BD"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50CC4D8" w14:textId="45E85A40"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DDB2389" w14:textId="5AEF3A40"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69A9047" w14:textId="129DC445"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97F41B0" w14:textId="3207E6BD"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42BA66A" w14:textId="499C34D5"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8A3A0D4" w14:textId="085DA981"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C3C6E17" w14:textId="055832FD"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3A8C417" w14:textId="1C777854"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E4FFD6B" w14:textId="4DB9AF9D"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792E749" w14:textId="09BFBFC7"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C2CEA1F" w14:textId="021E5CEA"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1DF3294" w14:textId="4AA45319"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D14D62D" w14:textId="43694BFF"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99552B3" w14:textId="3092676F"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B96CEF5" w14:textId="638E91B3"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F78743D" w14:textId="7B103DCB"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91F9BD8" w14:textId="0CAA7421"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235D47C" w14:textId="662538E4"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D04643D" w14:textId="6C8647BB" w:rsid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67ACD63" w14:textId="77777777" w:rsidR="008143AE" w:rsidRPr="008143AE" w:rsidRDefault="008143AE" w:rsidP="008143AE">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6F416D3" w14:textId="77777777" w:rsidR="008143AE" w:rsidRDefault="008143AE" w:rsidP="00924F19">
      <w:pPr>
        <w:rPr>
          <w:rFonts w:asciiTheme="majorHAnsi" w:hAnsiTheme="majorHAnsi" w:cstheme="majorHAnsi"/>
          <w:b/>
          <w:bCs/>
          <w:i/>
          <w:iCs/>
        </w:rPr>
      </w:pPr>
    </w:p>
    <w:p w14:paraId="2C5574C6" w14:textId="2334E2A0" w:rsidR="00363797" w:rsidRDefault="00363797" w:rsidP="00924F19">
      <w:pPr>
        <w:rPr>
          <w:rFonts w:asciiTheme="majorHAnsi" w:hAnsiTheme="majorHAnsi" w:cstheme="majorHAnsi"/>
          <w:b/>
          <w:bCs/>
          <w:i/>
          <w:iCs/>
        </w:rPr>
      </w:pPr>
    </w:p>
    <w:p w14:paraId="3EE6E785" w14:textId="3B4CB986" w:rsidR="00A92B80" w:rsidRDefault="00A92B80" w:rsidP="00924F19">
      <w:pPr>
        <w:rPr>
          <w:rFonts w:asciiTheme="majorHAnsi" w:hAnsiTheme="majorHAnsi" w:cstheme="majorHAnsi"/>
          <w:b/>
          <w:bCs/>
          <w:i/>
          <w:iCs/>
        </w:rPr>
      </w:pPr>
    </w:p>
    <w:p w14:paraId="20D017FE" w14:textId="1E9A7395" w:rsidR="00A92B80" w:rsidRPr="00A92B80" w:rsidRDefault="00A92B80" w:rsidP="00A92B80">
      <w:pPr>
        <w:rPr>
          <w:rFonts w:asciiTheme="majorHAnsi" w:hAnsiTheme="majorHAnsi" w:cstheme="majorHAnsi"/>
          <w:b/>
          <w:bCs/>
        </w:rPr>
      </w:pPr>
      <w:r w:rsidRPr="00A92B80">
        <w:rPr>
          <w:rFonts w:asciiTheme="majorHAnsi" w:hAnsiTheme="majorHAnsi" w:cstheme="majorHAnsi"/>
          <w:b/>
          <w:bCs/>
        </w:rPr>
        <w:lastRenderedPageBreak/>
        <w:t>Synoptic questions</w:t>
      </w:r>
    </w:p>
    <w:p w14:paraId="6A352903" w14:textId="77777777" w:rsidR="00A92B80" w:rsidRPr="00A92B80" w:rsidRDefault="00A92B80" w:rsidP="00A92B80">
      <w:pPr>
        <w:rPr>
          <w:rFonts w:asciiTheme="majorHAnsi" w:hAnsiTheme="majorHAnsi" w:cstheme="majorHAnsi"/>
          <w:b/>
          <w:bCs/>
        </w:rPr>
      </w:pPr>
      <w:r w:rsidRPr="00A92B80">
        <w:rPr>
          <w:rFonts w:asciiTheme="majorHAnsi" w:hAnsiTheme="majorHAnsi" w:cstheme="majorHAnsi"/>
          <w:b/>
          <w:bCs/>
        </w:rPr>
        <w:t>Basic:</w:t>
      </w:r>
    </w:p>
    <w:p w14:paraId="14734BB5" w14:textId="77777777" w:rsidR="00A92B80" w:rsidRPr="00A92B80" w:rsidRDefault="00A92B80" w:rsidP="00A92B80">
      <w:pPr>
        <w:rPr>
          <w:rFonts w:asciiTheme="majorHAnsi" w:hAnsiTheme="majorHAnsi" w:cstheme="majorHAnsi"/>
          <w:b/>
          <w:bCs/>
        </w:rPr>
      </w:pPr>
      <w:r w:rsidRPr="00A92B80">
        <w:rPr>
          <w:rFonts w:asciiTheme="majorHAnsi" w:hAnsiTheme="majorHAnsi" w:cstheme="majorHAnsi"/>
          <w:b/>
          <w:bCs/>
        </w:rPr>
        <w:t xml:space="preserve">Q1. </w:t>
      </w:r>
      <w:r w:rsidRPr="00A92B80">
        <w:rPr>
          <w:rFonts w:asciiTheme="majorHAnsi" w:hAnsiTheme="majorHAnsi" w:cstheme="majorHAnsi"/>
        </w:rPr>
        <w:t>What is a baryon?</w:t>
      </w:r>
    </w:p>
    <w:p w14:paraId="262C1CA6"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Q2. </w:t>
      </w:r>
      <w:r w:rsidRPr="00A92B80">
        <w:rPr>
          <w:rFonts w:asciiTheme="majorHAnsi" w:hAnsiTheme="majorHAnsi" w:cstheme="majorHAnsi"/>
        </w:rPr>
        <w:t>What is a lepton? What are the three flavours?</w:t>
      </w:r>
    </w:p>
    <w:p w14:paraId="0553C122"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Q3. </w:t>
      </w:r>
      <w:r w:rsidRPr="00A92B80">
        <w:rPr>
          <w:rFonts w:asciiTheme="majorHAnsi" w:hAnsiTheme="majorHAnsi" w:cstheme="majorHAnsi"/>
        </w:rPr>
        <w:t>What is a meson?</w:t>
      </w:r>
    </w:p>
    <w:p w14:paraId="7924EAFF"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Q4. </w:t>
      </w:r>
      <w:r w:rsidRPr="00A92B80">
        <w:rPr>
          <w:rFonts w:asciiTheme="majorHAnsi" w:hAnsiTheme="majorHAnsi" w:cstheme="majorHAnsi"/>
        </w:rPr>
        <w:t>Describe the quark composition of an anti-baryon.</w:t>
      </w:r>
    </w:p>
    <w:p w14:paraId="18583AF1"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Q5. </w:t>
      </w:r>
      <w:r w:rsidRPr="00A92B80">
        <w:rPr>
          <w:rFonts w:asciiTheme="majorHAnsi" w:hAnsiTheme="majorHAnsi" w:cstheme="majorHAnsi"/>
        </w:rPr>
        <w:t>What are the three quarks?</w:t>
      </w:r>
    </w:p>
    <w:p w14:paraId="0BD9DE3C"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Q6. </w:t>
      </w:r>
      <w:r w:rsidRPr="00A92B80">
        <w:rPr>
          <w:rFonts w:asciiTheme="majorHAnsi" w:hAnsiTheme="majorHAnsi" w:cstheme="majorHAnsi"/>
        </w:rPr>
        <w:t>What four things need to be conserved in a strong interaction? Which one doesn’t have to be conserved in a weak interaction?</w:t>
      </w:r>
    </w:p>
    <w:p w14:paraId="402F5D7E"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Q7. </w:t>
      </w:r>
      <w:r w:rsidRPr="00A92B80">
        <w:rPr>
          <w:rFonts w:asciiTheme="majorHAnsi" w:hAnsiTheme="majorHAnsi" w:cstheme="majorHAnsi"/>
        </w:rPr>
        <w:t>What is a hadron?</w:t>
      </w:r>
    </w:p>
    <w:p w14:paraId="74227F5D"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Q8. </w:t>
      </w:r>
      <w:r w:rsidRPr="00A92B80">
        <w:rPr>
          <w:rFonts w:asciiTheme="majorHAnsi" w:hAnsiTheme="majorHAnsi" w:cstheme="majorHAnsi"/>
        </w:rPr>
        <w:t>What is the lepton number of:</w:t>
      </w:r>
    </w:p>
    <w:p w14:paraId="6A7D15C2" w14:textId="77777777" w:rsidR="00A92B80" w:rsidRPr="00A92B80" w:rsidRDefault="00A92B80" w:rsidP="00A92B80">
      <w:pPr>
        <w:pStyle w:val="ListParagraph"/>
        <w:numPr>
          <w:ilvl w:val="0"/>
          <w:numId w:val="38"/>
        </w:numPr>
        <w:spacing w:line="256" w:lineRule="auto"/>
        <w:rPr>
          <w:rFonts w:asciiTheme="majorHAnsi" w:hAnsiTheme="majorHAnsi" w:cstheme="majorHAnsi"/>
        </w:rPr>
      </w:pPr>
      <w:r w:rsidRPr="00A92B80">
        <w:rPr>
          <w:rFonts w:asciiTheme="majorHAnsi" w:hAnsiTheme="majorHAnsi" w:cstheme="majorHAnsi"/>
        </w:rPr>
        <w:t>electron</w:t>
      </w:r>
      <w:r w:rsidRPr="00A92B80">
        <w:rPr>
          <w:rFonts w:asciiTheme="majorHAnsi" w:hAnsiTheme="majorHAnsi" w:cstheme="majorHAnsi"/>
        </w:rPr>
        <w:tab/>
        <w:t xml:space="preserve">   b) positron</w:t>
      </w:r>
      <w:r w:rsidRPr="00A92B80">
        <w:rPr>
          <w:rFonts w:asciiTheme="majorHAnsi" w:hAnsiTheme="majorHAnsi" w:cstheme="majorHAnsi"/>
        </w:rPr>
        <w:tab/>
        <w:t xml:space="preserve">  c) μ</w:t>
      </w:r>
      <w:r w:rsidRPr="00A92B80">
        <w:rPr>
          <w:rFonts w:asciiTheme="majorHAnsi" w:hAnsiTheme="majorHAnsi" w:cstheme="majorHAnsi"/>
          <w:vertAlign w:val="superscript"/>
        </w:rPr>
        <w:t>-</w:t>
      </w:r>
      <w:r w:rsidRPr="00A92B80">
        <w:rPr>
          <w:rFonts w:asciiTheme="majorHAnsi" w:hAnsiTheme="majorHAnsi" w:cstheme="majorHAnsi"/>
        </w:rPr>
        <w:tab/>
      </w:r>
      <w:r w:rsidRPr="00A92B80">
        <w:rPr>
          <w:rFonts w:asciiTheme="majorHAnsi" w:hAnsiTheme="majorHAnsi" w:cstheme="majorHAnsi"/>
        </w:rPr>
        <w:tab/>
        <w:t>d) τ</w:t>
      </w:r>
      <w:r w:rsidRPr="00A92B80">
        <w:rPr>
          <w:rFonts w:asciiTheme="majorHAnsi" w:hAnsiTheme="majorHAnsi" w:cstheme="majorHAnsi"/>
          <w:vertAlign w:val="superscript"/>
        </w:rPr>
        <w:t>-</w:t>
      </w:r>
      <w:r w:rsidRPr="00A92B80">
        <w:rPr>
          <w:rFonts w:asciiTheme="majorHAnsi" w:hAnsiTheme="majorHAnsi" w:cstheme="majorHAnsi"/>
        </w:rPr>
        <w:tab/>
        <w:t xml:space="preserve">     </w:t>
      </w:r>
      <w:r w:rsidRPr="00A92B80">
        <w:rPr>
          <w:rFonts w:asciiTheme="majorHAnsi" w:hAnsiTheme="majorHAnsi" w:cstheme="majorHAnsi"/>
        </w:rPr>
        <w:tab/>
        <w:t>e) neutron        f) Electron anti-neutrino</w:t>
      </w:r>
    </w:p>
    <w:p w14:paraId="5BB8A0CC"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 xml:space="preserve">Q9. </w:t>
      </w:r>
      <w:r w:rsidRPr="00A92B80">
        <w:rPr>
          <w:rFonts w:asciiTheme="majorHAnsi" w:hAnsiTheme="majorHAnsi" w:cstheme="majorHAnsi"/>
        </w:rPr>
        <w:t>What is the baryon number of:</w:t>
      </w:r>
    </w:p>
    <w:p w14:paraId="54FD8C79" w14:textId="77777777" w:rsidR="00A92B80" w:rsidRPr="00A92B80" w:rsidRDefault="00A92B80" w:rsidP="00A92B80">
      <w:pPr>
        <w:pStyle w:val="ListParagraph"/>
        <w:numPr>
          <w:ilvl w:val="0"/>
          <w:numId w:val="39"/>
        </w:numPr>
        <w:spacing w:line="256" w:lineRule="auto"/>
        <w:rPr>
          <w:rFonts w:asciiTheme="majorHAnsi" w:hAnsiTheme="majorHAnsi" w:cstheme="majorHAnsi"/>
        </w:rPr>
      </w:pPr>
      <w:r w:rsidRPr="00A92B80">
        <w:rPr>
          <w:rFonts w:asciiTheme="majorHAnsi" w:hAnsiTheme="majorHAnsi" w:cstheme="majorHAnsi"/>
        </w:rPr>
        <w:t xml:space="preserve">Neutron </w:t>
      </w:r>
      <w:r w:rsidRPr="00A92B80">
        <w:rPr>
          <w:rFonts w:asciiTheme="majorHAnsi" w:hAnsiTheme="majorHAnsi" w:cstheme="majorHAnsi"/>
        </w:rPr>
        <w:tab/>
        <w:t xml:space="preserve">   b) Proton  </w:t>
      </w:r>
      <w:r w:rsidRPr="00A92B80">
        <w:rPr>
          <w:rFonts w:asciiTheme="majorHAnsi" w:hAnsiTheme="majorHAnsi" w:cstheme="majorHAnsi"/>
        </w:rPr>
        <w:tab/>
        <w:t xml:space="preserve"> c) Kaon</w:t>
      </w:r>
      <w:r w:rsidRPr="00A92B80">
        <w:rPr>
          <w:rFonts w:asciiTheme="majorHAnsi" w:hAnsiTheme="majorHAnsi" w:cstheme="majorHAnsi"/>
        </w:rPr>
        <w:tab/>
      </w:r>
      <w:r w:rsidRPr="00A92B80">
        <w:rPr>
          <w:rFonts w:asciiTheme="majorHAnsi" w:hAnsiTheme="majorHAnsi" w:cstheme="majorHAnsi"/>
        </w:rPr>
        <w:tab/>
        <w:t>d) Pion                e) electron        f) Anti-proton</w:t>
      </w:r>
    </w:p>
    <w:p w14:paraId="1E02DA0C" w14:textId="77777777" w:rsidR="00A92B80" w:rsidRPr="00A92B80" w:rsidRDefault="00A92B80" w:rsidP="00A92B80">
      <w:pPr>
        <w:rPr>
          <w:rFonts w:asciiTheme="majorHAnsi" w:hAnsiTheme="majorHAnsi" w:cstheme="majorHAnsi"/>
        </w:rPr>
      </w:pPr>
      <w:r w:rsidRPr="00A92B80">
        <w:rPr>
          <w:rFonts w:asciiTheme="majorHAnsi" w:hAnsiTheme="majorHAnsi" w:cstheme="majorHAnsi"/>
          <w:b/>
          <w:bCs/>
        </w:rPr>
        <w:t>Medium:</w:t>
      </w:r>
    </w:p>
    <w:p w14:paraId="6E73BAE6" w14:textId="77777777" w:rsidR="00A92B80" w:rsidRPr="00A92B80" w:rsidRDefault="00A92B80" w:rsidP="00A92B80">
      <w:pPr>
        <w:rPr>
          <w:rFonts w:asciiTheme="majorHAnsi" w:hAnsiTheme="majorHAnsi" w:cstheme="majorHAnsi"/>
          <w:b/>
          <w:bCs/>
        </w:rPr>
      </w:pPr>
      <w:r w:rsidRPr="00A92B80">
        <w:rPr>
          <w:rFonts w:asciiTheme="majorHAnsi" w:hAnsiTheme="majorHAnsi" w:cstheme="majorHAnsi"/>
          <w:b/>
          <w:bCs/>
        </w:rPr>
        <w:t xml:space="preserve">Q7. </w:t>
      </w:r>
      <w:r w:rsidRPr="00A92B80">
        <w:rPr>
          <w:rFonts w:asciiTheme="majorHAnsi" w:hAnsiTheme="majorHAnsi" w:cstheme="majorHAnsi"/>
        </w:rPr>
        <w:t xml:space="preserve">Write whether the following are </w:t>
      </w:r>
      <w:r w:rsidRPr="00A92B80">
        <w:rPr>
          <w:rFonts w:asciiTheme="majorHAnsi" w:hAnsiTheme="majorHAnsi" w:cstheme="majorHAnsi"/>
          <w:b/>
          <w:bCs/>
        </w:rPr>
        <w:t>baryons</w:t>
      </w:r>
      <w:r w:rsidRPr="00A92B80">
        <w:rPr>
          <w:rFonts w:asciiTheme="majorHAnsi" w:hAnsiTheme="majorHAnsi" w:cstheme="majorHAnsi"/>
        </w:rPr>
        <w:t xml:space="preserve">, </w:t>
      </w:r>
      <w:r w:rsidRPr="00A92B80">
        <w:rPr>
          <w:rFonts w:asciiTheme="majorHAnsi" w:hAnsiTheme="majorHAnsi" w:cstheme="majorHAnsi"/>
          <w:b/>
          <w:bCs/>
        </w:rPr>
        <w:t>mesons</w:t>
      </w:r>
      <w:r w:rsidRPr="00A92B80">
        <w:rPr>
          <w:rFonts w:asciiTheme="majorHAnsi" w:hAnsiTheme="majorHAnsi" w:cstheme="majorHAnsi"/>
        </w:rPr>
        <w:t xml:space="preserve"> or </w:t>
      </w:r>
      <w:r w:rsidRPr="00A92B80">
        <w:rPr>
          <w:rFonts w:asciiTheme="majorHAnsi" w:hAnsiTheme="majorHAnsi" w:cstheme="majorHAnsi"/>
          <w:b/>
          <w:bCs/>
        </w:rPr>
        <w:t>leptons</w:t>
      </w:r>
      <w:r w:rsidRPr="00A92B80">
        <w:rPr>
          <w:rFonts w:asciiTheme="majorHAnsi" w:hAnsiTheme="majorHAnsi" w:cstheme="majorHAnsi"/>
        </w:rPr>
        <w:t xml:space="preserve">. If they are a baryon/meson then give the </w:t>
      </w:r>
      <w:r w:rsidRPr="00A92B80">
        <w:rPr>
          <w:rFonts w:asciiTheme="majorHAnsi" w:hAnsiTheme="majorHAnsi" w:cstheme="majorHAnsi"/>
          <w:b/>
          <w:bCs/>
        </w:rPr>
        <w:t>quark composition</w:t>
      </w:r>
      <w:r w:rsidRPr="00A92B80">
        <w:rPr>
          <w:rFonts w:asciiTheme="majorHAnsi" w:hAnsiTheme="majorHAnsi" w:cstheme="majorHAnsi"/>
        </w:rPr>
        <w:t xml:space="preserve">. If they are a lepton then give the </w:t>
      </w:r>
      <w:r w:rsidRPr="00A92B80">
        <w:rPr>
          <w:rFonts w:asciiTheme="majorHAnsi" w:hAnsiTheme="majorHAnsi" w:cstheme="majorHAnsi"/>
          <w:b/>
          <w:bCs/>
        </w:rPr>
        <w:t>lepton number</w:t>
      </w:r>
      <w:r w:rsidRPr="00A92B80">
        <w:rPr>
          <w:rFonts w:asciiTheme="majorHAnsi" w:hAnsiTheme="majorHAnsi" w:cstheme="majorHAnsi"/>
        </w:rPr>
        <w:t xml:space="preserve">. </w:t>
      </w:r>
    </w:p>
    <w:p w14:paraId="68D600C3" w14:textId="77777777" w:rsidR="00A92B80" w:rsidRPr="00A92B80" w:rsidRDefault="00A92B80" w:rsidP="00A92B80">
      <w:pPr>
        <w:pStyle w:val="ListParagraph"/>
        <w:numPr>
          <w:ilvl w:val="0"/>
          <w:numId w:val="40"/>
        </w:numPr>
        <w:spacing w:line="256" w:lineRule="auto"/>
        <w:rPr>
          <w:rFonts w:asciiTheme="majorHAnsi" w:hAnsiTheme="majorHAnsi" w:cstheme="majorHAnsi"/>
        </w:rPr>
      </w:pPr>
      <w:r w:rsidRPr="00A92B80">
        <w:rPr>
          <w:rFonts w:asciiTheme="majorHAnsi" w:hAnsiTheme="majorHAnsi" w:cstheme="majorHAnsi"/>
        </w:rPr>
        <w:t xml:space="preserve">Neutron </w:t>
      </w:r>
      <w:r w:rsidRPr="00A92B80">
        <w:rPr>
          <w:rFonts w:asciiTheme="majorHAnsi" w:hAnsiTheme="majorHAnsi" w:cstheme="majorHAnsi"/>
        </w:rPr>
        <w:tab/>
        <w:t xml:space="preserve">   b) π</w:t>
      </w:r>
      <w:r w:rsidRPr="00A92B80">
        <w:rPr>
          <w:rFonts w:asciiTheme="majorHAnsi" w:hAnsiTheme="majorHAnsi" w:cstheme="majorHAnsi"/>
          <w:vertAlign w:val="superscript"/>
        </w:rPr>
        <w:t>+</w:t>
      </w:r>
      <w:r w:rsidRPr="00A92B80">
        <w:rPr>
          <w:rFonts w:asciiTheme="majorHAnsi" w:hAnsiTheme="majorHAnsi" w:cstheme="majorHAnsi"/>
        </w:rPr>
        <w:tab/>
      </w:r>
      <w:r w:rsidRPr="00A92B80">
        <w:rPr>
          <w:rFonts w:asciiTheme="majorHAnsi" w:hAnsiTheme="majorHAnsi" w:cstheme="majorHAnsi"/>
        </w:rPr>
        <w:tab/>
        <w:t xml:space="preserve">  c) μ</w:t>
      </w:r>
      <w:r w:rsidRPr="00A92B80">
        <w:rPr>
          <w:rFonts w:asciiTheme="majorHAnsi" w:hAnsiTheme="majorHAnsi" w:cstheme="majorHAnsi"/>
          <w:vertAlign w:val="superscript"/>
        </w:rPr>
        <w:t>-</w:t>
      </w:r>
      <w:r w:rsidRPr="00A92B80">
        <w:rPr>
          <w:rFonts w:asciiTheme="majorHAnsi" w:hAnsiTheme="majorHAnsi" w:cstheme="majorHAnsi"/>
        </w:rPr>
        <w:tab/>
      </w:r>
      <w:r w:rsidRPr="00A92B80">
        <w:rPr>
          <w:rFonts w:asciiTheme="majorHAnsi" w:hAnsiTheme="majorHAnsi" w:cstheme="majorHAnsi"/>
        </w:rPr>
        <w:tab/>
        <w:t>d) Proton</w:t>
      </w:r>
      <w:r w:rsidRPr="00A92B80">
        <w:rPr>
          <w:rFonts w:asciiTheme="majorHAnsi" w:hAnsiTheme="majorHAnsi" w:cstheme="majorHAnsi"/>
        </w:rPr>
        <w:tab/>
        <w:t xml:space="preserve">     e) K</w:t>
      </w:r>
      <w:r w:rsidRPr="00A92B80">
        <w:rPr>
          <w:rFonts w:asciiTheme="majorHAnsi" w:hAnsiTheme="majorHAnsi" w:cstheme="majorHAnsi"/>
          <w:vertAlign w:val="superscript"/>
        </w:rPr>
        <w:t>+</w:t>
      </w:r>
      <w:r w:rsidRPr="00A92B80">
        <w:rPr>
          <w:rFonts w:asciiTheme="majorHAnsi" w:hAnsiTheme="majorHAnsi" w:cstheme="majorHAnsi"/>
        </w:rPr>
        <w:tab/>
        <w:t xml:space="preserve">             f) Positron (e</w:t>
      </w:r>
      <w:r w:rsidRPr="00A92B80">
        <w:rPr>
          <w:rFonts w:asciiTheme="majorHAnsi" w:hAnsiTheme="majorHAnsi" w:cstheme="majorHAnsi"/>
          <w:vertAlign w:val="superscript"/>
        </w:rPr>
        <w:t>+</w:t>
      </w:r>
      <w:r w:rsidRPr="00A92B80">
        <w:rPr>
          <w:rFonts w:asciiTheme="majorHAnsi" w:hAnsiTheme="majorHAnsi" w:cstheme="majorHAnsi"/>
        </w:rPr>
        <w:t>)</w:t>
      </w:r>
    </w:p>
    <w:p w14:paraId="74E838BD" w14:textId="77777777" w:rsidR="00A92B80" w:rsidRPr="00A92B80" w:rsidRDefault="00A92B80" w:rsidP="00A92B80">
      <w:pPr>
        <w:ind w:left="360"/>
        <w:rPr>
          <w:rFonts w:asciiTheme="majorHAnsi" w:hAnsiTheme="majorHAnsi" w:cstheme="majorHAnsi"/>
        </w:rPr>
      </w:pPr>
      <w:r w:rsidRPr="00A92B80">
        <w:rPr>
          <w:rFonts w:asciiTheme="majorHAnsi" w:hAnsiTheme="majorHAnsi" w:cstheme="majorHAnsi"/>
        </w:rPr>
        <w:t>g)   Electron (e</w:t>
      </w:r>
      <w:r w:rsidRPr="00A92B80">
        <w:rPr>
          <w:rFonts w:asciiTheme="majorHAnsi" w:hAnsiTheme="majorHAnsi" w:cstheme="majorHAnsi"/>
          <w:vertAlign w:val="superscript"/>
        </w:rPr>
        <w:t>-</w:t>
      </w:r>
      <w:r w:rsidRPr="00A92B80">
        <w:rPr>
          <w:rFonts w:asciiTheme="majorHAnsi" w:hAnsiTheme="majorHAnsi" w:cstheme="majorHAnsi"/>
        </w:rPr>
        <w:t>)</w:t>
      </w:r>
      <w:r w:rsidRPr="00A92B80">
        <w:rPr>
          <w:rFonts w:asciiTheme="majorHAnsi" w:hAnsiTheme="majorHAnsi" w:cstheme="majorHAnsi"/>
        </w:rPr>
        <w:tab/>
        <w:t xml:space="preserve">   h) μ</w:t>
      </w:r>
      <w:r w:rsidRPr="00A92B80">
        <w:rPr>
          <w:rFonts w:asciiTheme="majorHAnsi" w:hAnsiTheme="majorHAnsi" w:cstheme="majorHAnsi"/>
          <w:vertAlign w:val="superscript"/>
        </w:rPr>
        <w:t>+</w:t>
      </w:r>
      <w:r w:rsidRPr="00A92B80">
        <w:rPr>
          <w:rFonts w:asciiTheme="majorHAnsi" w:hAnsiTheme="majorHAnsi" w:cstheme="majorHAnsi"/>
          <w:vertAlign w:val="superscript"/>
        </w:rPr>
        <w:tab/>
      </w:r>
      <w:r w:rsidRPr="00A92B80">
        <w:rPr>
          <w:rFonts w:asciiTheme="majorHAnsi" w:hAnsiTheme="majorHAnsi" w:cstheme="majorHAnsi"/>
          <w:vertAlign w:val="superscript"/>
        </w:rPr>
        <w:tab/>
        <w:t xml:space="preserve">   </w:t>
      </w:r>
      <w:proofErr w:type="spellStart"/>
      <w:r w:rsidRPr="00A92B80">
        <w:rPr>
          <w:rFonts w:asciiTheme="majorHAnsi" w:hAnsiTheme="majorHAnsi" w:cstheme="majorHAnsi"/>
        </w:rPr>
        <w:t>i</w:t>
      </w:r>
      <w:proofErr w:type="spellEnd"/>
      <w:r w:rsidRPr="00A92B80">
        <w:rPr>
          <w:rFonts w:asciiTheme="majorHAnsi" w:hAnsiTheme="majorHAnsi" w:cstheme="majorHAnsi"/>
        </w:rPr>
        <w:t>) τ</w:t>
      </w:r>
      <w:r w:rsidRPr="00A92B80">
        <w:rPr>
          <w:rFonts w:asciiTheme="majorHAnsi" w:hAnsiTheme="majorHAnsi" w:cstheme="majorHAnsi"/>
          <w:vertAlign w:val="superscript"/>
        </w:rPr>
        <w:t>+</w:t>
      </w:r>
      <w:r w:rsidRPr="00A92B80">
        <w:rPr>
          <w:rFonts w:asciiTheme="majorHAnsi" w:hAnsiTheme="majorHAnsi" w:cstheme="majorHAnsi"/>
          <w:vertAlign w:val="superscript"/>
        </w:rPr>
        <w:tab/>
      </w:r>
      <w:r w:rsidRPr="00A92B80">
        <w:rPr>
          <w:rFonts w:asciiTheme="majorHAnsi" w:hAnsiTheme="majorHAnsi" w:cstheme="majorHAnsi"/>
          <w:vertAlign w:val="superscript"/>
        </w:rPr>
        <w:tab/>
      </w:r>
      <w:r w:rsidRPr="00A92B80">
        <w:rPr>
          <w:rFonts w:asciiTheme="majorHAnsi" w:hAnsiTheme="majorHAnsi" w:cstheme="majorHAnsi"/>
        </w:rPr>
        <w:t>j) K</w:t>
      </w:r>
      <w:r w:rsidRPr="00A92B80">
        <w:rPr>
          <w:rFonts w:asciiTheme="majorHAnsi" w:hAnsiTheme="majorHAnsi" w:cstheme="majorHAnsi"/>
          <w:vertAlign w:val="superscript"/>
        </w:rPr>
        <w:t>-</w:t>
      </w:r>
      <w:r w:rsidRPr="00A92B80">
        <w:rPr>
          <w:rFonts w:asciiTheme="majorHAnsi" w:hAnsiTheme="majorHAnsi" w:cstheme="majorHAnsi"/>
        </w:rPr>
        <w:tab/>
        <w:t xml:space="preserve">           </w:t>
      </w:r>
      <w:r w:rsidRPr="00A92B80">
        <w:rPr>
          <w:rFonts w:asciiTheme="majorHAnsi" w:hAnsiTheme="majorHAnsi" w:cstheme="majorHAnsi"/>
        </w:rPr>
        <w:tab/>
        <w:t xml:space="preserve">     k) </w:t>
      </w:r>
      <w:proofErr w:type="spellStart"/>
      <w:r w:rsidRPr="00A92B80">
        <w:rPr>
          <w:rFonts w:asciiTheme="majorHAnsi" w:hAnsiTheme="majorHAnsi" w:cstheme="majorHAnsi"/>
        </w:rPr>
        <w:t>ν</w:t>
      </w:r>
      <w:r w:rsidRPr="00A92B80">
        <w:rPr>
          <w:rFonts w:asciiTheme="majorHAnsi" w:hAnsiTheme="majorHAnsi" w:cstheme="majorHAnsi"/>
          <w:vertAlign w:val="subscript"/>
        </w:rPr>
        <w:t>e</w:t>
      </w:r>
      <w:proofErr w:type="spellEnd"/>
      <w:r w:rsidRPr="00A92B80">
        <w:rPr>
          <w:rFonts w:asciiTheme="majorHAnsi" w:hAnsiTheme="majorHAnsi" w:cstheme="majorHAnsi"/>
          <w:vertAlign w:val="subscript"/>
        </w:rPr>
        <w:tab/>
        <w:t xml:space="preserve"> </w:t>
      </w:r>
      <w:r w:rsidRPr="00A92B80">
        <w:rPr>
          <w:rFonts w:asciiTheme="majorHAnsi" w:hAnsiTheme="majorHAnsi" w:cstheme="majorHAnsi"/>
        </w:rPr>
        <w:t xml:space="preserve">             l) Muon anti-neutrino</w:t>
      </w:r>
    </w:p>
    <w:p w14:paraId="0BD5AD30" w14:textId="77777777" w:rsidR="00A92B80" w:rsidRPr="00A92B80" w:rsidRDefault="00A92B80" w:rsidP="00A92B80">
      <w:pPr>
        <w:ind w:left="360"/>
        <w:rPr>
          <w:rFonts w:asciiTheme="majorHAnsi" w:hAnsiTheme="majorHAnsi" w:cstheme="majorHAnsi"/>
        </w:rPr>
      </w:pPr>
      <w:r w:rsidRPr="00A92B80">
        <w:rPr>
          <w:rFonts w:asciiTheme="majorHAnsi" w:hAnsiTheme="majorHAnsi" w:cstheme="majorHAnsi"/>
        </w:rPr>
        <w:t>m)  π</w:t>
      </w:r>
      <w:r w:rsidRPr="00A92B80">
        <w:rPr>
          <w:rFonts w:asciiTheme="majorHAnsi" w:hAnsiTheme="majorHAnsi" w:cstheme="majorHAnsi"/>
          <w:vertAlign w:val="superscript"/>
        </w:rPr>
        <w:t>-</w:t>
      </w:r>
      <w:r w:rsidRPr="00A92B80">
        <w:rPr>
          <w:rFonts w:asciiTheme="majorHAnsi" w:hAnsiTheme="majorHAnsi" w:cstheme="majorHAnsi"/>
          <w:vertAlign w:val="superscript"/>
        </w:rPr>
        <w:tab/>
      </w:r>
      <w:r w:rsidRPr="00A92B80">
        <w:rPr>
          <w:rFonts w:asciiTheme="majorHAnsi" w:hAnsiTheme="majorHAnsi" w:cstheme="majorHAnsi"/>
          <w:vertAlign w:val="superscript"/>
        </w:rPr>
        <w:tab/>
      </w:r>
      <w:r w:rsidRPr="00A92B80">
        <w:rPr>
          <w:rFonts w:asciiTheme="majorHAnsi" w:hAnsiTheme="majorHAnsi" w:cstheme="majorHAnsi"/>
        </w:rPr>
        <w:t xml:space="preserve">   n) K</w:t>
      </w:r>
      <w:r w:rsidRPr="00A92B80">
        <w:rPr>
          <w:rFonts w:asciiTheme="majorHAnsi" w:hAnsiTheme="majorHAnsi" w:cstheme="majorHAnsi"/>
          <w:vertAlign w:val="superscript"/>
        </w:rPr>
        <w:t>0</w:t>
      </w:r>
      <w:r w:rsidRPr="00A92B80">
        <w:rPr>
          <w:rFonts w:asciiTheme="majorHAnsi" w:hAnsiTheme="majorHAnsi" w:cstheme="majorHAnsi"/>
          <w:vertAlign w:val="superscript"/>
        </w:rPr>
        <w:tab/>
      </w:r>
      <w:r w:rsidRPr="00A92B80">
        <w:rPr>
          <w:rFonts w:asciiTheme="majorHAnsi" w:hAnsiTheme="majorHAnsi" w:cstheme="majorHAnsi"/>
          <w:vertAlign w:val="superscript"/>
        </w:rPr>
        <w:tab/>
      </w:r>
      <w:r w:rsidRPr="00A92B80">
        <w:rPr>
          <w:rFonts w:asciiTheme="majorHAnsi" w:hAnsiTheme="majorHAnsi" w:cstheme="majorHAnsi"/>
        </w:rPr>
        <w:t xml:space="preserve"> o) τ</w:t>
      </w:r>
      <w:r w:rsidRPr="00A92B80">
        <w:rPr>
          <w:rFonts w:asciiTheme="majorHAnsi" w:hAnsiTheme="majorHAnsi" w:cstheme="majorHAnsi"/>
          <w:vertAlign w:val="superscript"/>
        </w:rPr>
        <w:t>-</w:t>
      </w:r>
      <w:r w:rsidRPr="00A92B80">
        <w:rPr>
          <w:rFonts w:asciiTheme="majorHAnsi" w:hAnsiTheme="majorHAnsi" w:cstheme="majorHAnsi"/>
          <w:vertAlign w:val="superscript"/>
        </w:rPr>
        <w:tab/>
      </w:r>
      <w:r w:rsidRPr="00A92B80">
        <w:rPr>
          <w:rFonts w:asciiTheme="majorHAnsi" w:hAnsiTheme="majorHAnsi" w:cstheme="majorHAnsi"/>
          <w:vertAlign w:val="superscript"/>
        </w:rPr>
        <w:tab/>
      </w:r>
      <w:r w:rsidRPr="00A92B80">
        <w:rPr>
          <w:rFonts w:asciiTheme="majorHAnsi" w:hAnsiTheme="majorHAnsi" w:cstheme="majorHAnsi"/>
        </w:rPr>
        <w:t>p) Anti-neutron</w:t>
      </w:r>
      <w:r w:rsidRPr="00A92B80">
        <w:rPr>
          <w:rFonts w:asciiTheme="majorHAnsi" w:hAnsiTheme="majorHAnsi" w:cstheme="majorHAnsi"/>
        </w:rPr>
        <w:tab/>
        <w:t xml:space="preserve">     q) </w:t>
      </w:r>
      <w:proofErr w:type="spellStart"/>
      <w:r w:rsidRPr="00A92B80">
        <w:rPr>
          <w:rFonts w:asciiTheme="majorHAnsi" w:hAnsiTheme="majorHAnsi" w:cstheme="majorHAnsi"/>
        </w:rPr>
        <w:t>ν</w:t>
      </w:r>
      <w:r w:rsidRPr="00A92B80">
        <w:rPr>
          <w:rFonts w:asciiTheme="majorHAnsi" w:hAnsiTheme="majorHAnsi" w:cstheme="majorHAnsi"/>
          <w:vertAlign w:val="subscript"/>
        </w:rPr>
        <w:t>τ</w:t>
      </w:r>
      <w:proofErr w:type="spellEnd"/>
      <w:r w:rsidRPr="00A92B80">
        <w:rPr>
          <w:rFonts w:asciiTheme="majorHAnsi" w:hAnsiTheme="majorHAnsi" w:cstheme="majorHAnsi"/>
          <w:vertAlign w:val="subscript"/>
        </w:rPr>
        <w:tab/>
      </w:r>
      <w:r w:rsidRPr="00A92B80">
        <w:rPr>
          <w:rFonts w:asciiTheme="majorHAnsi" w:hAnsiTheme="majorHAnsi" w:cstheme="majorHAnsi"/>
        </w:rPr>
        <w:t xml:space="preserve">             r) Electron anti-neutrino</w:t>
      </w:r>
    </w:p>
    <w:p w14:paraId="1F61CE1A" w14:textId="77777777" w:rsidR="00A92B80" w:rsidRPr="00A92B80" w:rsidRDefault="00A92B80" w:rsidP="00A92B80">
      <w:pPr>
        <w:pStyle w:val="NormalWeb"/>
        <w:spacing w:before="0" w:beforeAutospacing="0" w:after="0" w:afterAutospacing="0"/>
        <w:rPr>
          <w:rFonts w:asciiTheme="majorHAnsi" w:eastAsiaTheme="minorEastAsia" w:hAnsiTheme="majorHAnsi" w:cstheme="majorHAnsi"/>
          <w:color w:val="000000" w:themeColor="text1"/>
          <w:kern w:val="24"/>
          <w:sz w:val="22"/>
          <w:szCs w:val="22"/>
        </w:rPr>
      </w:pPr>
      <w:r w:rsidRPr="00A92B80">
        <w:rPr>
          <w:rFonts w:asciiTheme="majorHAnsi" w:hAnsiTheme="majorHAnsi" w:cstheme="majorHAnsi"/>
          <w:b/>
          <w:bCs/>
          <w:sz w:val="22"/>
          <w:szCs w:val="22"/>
        </w:rPr>
        <w:t xml:space="preserve">Q8. </w:t>
      </w:r>
      <w:r w:rsidRPr="00A92B80">
        <w:rPr>
          <w:rFonts w:asciiTheme="majorHAnsi" w:eastAsiaTheme="minorEastAsia" w:hAnsiTheme="majorHAnsi" w:cstheme="majorHAnsi"/>
          <w:color w:val="000000" w:themeColor="text1"/>
          <w:kern w:val="24"/>
          <w:sz w:val="22"/>
          <w:szCs w:val="22"/>
        </w:rPr>
        <w:t>Are the following interactions possible?</w:t>
      </w:r>
    </w:p>
    <w:p w14:paraId="062C6FC0"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sPre>
          <m:sPrePr>
            <m:ctrlPr>
              <w:rPr>
                <w:rFonts w:ascii="Cambria Math" w:hAnsi="Cambria Math" w:cstheme="majorHAnsi"/>
                <w:b/>
                <w:bCs/>
                <w:i/>
                <w:iCs/>
                <w:sz w:val="22"/>
                <w:szCs w:val="22"/>
              </w:rPr>
            </m:ctrlPr>
          </m:sPrePr>
          <m:sub>
            <m:r>
              <w:rPr>
                <w:rFonts w:ascii="Cambria Math" w:hAnsi="Cambria Math" w:cstheme="majorHAnsi"/>
                <w:sz w:val="22"/>
                <w:szCs w:val="22"/>
              </w:rPr>
              <m:t>0</m:t>
            </m:r>
          </m:sub>
          <m:sup>
            <m:r>
              <w:rPr>
                <w:rFonts w:ascii="Cambria Math" w:hAnsi="Cambria Math" w:cstheme="majorHAnsi"/>
                <w:sz w:val="22"/>
                <w:szCs w:val="22"/>
              </w:rPr>
              <m:t>1</m:t>
            </m:r>
          </m:sup>
          <m:e>
            <m:r>
              <w:rPr>
                <w:rFonts w:ascii="Cambria Math" w:hAnsi="Cambria Math" w:cstheme="majorHAnsi"/>
                <w:sz w:val="22"/>
                <w:szCs w:val="22"/>
              </w:rPr>
              <m:t>n→</m:t>
            </m:r>
            <m:sPre>
              <m:sPrePr>
                <m:ctrlPr>
                  <w:rPr>
                    <w:rFonts w:ascii="Cambria Math" w:hAnsi="Cambria Math" w:cstheme="majorHAnsi"/>
                    <w:i/>
                    <w:iCs/>
                    <w:sz w:val="22"/>
                    <w:szCs w:val="22"/>
                  </w:rPr>
                </m:ctrlPr>
              </m:sPrePr>
              <m:sub>
                <m:r>
                  <w:rPr>
                    <w:rFonts w:ascii="Cambria Math" w:hAnsi="Cambria Math" w:cstheme="majorHAnsi"/>
                    <w:sz w:val="22"/>
                    <w:szCs w:val="22"/>
                  </w:rPr>
                  <m:t>1</m:t>
                </m:r>
              </m:sub>
              <m:sup>
                <m:r>
                  <w:rPr>
                    <w:rFonts w:ascii="Cambria Math" w:hAnsi="Cambria Math" w:cstheme="majorHAnsi"/>
                    <w:sz w:val="22"/>
                    <w:szCs w:val="22"/>
                  </w:rPr>
                  <m:t>1</m:t>
                </m:r>
              </m:sup>
              <m:e>
                <m:r>
                  <w:rPr>
                    <w:rFonts w:ascii="Cambria Math" w:hAnsi="Cambria Math" w:cstheme="majorHAnsi"/>
                    <w:sz w:val="22"/>
                    <w:szCs w:val="22"/>
                  </w:rPr>
                  <m:t>p+ </m:t>
                </m:r>
                <m:sSup>
                  <m:sSupPr>
                    <m:ctrlPr>
                      <w:rPr>
                        <w:rFonts w:ascii="Cambria Math" w:hAnsi="Cambria Math" w:cstheme="majorHAnsi"/>
                        <w:i/>
                        <w:iCs/>
                        <w:sz w:val="22"/>
                        <w:szCs w:val="22"/>
                      </w:rPr>
                    </m:ctrlPr>
                  </m:sSupPr>
                  <m:e>
                    <m:r>
                      <w:rPr>
                        <w:rFonts w:ascii="Cambria Math" w:hAnsi="Cambria Math" w:cstheme="majorHAnsi"/>
                        <w:sz w:val="22"/>
                        <w:szCs w:val="22"/>
                      </w:rPr>
                      <m:t>e</m:t>
                    </m:r>
                  </m:e>
                  <m:sup>
                    <m:r>
                      <w:rPr>
                        <w:rFonts w:ascii="Cambria Math" w:hAnsi="Cambria Math" w:cstheme="majorHAnsi"/>
                        <w:sz w:val="22"/>
                        <w:szCs w:val="22"/>
                      </w:rPr>
                      <m:t>-</m:t>
                    </m:r>
                  </m:sup>
                </m:sSup>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ν</m:t>
                    </m:r>
                  </m:e>
                  <m:sub>
                    <m:r>
                      <w:rPr>
                        <w:rFonts w:ascii="Cambria Math" w:hAnsi="Cambria Math" w:cstheme="majorHAnsi"/>
                        <w:sz w:val="22"/>
                        <w:szCs w:val="22"/>
                      </w:rPr>
                      <m:t>e</m:t>
                    </m:r>
                  </m:sub>
                </m:sSub>
              </m:e>
            </m:sPre>
          </m:e>
        </m:sPre>
      </m:oMath>
    </w:p>
    <w:p w14:paraId="71C7C3FB"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sSup>
          <m:sSupPr>
            <m:ctrlPr>
              <w:rPr>
                <w:rFonts w:ascii="Cambria Math" w:hAnsi="Cambria Math" w:cstheme="majorHAnsi"/>
                <w:i/>
                <w:iCs/>
                <w:sz w:val="22"/>
                <w:szCs w:val="22"/>
              </w:rPr>
            </m:ctrlPr>
          </m:sSupPr>
          <m:e>
            <m:r>
              <w:rPr>
                <w:rFonts w:ascii="Cambria Math" w:hAnsi="Cambria Math" w:cstheme="majorHAnsi"/>
                <w:sz w:val="22"/>
                <w:szCs w:val="22"/>
              </w:rPr>
              <m:t> </m:t>
            </m:r>
            <m:r>
              <w:rPr>
                <w:rFonts w:ascii="Cambria Math" w:hAnsi="Cambria Math" w:cstheme="majorHAnsi"/>
                <w:sz w:val="22"/>
                <w:szCs w:val="22"/>
                <w:lang w:val="el-GR"/>
              </w:rPr>
              <m:t>π</m:t>
            </m:r>
          </m:e>
          <m:sup>
            <m:r>
              <w:rPr>
                <w:rFonts w:ascii="Cambria Math" w:hAnsi="Cambria Math" w:cstheme="majorHAnsi"/>
                <w:sz w:val="22"/>
                <w:szCs w:val="22"/>
              </w:rPr>
              <m:t>+</m:t>
            </m:r>
          </m:sup>
        </m:sSup>
        <m:r>
          <w:rPr>
            <w:rFonts w:ascii="Cambria Math" w:hAnsi="Cambria Math" w:cstheme="majorHAnsi"/>
            <w:sz w:val="22"/>
            <w:szCs w:val="22"/>
          </w:rPr>
          <m:t>+ n→p+</m:t>
        </m:r>
        <m:sSup>
          <m:sSupPr>
            <m:ctrlPr>
              <w:rPr>
                <w:rFonts w:ascii="Cambria Math" w:hAnsi="Cambria Math" w:cstheme="majorHAnsi"/>
                <w:i/>
                <w:iCs/>
                <w:sz w:val="22"/>
                <w:szCs w:val="22"/>
              </w:rPr>
            </m:ctrlPr>
          </m:sSupPr>
          <m:e>
            <m:r>
              <w:rPr>
                <w:rFonts w:ascii="Cambria Math" w:hAnsi="Cambria Math" w:cstheme="majorHAnsi"/>
                <w:sz w:val="22"/>
                <w:szCs w:val="22"/>
                <w:lang w:val="el-GR"/>
              </w:rPr>
              <m:t>π</m:t>
            </m:r>
          </m:e>
          <m:sup>
            <m:r>
              <w:rPr>
                <w:rFonts w:ascii="Cambria Math" w:hAnsi="Cambria Math" w:cstheme="majorHAnsi"/>
                <w:sz w:val="22"/>
                <w:szCs w:val="22"/>
              </w:rPr>
              <m:t>-</m:t>
            </m:r>
          </m:sup>
        </m:sSup>
      </m:oMath>
    </w:p>
    <w:p w14:paraId="17B66CF9"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sSup>
          <m:sSupPr>
            <m:ctrlPr>
              <w:rPr>
                <w:rFonts w:ascii="Cambria Math" w:hAnsi="Cambria Math" w:cstheme="majorHAnsi"/>
                <w:i/>
                <w:iCs/>
                <w:sz w:val="22"/>
                <w:szCs w:val="22"/>
              </w:rPr>
            </m:ctrlPr>
          </m:sSupPr>
          <m:e>
            <m:r>
              <w:rPr>
                <w:rFonts w:ascii="Cambria Math" w:hAnsi="Cambria Math" w:cstheme="majorHAnsi"/>
                <w:sz w:val="22"/>
                <w:szCs w:val="22"/>
              </w:rPr>
              <m:t> n+</m:t>
            </m:r>
            <m:r>
              <w:rPr>
                <w:rFonts w:ascii="Cambria Math" w:hAnsi="Cambria Math" w:cstheme="majorHAnsi"/>
                <w:sz w:val="22"/>
                <w:szCs w:val="22"/>
                <w:lang w:val="el-GR"/>
              </w:rPr>
              <m:t>μ</m:t>
            </m:r>
          </m:e>
          <m:sup>
            <m:r>
              <w:rPr>
                <w:rFonts w:ascii="Cambria Math" w:hAnsi="Cambria Math" w:cstheme="majorHAnsi"/>
                <w:sz w:val="22"/>
                <w:szCs w:val="22"/>
              </w:rPr>
              <m:t>-</m:t>
            </m:r>
          </m:sup>
        </m:sSup>
        <m:r>
          <w:rPr>
            <w:rFonts w:ascii="Cambria Math" w:hAnsi="Cambria Math" w:cstheme="majorHAnsi"/>
            <w:sz w:val="22"/>
            <w:szCs w:val="22"/>
          </w:rPr>
          <m:t>→p+</m:t>
        </m:r>
        <m:acc>
          <m:accPr>
            <m:chr m:val="̅"/>
            <m:ctrlPr>
              <w:rPr>
                <w:rFonts w:ascii="Cambria Math" w:hAnsi="Cambria Math" w:cstheme="majorHAnsi"/>
                <w:i/>
                <w:iCs/>
                <w:sz w:val="22"/>
                <w:szCs w:val="22"/>
              </w:rPr>
            </m:ctrlPr>
          </m:accPr>
          <m:e>
            <m:r>
              <w:rPr>
                <w:rFonts w:ascii="Cambria Math" w:hAnsi="Cambria Math" w:cstheme="majorHAnsi"/>
                <w:sz w:val="22"/>
                <w:szCs w:val="22"/>
                <w:lang w:val="el-GR"/>
              </w:rPr>
              <m:t>ν</m:t>
            </m:r>
          </m:e>
        </m:acc>
      </m:oMath>
      <w:r w:rsidRPr="00A92B80">
        <w:rPr>
          <w:rFonts w:asciiTheme="majorHAnsi" w:hAnsiTheme="majorHAnsi" w:cstheme="majorHAnsi"/>
          <w:sz w:val="22"/>
          <w:szCs w:val="22"/>
          <w:vertAlign w:val="subscript"/>
          <w:lang w:val="el-GR"/>
        </w:rPr>
        <w:t>μ</w:t>
      </w:r>
      <w:r w:rsidRPr="00A92B80">
        <w:rPr>
          <w:rFonts w:asciiTheme="majorHAnsi" w:hAnsiTheme="majorHAnsi" w:cstheme="majorHAnsi"/>
          <w:sz w:val="22"/>
          <w:szCs w:val="22"/>
          <w:lang w:val="el-GR"/>
        </w:rPr>
        <w:t xml:space="preserve"> </w:t>
      </w:r>
    </w:p>
    <w:p w14:paraId="4C7F3871"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r>
          <w:rPr>
            <w:rFonts w:ascii="Cambria Math" w:hAnsi="Cambria Math" w:cstheme="majorHAnsi"/>
            <w:sz w:val="22"/>
            <w:szCs w:val="22"/>
          </w:rPr>
          <m:t>u→d+</m:t>
        </m:r>
        <m:sSup>
          <m:sSupPr>
            <m:ctrlPr>
              <w:rPr>
                <w:rFonts w:ascii="Cambria Math" w:hAnsi="Cambria Math" w:cstheme="majorHAnsi"/>
                <w:i/>
                <w:iCs/>
                <w:sz w:val="22"/>
                <w:szCs w:val="22"/>
              </w:rPr>
            </m:ctrlPr>
          </m:sSupPr>
          <m:e>
            <m:r>
              <w:rPr>
                <w:rFonts w:ascii="Cambria Math" w:hAnsi="Cambria Math" w:cstheme="majorHAnsi"/>
                <w:sz w:val="22"/>
                <w:szCs w:val="22"/>
              </w:rPr>
              <m:t>β</m:t>
            </m:r>
          </m:e>
          <m:sup>
            <m:r>
              <w:rPr>
                <w:rFonts w:ascii="Cambria Math" w:hAnsi="Cambria Math" w:cstheme="majorHAnsi"/>
                <w:sz w:val="22"/>
                <w:szCs w:val="22"/>
              </w:rPr>
              <m:t>-</m:t>
            </m:r>
          </m:sup>
        </m:sSup>
        <m:r>
          <w:rPr>
            <w:rFonts w:ascii="Cambria Math" w:hAnsi="Cambria Math" w:cstheme="majorHAnsi"/>
            <w:sz w:val="22"/>
            <w:szCs w:val="22"/>
          </w:rPr>
          <m:t>+</m:t>
        </m:r>
        <m:acc>
          <m:accPr>
            <m:chr m:val="̅"/>
            <m:ctrlPr>
              <w:rPr>
                <w:rFonts w:ascii="Cambria Math" w:hAnsi="Cambria Math" w:cstheme="majorHAnsi"/>
                <w:i/>
                <w:sz w:val="22"/>
                <w:szCs w:val="22"/>
                <w:lang w:val="el-GR"/>
              </w:rPr>
            </m:ctrlPr>
          </m:accPr>
          <m:e>
            <m:r>
              <w:rPr>
                <w:rFonts w:ascii="Cambria Math" w:hAnsi="Cambria Math" w:cstheme="majorHAnsi"/>
                <w:sz w:val="22"/>
                <w:szCs w:val="22"/>
                <w:lang w:val="el-GR"/>
              </w:rPr>
              <m:t>ν</m:t>
            </m:r>
          </m:e>
        </m:acc>
      </m:oMath>
      <w:r w:rsidRPr="00A92B80">
        <w:rPr>
          <w:rFonts w:asciiTheme="majorHAnsi" w:hAnsiTheme="majorHAnsi" w:cstheme="majorHAnsi"/>
          <w:sz w:val="22"/>
          <w:szCs w:val="22"/>
          <w:vertAlign w:val="subscript"/>
        </w:rPr>
        <w:t>e</w:t>
      </w:r>
      <w:r w:rsidRPr="00A92B80">
        <w:rPr>
          <w:rFonts w:asciiTheme="majorHAnsi" w:hAnsiTheme="majorHAnsi" w:cstheme="majorHAnsi"/>
          <w:sz w:val="22"/>
          <w:szCs w:val="22"/>
        </w:rPr>
        <w:t xml:space="preserve"> (quarks have baryon number +1/3)</w:t>
      </w:r>
    </w:p>
    <w:p w14:paraId="47A5126E"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r>
          <w:rPr>
            <w:rFonts w:ascii="Cambria Math" w:hAnsi="Cambria Math" w:cstheme="majorHAnsi"/>
            <w:sz w:val="22"/>
            <w:szCs w:val="22"/>
          </w:rPr>
          <m:t>d→u+</m:t>
        </m:r>
        <m:sSup>
          <m:sSupPr>
            <m:ctrlPr>
              <w:rPr>
                <w:rFonts w:ascii="Cambria Math" w:hAnsi="Cambria Math" w:cstheme="majorHAnsi"/>
                <w:i/>
                <w:iCs/>
                <w:sz w:val="22"/>
                <w:szCs w:val="22"/>
              </w:rPr>
            </m:ctrlPr>
          </m:sSupPr>
          <m:e>
            <m:r>
              <w:rPr>
                <w:rFonts w:ascii="Cambria Math" w:hAnsi="Cambria Math" w:cstheme="majorHAnsi"/>
                <w:sz w:val="22"/>
                <w:szCs w:val="22"/>
              </w:rPr>
              <m:t>e</m:t>
            </m:r>
          </m:e>
          <m:sup>
            <m:r>
              <w:rPr>
                <w:rFonts w:ascii="Cambria Math" w:hAnsi="Cambria Math" w:cstheme="majorHAnsi"/>
                <w:sz w:val="22"/>
                <w:szCs w:val="22"/>
              </w:rPr>
              <m:t>-</m:t>
            </m:r>
          </m:sup>
        </m:sSup>
        <m:r>
          <w:rPr>
            <w:rFonts w:ascii="Cambria Math" w:hAnsi="Cambria Math" w:cstheme="majorHAnsi"/>
            <w:sz w:val="22"/>
            <w:szCs w:val="22"/>
          </w:rPr>
          <m:t>+</m:t>
        </m:r>
        <m:acc>
          <m:accPr>
            <m:chr m:val="̅"/>
            <m:ctrlPr>
              <w:rPr>
                <w:rFonts w:ascii="Cambria Math" w:hAnsi="Cambria Math" w:cstheme="majorHAnsi"/>
                <w:i/>
                <w:iCs/>
                <w:sz w:val="22"/>
                <w:szCs w:val="22"/>
              </w:rPr>
            </m:ctrlPr>
          </m:accPr>
          <m:e>
            <m:r>
              <w:rPr>
                <w:rFonts w:ascii="Cambria Math" w:hAnsi="Cambria Math" w:cstheme="majorHAnsi"/>
                <w:sz w:val="22"/>
                <w:szCs w:val="22"/>
              </w:rPr>
              <m:t>v</m:t>
            </m:r>
          </m:e>
        </m:acc>
      </m:oMath>
      <w:r w:rsidRPr="00A92B80">
        <w:rPr>
          <w:rFonts w:asciiTheme="majorHAnsi" w:hAnsiTheme="majorHAnsi" w:cstheme="majorHAnsi"/>
          <w:b/>
          <w:bCs/>
          <w:sz w:val="22"/>
          <w:szCs w:val="22"/>
          <w:vertAlign w:val="subscript"/>
        </w:rPr>
        <w:t xml:space="preserve">e </w:t>
      </w:r>
      <w:r w:rsidRPr="00A92B80">
        <w:rPr>
          <w:rFonts w:asciiTheme="majorHAnsi" w:hAnsiTheme="majorHAnsi" w:cstheme="majorHAnsi"/>
          <w:sz w:val="22"/>
          <w:szCs w:val="22"/>
        </w:rPr>
        <w:t>(quarks have baryon number +1/3)</w:t>
      </w:r>
    </w:p>
    <w:p w14:paraId="22C0D576"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sSup>
          <m:sSupPr>
            <m:ctrlPr>
              <w:rPr>
                <w:rFonts w:ascii="Cambria Math" w:hAnsi="Cambria Math" w:cstheme="majorHAnsi"/>
                <w:i/>
                <w:iCs/>
                <w:sz w:val="22"/>
                <w:szCs w:val="22"/>
              </w:rPr>
            </m:ctrlPr>
          </m:sSupPr>
          <m:e>
            <m:r>
              <w:rPr>
                <w:rFonts w:ascii="Cambria Math" w:hAnsi="Cambria Math" w:cstheme="majorHAnsi"/>
                <w:sz w:val="22"/>
                <w:szCs w:val="22"/>
              </w:rPr>
              <m:t>K</m:t>
            </m:r>
          </m:e>
          <m:sup>
            <m:r>
              <w:rPr>
                <w:rFonts w:ascii="Cambria Math" w:hAnsi="Cambria Math" w:cstheme="majorHAnsi"/>
                <w:sz w:val="22"/>
                <w:szCs w:val="22"/>
              </w:rPr>
              <m:t>+</m:t>
            </m:r>
          </m:sup>
        </m:sSup>
        <m:r>
          <w:rPr>
            <w:rFonts w:ascii="Cambria Math" w:hAnsi="Cambria Math" w:cstheme="majorHAnsi"/>
            <w:sz w:val="22"/>
            <w:szCs w:val="22"/>
          </w:rPr>
          <m:t>→</m:t>
        </m:r>
        <m:sSup>
          <m:sSupPr>
            <m:ctrlPr>
              <w:rPr>
                <w:rFonts w:ascii="Cambria Math" w:hAnsi="Cambria Math" w:cstheme="majorHAnsi"/>
                <w:i/>
                <w:iCs/>
                <w:sz w:val="22"/>
                <w:szCs w:val="22"/>
              </w:rPr>
            </m:ctrlPr>
          </m:sSupPr>
          <m:e>
            <m:r>
              <w:rPr>
                <w:rFonts w:ascii="Cambria Math" w:hAnsi="Cambria Math" w:cstheme="majorHAnsi"/>
                <w:sz w:val="22"/>
                <w:szCs w:val="22"/>
              </w:rPr>
              <m:t>π</m:t>
            </m:r>
          </m:e>
          <m:sup>
            <m:r>
              <w:rPr>
                <w:rFonts w:ascii="Cambria Math" w:hAnsi="Cambria Math" w:cstheme="majorHAnsi"/>
                <w:sz w:val="22"/>
                <w:szCs w:val="22"/>
              </w:rPr>
              <m:t>+</m:t>
            </m:r>
          </m:sup>
        </m:sSup>
        <m:r>
          <w:rPr>
            <w:rFonts w:ascii="Cambria Math" w:hAnsi="Cambria Math" w:cstheme="majorHAnsi"/>
            <w:sz w:val="22"/>
            <w:szCs w:val="22"/>
          </w:rPr>
          <m:t>+</m:t>
        </m:r>
        <m:sSup>
          <m:sSupPr>
            <m:ctrlPr>
              <w:rPr>
                <w:rFonts w:ascii="Cambria Math" w:hAnsi="Cambria Math" w:cstheme="majorHAnsi"/>
                <w:i/>
                <w:iCs/>
                <w:sz w:val="22"/>
                <w:szCs w:val="22"/>
              </w:rPr>
            </m:ctrlPr>
          </m:sSupPr>
          <m:e>
            <m:r>
              <w:rPr>
                <w:rFonts w:ascii="Cambria Math" w:hAnsi="Cambria Math" w:cstheme="majorHAnsi"/>
                <w:sz w:val="22"/>
                <w:szCs w:val="22"/>
              </w:rPr>
              <m:t>π</m:t>
            </m:r>
          </m:e>
          <m:sup>
            <m:r>
              <w:rPr>
                <w:rFonts w:ascii="Cambria Math" w:hAnsi="Cambria Math" w:cstheme="majorHAnsi"/>
                <w:sz w:val="22"/>
                <w:szCs w:val="22"/>
              </w:rPr>
              <m:t>0</m:t>
            </m:r>
          </m:sup>
        </m:sSup>
      </m:oMath>
      <w:r w:rsidRPr="00A92B80">
        <w:rPr>
          <w:rFonts w:asciiTheme="majorHAnsi" w:hAnsiTheme="majorHAnsi" w:cstheme="majorHAnsi"/>
          <w:sz w:val="22"/>
          <w:szCs w:val="22"/>
        </w:rPr>
        <w:t xml:space="preserve"> (is this weak or strong?)</w:t>
      </w:r>
    </w:p>
    <w:p w14:paraId="5AC9DEFD"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sSup>
          <m:sSupPr>
            <m:ctrlPr>
              <w:rPr>
                <w:rFonts w:ascii="Cambria Math" w:hAnsi="Cambria Math" w:cstheme="majorHAnsi"/>
                <w:i/>
                <w:iCs/>
                <w:sz w:val="22"/>
                <w:szCs w:val="22"/>
              </w:rPr>
            </m:ctrlPr>
          </m:sSupPr>
          <m:e>
            <m:r>
              <w:rPr>
                <w:rFonts w:ascii="Cambria Math" w:hAnsi="Cambria Math" w:cstheme="majorHAnsi"/>
                <w:sz w:val="22"/>
                <w:szCs w:val="22"/>
              </w:rPr>
              <m:t>K</m:t>
            </m:r>
          </m:e>
          <m:sup>
            <m:r>
              <w:rPr>
                <w:rFonts w:ascii="Cambria Math" w:hAnsi="Cambria Math" w:cstheme="majorHAnsi"/>
                <w:sz w:val="22"/>
                <w:szCs w:val="22"/>
              </w:rPr>
              <m:t>+</m:t>
            </m:r>
          </m:sup>
        </m:sSup>
        <m:r>
          <w:rPr>
            <w:rFonts w:ascii="Cambria Math" w:hAnsi="Cambria Math" w:cstheme="majorHAnsi"/>
            <w:sz w:val="22"/>
            <w:szCs w:val="22"/>
          </w:rPr>
          <m:t>→</m:t>
        </m:r>
        <m:sSup>
          <m:sSupPr>
            <m:ctrlPr>
              <w:rPr>
                <w:rFonts w:ascii="Cambria Math" w:hAnsi="Cambria Math" w:cstheme="majorHAnsi"/>
                <w:i/>
                <w:iCs/>
                <w:sz w:val="22"/>
                <w:szCs w:val="22"/>
              </w:rPr>
            </m:ctrlPr>
          </m:sSupPr>
          <m:e>
            <m:r>
              <w:rPr>
                <w:rFonts w:ascii="Cambria Math" w:hAnsi="Cambria Math" w:cstheme="majorHAnsi"/>
                <w:sz w:val="22"/>
                <w:szCs w:val="22"/>
                <w:lang w:val="el-GR"/>
              </w:rPr>
              <m:t>μ</m:t>
            </m:r>
          </m:e>
          <m:sup>
            <m:r>
              <w:rPr>
                <w:rFonts w:ascii="Cambria Math" w:hAnsi="Cambria Math" w:cstheme="majorHAnsi"/>
                <w:sz w:val="22"/>
                <w:szCs w:val="22"/>
              </w:rPr>
              <m:t>+</m:t>
            </m:r>
          </m:sup>
        </m:sSup>
        <m:r>
          <w:rPr>
            <w:rFonts w:ascii="Cambria Math" w:hAnsi="Cambria Math" w:cstheme="majorHAnsi"/>
            <w:sz w:val="22"/>
            <w:szCs w:val="22"/>
          </w:rPr>
          <m:t>+ν</m:t>
        </m:r>
      </m:oMath>
      <w:r w:rsidRPr="00A92B80">
        <w:rPr>
          <w:rFonts w:asciiTheme="majorHAnsi" w:hAnsiTheme="majorHAnsi" w:cstheme="majorHAnsi"/>
          <w:sz w:val="22"/>
          <w:szCs w:val="22"/>
          <w:vertAlign w:val="subscript"/>
          <w:lang w:val="el-GR"/>
        </w:rPr>
        <w:t>μ</w:t>
      </w:r>
      <w:r w:rsidRPr="00A92B80">
        <w:rPr>
          <w:rFonts w:asciiTheme="majorHAnsi" w:hAnsiTheme="majorHAnsi" w:cstheme="majorHAnsi"/>
          <w:sz w:val="22"/>
          <w:szCs w:val="22"/>
          <w:vertAlign w:val="subscript"/>
        </w:rPr>
        <w:t xml:space="preserve">    </w:t>
      </w:r>
      <w:r w:rsidRPr="00A92B80">
        <w:rPr>
          <w:rFonts w:asciiTheme="majorHAnsi" w:hAnsiTheme="majorHAnsi" w:cstheme="majorHAnsi"/>
          <w:sz w:val="22"/>
          <w:szCs w:val="22"/>
        </w:rPr>
        <w:t>(is this weak or strong?)</w:t>
      </w:r>
    </w:p>
    <w:p w14:paraId="0D7C88EC" w14:textId="77777777" w:rsidR="00A92B80" w:rsidRPr="00A92B80" w:rsidRDefault="00A92B80" w:rsidP="00A92B80">
      <w:pPr>
        <w:pStyle w:val="NormalWeb"/>
        <w:numPr>
          <w:ilvl w:val="0"/>
          <w:numId w:val="41"/>
        </w:numPr>
        <w:spacing w:before="0" w:beforeAutospacing="0" w:after="0" w:afterAutospacing="0"/>
        <w:rPr>
          <w:rFonts w:asciiTheme="majorHAnsi" w:hAnsiTheme="majorHAnsi" w:cstheme="majorHAnsi"/>
          <w:sz w:val="22"/>
          <w:szCs w:val="22"/>
        </w:rPr>
      </w:pPr>
      <m:oMath>
        <m:sSup>
          <m:sSupPr>
            <m:ctrlPr>
              <w:rPr>
                <w:rFonts w:ascii="Cambria Math" w:hAnsi="Cambria Math" w:cstheme="majorHAnsi"/>
                <w:i/>
                <w:iCs/>
                <w:sz w:val="22"/>
                <w:szCs w:val="22"/>
              </w:rPr>
            </m:ctrlPr>
          </m:sSupPr>
          <m:e>
            <m:r>
              <w:rPr>
                <w:rFonts w:ascii="Cambria Math" w:hAnsi="Cambria Math" w:cstheme="majorHAnsi"/>
                <w:sz w:val="22"/>
                <w:szCs w:val="22"/>
              </w:rPr>
              <m:t>p+</m:t>
            </m:r>
            <m:r>
              <w:rPr>
                <w:rFonts w:ascii="Cambria Math" w:hAnsi="Cambria Math" w:cstheme="majorHAnsi"/>
                <w:sz w:val="22"/>
                <w:szCs w:val="22"/>
                <w:lang w:val="el-GR"/>
              </w:rPr>
              <m:t>π</m:t>
            </m:r>
          </m:e>
          <m:sup>
            <m:r>
              <w:rPr>
                <w:rFonts w:ascii="Cambria Math" w:hAnsi="Cambria Math" w:cstheme="majorHAnsi"/>
                <w:sz w:val="22"/>
                <w:szCs w:val="22"/>
              </w:rPr>
              <m:t>-</m:t>
            </m:r>
          </m:sup>
        </m:sSup>
        <m:r>
          <w:rPr>
            <w:rFonts w:ascii="Cambria Math" w:hAnsi="Cambria Math" w:cstheme="majorHAnsi"/>
            <w:sz w:val="22"/>
            <w:szCs w:val="22"/>
          </w:rPr>
          <m:t>→</m:t>
        </m:r>
        <m:sSup>
          <m:sSupPr>
            <m:ctrlPr>
              <w:rPr>
                <w:rFonts w:ascii="Cambria Math" w:hAnsi="Cambria Math" w:cstheme="majorHAnsi"/>
                <w:i/>
                <w:iCs/>
                <w:sz w:val="22"/>
                <w:szCs w:val="22"/>
              </w:rPr>
            </m:ctrlPr>
          </m:sSupPr>
          <m:e>
            <m:r>
              <w:rPr>
                <w:rFonts w:ascii="Cambria Math" w:hAnsi="Cambria Math" w:cstheme="majorHAnsi"/>
                <w:sz w:val="22"/>
                <w:szCs w:val="22"/>
              </w:rPr>
              <m:t>K</m:t>
            </m:r>
          </m:e>
          <m:sup>
            <m:r>
              <w:rPr>
                <w:rFonts w:ascii="Cambria Math" w:hAnsi="Cambria Math" w:cstheme="majorHAnsi"/>
                <w:sz w:val="22"/>
                <w:szCs w:val="22"/>
              </w:rPr>
              <m:t>-</m:t>
            </m:r>
          </m:sup>
        </m:sSup>
        <m:r>
          <w:rPr>
            <w:rFonts w:ascii="Cambria Math" w:hAnsi="Cambria Math" w:cstheme="majorHAnsi"/>
            <w:sz w:val="22"/>
            <w:szCs w:val="22"/>
          </w:rPr>
          <m:t>+</m:t>
        </m:r>
        <m:sSup>
          <m:sSupPr>
            <m:ctrlPr>
              <w:rPr>
                <w:rFonts w:ascii="Cambria Math" w:hAnsi="Cambria Math" w:cstheme="majorHAnsi"/>
                <w:i/>
                <w:iCs/>
                <w:sz w:val="22"/>
                <w:szCs w:val="22"/>
              </w:rPr>
            </m:ctrlPr>
          </m:sSupPr>
          <m:e>
            <m:r>
              <w:rPr>
                <w:rFonts w:ascii="Cambria Math" w:hAnsi="Cambria Math" w:cstheme="majorHAnsi"/>
                <w:sz w:val="22"/>
                <w:szCs w:val="22"/>
                <w:lang w:val="el-GR"/>
              </w:rPr>
              <m:t>π</m:t>
            </m:r>
          </m:e>
          <m:sup>
            <m:r>
              <w:rPr>
                <w:rFonts w:ascii="Cambria Math" w:hAnsi="Cambria Math" w:cstheme="majorHAnsi"/>
                <w:sz w:val="22"/>
                <w:szCs w:val="22"/>
              </w:rPr>
              <m:t>+</m:t>
            </m:r>
          </m:sup>
        </m:sSup>
      </m:oMath>
      <w:r w:rsidRPr="00A92B80">
        <w:rPr>
          <w:rFonts w:asciiTheme="majorHAnsi" w:hAnsiTheme="majorHAnsi" w:cstheme="majorHAnsi"/>
          <w:iCs/>
          <w:sz w:val="22"/>
          <w:szCs w:val="22"/>
        </w:rPr>
        <w:t xml:space="preserve"> </w:t>
      </w:r>
      <w:r w:rsidRPr="00A92B80">
        <w:rPr>
          <w:rFonts w:asciiTheme="majorHAnsi" w:hAnsiTheme="majorHAnsi" w:cstheme="majorHAnsi"/>
          <w:sz w:val="22"/>
          <w:szCs w:val="22"/>
        </w:rPr>
        <w:t>(is this weak or strong?)</w:t>
      </w:r>
    </w:p>
    <w:p w14:paraId="7D9D869E"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p>
    <w:p w14:paraId="1F426724" w14:textId="77777777" w:rsidR="00A92B80" w:rsidRPr="00A92B80" w:rsidRDefault="00A92B80" w:rsidP="00A92B80">
      <w:pPr>
        <w:pStyle w:val="NormalWeb"/>
        <w:spacing w:before="0" w:beforeAutospacing="0" w:after="0" w:afterAutospacing="0"/>
        <w:rPr>
          <w:rFonts w:asciiTheme="majorHAnsi" w:hAnsiTheme="majorHAnsi" w:cstheme="majorHAnsi"/>
          <w:b/>
          <w:bCs/>
          <w:sz w:val="22"/>
          <w:szCs w:val="22"/>
        </w:rPr>
      </w:pPr>
      <w:r w:rsidRPr="00A92B80">
        <w:rPr>
          <w:rFonts w:asciiTheme="majorHAnsi" w:hAnsiTheme="majorHAnsi" w:cstheme="majorHAnsi"/>
          <w:b/>
          <w:bCs/>
          <w:sz w:val="22"/>
          <w:szCs w:val="22"/>
        </w:rPr>
        <w:t>Hard:</w:t>
      </w:r>
    </w:p>
    <w:p w14:paraId="517BA0C6"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r w:rsidRPr="00A92B80">
        <w:rPr>
          <w:rFonts w:asciiTheme="majorHAnsi" w:hAnsiTheme="majorHAnsi" w:cstheme="majorHAnsi"/>
          <w:b/>
          <w:bCs/>
          <w:sz w:val="22"/>
          <w:szCs w:val="22"/>
        </w:rPr>
        <w:t xml:space="preserve">Q9. </w:t>
      </w:r>
      <w:r w:rsidRPr="00A92B80">
        <w:rPr>
          <w:rFonts w:asciiTheme="majorHAnsi" w:hAnsiTheme="majorHAnsi" w:cstheme="majorHAnsi"/>
          <w:sz w:val="22"/>
          <w:szCs w:val="22"/>
        </w:rPr>
        <w:t xml:space="preserve">Nuclei can decay by alpha decay and by beta decay. In alpha decay only one particle is emitted but in beta decay there are two emitted particles. Explain how baryon number is conserved in alpha and beta decay. </w:t>
      </w:r>
    </w:p>
    <w:p w14:paraId="0ED3BDD3"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r w:rsidRPr="00A92B80">
        <w:rPr>
          <w:rFonts w:asciiTheme="majorHAnsi" w:hAnsiTheme="majorHAnsi" w:cstheme="majorHAnsi"/>
          <w:b/>
          <w:bCs/>
          <w:sz w:val="22"/>
          <w:szCs w:val="22"/>
        </w:rPr>
        <w:t xml:space="preserve">Q10. </w:t>
      </w:r>
      <w:r w:rsidRPr="00A92B80">
        <w:rPr>
          <w:rFonts w:asciiTheme="majorHAnsi" w:hAnsiTheme="majorHAnsi" w:cstheme="majorHAnsi"/>
          <w:sz w:val="22"/>
          <w:szCs w:val="22"/>
        </w:rPr>
        <w:t xml:space="preserve">a)Name one process in which a proton changes into a neutron. </w:t>
      </w:r>
    </w:p>
    <w:p w14:paraId="6C25FEB9"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r w:rsidRPr="00A92B80">
        <w:rPr>
          <w:rFonts w:asciiTheme="majorHAnsi" w:hAnsiTheme="majorHAnsi" w:cstheme="majorHAnsi"/>
          <w:sz w:val="22"/>
          <w:szCs w:val="22"/>
        </w:rPr>
        <w:t xml:space="preserve">          b) Name the particle interaction involved in this process</w:t>
      </w:r>
    </w:p>
    <w:p w14:paraId="08A9EC75"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r w:rsidRPr="00A92B80">
        <w:rPr>
          <w:rFonts w:asciiTheme="majorHAnsi" w:hAnsiTheme="majorHAnsi" w:cstheme="majorHAnsi"/>
          <w:sz w:val="22"/>
          <w:szCs w:val="22"/>
        </w:rPr>
        <w:t xml:space="preserve">          c) Write down an equation for this process. </w:t>
      </w:r>
    </w:p>
    <w:p w14:paraId="79E0F1AF"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r w:rsidRPr="00A92B80">
        <w:rPr>
          <w:rFonts w:asciiTheme="majorHAnsi" w:hAnsiTheme="majorHAnsi" w:cstheme="majorHAnsi"/>
          <w:sz w:val="22"/>
          <w:szCs w:val="22"/>
        </w:rPr>
        <w:t xml:space="preserve">          d) Show that the baryon and lepton number are conserved in this process. </w:t>
      </w:r>
    </w:p>
    <w:p w14:paraId="45A4B4B8" w14:textId="77777777" w:rsidR="00A92B80" w:rsidRPr="00A92B80" w:rsidRDefault="00A92B80" w:rsidP="00A92B80">
      <w:pPr>
        <w:pStyle w:val="NormalWeb"/>
        <w:spacing w:before="0" w:beforeAutospacing="0" w:after="0" w:afterAutospacing="0"/>
        <w:rPr>
          <w:rFonts w:asciiTheme="majorHAnsi" w:hAnsiTheme="majorHAnsi" w:cstheme="majorHAnsi"/>
          <w:sz w:val="22"/>
          <w:szCs w:val="22"/>
        </w:rPr>
      </w:pPr>
      <w:r w:rsidRPr="00A92B80">
        <w:rPr>
          <w:rFonts w:asciiTheme="majorHAnsi" w:hAnsiTheme="majorHAnsi" w:cstheme="majorHAnsi"/>
          <w:b/>
          <w:bCs/>
          <w:sz w:val="22"/>
          <w:szCs w:val="22"/>
        </w:rPr>
        <w:t xml:space="preserve">Q11. </w:t>
      </w:r>
      <w:r w:rsidRPr="00A92B80">
        <w:rPr>
          <w:rFonts w:asciiTheme="majorHAnsi" w:hAnsiTheme="majorHAnsi" w:cstheme="majorHAnsi"/>
          <w:sz w:val="22"/>
          <w:szCs w:val="22"/>
        </w:rPr>
        <w:t xml:space="preserve">Write an equation to show beta-plus decay. Show that the baryon and lepton number are conserved in this process. </w:t>
      </w:r>
    </w:p>
    <w:p w14:paraId="5AB5D148" w14:textId="77777777" w:rsidR="00A92B80" w:rsidRPr="00A92B80" w:rsidRDefault="00A92B80" w:rsidP="00A92B80">
      <w:pPr>
        <w:pStyle w:val="NormalWeb"/>
        <w:spacing w:before="0" w:beforeAutospacing="0" w:after="0" w:afterAutospacing="0"/>
        <w:rPr>
          <w:rFonts w:asciiTheme="majorHAnsi" w:hAnsiTheme="majorHAnsi" w:cstheme="majorHAnsi"/>
          <w:color w:val="222222"/>
          <w:sz w:val="22"/>
          <w:szCs w:val="22"/>
          <w:shd w:val="clear" w:color="auto" w:fill="FFFFFF"/>
        </w:rPr>
      </w:pPr>
      <w:r w:rsidRPr="00A92B80">
        <w:rPr>
          <w:rFonts w:asciiTheme="majorHAnsi" w:hAnsiTheme="majorHAnsi" w:cstheme="majorHAnsi"/>
          <w:b/>
          <w:bCs/>
          <w:color w:val="222222"/>
          <w:sz w:val="22"/>
          <w:szCs w:val="22"/>
          <w:shd w:val="clear" w:color="auto" w:fill="FFFFFF"/>
        </w:rPr>
        <w:t xml:space="preserve">Q12. </w:t>
      </w:r>
      <w:r w:rsidRPr="00A92B80">
        <w:rPr>
          <w:rFonts w:asciiTheme="majorHAnsi" w:hAnsiTheme="majorHAnsi" w:cstheme="majorHAnsi"/>
          <w:color w:val="222222"/>
          <w:sz w:val="22"/>
          <w:szCs w:val="22"/>
          <w:shd w:val="clear" w:color="auto" w:fill="FFFFFF"/>
        </w:rPr>
        <w:t xml:space="preserve">In the strong interaction, the following interaction happens: </w:t>
      </w:r>
    </w:p>
    <w:p w14:paraId="0C2A9A37" w14:textId="77777777" w:rsidR="00A92B80" w:rsidRPr="00A92B80" w:rsidRDefault="00A92B80" w:rsidP="00A92B80">
      <w:pPr>
        <w:pStyle w:val="NormalWeb"/>
        <w:spacing w:before="0" w:beforeAutospacing="0" w:after="0" w:afterAutospacing="0"/>
        <w:ind w:left="2160" w:firstLine="720"/>
        <w:rPr>
          <w:rFonts w:asciiTheme="majorHAnsi" w:hAnsiTheme="majorHAnsi" w:cstheme="majorHAnsi"/>
          <w:color w:val="222222"/>
          <w:sz w:val="22"/>
          <w:szCs w:val="22"/>
          <w:shd w:val="clear" w:color="auto" w:fill="FFFFFF"/>
        </w:rPr>
      </w:pPr>
      <w:r w:rsidRPr="00A92B80">
        <w:rPr>
          <w:rFonts w:asciiTheme="majorHAnsi" w:hAnsiTheme="majorHAnsi" w:cstheme="majorHAnsi"/>
          <w:color w:val="222222"/>
          <w:sz w:val="22"/>
          <w:szCs w:val="22"/>
          <w:shd w:val="clear" w:color="auto" w:fill="FFFFFF"/>
        </w:rPr>
        <w:t>K</w:t>
      </w:r>
      <w:r w:rsidRPr="00A92B80">
        <w:rPr>
          <w:rFonts w:asciiTheme="majorHAnsi" w:hAnsiTheme="majorHAnsi" w:cstheme="majorHAnsi"/>
          <w:color w:val="222222"/>
          <w:sz w:val="22"/>
          <w:szCs w:val="22"/>
          <w:shd w:val="clear" w:color="auto" w:fill="FFFFFF"/>
          <w:vertAlign w:val="superscript"/>
        </w:rPr>
        <w:t>–</w:t>
      </w:r>
      <w:r w:rsidRPr="00A92B80">
        <w:rPr>
          <w:rFonts w:asciiTheme="majorHAnsi" w:hAnsiTheme="majorHAnsi" w:cstheme="majorHAnsi"/>
          <w:color w:val="222222"/>
          <w:sz w:val="22"/>
          <w:szCs w:val="22"/>
          <w:shd w:val="clear" w:color="auto" w:fill="FFFFFF"/>
        </w:rPr>
        <w:t>     +     p    →    K</w:t>
      </w:r>
      <w:r w:rsidRPr="00A92B80">
        <w:rPr>
          <w:rFonts w:asciiTheme="majorHAnsi" w:hAnsiTheme="majorHAnsi" w:cstheme="majorHAnsi"/>
          <w:color w:val="222222"/>
          <w:sz w:val="22"/>
          <w:szCs w:val="22"/>
          <w:shd w:val="clear" w:color="auto" w:fill="FFFFFF"/>
          <w:vertAlign w:val="superscript"/>
        </w:rPr>
        <w:t>0</w:t>
      </w:r>
      <w:r w:rsidRPr="00A92B80">
        <w:rPr>
          <w:rFonts w:asciiTheme="majorHAnsi" w:hAnsiTheme="majorHAnsi" w:cstheme="majorHAnsi"/>
          <w:color w:val="222222"/>
          <w:sz w:val="22"/>
          <w:szCs w:val="22"/>
          <w:shd w:val="clear" w:color="auto" w:fill="FFFFFF"/>
        </w:rPr>
        <w:t>      +      K</w:t>
      </w:r>
      <w:r w:rsidRPr="00A92B80">
        <w:rPr>
          <w:rFonts w:asciiTheme="majorHAnsi" w:hAnsiTheme="majorHAnsi" w:cstheme="majorHAnsi"/>
          <w:color w:val="222222"/>
          <w:sz w:val="22"/>
          <w:szCs w:val="22"/>
          <w:shd w:val="clear" w:color="auto" w:fill="FFFFFF"/>
          <w:vertAlign w:val="superscript"/>
        </w:rPr>
        <w:t>+</w:t>
      </w:r>
      <w:r w:rsidRPr="00A92B80">
        <w:rPr>
          <w:rFonts w:asciiTheme="majorHAnsi" w:hAnsiTheme="majorHAnsi" w:cstheme="majorHAnsi"/>
          <w:color w:val="222222"/>
          <w:sz w:val="22"/>
          <w:szCs w:val="22"/>
          <w:shd w:val="clear" w:color="auto" w:fill="FFFFFF"/>
        </w:rPr>
        <w:t>      +      X,</w:t>
      </w:r>
    </w:p>
    <w:p w14:paraId="596AE866" w14:textId="77777777" w:rsidR="00A92B80" w:rsidRPr="00A92B80" w:rsidRDefault="00A92B80" w:rsidP="00A92B80">
      <w:pPr>
        <w:pStyle w:val="NormalWeb"/>
        <w:spacing w:before="0" w:beforeAutospacing="0" w:after="0" w:afterAutospacing="0"/>
        <w:rPr>
          <w:rFonts w:asciiTheme="majorHAnsi" w:hAnsiTheme="majorHAnsi" w:cstheme="majorHAnsi"/>
          <w:color w:val="222222"/>
          <w:sz w:val="22"/>
          <w:szCs w:val="22"/>
          <w:shd w:val="clear" w:color="auto" w:fill="FFFFFF"/>
        </w:rPr>
      </w:pPr>
      <w:r w:rsidRPr="00A92B80">
        <w:rPr>
          <w:rFonts w:asciiTheme="majorHAnsi" w:hAnsiTheme="majorHAnsi" w:cstheme="majorHAnsi"/>
          <w:color w:val="222222"/>
          <w:sz w:val="22"/>
          <w:szCs w:val="22"/>
          <w:shd w:val="clear" w:color="auto" w:fill="FFFFFF"/>
        </w:rPr>
        <w:t xml:space="preserve">Deduce the quark composition of, and state the type of hadron represented by X. </w:t>
      </w:r>
    </w:p>
    <w:p w14:paraId="756288A3" w14:textId="77777777" w:rsidR="00A92B80" w:rsidRPr="00A92B80" w:rsidRDefault="00A92B80" w:rsidP="00A92B80">
      <w:pPr>
        <w:pStyle w:val="NormalWeb"/>
        <w:spacing w:before="0" w:beforeAutospacing="0" w:after="0" w:afterAutospacing="0"/>
        <w:rPr>
          <w:rFonts w:asciiTheme="majorHAnsi" w:hAnsiTheme="majorHAnsi" w:cstheme="majorHAnsi"/>
          <w:color w:val="222222"/>
          <w:sz w:val="22"/>
          <w:szCs w:val="22"/>
          <w:shd w:val="clear" w:color="auto" w:fill="FFFFFF"/>
        </w:rPr>
      </w:pPr>
      <w:r w:rsidRPr="00A92B80">
        <w:rPr>
          <w:rFonts w:asciiTheme="majorHAnsi" w:hAnsiTheme="majorHAnsi" w:cstheme="majorHAnsi"/>
          <w:b/>
          <w:bCs/>
          <w:color w:val="222222"/>
          <w:sz w:val="22"/>
          <w:szCs w:val="22"/>
          <w:shd w:val="clear" w:color="auto" w:fill="FFFFFF"/>
        </w:rPr>
        <w:t xml:space="preserve">Q13. </w:t>
      </w:r>
      <w:r w:rsidRPr="00A92B80">
        <w:rPr>
          <w:rFonts w:asciiTheme="majorHAnsi" w:hAnsiTheme="majorHAnsi" w:cstheme="majorHAnsi"/>
          <w:color w:val="222222"/>
          <w:sz w:val="22"/>
          <w:szCs w:val="22"/>
        </w:rPr>
        <w:t>A positive muon may decay to a positron and two neutrinos. Write down an equation representing the muon decay.</w:t>
      </w:r>
    </w:p>
    <w:p w14:paraId="09762C37" w14:textId="77777777" w:rsidR="00A92B80" w:rsidRDefault="00A92B80" w:rsidP="00924F19">
      <w:pPr>
        <w:rPr>
          <w:rFonts w:asciiTheme="majorHAnsi" w:hAnsiTheme="majorHAnsi" w:cstheme="majorHAnsi"/>
          <w:b/>
          <w:bCs/>
          <w:i/>
          <w:iCs/>
        </w:rPr>
      </w:pPr>
    </w:p>
    <w:p w14:paraId="110386F9" w14:textId="553C7118" w:rsidR="00B44C46" w:rsidRPr="00B44C46" w:rsidRDefault="00B44C46" w:rsidP="00B44C46">
      <w:pPr>
        <w:pStyle w:val="Heading1"/>
        <w:spacing w:line="240" w:lineRule="auto"/>
        <w:rPr>
          <w:rFonts w:asciiTheme="majorHAnsi" w:hAnsiTheme="majorHAnsi" w:cstheme="majorHAnsi"/>
          <w:bCs/>
          <w:i/>
          <w:iCs/>
          <w:sz w:val="28"/>
          <w:szCs w:val="28"/>
        </w:rPr>
      </w:pPr>
      <w:r w:rsidRPr="00B44C46">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45280" behindDoc="0" locked="0" layoutInCell="1" allowOverlap="1" wp14:anchorId="3DD6D49A" wp14:editId="0ACB80FC">
                <wp:simplePos x="0" y="0"/>
                <wp:positionH relativeFrom="margin">
                  <wp:align>right</wp:align>
                </wp:positionH>
                <wp:positionV relativeFrom="paragraph">
                  <wp:posOffset>433</wp:posOffset>
                </wp:positionV>
                <wp:extent cx="6615430" cy="525145"/>
                <wp:effectExtent l="0" t="0" r="13970" b="273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625803C" w14:textId="428FB3EF" w:rsidR="002A5076" w:rsidRPr="00431747" w:rsidRDefault="002A5076" w:rsidP="002A5076">
                            <w:pPr>
                              <w:jc w:val="center"/>
                              <w:rPr>
                                <w:sz w:val="52"/>
                                <w:szCs w:val="52"/>
                              </w:rPr>
                            </w:pPr>
                            <w:r>
                              <w:rPr>
                                <w:sz w:val="52"/>
                                <w:szCs w:val="52"/>
                              </w:rPr>
                              <w:t>Feynman diagrams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D49A" id="_x0000_s1048" type="#_x0000_t202" style="position:absolute;margin-left:469.7pt;margin-top:.05pt;width:520.9pt;height:41.3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II3mpklAgAATgQAAA4AAAAAAAAAAAAAAAAALgIAAGRycy9lMm9Eb2MueG1s&#10;UEsBAi0AFAAGAAgAAAAhAK86tjraAAAABQEAAA8AAAAAAAAAAAAAAAAAfwQAAGRycy9kb3ducmV2&#10;LnhtbFBLBQYAAAAABAAEAPMAAACGBQAAAAA=&#10;">
                <v:textbox>
                  <w:txbxContent>
                    <w:p w14:paraId="1625803C" w14:textId="428FB3EF" w:rsidR="002A5076" w:rsidRPr="00431747" w:rsidRDefault="002A5076" w:rsidP="002A5076">
                      <w:pPr>
                        <w:jc w:val="center"/>
                        <w:rPr>
                          <w:sz w:val="52"/>
                          <w:szCs w:val="52"/>
                        </w:rPr>
                      </w:pPr>
                      <w:r>
                        <w:rPr>
                          <w:sz w:val="52"/>
                          <w:szCs w:val="52"/>
                        </w:rPr>
                        <w:t>Feynman diagrams</w:t>
                      </w:r>
                    </w:p>
                  </w:txbxContent>
                </v:textbox>
                <w10:wrap type="square" anchorx="margin"/>
              </v:shape>
            </w:pict>
          </mc:Fallback>
        </mc:AlternateContent>
      </w:r>
      <w:r w:rsidRPr="00B44C46">
        <w:rPr>
          <w:rFonts w:asciiTheme="majorHAnsi" w:hAnsiTheme="majorHAnsi" w:cstheme="majorHAnsi"/>
          <w:bCs/>
          <w:i/>
          <w:iCs/>
          <w:sz w:val="28"/>
          <w:szCs w:val="28"/>
        </w:rPr>
        <w:t>Feynman Diagrams</w:t>
      </w:r>
    </w:p>
    <w:p w14:paraId="4F5DB934" w14:textId="15F1B510"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An American Physicist called Richard Feynman came up with a way of visualising forces and exchange particles. Below are some examples of how Feynman diagrams can represent particle interactions.</w:t>
      </w:r>
    </w:p>
    <w:p w14:paraId="5996CE74" w14:textId="3D9964B8"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The most important things to note when dealing with Feynman diagrams are the arrows and the exchange particles, the lines do not show us the path that the particles take only which come in and which go out.</w:t>
      </w:r>
    </w:p>
    <w:p w14:paraId="097B101C" w14:textId="77777777" w:rsidR="00B44C46" w:rsidRPr="00B44C46" w:rsidRDefault="00B44C46" w:rsidP="00B44C46">
      <w:pPr>
        <w:tabs>
          <w:tab w:val="left" w:pos="5060"/>
        </w:tabs>
        <w:spacing w:after="0" w:line="240" w:lineRule="auto"/>
        <w:ind w:left="440"/>
        <w:rPr>
          <w:rFonts w:asciiTheme="majorHAnsi" w:hAnsiTheme="majorHAnsi" w:cstheme="majorHAnsi"/>
          <w:i/>
        </w:rPr>
      </w:pPr>
      <w:r w:rsidRPr="00B44C46">
        <w:rPr>
          <w:rFonts w:asciiTheme="majorHAnsi" w:hAnsiTheme="majorHAnsi" w:cstheme="majorHAnsi"/>
          <w:i/>
        </w:rPr>
        <w:t xml:space="preserve">The arrows tell us which particles are present before the interaction and which are present after the interaction. </w:t>
      </w:r>
    </w:p>
    <w:p w14:paraId="5125BF16"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i/>
        </w:rPr>
        <w:t>The wave represents the interaction taking place with the appropriate exchange particle labelled</w:t>
      </w:r>
      <w:r w:rsidRPr="00B44C46">
        <w:rPr>
          <w:rFonts w:asciiTheme="majorHAnsi" w:hAnsiTheme="majorHAnsi" w:cstheme="majorHAnsi"/>
        </w:rPr>
        <w:t>.</w:t>
      </w:r>
    </w:p>
    <w:p w14:paraId="3020A2AF" w14:textId="77777777" w:rsidR="00B44C46" w:rsidRPr="00A872D8" w:rsidRDefault="00B44C46" w:rsidP="00B44C46">
      <w:pPr>
        <w:pStyle w:val="Heading1"/>
        <w:spacing w:line="240" w:lineRule="auto"/>
        <w:rPr>
          <w:rFonts w:asciiTheme="majorHAnsi" w:hAnsiTheme="majorHAnsi" w:cstheme="majorHAnsi"/>
          <w:bCs/>
          <w:i/>
          <w:iCs/>
          <w:sz w:val="28"/>
          <w:szCs w:val="28"/>
        </w:rPr>
      </w:pPr>
      <w:r w:rsidRPr="00A872D8">
        <w:rPr>
          <w:rFonts w:asciiTheme="majorHAnsi" w:hAnsiTheme="majorHAnsi" w:cstheme="majorHAnsi"/>
          <w:bCs/>
          <w:i/>
          <w:iCs/>
          <w:sz w:val="28"/>
          <w:szCs w:val="28"/>
        </w:rPr>
        <w:t>Examples</w:t>
      </w:r>
    </w:p>
    <w:p w14:paraId="6F0DD86E" w14:textId="0BC73471" w:rsidR="00B44C46" w:rsidRPr="00B44C46" w:rsidRDefault="00B44C46" w:rsidP="00B44C46">
      <w:pPr>
        <w:tabs>
          <w:tab w:val="left" w:pos="5060"/>
        </w:tabs>
        <w:spacing w:after="0" w:line="240" w:lineRule="auto"/>
        <w:rPr>
          <w:rFonts w:asciiTheme="majorHAnsi" w:hAnsiTheme="majorHAnsi" w:cstheme="majorHAnsi"/>
        </w:rPr>
      </w:pPr>
      <w:r w:rsidRPr="00B44C46">
        <w:rPr>
          <w:rFonts w:asciiTheme="majorHAnsi" w:hAnsiTheme="majorHAnsi" w:cstheme="majorHAnsi"/>
          <w:noProof/>
        </w:rPr>
        <w:drawing>
          <wp:inline distT="0" distB="0" distL="0" distR="0" wp14:anchorId="583195BB" wp14:editId="18BE0E90">
            <wp:extent cx="6644005" cy="1670050"/>
            <wp:effectExtent l="0" t="0" r="4445"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4005" cy="1670050"/>
                    </a:xfrm>
                    <a:prstGeom prst="rect">
                      <a:avLst/>
                    </a:prstGeom>
                    <a:noFill/>
                    <a:ln>
                      <a:noFill/>
                    </a:ln>
                  </pic:spPr>
                </pic:pic>
              </a:graphicData>
            </a:graphic>
          </wp:inline>
        </w:drawing>
      </w:r>
    </w:p>
    <w:p w14:paraId="0134F165" w14:textId="3F129FF9"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1 represents the strong interaction. A proton and neutron are attracted together by the exchange of a neutral pion.</w:t>
      </w:r>
    </w:p>
    <w:p w14:paraId="671D65DD" w14:textId="5D3855B2"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2 represents the electromagnetic interaction. Two electrons repel each other by the exchange of a virtual photon.</w:t>
      </w:r>
    </w:p>
    <w:p w14:paraId="6DD9B5A3" w14:textId="4EEC2CEB"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 xml:space="preserve">Diagram 3 represents beta minus decay. A neutron decays due to the weak interaction into a proton, an electron and an </w:t>
      </w:r>
      <w:proofErr w:type="spellStart"/>
      <w:r w:rsidRPr="00B44C46">
        <w:rPr>
          <w:rFonts w:asciiTheme="majorHAnsi" w:hAnsiTheme="majorHAnsi" w:cstheme="majorHAnsi"/>
        </w:rPr>
        <w:t>anti electron</w:t>
      </w:r>
      <w:proofErr w:type="spellEnd"/>
      <w:r w:rsidRPr="00B44C46">
        <w:rPr>
          <w:rFonts w:asciiTheme="majorHAnsi" w:hAnsiTheme="majorHAnsi" w:cstheme="majorHAnsi"/>
        </w:rPr>
        <w:t xml:space="preserve"> neutrino</w:t>
      </w:r>
    </w:p>
    <w:p w14:paraId="541A182A" w14:textId="64975B5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4 represents beta plus decay. A proton decays into a neutron, a positron and an electron neutrino.</w:t>
      </w:r>
    </w:p>
    <w:p w14:paraId="081DD71B" w14:textId="2E72DAF9" w:rsidR="00B44C46" w:rsidRPr="00B44C46" w:rsidRDefault="00B44C46" w:rsidP="00B44C46">
      <w:pPr>
        <w:tabs>
          <w:tab w:val="left" w:pos="5060"/>
        </w:tabs>
        <w:spacing w:after="0" w:line="240" w:lineRule="auto"/>
        <w:rPr>
          <w:rFonts w:asciiTheme="majorHAnsi" w:hAnsiTheme="majorHAnsi" w:cstheme="majorHAnsi"/>
        </w:rPr>
      </w:pPr>
      <w:r w:rsidRPr="00B44C46">
        <w:rPr>
          <w:rFonts w:asciiTheme="majorHAnsi" w:hAnsiTheme="majorHAnsi" w:cstheme="majorHAnsi"/>
          <w:noProof/>
        </w:rPr>
        <w:drawing>
          <wp:inline distT="0" distB="0" distL="0" distR="0" wp14:anchorId="014A0DE4" wp14:editId="35786C5A">
            <wp:extent cx="6644005" cy="1628140"/>
            <wp:effectExtent l="0" t="0" r="444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44005" cy="1628140"/>
                    </a:xfrm>
                    <a:prstGeom prst="rect">
                      <a:avLst/>
                    </a:prstGeom>
                    <a:noFill/>
                    <a:ln>
                      <a:noFill/>
                    </a:ln>
                  </pic:spPr>
                </pic:pic>
              </a:graphicData>
            </a:graphic>
          </wp:inline>
        </w:drawing>
      </w:r>
    </w:p>
    <w:p w14:paraId="7BD1E419"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5 represents electron capture. A proton captures an electron and becomes a neutron and an electron neutrino.</w:t>
      </w:r>
    </w:p>
    <w:p w14:paraId="3E288340" w14:textId="5E7C12F6"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6 represents a neutrino-neutron collision. A neutron absorbs a neutrino and forms a proton and an electron.</w:t>
      </w:r>
    </w:p>
    <w:p w14:paraId="334004F1"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7 represents an antineutrino-proton collision. A proton absorbs an antineutrino and emits a neutron and an electron.</w:t>
      </w:r>
    </w:p>
    <w:p w14:paraId="3A0A7176"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Diagram 8 represents an electron-proton collision. They collide and emit a neutron and an electron neutrino.</w:t>
      </w:r>
    </w:p>
    <w:p w14:paraId="3DAF8286" w14:textId="77777777" w:rsidR="00B44C46" w:rsidRPr="00A872D8" w:rsidRDefault="00B44C46" w:rsidP="00B44C46">
      <w:pPr>
        <w:pStyle w:val="Heading1"/>
        <w:spacing w:line="240" w:lineRule="auto"/>
        <w:rPr>
          <w:rFonts w:asciiTheme="majorHAnsi" w:hAnsiTheme="majorHAnsi" w:cstheme="majorHAnsi"/>
          <w:bCs/>
          <w:i/>
          <w:iCs/>
          <w:sz w:val="28"/>
          <w:szCs w:val="28"/>
        </w:rPr>
      </w:pPr>
      <w:r w:rsidRPr="00A872D8">
        <w:rPr>
          <w:rFonts w:asciiTheme="majorHAnsi" w:hAnsiTheme="majorHAnsi" w:cstheme="majorHAnsi"/>
          <w:bCs/>
          <w:i/>
          <w:iCs/>
          <w:sz w:val="28"/>
          <w:szCs w:val="28"/>
        </w:rPr>
        <w:t>Getting the Exchange Particle</w:t>
      </w:r>
    </w:p>
    <w:p w14:paraId="112F3389"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 xml:space="preserve">The aspect of Feynman diagrams that students often struggle with is labelling the exchange particle and the direction to draw it. Look at what you start with: </w:t>
      </w:r>
    </w:p>
    <w:p w14:paraId="5AD8D4FA"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If it is positive and becomes neutral you can think of it as throwing away its positive charge so the boson will be positive. This is the case in electron capture.</w:t>
      </w:r>
    </w:p>
    <w:p w14:paraId="4B6F5C3A" w14:textId="77777777"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If it is positive and becomes neutral you can think of it as gaining negative to neutralise it so the boson will be negative. This is the case in electron-proton collisions.</w:t>
      </w:r>
    </w:p>
    <w:p w14:paraId="0A31FC02" w14:textId="283C9BEF" w:rsidR="00B44C46" w:rsidRPr="00B44C46" w:rsidRDefault="00B44C46" w:rsidP="00B44C46">
      <w:pPr>
        <w:tabs>
          <w:tab w:val="left" w:pos="5060"/>
        </w:tabs>
        <w:spacing w:after="0" w:line="240" w:lineRule="auto"/>
        <w:ind w:left="440"/>
        <w:rPr>
          <w:rFonts w:asciiTheme="majorHAnsi" w:hAnsiTheme="majorHAnsi" w:cstheme="majorHAnsi"/>
        </w:rPr>
      </w:pPr>
      <w:r w:rsidRPr="00B44C46">
        <w:rPr>
          <w:rFonts w:asciiTheme="majorHAnsi" w:hAnsiTheme="majorHAnsi" w:cstheme="majorHAnsi"/>
        </w:rPr>
        <w:t>If it is neutral and becomes positive we can think of it either as gaining positive (W+ boson) or losing negative (W– boson in the opposite direction).</w:t>
      </w:r>
    </w:p>
    <w:p w14:paraId="3A9D9186" w14:textId="77777777" w:rsidR="00B44C46" w:rsidRPr="00B44C46" w:rsidRDefault="00B44C46" w:rsidP="00B44C46">
      <w:pPr>
        <w:tabs>
          <w:tab w:val="left" w:pos="5060"/>
        </w:tabs>
        <w:spacing w:after="0" w:line="240" w:lineRule="auto"/>
        <w:ind w:left="440"/>
        <w:jc w:val="center"/>
        <w:rPr>
          <w:rFonts w:asciiTheme="majorHAnsi" w:hAnsiTheme="majorHAnsi" w:cstheme="majorHAnsi"/>
          <w:i/>
        </w:rPr>
      </w:pPr>
      <w:r w:rsidRPr="00B44C46">
        <w:rPr>
          <w:rFonts w:asciiTheme="majorHAnsi" w:hAnsiTheme="majorHAnsi" w:cstheme="majorHAnsi"/>
          <w:i/>
        </w:rPr>
        <w:t>Work out where the charge is going and label it.</w:t>
      </w:r>
    </w:p>
    <w:p w14:paraId="3798C476" w14:textId="6A8C9720" w:rsidR="00363797" w:rsidRDefault="00363797" w:rsidP="00924F19">
      <w:pPr>
        <w:rPr>
          <w:rFonts w:asciiTheme="majorHAnsi" w:hAnsiTheme="majorHAnsi" w:cstheme="majorHAnsi"/>
          <w:b/>
          <w:bCs/>
          <w:i/>
          <w:iCs/>
        </w:rPr>
      </w:pPr>
    </w:p>
    <w:p w14:paraId="798EDFBB" w14:textId="77777777" w:rsidR="003171BE" w:rsidRPr="003171BE" w:rsidRDefault="003171BE" w:rsidP="003171BE">
      <w:pPr>
        <w:rPr>
          <w:rFonts w:asciiTheme="majorHAnsi" w:hAnsiTheme="majorHAnsi" w:cstheme="majorHAnsi"/>
          <w:b/>
        </w:rPr>
      </w:pPr>
      <w:r w:rsidRPr="003171BE">
        <w:rPr>
          <w:rFonts w:asciiTheme="majorHAnsi" w:hAnsiTheme="majorHAnsi" w:cstheme="majorHAnsi"/>
          <w:b/>
        </w:rPr>
        <w:lastRenderedPageBreak/>
        <w:t>Feynman diagram worksheet</w:t>
      </w:r>
    </w:p>
    <w:p w14:paraId="792A01CA" w14:textId="77777777" w:rsidR="003171BE" w:rsidRPr="003171BE" w:rsidRDefault="003171BE" w:rsidP="003171BE">
      <w:pPr>
        <w:rPr>
          <w:rFonts w:asciiTheme="majorHAnsi" w:hAnsiTheme="majorHAnsi" w:cstheme="majorHAnsi"/>
          <w:b/>
        </w:rPr>
      </w:pPr>
      <w:r w:rsidRPr="003171BE">
        <w:rPr>
          <w:rFonts w:asciiTheme="majorHAnsi" w:hAnsiTheme="majorHAnsi" w:cstheme="majorHAnsi"/>
          <w:b/>
        </w:rPr>
        <w:t>Basic</w:t>
      </w:r>
    </w:p>
    <w:p w14:paraId="5B93A222"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Give an example of an exchange particle other than a W</w:t>
      </w:r>
      <w:r w:rsidRPr="003171BE">
        <w:rPr>
          <w:rFonts w:asciiTheme="majorHAnsi" w:hAnsiTheme="majorHAnsi" w:cstheme="majorHAnsi"/>
          <w:vertAlign w:val="superscript"/>
        </w:rPr>
        <w:t>+</w:t>
      </w:r>
      <w:r w:rsidRPr="003171BE">
        <w:rPr>
          <w:rFonts w:asciiTheme="majorHAnsi" w:hAnsiTheme="majorHAnsi" w:cstheme="majorHAnsi"/>
        </w:rPr>
        <w:t xml:space="preserve"> or W</w:t>
      </w:r>
      <w:r w:rsidRPr="003171BE">
        <w:rPr>
          <w:rFonts w:asciiTheme="majorHAnsi" w:hAnsiTheme="majorHAnsi" w:cstheme="majorHAnsi"/>
          <w:vertAlign w:val="superscript"/>
        </w:rPr>
        <w:t xml:space="preserve">- </w:t>
      </w:r>
      <w:r w:rsidRPr="003171BE">
        <w:rPr>
          <w:rFonts w:asciiTheme="majorHAnsi" w:hAnsiTheme="majorHAnsi" w:cstheme="majorHAnsi"/>
        </w:rPr>
        <w:t>particle, and state the fundamental force involved when it is produced.</w:t>
      </w:r>
    </w:p>
    <w:p w14:paraId="49BFE704"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State what roles exchange particles can play in the interaction. </w:t>
      </w:r>
    </w:p>
    <w:p w14:paraId="620E572C"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What force do charged particles feel?</w:t>
      </w:r>
    </w:p>
    <w:p w14:paraId="5B332134"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What force do quarks feel?</w:t>
      </w:r>
    </w:p>
    <w:p w14:paraId="538DA926"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What force do particles with mass feel?</w:t>
      </w:r>
    </w:p>
    <w:p w14:paraId="7C9EE7CC"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Which is the only stable baryon. </w:t>
      </w:r>
    </w:p>
    <w:p w14:paraId="772F8ADF" w14:textId="1192EC1C" w:rsidR="003171BE" w:rsidRPr="003171BE" w:rsidRDefault="003171BE" w:rsidP="003171BE">
      <w:pPr>
        <w:rPr>
          <w:rFonts w:asciiTheme="majorHAnsi" w:hAnsiTheme="majorHAnsi" w:cstheme="majorHAnsi"/>
          <w:b/>
        </w:rPr>
      </w:pPr>
      <w:r w:rsidRPr="003171BE">
        <w:rPr>
          <w:rFonts w:asciiTheme="majorHAnsi" w:hAnsiTheme="majorHAnsi" w:cstheme="majorHAnsi"/>
          <w:noProof/>
        </w:rPr>
        <w:drawing>
          <wp:anchor distT="0" distB="0" distL="114300" distR="114300" simplePos="0" relativeHeight="251778048" behindDoc="1" locked="0" layoutInCell="1" allowOverlap="1" wp14:anchorId="37E0AC05" wp14:editId="1436B38D">
            <wp:simplePos x="0" y="0"/>
            <wp:positionH relativeFrom="column">
              <wp:posOffset>4019550</wp:posOffset>
            </wp:positionH>
            <wp:positionV relativeFrom="paragraph">
              <wp:posOffset>229235</wp:posOffset>
            </wp:positionV>
            <wp:extent cx="2540000" cy="1659255"/>
            <wp:effectExtent l="0" t="0" r="0" b="0"/>
            <wp:wrapTight wrapText="bothSides">
              <wp:wrapPolygon edited="0">
                <wp:start x="0" y="0"/>
                <wp:lineTo x="0" y="21327"/>
                <wp:lineTo x="21384" y="21327"/>
                <wp:lineTo x="21384" y="0"/>
                <wp:lineTo x="0"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40000" cy="1659255"/>
                    </a:xfrm>
                    <a:prstGeom prst="rect">
                      <a:avLst/>
                    </a:prstGeom>
                    <a:noFill/>
                  </pic:spPr>
                </pic:pic>
              </a:graphicData>
            </a:graphic>
            <wp14:sizeRelH relativeFrom="page">
              <wp14:pctWidth>0</wp14:pctWidth>
            </wp14:sizeRelH>
            <wp14:sizeRelV relativeFrom="page">
              <wp14:pctHeight>0</wp14:pctHeight>
            </wp14:sizeRelV>
          </wp:anchor>
        </w:drawing>
      </w:r>
      <w:r w:rsidRPr="003171BE">
        <w:rPr>
          <w:rFonts w:asciiTheme="majorHAnsi" w:hAnsiTheme="majorHAnsi" w:cstheme="majorHAnsi"/>
          <w:b/>
        </w:rPr>
        <w:t>Medium</w:t>
      </w:r>
    </w:p>
    <w:p w14:paraId="75EF8053"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Beta-plus decay may be represented by the Feynman diagram to the right. Name the particles represented by A, B and C. </w:t>
      </w:r>
    </w:p>
    <w:p w14:paraId="001ADEFA" w14:textId="738F61E5"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noProof/>
        </w:rPr>
        <w:drawing>
          <wp:anchor distT="0" distB="0" distL="114300" distR="114300" simplePos="0" relativeHeight="251779072" behindDoc="1" locked="0" layoutInCell="1" allowOverlap="1" wp14:anchorId="413406D2" wp14:editId="7591C069">
            <wp:simplePos x="0" y="0"/>
            <wp:positionH relativeFrom="margin">
              <wp:align>left</wp:align>
            </wp:positionH>
            <wp:positionV relativeFrom="paragraph">
              <wp:posOffset>10160</wp:posOffset>
            </wp:positionV>
            <wp:extent cx="1610995" cy="2351405"/>
            <wp:effectExtent l="0" t="0" r="8255" b="0"/>
            <wp:wrapTight wrapText="bothSides">
              <wp:wrapPolygon edited="0">
                <wp:start x="0" y="0"/>
                <wp:lineTo x="0" y="21349"/>
                <wp:lineTo x="21455" y="21349"/>
                <wp:lineTo x="21455" y="0"/>
                <wp:lineTo x="0" y="0"/>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10995" cy="2351405"/>
                    </a:xfrm>
                    <a:prstGeom prst="rect">
                      <a:avLst/>
                    </a:prstGeom>
                    <a:noFill/>
                  </pic:spPr>
                </pic:pic>
              </a:graphicData>
            </a:graphic>
            <wp14:sizeRelH relativeFrom="page">
              <wp14:pctWidth>0</wp14:pctWidth>
            </wp14:sizeRelH>
            <wp14:sizeRelV relativeFrom="page">
              <wp14:pctHeight>0</wp14:pctHeight>
            </wp14:sizeRelV>
          </wp:anchor>
        </w:drawing>
      </w:r>
      <w:r w:rsidRPr="003171BE">
        <w:rPr>
          <w:rFonts w:asciiTheme="majorHAnsi" w:hAnsiTheme="majorHAnsi" w:cstheme="majorHAnsi"/>
        </w:rPr>
        <w:t xml:space="preserve"> Complete the labels on the Feynman diagram to the left. </w:t>
      </w:r>
    </w:p>
    <w:p w14:paraId="21E8C2D0" w14:textId="1B9F7381"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noProof/>
        </w:rPr>
        <w:drawing>
          <wp:anchor distT="0" distB="0" distL="114300" distR="114300" simplePos="0" relativeHeight="251780096" behindDoc="1" locked="0" layoutInCell="1" allowOverlap="1" wp14:anchorId="03F67950" wp14:editId="7D114C0C">
            <wp:simplePos x="0" y="0"/>
            <wp:positionH relativeFrom="margin">
              <wp:align>center</wp:align>
            </wp:positionH>
            <wp:positionV relativeFrom="paragraph">
              <wp:posOffset>408305</wp:posOffset>
            </wp:positionV>
            <wp:extent cx="1990725" cy="1939925"/>
            <wp:effectExtent l="0" t="0" r="9525" b="3175"/>
            <wp:wrapTight wrapText="bothSides">
              <wp:wrapPolygon edited="0">
                <wp:start x="0" y="0"/>
                <wp:lineTo x="0" y="21423"/>
                <wp:lineTo x="21497" y="21423"/>
                <wp:lineTo x="21497"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90725" cy="1939925"/>
                    </a:xfrm>
                    <a:prstGeom prst="rect">
                      <a:avLst/>
                    </a:prstGeom>
                    <a:noFill/>
                  </pic:spPr>
                </pic:pic>
              </a:graphicData>
            </a:graphic>
            <wp14:sizeRelH relativeFrom="page">
              <wp14:pctWidth>0</wp14:pctWidth>
            </wp14:sizeRelH>
            <wp14:sizeRelV relativeFrom="page">
              <wp14:pctHeight>0</wp14:pctHeight>
            </wp14:sizeRelV>
          </wp:anchor>
        </w:drawing>
      </w:r>
      <w:r w:rsidRPr="003171BE">
        <w:rPr>
          <w:rFonts w:asciiTheme="majorHAnsi" w:hAnsiTheme="majorHAnsi" w:cstheme="majorHAnsi"/>
        </w:rPr>
        <w:t>Complete the labels on the Feynman diagram below.</w:t>
      </w:r>
    </w:p>
    <w:p w14:paraId="79865C8F" w14:textId="77777777" w:rsidR="003171BE" w:rsidRPr="003171BE" w:rsidRDefault="003171BE" w:rsidP="003171BE">
      <w:pPr>
        <w:ind w:left="360"/>
        <w:rPr>
          <w:rFonts w:asciiTheme="majorHAnsi" w:hAnsiTheme="majorHAnsi" w:cstheme="majorHAnsi"/>
        </w:rPr>
      </w:pPr>
    </w:p>
    <w:p w14:paraId="3299CE9D" w14:textId="77777777" w:rsidR="003171BE" w:rsidRPr="003171BE" w:rsidRDefault="003171BE" w:rsidP="003171BE">
      <w:pPr>
        <w:ind w:left="360"/>
        <w:rPr>
          <w:rFonts w:asciiTheme="majorHAnsi" w:hAnsiTheme="majorHAnsi" w:cstheme="majorHAnsi"/>
        </w:rPr>
      </w:pPr>
    </w:p>
    <w:p w14:paraId="51982FD5" w14:textId="77777777" w:rsidR="003171BE" w:rsidRPr="003171BE" w:rsidRDefault="003171BE" w:rsidP="003171BE">
      <w:pPr>
        <w:ind w:left="360"/>
        <w:rPr>
          <w:rFonts w:asciiTheme="majorHAnsi" w:hAnsiTheme="majorHAnsi" w:cstheme="majorHAnsi"/>
        </w:rPr>
      </w:pPr>
    </w:p>
    <w:p w14:paraId="566FCD34" w14:textId="77777777" w:rsidR="003171BE" w:rsidRPr="003171BE" w:rsidRDefault="003171BE" w:rsidP="003171BE">
      <w:pPr>
        <w:ind w:left="360"/>
        <w:rPr>
          <w:rFonts w:asciiTheme="majorHAnsi" w:hAnsiTheme="majorHAnsi" w:cstheme="majorHAnsi"/>
        </w:rPr>
      </w:pPr>
    </w:p>
    <w:p w14:paraId="1A202107" w14:textId="77777777" w:rsidR="003171BE" w:rsidRPr="003171BE" w:rsidRDefault="003171BE" w:rsidP="003171BE">
      <w:pPr>
        <w:ind w:left="360"/>
        <w:rPr>
          <w:rFonts w:asciiTheme="majorHAnsi" w:hAnsiTheme="majorHAnsi" w:cstheme="majorHAnsi"/>
        </w:rPr>
      </w:pPr>
    </w:p>
    <w:p w14:paraId="5D9FDAEA" w14:textId="77777777" w:rsidR="003171BE" w:rsidRPr="003171BE" w:rsidRDefault="003171BE" w:rsidP="003171BE">
      <w:pPr>
        <w:ind w:left="360"/>
        <w:rPr>
          <w:rFonts w:asciiTheme="majorHAnsi" w:hAnsiTheme="majorHAnsi" w:cstheme="majorHAnsi"/>
        </w:rPr>
      </w:pPr>
    </w:p>
    <w:p w14:paraId="589E26E3" w14:textId="3C0B1B8F" w:rsidR="003171BE" w:rsidRPr="003171BE" w:rsidRDefault="003171BE" w:rsidP="003171BE">
      <w:pPr>
        <w:ind w:left="360"/>
        <w:rPr>
          <w:rFonts w:asciiTheme="majorHAnsi" w:hAnsiTheme="majorHAnsi" w:cstheme="majorHAnsi"/>
          <w:b/>
        </w:rPr>
      </w:pPr>
      <w:r w:rsidRPr="003171BE">
        <w:rPr>
          <w:rFonts w:asciiTheme="majorHAnsi" w:hAnsiTheme="majorHAnsi" w:cstheme="majorHAnsi"/>
          <w:noProof/>
        </w:rPr>
        <w:drawing>
          <wp:anchor distT="0" distB="0" distL="114300" distR="114300" simplePos="0" relativeHeight="251781120" behindDoc="1" locked="0" layoutInCell="1" allowOverlap="1" wp14:anchorId="2198AF6E" wp14:editId="17B95553">
            <wp:simplePos x="0" y="0"/>
            <wp:positionH relativeFrom="page">
              <wp:posOffset>860425</wp:posOffset>
            </wp:positionH>
            <wp:positionV relativeFrom="paragraph">
              <wp:posOffset>212725</wp:posOffset>
            </wp:positionV>
            <wp:extent cx="1781175" cy="2042795"/>
            <wp:effectExtent l="0" t="0" r="9525" b="0"/>
            <wp:wrapTight wrapText="bothSides">
              <wp:wrapPolygon edited="0">
                <wp:start x="0" y="0"/>
                <wp:lineTo x="0" y="21352"/>
                <wp:lineTo x="21484" y="21352"/>
                <wp:lineTo x="21484"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81175" cy="2042795"/>
                    </a:xfrm>
                    <a:prstGeom prst="rect">
                      <a:avLst/>
                    </a:prstGeom>
                    <a:noFill/>
                  </pic:spPr>
                </pic:pic>
              </a:graphicData>
            </a:graphic>
            <wp14:sizeRelH relativeFrom="page">
              <wp14:pctWidth>0</wp14:pctWidth>
            </wp14:sizeRelH>
            <wp14:sizeRelV relativeFrom="page">
              <wp14:pctHeight>0</wp14:pctHeight>
            </wp14:sizeRelV>
          </wp:anchor>
        </w:drawing>
      </w:r>
    </w:p>
    <w:p w14:paraId="4646B12D"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Complete the labels on the Feynman diagram to the left. </w:t>
      </w:r>
    </w:p>
    <w:p w14:paraId="2107D59B" w14:textId="77777777" w:rsidR="003171BE" w:rsidRPr="003171BE" w:rsidRDefault="003171BE" w:rsidP="003171BE">
      <w:pPr>
        <w:ind w:left="360"/>
        <w:rPr>
          <w:rFonts w:asciiTheme="majorHAnsi" w:hAnsiTheme="majorHAnsi" w:cstheme="majorHAnsi"/>
          <w:b/>
        </w:rPr>
      </w:pPr>
    </w:p>
    <w:p w14:paraId="449A4F02" w14:textId="77777777" w:rsidR="003171BE" w:rsidRPr="003171BE" w:rsidRDefault="003171BE" w:rsidP="003171BE">
      <w:pPr>
        <w:ind w:left="360"/>
        <w:rPr>
          <w:rFonts w:asciiTheme="majorHAnsi" w:hAnsiTheme="majorHAnsi" w:cstheme="majorHAnsi"/>
          <w:b/>
        </w:rPr>
      </w:pPr>
    </w:p>
    <w:p w14:paraId="6ED5E64D" w14:textId="77777777" w:rsidR="003171BE" w:rsidRPr="003171BE" w:rsidRDefault="003171BE" w:rsidP="003171BE">
      <w:pPr>
        <w:ind w:left="360"/>
        <w:rPr>
          <w:rFonts w:asciiTheme="majorHAnsi" w:hAnsiTheme="majorHAnsi" w:cstheme="majorHAnsi"/>
          <w:b/>
        </w:rPr>
      </w:pPr>
    </w:p>
    <w:p w14:paraId="1EF10B5D" w14:textId="77777777" w:rsidR="003171BE" w:rsidRPr="003171BE" w:rsidRDefault="003171BE" w:rsidP="003171BE">
      <w:pPr>
        <w:ind w:left="360"/>
        <w:rPr>
          <w:rFonts w:asciiTheme="majorHAnsi" w:hAnsiTheme="majorHAnsi" w:cstheme="majorHAnsi"/>
          <w:b/>
        </w:rPr>
      </w:pPr>
    </w:p>
    <w:p w14:paraId="204DBE23" w14:textId="77777777" w:rsidR="003171BE" w:rsidRPr="003171BE" w:rsidRDefault="003171BE" w:rsidP="003171BE">
      <w:pPr>
        <w:ind w:left="360"/>
        <w:rPr>
          <w:rFonts w:asciiTheme="majorHAnsi" w:hAnsiTheme="majorHAnsi" w:cstheme="majorHAnsi"/>
          <w:b/>
        </w:rPr>
      </w:pPr>
    </w:p>
    <w:p w14:paraId="618405E7" w14:textId="77777777" w:rsidR="003171BE" w:rsidRPr="003171BE" w:rsidRDefault="003171BE" w:rsidP="003171BE">
      <w:pPr>
        <w:ind w:left="360"/>
        <w:rPr>
          <w:rFonts w:asciiTheme="majorHAnsi" w:hAnsiTheme="majorHAnsi" w:cstheme="majorHAnsi"/>
          <w:b/>
        </w:rPr>
      </w:pPr>
    </w:p>
    <w:p w14:paraId="20E349CF" w14:textId="77777777" w:rsidR="003171BE" w:rsidRPr="003171BE" w:rsidRDefault="003171BE" w:rsidP="003171BE">
      <w:pPr>
        <w:ind w:left="360"/>
        <w:rPr>
          <w:rFonts w:asciiTheme="majorHAnsi" w:hAnsiTheme="majorHAnsi" w:cstheme="majorHAnsi"/>
          <w:b/>
        </w:rPr>
      </w:pPr>
      <w:r w:rsidRPr="003171BE">
        <w:rPr>
          <w:rFonts w:asciiTheme="majorHAnsi" w:hAnsiTheme="majorHAnsi" w:cstheme="majorHAnsi"/>
          <w:b/>
        </w:rPr>
        <w:t>Hard</w:t>
      </w:r>
    </w:p>
    <w:p w14:paraId="4A934A56"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Draw a Feynman diagram for electron-positron pair production. </w:t>
      </w:r>
    </w:p>
    <w:p w14:paraId="0F97B1AB"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bCs/>
        </w:rPr>
        <w:t xml:space="preserve">Beryllium-7 is a proton rich nucleus. It is unstable because it has more protons than neutrons.  One of the protons will have to ‘capture’ an electron from the inner shell and change into a neutron! </w:t>
      </w:r>
    </w:p>
    <w:p w14:paraId="49879A3A" w14:textId="77777777" w:rsidR="003171BE" w:rsidRPr="003171BE" w:rsidRDefault="003171BE" w:rsidP="003171BE">
      <w:pPr>
        <w:pStyle w:val="ListParagraph"/>
        <w:numPr>
          <w:ilvl w:val="0"/>
          <w:numId w:val="43"/>
        </w:numPr>
        <w:spacing w:line="256" w:lineRule="auto"/>
        <w:rPr>
          <w:rFonts w:asciiTheme="majorHAnsi" w:hAnsiTheme="majorHAnsi" w:cstheme="majorHAnsi"/>
        </w:rPr>
      </w:pPr>
      <w:r w:rsidRPr="003171BE">
        <w:rPr>
          <w:rFonts w:asciiTheme="majorHAnsi" w:hAnsiTheme="majorHAnsi" w:cstheme="majorHAnsi"/>
          <w:bCs/>
        </w:rPr>
        <w:t>Draw a Feynman diagram for the electron capture.</w:t>
      </w:r>
    </w:p>
    <w:p w14:paraId="72348A3E" w14:textId="77777777" w:rsidR="003171BE" w:rsidRPr="003171BE" w:rsidRDefault="003171BE" w:rsidP="003171BE">
      <w:pPr>
        <w:pStyle w:val="ListParagraph"/>
        <w:numPr>
          <w:ilvl w:val="0"/>
          <w:numId w:val="43"/>
        </w:numPr>
        <w:spacing w:line="256" w:lineRule="auto"/>
        <w:rPr>
          <w:rFonts w:asciiTheme="majorHAnsi" w:hAnsiTheme="majorHAnsi" w:cstheme="majorHAnsi"/>
        </w:rPr>
      </w:pPr>
      <w:r w:rsidRPr="003171BE">
        <w:rPr>
          <w:rFonts w:asciiTheme="majorHAnsi" w:hAnsiTheme="majorHAnsi" w:cstheme="majorHAnsi"/>
          <w:bCs/>
        </w:rPr>
        <w:t>What changes will happen to the nucleus after the capture?</w:t>
      </w:r>
    </w:p>
    <w:p w14:paraId="64A8714B"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Neutrinos very rarely interact with other particles. </w:t>
      </w:r>
    </w:p>
    <w:p w14:paraId="2D0F455B" w14:textId="77777777" w:rsidR="003171BE" w:rsidRPr="003171BE" w:rsidRDefault="003171BE" w:rsidP="003171BE">
      <w:pPr>
        <w:pStyle w:val="ListParagraph"/>
        <w:numPr>
          <w:ilvl w:val="0"/>
          <w:numId w:val="44"/>
        </w:numPr>
        <w:spacing w:line="256" w:lineRule="auto"/>
        <w:rPr>
          <w:rFonts w:asciiTheme="majorHAnsi" w:hAnsiTheme="majorHAnsi" w:cstheme="majorHAnsi"/>
        </w:rPr>
      </w:pPr>
      <w:r w:rsidRPr="003171BE">
        <w:rPr>
          <w:rFonts w:asciiTheme="majorHAnsi" w:hAnsiTheme="majorHAnsi" w:cstheme="majorHAnsi"/>
        </w:rPr>
        <w:t xml:space="preserve">Draw a Feynman diagram of an interaction between a neutrino and a neutron. </w:t>
      </w:r>
    </w:p>
    <w:p w14:paraId="3DE4783E" w14:textId="77777777" w:rsidR="003171BE" w:rsidRPr="003171BE" w:rsidRDefault="003171BE" w:rsidP="003171BE">
      <w:pPr>
        <w:pStyle w:val="ListParagraph"/>
        <w:numPr>
          <w:ilvl w:val="0"/>
          <w:numId w:val="44"/>
        </w:numPr>
        <w:spacing w:line="256" w:lineRule="auto"/>
        <w:rPr>
          <w:rFonts w:asciiTheme="majorHAnsi" w:hAnsiTheme="majorHAnsi" w:cstheme="majorHAnsi"/>
        </w:rPr>
      </w:pPr>
      <w:r w:rsidRPr="003171BE">
        <w:rPr>
          <w:rFonts w:asciiTheme="majorHAnsi" w:hAnsiTheme="majorHAnsi" w:cstheme="majorHAnsi"/>
        </w:rPr>
        <w:t xml:space="preserve">State a property that is conserved in the interaction. </w:t>
      </w:r>
    </w:p>
    <w:p w14:paraId="00E5C79B" w14:textId="77777777" w:rsidR="003171BE" w:rsidRPr="003171BE" w:rsidRDefault="003171BE" w:rsidP="003171BE">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Draw a Feynman diagram for electron capture. </w:t>
      </w:r>
    </w:p>
    <w:p w14:paraId="2728D2C6" w14:textId="237A5403" w:rsidR="00341202" w:rsidRPr="00341202" w:rsidRDefault="003171BE" w:rsidP="00341202">
      <w:pPr>
        <w:pStyle w:val="ListParagraph"/>
        <w:numPr>
          <w:ilvl w:val="0"/>
          <w:numId w:val="42"/>
        </w:numPr>
        <w:spacing w:line="256" w:lineRule="auto"/>
        <w:rPr>
          <w:rFonts w:asciiTheme="majorHAnsi" w:hAnsiTheme="majorHAnsi" w:cstheme="majorHAnsi"/>
        </w:rPr>
      </w:pPr>
      <w:r w:rsidRPr="003171BE">
        <w:rPr>
          <w:rFonts w:asciiTheme="majorHAnsi" w:hAnsiTheme="majorHAnsi" w:cstheme="majorHAnsi"/>
        </w:rPr>
        <w:t xml:space="preserve">Draw a Feynman diagram for an electron-proton collision. </w:t>
      </w:r>
    </w:p>
    <w:p w14:paraId="22E60F8F" w14:textId="77777777" w:rsidR="00341202" w:rsidRPr="00341202" w:rsidRDefault="00341202" w:rsidP="00341202">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341202">
        <w:rPr>
          <w:rFonts w:asciiTheme="majorHAnsi" w:hAnsiTheme="majorHAnsi" w:cstheme="majorHAnsi"/>
          <w:b/>
          <w:bCs/>
          <w:color w:val="000000"/>
          <w:sz w:val="27"/>
          <w:szCs w:val="27"/>
          <w:lang w:val="en-US"/>
        </w:rPr>
        <w:lastRenderedPageBreak/>
        <w:t>Q1.</w:t>
      </w:r>
    </w:p>
    <w:p w14:paraId="6EEFB28B" w14:textId="77777777" w:rsidR="00341202" w:rsidRPr="00341202" w:rsidRDefault="00341202" w:rsidP="00341202">
      <w:pPr>
        <w:widowControl w:val="0"/>
        <w:autoSpaceDE w:val="0"/>
        <w:autoSpaceDN w:val="0"/>
        <w:adjustRightInd w:val="0"/>
        <w:spacing w:after="0" w:line="240" w:lineRule="auto"/>
        <w:ind w:left="567" w:right="567"/>
        <w:rPr>
          <w:rFonts w:asciiTheme="majorHAnsi" w:hAnsiTheme="majorHAnsi" w:cstheme="majorHAnsi"/>
          <w:lang w:val="en-US"/>
        </w:rPr>
      </w:pPr>
      <w:r w:rsidRPr="00341202">
        <w:rPr>
          <w:rFonts w:asciiTheme="majorHAnsi" w:hAnsiTheme="majorHAnsi" w:cstheme="majorHAnsi"/>
          <w:lang w:val="en-US"/>
        </w:rPr>
        <w:t>The partially completed diagram represents electron capture.</w:t>
      </w:r>
    </w:p>
    <w:p w14:paraId="7CA17747" w14:textId="2F9FCFB4" w:rsidR="00341202" w:rsidRPr="00341202" w:rsidRDefault="00341202" w:rsidP="00341202">
      <w:pPr>
        <w:widowControl w:val="0"/>
        <w:autoSpaceDE w:val="0"/>
        <w:autoSpaceDN w:val="0"/>
        <w:adjustRightInd w:val="0"/>
        <w:spacing w:before="240" w:after="0" w:line="240" w:lineRule="auto"/>
        <w:jc w:val="center"/>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1F2CE5DA" wp14:editId="0B0DE892">
            <wp:extent cx="1828800" cy="2646680"/>
            <wp:effectExtent l="0" t="0" r="0"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28800" cy="2646680"/>
                    </a:xfrm>
                    <a:prstGeom prst="rect">
                      <a:avLst/>
                    </a:prstGeom>
                    <a:noFill/>
                    <a:ln>
                      <a:noFill/>
                    </a:ln>
                  </pic:spPr>
                </pic:pic>
              </a:graphicData>
            </a:graphic>
          </wp:inline>
        </w:drawing>
      </w:r>
    </w:p>
    <w:p w14:paraId="5969D780" w14:textId="77777777" w:rsidR="00341202" w:rsidRPr="00341202" w:rsidRDefault="00341202" w:rsidP="00341202">
      <w:pPr>
        <w:widowControl w:val="0"/>
        <w:autoSpaceDE w:val="0"/>
        <w:autoSpaceDN w:val="0"/>
        <w:adjustRightInd w:val="0"/>
        <w:spacing w:before="240" w:after="0" w:line="240" w:lineRule="auto"/>
        <w:ind w:left="567" w:right="567"/>
        <w:rPr>
          <w:rFonts w:asciiTheme="majorHAnsi" w:hAnsiTheme="majorHAnsi" w:cstheme="majorHAnsi"/>
          <w:lang w:val="en-US"/>
        </w:rPr>
      </w:pPr>
      <w:r w:rsidRPr="00341202">
        <w:rPr>
          <w:rFonts w:asciiTheme="majorHAnsi" w:hAnsiTheme="majorHAnsi" w:cstheme="majorHAnsi"/>
          <w:lang w:val="en-US"/>
        </w:rPr>
        <w:t xml:space="preserve">Which row identifies the exchange particle </w:t>
      </w:r>
      <w:r w:rsidRPr="00341202">
        <w:rPr>
          <w:rFonts w:asciiTheme="majorHAnsi" w:hAnsiTheme="majorHAnsi" w:cstheme="majorHAnsi"/>
          <w:b/>
          <w:bCs/>
          <w:lang w:val="en-US"/>
        </w:rPr>
        <w:t>Q</w:t>
      </w:r>
      <w:r w:rsidRPr="00341202">
        <w:rPr>
          <w:rFonts w:asciiTheme="majorHAnsi" w:hAnsiTheme="majorHAnsi" w:cstheme="majorHAnsi"/>
          <w:lang w:val="en-US"/>
        </w:rPr>
        <w:t xml:space="preserve"> and the quark structure of particle </w:t>
      </w:r>
      <w:r w:rsidRPr="00341202">
        <w:rPr>
          <w:rFonts w:asciiTheme="majorHAnsi" w:hAnsiTheme="majorHAnsi" w:cstheme="majorHAnsi"/>
          <w:b/>
          <w:bCs/>
          <w:lang w:val="en-US"/>
        </w:rPr>
        <w:t>R</w:t>
      </w:r>
      <w:r w:rsidRPr="00341202">
        <w:rPr>
          <w:rFonts w:asciiTheme="majorHAnsi" w:hAnsiTheme="majorHAnsi" w:cstheme="majorHAnsi"/>
          <w:lang w:val="en-US"/>
        </w:rPr>
        <w:t>?</w:t>
      </w:r>
    </w:p>
    <w:p w14:paraId="4C7D3B51" w14:textId="77777777" w:rsidR="00341202" w:rsidRPr="00341202" w:rsidRDefault="00341202" w:rsidP="00341202">
      <w:pPr>
        <w:widowControl w:val="0"/>
        <w:autoSpaceDE w:val="0"/>
        <w:autoSpaceDN w:val="0"/>
        <w:adjustRightInd w:val="0"/>
        <w:spacing w:after="0" w:line="240" w:lineRule="auto"/>
        <w:rPr>
          <w:rFonts w:asciiTheme="majorHAnsi" w:hAnsiTheme="majorHAnsi" w:cstheme="majorHAnsi"/>
          <w:lang w:val="en-US"/>
        </w:rPr>
      </w:pPr>
      <w:r w:rsidRPr="00341202">
        <w:rPr>
          <w:rFonts w:asciiTheme="majorHAnsi" w:hAnsiTheme="majorHAnsi" w:cstheme="majorHAnsi"/>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1530"/>
        <w:gridCol w:w="3060"/>
        <w:gridCol w:w="918"/>
      </w:tblGrid>
      <w:tr w:rsidR="00341202" w:rsidRPr="00341202" w14:paraId="1D659C80" w14:textId="77777777" w:rsidTr="002E31CE">
        <w:tblPrEx>
          <w:tblCellMar>
            <w:top w:w="0" w:type="dxa"/>
            <w:bottom w:w="0" w:type="dxa"/>
          </w:tblCellMar>
        </w:tblPrEx>
        <w:tc>
          <w:tcPr>
            <w:tcW w:w="414" w:type="dxa"/>
            <w:tcBorders>
              <w:top w:val="nil"/>
              <w:left w:val="nil"/>
              <w:bottom w:val="nil"/>
              <w:right w:val="nil"/>
            </w:tcBorders>
            <w:vAlign w:val="center"/>
          </w:tcPr>
          <w:p w14:paraId="7B5968E4"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14:paraId="3019E432"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Particle Q</w:t>
            </w:r>
          </w:p>
        </w:tc>
        <w:tc>
          <w:tcPr>
            <w:tcW w:w="3060" w:type="dxa"/>
            <w:tcBorders>
              <w:top w:val="single" w:sz="6" w:space="0" w:color="000000"/>
              <w:left w:val="single" w:sz="6" w:space="0" w:color="000000"/>
              <w:bottom w:val="single" w:sz="6" w:space="0" w:color="000000"/>
              <w:right w:val="single" w:sz="6" w:space="0" w:color="000000"/>
            </w:tcBorders>
            <w:vAlign w:val="center"/>
          </w:tcPr>
          <w:p w14:paraId="6C542542"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Quark structure of particle R</w:t>
            </w:r>
          </w:p>
        </w:tc>
        <w:tc>
          <w:tcPr>
            <w:tcW w:w="918" w:type="dxa"/>
            <w:tcBorders>
              <w:top w:val="nil"/>
              <w:left w:val="nil"/>
              <w:bottom w:val="nil"/>
              <w:right w:val="nil"/>
            </w:tcBorders>
            <w:vAlign w:val="center"/>
          </w:tcPr>
          <w:p w14:paraId="73263FAC"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lang w:val="en-US"/>
              </w:rPr>
              <w:t> </w:t>
            </w:r>
          </w:p>
        </w:tc>
      </w:tr>
      <w:tr w:rsidR="00341202" w:rsidRPr="00341202" w14:paraId="030A24C8" w14:textId="77777777" w:rsidTr="002E31CE">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14:paraId="5E31AD72"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A</w:t>
            </w:r>
          </w:p>
        </w:tc>
        <w:tc>
          <w:tcPr>
            <w:tcW w:w="1530" w:type="dxa"/>
            <w:tcBorders>
              <w:top w:val="single" w:sz="6" w:space="0" w:color="000000"/>
              <w:left w:val="single" w:sz="6" w:space="0" w:color="000000"/>
              <w:bottom w:val="single" w:sz="6" w:space="0" w:color="000000"/>
              <w:right w:val="single" w:sz="6" w:space="0" w:color="000000"/>
            </w:tcBorders>
            <w:vAlign w:val="center"/>
          </w:tcPr>
          <w:p w14:paraId="32D7CB2D"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sz w:val="20"/>
                <w:szCs w:val="20"/>
                <w:vertAlign w:val="superscript"/>
                <w:lang w:val="en-US"/>
              </w:rPr>
            </w:pPr>
            <w:r w:rsidRPr="00341202">
              <w:rPr>
                <w:rFonts w:asciiTheme="majorHAnsi" w:hAnsiTheme="majorHAnsi" w:cstheme="majorHAnsi"/>
                <w:lang w:val="en-US"/>
              </w:rPr>
              <w:t>W</w:t>
            </w:r>
            <w:r w:rsidRPr="00341202">
              <w:rPr>
                <w:rFonts w:asciiTheme="majorHAnsi" w:hAnsiTheme="majorHAnsi" w:cstheme="majorHAnsi"/>
                <w:sz w:val="20"/>
                <w:szCs w:val="20"/>
                <w:vertAlign w:val="superscript"/>
                <w:lang w:val="en-US"/>
              </w:rPr>
              <w:t>–</w:t>
            </w:r>
          </w:p>
        </w:tc>
        <w:tc>
          <w:tcPr>
            <w:tcW w:w="3060" w:type="dxa"/>
            <w:tcBorders>
              <w:top w:val="single" w:sz="6" w:space="0" w:color="000000"/>
              <w:left w:val="single" w:sz="6" w:space="0" w:color="000000"/>
              <w:bottom w:val="single" w:sz="6" w:space="0" w:color="000000"/>
              <w:right w:val="single" w:sz="6" w:space="0" w:color="000000"/>
            </w:tcBorders>
            <w:vAlign w:val="center"/>
          </w:tcPr>
          <w:p w14:paraId="1B9A523E"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proofErr w:type="spellStart"/>
            <w:r w:rsidRPr="00341202">
              <w:rPr>
                <w:rFonts w:asciiTheme="majorHAnsi" w:hAnsiTheme="majorHAnsi" w:cstheme="majorHAnsi"/>
                <w:lang w:val="en-US"/>
              </w:rPr>
              <w:t>uuu</w:t>
            </w:r>
            <w:proofErr w:type="spellEnd"/>
          </w:p>
        </w:tc>
        <w:tc>
          <w:tcPr>
            <w:tcW w:w="918" w:type="dxa"/>
            <w:tcBorders>
              <w:top w:val="single" w:sz="6" w:space="0" w:color="000000"/>
              <w:left w:val="single" w:sz="6" w:space="0" w:color="000000"/>
              <w:bottom w:val="single" w:sz="6" w:space="0" w:color="000000"/>
              <w:right w:val="single" w:sz="6" w:space="0" w:color="000000"/>
            </w:tcBorders>
            <w:vAlign w:val="center"/>
          </w:tcPr>
          <w:p w14:paraId="0A51E6A6" w14:textId="7B82E6D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187AA21B" wp14:editId="6731C5EC">
                  <wp:extent cx="288925" cy="19240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41202">
              <w:rPr>
                <w:rFonts w:asciiTheme="majorHAnsi" w:hAnsiTheme="majorHAnsi" w:cstheme="majorHAnsi"/>
                <w:lang w:val="en-US"/>
              </w:rPr>
              <w:t> </w:t>
            </w:r>
          </w:p>
        </w:tc>
      </w:tr>
      <w:tr w:rsidR="00341202" w:rsidRPr="00341202" w14:paraId="6AE78BDA" w14:textId="77777777" w:rsidTr="002E31CE">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14:paraId="3731C228"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B</w:t>
            </w:r>
          </w:p>
        </w:tc>
        <w:tc>
          <w:tcPr>
            <w:tcW w:w="1530" w:type="dxa"/>
            <w:tcBorders>
              <w:top w:val="single" w:sz="6" w:space="0" w:color="000000"/>
              <w:left w:val="single" w:sz="6" w:space="0" w:color="000000"/>
              <w:bottom w:val="single" w:sz="6" w:space="0" w:color="000000"/>
              <w:right w:val="single" w:sz="6" w:space="0" w:color="000000"/>
            </w:tcBorders>
            <w:vAlign w:val="center"/>
          </w:tcPr>
          <w:p w14:paraId="0AF2468A"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sz w:val="20"/>
                <w:szCs w:val="20"/>
                <w:vertAlign w:val="superscript"/>
                <w:lang w:val="en-US"/>
              </w:rPr>
            </w:pPr>
            <w:r w:rsidRPr="00341202">
              <w:rPr>
                <w:rFonts w:asciiTheme="majorHAnsi" w:hAnsiTheme="majorHAnsi" w:cstheme="majorHAnsi"/>
                <w:lang w:val="en-US"/>
              </w:rPr>
              <w:t>W</w:t>
            </w:r>
            <w:r w:rsidRPr="00341202">
              <w:rPr>
                <w:rFonts w:asciiTheme="majorHAnsi" w:hAnsiTheme="majorHAnsi" w:cstheme="majorHAnsi"/>
                <w:sz w:val="20"/>
                <w:szCs w:val="20"/>
                <w:vertAlign w:val="superscript"/>
                <w:lang w:val="en-US"/>
              </w:rPr>
              <w:t>+</w:t>
            </w:r>
          </w:p>
        </w:tc>
        <w:tc>
          <w:tcPr>
            <w:tcW w:w="3060" w:type="dxa"/>
            <w:tcBorders>
              <w:top w:val="single" w:sz="6" w:space="0" w:color="000000"/>
              <w:left w:val="single" w:sz="6" w:space="0" w:color="000000"/>
              <w:bottom w:val="single" w:sz="6" w:space="0" w:color="000000"/>
              <w:right w:val="single" w:sz="6" w:space="0" w:color="000000"/>
            </w:tcBorders>
            <w:vAlign w:val="center"/>
          </w:tcPr>
          <w:p w14:paraId="0B88C3A0"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lang w:val="en-US"/>
              </w:rPr>
              <w:t>dud</w:t>
            </w:r>
          </w:p>
        </w:tc>
        <w:tc>
          <w:tcPr>
            <w:tcW w:w="918" w:type="dxa"/>
            <w:tcBorders>
              <w:top w:val="single" w:sz="6" w:space="0" w:color="000000"/>
              <w:left w:val="single" w:sz="6" w:space="0" w:color="000000"/>
              <w:bottom w:val="single" w:sz="6" w:space="0" w:color="000000"/>
              <w:right w:val="single" w:sz="6" w:space="0" w:color="000000"/>
            </w:tcBorders>
            <w:vAlign w:val="center"/>
          </w:tcPr>
          <w:p w14:paraId="18C57A0A" w14:textId="65722BCF"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33A9AB58" wp14:editId="3D9A59C2">
                  <wp:extent cx="288925" cy="19240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41202">
              <w:rPr>
                <w:rFonts w:asciiTheme="majorHAnsi" w:hAnsiTheme="majorHAnsi" w:cstheme="majorHAnsi"/>
                <w:lang w:val="en-US"/>
              </w:rPr>
              <w:t> </w:t>
            </w:r>
          </w:p>
        </w:tc>
      </w:tr>
      <w:tr w:rsidR="00341202" w:rsidRPr="00341202" w14:paraId="646E4594" w14:textId="77777777" w:rsidTr="002E31CE">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14:paraId="4FED0934"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C</w:t>
            </w:r>
          </w:p>
        </w:tc>
        <w:tc>
          <w:tcPr>
            <w:tcW w:w="1530" w:type="dxa"/>
            <w:tcBorders>
              <w:top w:val="single" w:sz="6" w:space="0" w:color="000000"/>
              <w:left w:val="single" w:sz="6" w:space="0" w:color="000000"/>
              <w:bottom w:val="single" w:sz="6" w:space="0" w:color="000000"/>
              <w:right w:val="single" w:sz="6" w:space="0" w:color="000000"/>
            </w:tcBorders>
            <w:vAlign w:val="center"/>
          </w:tcPr>
          <w:p w14:paraId="5386F604"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sz w:val="20"/>
                <w:szCs w:val="20"/>
                <w:vertAlign w:val="superscript"/>
                <w:lang w:val="en-US"/>
              </w:rPr>
            </w:pPr>
            <w:r w:rsidRPr="00341202">
              <w:rPr>
                <w:rFonts w:asciiTheme="majorHAnsi" w:hAnsiTheme="majorHAnsi" w:cstheme="majorHAnsi"/>
                <w:lang w:val="en-US"/>
              </w:rPr>
              <w:t>W</w:t>
            </w:r>
            <w:r w:rsidRPr="00341202">
              <w:rPr>
                <w:rFonts w:asciiTheme="majorHAnsi" w:hAnsiTheme="majorHAnsi" w:cstheme="majorHAnsi"/>
                <w:sz w:val="20"/>
                <w:szCs w:val="20"/>
                <w:vertAlign w:val="superscript"/>
                <w:lang w:val="en-US"/>
              </w:rPr>
              <w:t>+</w:t>
            </w:r>
          </w:p>
        </w:tc>
        <w:tc>
          <w:tcPr>
            <w:tcW w:w="3060" w:type="dxa"/>
            <w:tcBorders>
              <w:top w:val="single" w:sz="6" w:space="0" w:color="000000"/>
              <w:left w:val="single" w:sz="6" w:space="0" w:color="000000"/>
              <w:bottom w:val="single" w:sz="6" w:space="0" w:color="000000"/>
              <w:right w:val="single" w:sz="6" w:space="0" w:color="000000"/>
            </w:tcBorders>
            <w:vAlign w:val="center"/>
          </w:tcPr>
          <w:p w14:paraId="7B98E765"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proofErr w:type="spellStart"/>
            <w:r w:rsidRPr="00341202">
              <w:rPr>
                <w:rFonts w:asciiTheme="majorHAnsi" w:hAnsiTheme="majorHAnsi" w:cstheme="majorHAnsi"/>
                <w:lang w:val="en-US"/>
              </w:rPr>
              <w:t>uuu</w:t>
            </w:r>
            <w:proofErr w:type="spellEnd"/>
          </w:p>
        </w:tc>
        <w:tc>
          <w:tcPr>
            <w:tcW w:w="918" w:type="dxa"/>
            <w:tcBorders>
              <w:top w:val="single" w:sz="6" w:space="0" w:color="000000"/>
              <w:left w:val="single" w:sz="6" w:space="0" w:color="000000"/>
              <w:bottom w:val="single" w:sz="6" w:space="0" w:color="000000"/>
              <w:right w:val="single" w:sz="6" w:space="0" w:color="000000"/>
            </w:tcBorders>
            <w:vAlign w:val="center"/>
          </w:tcPr>
          <w:p w14:paraId="33F1F5C5" w14:textId="7654E95A"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0F1F1807" wp14:editId="0657EE12">
                  <wp:extent cx="288925" cy="19240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41202">
              <w:rPr>
                <w:rFonts w:asciiTheme="majorHAnsi" w:hAnsiTheme="majorHAnsi" w:cstheme="majorHAnsi"/>
                <w:lang w:val="en-US"/>
              </w:rPr>
              <w:t> </w:t>
            </w:r>
          </w:p>
        </w:tc>
      </w:tr>
      <w:tr w:rsidR="00341202" w:rsidRPr="00341202" w14:paraId="044F4E8C" w14:textId="77777777" w:rsidTr="002E31CE">
        <w:tblPrEx>
          <w:tblCellMar>
            <w:top w:w="0" w:type="dxa"/>
            <w:bottom w:w="0" w:type="dxa"/>
          </w:tblCellMar>
        </w:tblPrEx>
        <w:tc>
          <w:tcPr>
            <w:tcW w:w="414" w:type="dxa"/>
            <w:tcBorders>
              <w:top w:val="single" w:sz="6" w:space="0" w:color="000000"/>
              <w:left w:val="single" w:sz="6" w:space="0" w:color="000000"/>
              <w:bottom w:val="single" w:sz="6" w:space="0" w:color="000000"/>
              <w:right w:val="single" w:sz="6" w:space="0" w:color="000000"/>
            </w:tcBorders>
            <w:vAlign w:val="center"/>
          </w:tcPr>
          <w:p w14:paraId="757035C0"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b/>
                <w:bCs/>
                <w:lang w:val="en-US"/>
              </w:rPr>
            </w:pPr>
            <w:r w:rsidRPr="00341202">
              <w:rPr>
                <w:rFonts w:asciiTheme="majorHAnsi" w:hAnsiTheme="majorHAnsi" w:cstheme="majorHAnsi"/>
                <w:b/>
                <w:bCs/>
                <w:lang w:val="en-US"/>
              </w:rPr>
              <w:t>D</w:t>
            </w:r>
          </w:p>
        </w:tc>
        <w:tc>
          <w:tcPr>
            <w:tcW w:w="1530" w:type="dxa"/>
            <w:tcBorders>
              <w:top w:val="single" w:sz="6" w:space="0" w:color="000000"/>
              <w:left w:val="single" w:sz="6" w:space="0" w:color="000000"/>
              <w:bottom w:val="single" w:sz="6" w:space="0" w:color="000000"/>
              <w:right w:val="single" w:sz="6" w:space="0" w:color="000000"/>
            </w:tcBorders>
            <w:vAlign w:val="center"/>
          </w:tcPr>
          <w:p w14:paraId="6CCAF1AC"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sz w:val="20"/>
                <w:szCs w:val="20"/>
                <w:vertAlign w:val="superscript"/>
                <w:lang w:val="en-US"/>
              </w:rPr>
            </w:pPr>
            <w:r w:rsidRPr="00341202">
              <w:rPr>
                <w:rFonts w:asciiTheme="majorHAnsi" w:hAnsiTheme="majorHAnsi" w:cstheme="majorHAnsi"/>
                <w:lang w:val="en-US"/>
              </w:rPr>
              <w:t>W</w:t>
            </w:r>
            <w:r w:rsidRPr="00341202">
              <w:rPr>
                <w:rFonts w:asciiTheme="majorHAnsi" w:hAnsiTheme="majorHAnsi" w:cstheme="majorHAnsi"/>
                <w:sz w:val="20"/>
                <w:szCs w:val="20"/>
                <w:vertAlign w:val="superscript"/>
                <w:lang w:val="en-US"/>
              </w:rPr>
              <w:t>–</w:t>
            </w:r>
          </w:p>
        </w:tc>
        <w:tc>
          <w:tcPr>
            <w:tcW w:w="3060" w:type="dxa"/>
            <w:tcBorders>
              <w:top w:val="single" w:sz="6" w:space="0" w:color="000000"/>
              <w:left w:val="single" w:sz="6" w:space="0" w:color="000000"/>
              <w:bottom w:val="single" w:sz="6" w:space="0" w:color="000000"/>
              <w:right w:val="single" w:sz="6" w:space="0" w:color="000000"/>
            </w:tcBorders>
            <w:vAlign w:val="center"/>
          </w:tcPr>
          <w:p w14:paraId="40A6351E" w14:textId="77777777"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lang w:val="en-US"/>
              </w:rPr>
              <w:t>dud</w:t>
            </w:r>
          </w:p>
        </w:tc>
        <w:tc>
          <w:tcPr>
            <w:tcW w:w="918" w:type="dxa"/>
            <w:tcBorders>
              <w:top w:val="single" w:sz="6" w:space="0" w:color="000000"/>
              <w:left w:val="single" w:sz="6" w:space="0" w:color="000000"/>
              <w:bottom w:val="single" w:sz="6" w:space="0" w:color="000000"/>
              <w:right w:val="single" w:sz="6" w:space="0" w:color="000000"/>
            </w:tcBorders>
            <w:vAlign w:val="center"/>
          </w:tcPr>
          <w:p w14:paraId="43508D73" w14:textId="4270190E" w:rsidR="00341202" w:rsidRPr="00341202" w:rsidRDefault="00341202" w:rsidP="002E31CE">
            <w:pPr>
              <w:widowControl w:val="0"/>
              <w:autoSpaceDE w:val="0"/>
              <w:autoSpaceDN w:val="0"/>
              <w:adjustRightInd w:val="0"/>
              <w:spacing w:before="90" w:after="90" w:line="240" w:lineRule="auto"/>
              <w:ind w:left="45" w:right="45"/>
              <w:jc w:val="center"/>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36E97BD7" wp14:editId="290BBD76">
                  <wp:extent cx="288925" cy="19240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925" cy="192405"/>
                          </a:xfrm>
                          <a:prstGeom prst="rect">
                            <a:avLst/>
                          </a:prstGeom>
                          <a:noFill/>
                          <a:ln>
                            <a:noFill/>
                          </a:ln>
                        </pic:spPr>
                      </pic:pic>
                    </a:graphicData>
                  </a:graphic>
                </wp:inline>
              </w:drawing>
            </w:r>
            <w:r w:rsidRPr="00341202">
              <w:rPr>
                <w:rFonts w:asciiTheme="majorHAnsi" w:hAnsiTheme="majorHAnsi" w:cstheme="majorHAnsi"/>
                <w:lang w:val="en-US"/>
              </w:rPr>
              <w:t> </w:t>
            </w:r>
          </w:p>
        </w:tc>
      </w:tr>
    </w:tbl>
    <w:p w14:paraId="7184F532" w14:textId="26F5CBD6"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(Total 1 mark)</w:t>
      </w:r>
    </w:p>
    <w:p w14:paraId="3E9994ED" w14:textId="24F32D2E"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2018F276" w14:textId="781A6DE8"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28F763B4" w14:textId="35B8C523"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0C6F93E7" w14:textId="2F89C3A2"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322F8F7" w14:textId="7FB5F0C5"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01E2BBFE" w14:textId="7252ADA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8DCCA37" w14:textId="79469C22"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24E0C3BB" w14:textId="5DC1AEAE"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A572991" w14:textId="2CE29025"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0AC0A792" w14:textId="1BE9547F"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15B5869" w14:textId="085BB0E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409E51F4" w14:textId="14BAD4C9"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E81E002" w14:textId="377BA763"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DD141B5" w14:textId="7FD26DD4"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46CC5D3E" w14:textId="2921FDD9"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8143E02" w14:textId="5B9B93D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A837306" w14:textId="1FE097CE"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062C7F99" w14:textId="7427C82D"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5375E02" w14:textId="281E4FB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2DE4E2EB"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4BF830A" w14:textId="77777777" w:rsidR="00341202" w:rsidRPr="00341202" w:rsidRDefault="00341202" w:rsidP="00341202">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341202">
        <w:rPr>
          <w:rFonts w:asciiTheme="majorHAnsi" w:hAnsiTheme="majorHAnsi" w:cstheme="majorHAnsi"/>
          <w:b/>
          <w:bCs/>
          <w:color w:val="000000"/>
          <w:sz w:val="27"/>
          <w:szCs w:val="27"/>
          <w:lang w:val="en-US"/>
        </w:rPr>
        <w:lastRenderedPageBreak/>
        <w:t>Q2.</w:t>
      </w:r>
    </w:p>
    <w:p w14:paraId="1212E47D" w14:textId="77777777" w:rsidR="00341202" w:rsidRPr="00341202" w:rsidRDefault="00341202" w:rsidP="00341202">
      <w:pPr>
        <w:widowControl w:val="0"/>
        <w:autoSpaceDE w:val="0"/>
        <w:autoSpaceDN w:val="0"/>
        <w:adjustRightInd w:val="0"/>
        <w:spacing w:after="0" w:line="240" w:lineRule="auto"/>
        <w:ind w:left="567" w:right="567"/>
        <w:rPr>
          <w:rFonts w:asciiTheme="majorHAnsi" w:hAnsiTheme="majorHAnsi" w:cstheme="majorHAnsi"/>
          <w:lang w:val="en-US"/>
        </w:rPr>
      </w:pPr>
      <w:r w:rsidRPr="00341202">
        <w:rPr>
          <w:rFonts w:asciiTheme="majorHAnsi" w:hAnsiTheme="majorHAnsi" w:cstheme="majorHAnsi"/>
          <w:lang w:val="en-US"/>
        </w:rPr>
        <w:t>Which diagram represents the process of beta-plus decay?</w:t>
      </w:r>
    </w:p>
    <w:p w14:paraId="79D43851" w14:textId="3C27F77D" w:rsidR="00341202" w:rsidRPr="00341202" w:rsidRDefault="00341202" w:rsidP="00341202">
      <w:pPr>
        <w:widowControl w:val="0"/>
        <w:autoSpaceDE w:val="0"/>
        <w:autoSpaceDN w:val="0"/>
        <w:adjustRightInd w:val="0"/>
        <w:spacing w:before="240" w:after="0" w:line="240" w:lineRule="auto"/>
        <w:ind w:left="567" w:right="567"/>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3640C2E5" wp14:editId="5ACB166B">
            <wp:extent cx="5101590" cy="3705860"/>
            <wp:effectExtent l="0" t="0" r="3810"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01590" cy="3705860"/>
                    </a:xfrm>
                    <a:prstGeom prst="rect">
                      <a:avLst/>
                    </a:prstGeom>
                    <a:noFill/>
                    <a:ln>
                      <a:noFill/>
                    </a:ln>
                  </pic:spPr>
                </pic:pic>
              </a:graphicData>
            </a:graphic>
          </wp:inline>
        </w:drawing>
      </w:r>
    </w:p>
    <w:p w14:paraId="5D81825F" w14:textId="77777777" w:rsidR="00341202" w:rsidRPr="00341202" w:rsidRDefault="00341202" w:rsidP="00341202">
      <w:pPr>
        <w:widowControl w:val="0"/>
        <w:autoSpaceDE w:val="0"/>
        <w:autoSpaceDN w:val="0"/>
        <w:adjustRightInd w:val="0"/>
        <w:spacing w:after="0" w:line="240" w:lineRule="auto"/>
        <w:rPr>
          <w:rFonts w:asciiTheme="majorHAnsi" w:hAnsiTheme="majorHAnsi" w:cstheme="majorHAnsi"/>
          <w:lang w:val="en-US"/>
        </w:rPr>
      </w:pPr>
      <w:r w:rsidRPr="00341202">
        <w:rPr>
          <w:rFonts w:asciiTheme="majorHAnsi" w:hAnsiTheme="majorHAnsi" w:cstheme="majorHAnsi"/>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224"/>
        <w:gridCol w:w="918"/>
      </w:tblGrid>
      <w:tr w:rsidR="00341202" w:rsidRPr="00341202" w14:paraId="5B1809E2" w14:textId="77777777" w:rsidTr="002E31CE">
        <w:tblPrEx>
          <w:tblCellMar>
            <w:top w:w="0" w:type="dxa"/>
            <w:bottom w:w="0" w:type="dxa"/>
          </w:tblCellMar>
        </w:tblPrEx>
        <w:tc>
          <w:tcPr>
            <w:tcW w:w="1224" w:type="dxa"/>
            <w:tcBorders>
              <w:top w:val="nil"/>
              <w:left w:val="nil"/>
              <w:bottom w:val="nil"/>
              <w:right w:val="nil"/>
            </w:tcBorders>
            <w:vAlign w:val="center"/>
          </w:tcPr>
          <w:p w14:paraId="4C735598" w14:textId="77777777"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lang w:val="en-US"/>
              </w:rPr>
              <w:t>A</w:t>
            </w:r>
          </w:p>
        </w:tc>
        <w:tc>
          <w:tcPr>
            <w:tcW w:w="918" w:type="dxa"/>
            <w:tcBorders>
              <w:top w:val="nil"/>
              <w:left w:val="nil"/>
              <w:bottom w:val="nil"/>
              <w:right w:val="nil"/>
            </w:tcBorders>
            <w:vAlign w:val="center"/>
          </w:tcPr>
          <w:p w14:paraId="7FA79550" w14:textId="168D1D44"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noProof/>
                <w:lang w:val="en-US"/>
              </w:rPr>
              <w:drawing>
                <wp:inline distT="0" distB="0" distL="0" distR="0" wp14:anchorId="6D819239" wp14:editId="35F1C130">
                  <wp:extent cx="337185" cy="240665"/>
                  <wp:effectExtent l="0" t="0" r="5715" b="698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p>
        </w:tc>
      </w:tr>
      <w:tr w:rsidR="00341202" w:rsidRPr="00341202" w14:paraId="048825AC" w14:textId="77777777" w:rsidTr="002E31CE">
        <w:tblPrEx>
          <w:tblCellMar>
            <w:top w:w="0" w:type="dxa"/>
            <w:bottom w:w="0" w:type="dxa"/>
          </w:tblCellMar>
        </w:tblPrEx>
        <w:tc>
          <w:tcPr>
            <w:tcW w:w="1224" w:type="dxa"/>
            <w:tcBorders>
              <w:top w:val="nil"/>
              <w:left w:val="nil"/>
              <w:bottom w:val="nil"/>
              <w:right w:val="nil"/>
            </w:tcBorders>
            <w:vAlign w:val="center"/>
          </w:tcPr>
          <w:p w14:paraId="44400BA0" w14:textId="77777777"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lang w:val="en-US"/>
              </w:rPr>
              <w:t>B</w:t>
            </w:r>
          </w:p>
        </w:tc>
        <w:tc>
          <w:tcPr>
            <w:tcW w:w="918" w:type="dxa"/>
            <w:tcBorders>
              <w:top w:val="nil"/>
              <w:left w:val="nil"/>
              <w:bottom w:val="nil"/>
              <w:right w:val="nil"/>
            </w:tcBorders>
            <w:vAlign w:val="center"/>
          </w:tcPr>
          <w:p w14:paraId="680AE1DF" w14:textId="63E6B5F3"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noProof/>
                <w:lang w:val="en-US"/>
              </w:rPr>
              <w:drawing>
                <wp:inline distT="0" distB="0" distL="0" distR="0" wp14:anchorId="1ED3760B" wp14:editId="1B88A320">
                  <wp:extent cx="337185" cy="240665"/>
                  <wp:effectExtent l="0" t="0" r="5715" b="698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p>
        </w:tc>
      </w:tr>
      <w:tr w:rsidR="00341202" w:rsidRPr="00341202" w14:paraId="157355DC" w14:textId="77777777" w:rsidTr="002E31CE">
        <w:tblPrEx>
          <w:tblCellMar>
            <w:top w:w="0" w:type="dxa"/>
            <w:bottom w:w="0" w:type="dxa"/>
          </w:tblCellMar>
        </w:tblPrEx>
        <w:tc>
          <w:tcPr>
            <w:tcW w:w="1224" w:type="dxa"/>
            <w:tcBorders>
              <w:top w:val="nil"/>
              <w:left w:val="nil"/>
              <w:bottom w:val="nil"/>
              <w:right w:val="nil"/>
            </w:tcBorders>
            <w:vAlign w:val="center"/>
          </w:tcPr>
          <w:p w14:paraId="7619DC0C" w14:textId="77777777"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lang w:val="en-US"/>
              </w:rPr>
              <w:t>C</w:t>
            </w:r>
          </w:p>
        </w:tc>
        <w:tc>
          <w:tcPr>
            <w:tcW w:w="918" w:type="dxa"/>
            <w:tcBorders>
              <w:top w:val="nil"/>
              <w:left w:val="nil"/>
              <w:bottom w:val="nil"/>
              <w:right w:val="nil"/>
            </w:tcBorders>
            <w:vAlign w:val="center"/>
          </w:tcPr>
          <w:p w14:paraId="591BAAC6" w14:textId="1CDB0431"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noProof/>
                <w:lang w:val="en-US"/>
              </w:rPr>
              <w:drawing>
                <wp:inline distT="0" distB="0" distL="0" distR="0" wp14:anchorId="316435AD" wp14:editId="121DD0AC">
                  <wp:extent cx="337185" cy="240665"/>
                  <wp:effectExtent l="0" t="0" r="571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p>
        </w:tc>
      </w:tr>
      <w:tr w:rsidR="00341202" w:rsidRPr="00341202" w14:paraId="20E97092" w14:textId="77777777" w:rsidTr="002E31CE">
        <w:tblPrEx>
          <w:tblCellMar>
            <w:top w:w="0" w:type="dxa"/>
            <w:bottom w:w="0" w:type="dxa"/>
          </w:tblCellMar>
        </w:tblPrEx>
        <w:tc>
          <w:tcPr>
            <w:tcW w:w="1224" w:type="dxa"/>
            <w:tcBorders>
              <w:top w:val="nil"/>
              <w:left w:val="nil"/>
              <w:bottom w:val="nil"/>
              <w:right w:val="nil"/>
            </w:tcBorders>
            <w:vAlign w:val="center"/>
          </w:tcPr>
          <w:p w14:paraId="04B189EE" w14:textId="77777777"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lang w:val="en-US"/>
              </w:rPr>
              <w:t>D</w:t>
            </w:r>
          </w:p>
        </w:tc>
        <w:tc>
          <w:tcPr>
            <w:tcW w:w="918" w:type="dxa"/>
            <w:tcBorders>
              <w:top w:val="nil"/>
              <w:left w:val="nil"/>
              <w:bottom w:val="nil"/>
              <w:right w:val="nil"/>
            </w:tcBorders>
            <w:vAlign w:val="center"/>
          </w:tcPr>
          <w:p w14:paraId="2A051AFF" w14:textId="4DD00B98" w:rsidR="00341202" w:rsidRPr="00341202" w:rsidRDefault="00341202" w:rsidP="002E31CE">
            <w:pPr>
              <w:widowControl w:val="0"/>
              <w:autoSpaceDE w:val="0"/>
              <w:autoSpaceDN w:val="0"/>
              <w:adjustRightInd w:val="0"/>
              <w:spacing w:before="90" w:after="90" w:line="240" w:lineRule="auto"/>
              <w:ind w:left="45" w:right="45"/>
              <w:rPr>
                <w:rFonts w:asciiTheme="majorHAnsi" w:hAnsiTheme="majorHAnsi" w:cstheme="majorHAnsi"/>
                <w:b/>
                <w:bCs/>
                <w:lang w:val="en-US"/>
              </w:rPr>
            </w:pPr>
            <w:r w:rsidRPr="00341202">
              <w:rPr>
                <w:rFonts w:asciiTheme="majorHAnsi" w:hAnsiTheme="majorHAnsi" w:cstheme="majorHAnsi"/>
                <w:b/>
                <w:bCs/>
                <w:noProof/>
                <w:lang w:val="en-US"/>
              </w:rPr>
              <w:drawing>
                <wp:inline distT="0" distB="0" distL="0" distR="0" wp14:anchorId="6C6BF1BB" wp14:editId="04911B46">
                  <wp:extent cx="337185" cy="240665"/>
                  <wp:effectExtent l="0" t="0" r="571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7185" cy="240665"/>
                          </a:xfrm>
                          <a:prstGeom prst="rect">
                            <a:avLst/>
                          </a:prstGeom>
                          <a:noFill/>
                          <a:ln>
                            <a:noFill/>
                          </a:ln>
                        </pic:spPr>
                      </pic:pic>
                    </a:graphicData>
                  </a:graphic>
                </wp:inline>
              </w:drawing>
            </w:r>
          </w:p>
        </w:tc>
      </w:tr>
    </w:tbl>
    <w:p w14:paraId="369052E7"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(Total 1 mark)</w:t>
      </w:r>
    </w:p>
    <w:p w14:paraId="59C934CB" w14:textId="77777777" w:rsidR="00341202" w:rsidRPr="00341202" w:rsidRDefault="00341202" w:rsidP="00341202">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341202">
        <w:rPr>
          <w:rFonts w:asciiTheme="majorHAnsi" w:hAnsiTheme="majorHAnsi" w:cstheme="majorHAnsi"/>
          <w:b/>
          <w:bCs/>
          <w:color w:val="000000"/>
          <w:sz w:val="27"/>
          <w:szCs w:val="27"/>
          <w:lang w:val="en-US"/>
        </w:rPr>
        <w:t>Q3.</w:t>
      </w:r>
    </w:p>
    <w:p w14:paraId="16FB3786" w14:textId="77777777" w:rsidR="00341202" w:rsidRPr="00341202" w:rsidRDefault="00341202" w:rsidP="00341202">
      <w:pPr>
        <w:widowControl w:val="0"/>
        <w:autoSpaceDE w:val="0"/>
        <w:autoSpaceDN w:val="0"/>
        <w:adjustRightInd w:val="0"/>
        <w:spacing w:after="0" w:line="240" w:lineRule="auto"/>
        <w:ind w:left="567" w:right="567"/>
        <w:rPr>
          <w:rFonts w:asciiTheme="majorHAnsi" w:hAnsiTheme="majorHAnsi" w:cstheme="majorHAnsi"/>
          <w:lang w:val="en-US"/>
        </w:rPr>
      </w:pPr>
      <w:r w:rsidRPr="00341202">
        <w:rPr>
          <w:rFonts w:asciiTheme="majorHAnsi" w:hAnsiTheme="majorHAnsi" w:cstheme="majorHAnsi"/>
          <w:lang w:val="en-US"/>
        </w:rPr>
        <w:t xml:space="preserve">The diagram below represents the decay of a particle </w:t>
      </w:r>
      <w:r w:rsidRPr="00341202">
        <w:rPr>
          <w:rFonts w:asciiTheme="majorHAnsi" w:hAnsiTheme="majorHAnsi" w:cstheme="majorHAnsi"/>
          <w:b/>
          <w:bCs/>
          <w:lang w:val="en-US"/>
        </w:rPr>
        <w:t>X</w:t>
      </w:r>
      <w:r w:rsidRPr="00341202">
        <w:rPr>
          <w:rFonts w:asciiTheme="majorHAnsi" w:hAnsiTheme="majorHAnsi" w:cstheme="majorHAnsi"/>
          <w:lang w:val="en-US"/>
        </w:rPr>
        <w:t xml:space="preserve"> into a particle </w:t>
      </w:r>
      <w:r w:rsidRPr="00341202">
        <w:rPr>
          <w:rFonts w:asciiTheme="majorHAnsi" w:hAnsiTheme="majorHAnsi" w:cstheme="majorHAnsi"/>
          <w:b/>
          <w:bCs/>
          <w:lang w:val="en-US"/>
        </w:rPr>
        <w:t>Y</w:t>
      </w:r>
      <w:r w:rsidRPr="00341202">
        <w:rPr>
          <w:rFonts w:asciiTheme="majorHAnsi" w:hAnsiTheme="majorHAnsi" w:cstheme="majorHAnsi"/>
          <w:lang w:val="en-US"/>
        </w:rPr>
        <w:t xml:space="preserve"> and two other particles.</w:t>
      </w:r>
    </w:p>
    <w:p w14:paraId="3E8DD91C" w14:textId="77777777" w:rsidR="00341202" w:rsidRPr="00341202" w:rsidRDefault="00341202" w:rsidP="00341202">
      <w:pPr>
        <w:widowControl w:val="0"/>
        <w:autoSpaceDE w:val="0"/>
        <w:autoSpaceDN w:val="0"/>
        <w:adjustRightInd w:val="0"/>
        <w:spacing w:before="240" w:after="0" w:line="240" w:lineRule="auto"/>
        <w:ind w:left="567" w:right="567"/>
        <w:rPr>
          <w:rFonts w:asciiTheme="majorHAnsi" w:hAnsiTheme="majorHAnsi" w:cstheme="majorHAnsi"/>
          <w:lang w:val="en-US"/>
        </w:rPr>
      </w:pPr>
      <w:r w:rsidRPr="00341202">
        <w:rPr>
          <w:rFonts w:asciiTheme="majorHAnsi" w:hAnsiTheme="majorHAnsi" w:cstheme="majorHAnsi"/>
          <w:lang w:val="en-US"/>
        </w:rPr>
        <w:t xml:space="preserve">The quark structure of particles </w:t>
      </w:r>
      <w:r w:rsidRPr="00341202">
        <w:rPr>
          <w:rFonts w:asciiTheme="majorHAnsi" w:hAnsiTheme="majorHAnsi" w:cstheme="majorHAnsi"/>
          <w:b/>
          <w:bCs/>
          <w:lang w:val="en-US"/>
        </w:rPr>
        <w:t>X</w:t>
      </w:r>
      <w:r w:rsidRPr="00341202">
        <w:rPr>
          <w:rFonts w:asciiTheme="majorHAnsi" w:hAnsiTheme="majorHAnsi" w:cstheme="majorHAnsi"/>
          <w:lang w:val="en-US"/>
        </w:rPr>
        <w:t xml:space="preserve"> and </w:t>
      </w:r>
      <w:r w:rsidRPr="00341202">
        <w:rPr>
          <w:rFonts w:asciiTheme="majorHAnsi" w:hAnsiTheme="majorHAnsi" w:cstheme="majorHAnsi"/>
          <w:b/>
          <w:bCs/>
          <w:lang w:val="en-US"/>
        </w:rPr>
        <w:t>Y</w:t>
      </w:r>
      <w:r w:rsidRPr="00341202">
        <w:rPr>
          <w:rFonts w:asciiTheme="majorHAnsi" w:hAnsiTheme="majorHAnsi" w:cstheme="majorHAnsi"/>
          <w:lang w:val="en-US"/>
        </w:rPr>
        <w:t xml:space="preserve"> are shown in the diagram.</w:t>
      </w:r>
    </w:p>
    <w:p w14:paraId="62CEE14F" w14:textId="123F0C35" w:rsidR="00341202" w:rsidRPr="00341202" w:rsidRDefault="00341202" w:rsidP="00341202">
      <w:pPr>
        <w:widowControl w:val="0"/>
        <w:autoSpaceDE w:val="0"/>
        <w:autoSpaceDN w:val="0"/>
        <w:adjustRightInd w:val="0"/>
        <w:spacing w:before="240" w:after="0" w:line="240" w:lineRule="auto"/>
        <w:jc w:val="center"/>
        <w:rPr>
          <w:rFonts w:asciiTheme="majorHAnsi" w:hAnsiTheme="majorHAnsi" w:cstheme="majorHAnsi"/>
          <w:lang w:val="en-US"/>
        </w:rPr>
      </w:pPr>
      <w:r w:rsidRPr="00341202">
        <w:rPr>
          <w:rFonts w:asciiTheme="majorHAnsi" w:hAnsiTheme="majorHAnsi" w:cstheme="majorHAnsi"/>
          <w:noProof/>
          <w:lang w:val="en-US"/>
        </w:rPr>
        <w:drawing>
          <wp:inline distT="0" distB="0" distL="0" distR="0" wp14:anchorId="04258281" wp14:editId="578130EE">
            <wp:extent cx="1877060" cy="1588135"/>
            <wp:effectExtent l="0" t="0" r="889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77060" cy="1588135"/>
                    </a:xfrm>
                    <a:prstGeom prst="rect">
                      <a:avLst/>
                    </a:prstGeom>
                    <a:noFill/>
                    <a:ln>
                      <a:noFill/>
                    </a:ln>
                  </pic:spPr>
                </pic:pic>
              </a:graphicData>
            </a:graphic>
          </wp:inline>
        </w:drawing>
      </w:r>
      <w:r w:rsidRPr="00341202">
        <w:rPr>
          <w:rFonts w:asciiTheme="majorHAnsi" w:hAnsiTheme="majorHAnsi" w:cstheme="majorHAnsi"/>
          <w:lang w:val="en-US"/>
        </w:rPr>
        <w:t> </w:t>
      </w:r>
    </w:p>
    <w:p w14:paraId="35A6813F"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 xml:space="preserve">(a)     Deduce the name of particle </w:t>
      </w:r>
      <w:r w:rsidRPr="00341202">
        <w:rPr>
          <w:rFonts w:asciiTheme="majorHAnsi" w:hAnsiTheme="majorHAnsi" w:cstheme="majorHAnsi"/>
          <w:b/>
          <w:bCs/>
          <w:lang w:val="en-US"/>
        </w:rPr>
        <w:t>X</w:t>
      </w:r>
      <w:r w:rsidRPr="00341202">
        <w:rPr>
          <w:rFonts w:asciiTheme="majorHAnsi" w:hAnsiTheme="majorHAnsi" w:cstheme="majorHAnsi"/>
          <w:lang w:val="en-US"/>
        </w:rPr>
        <w:t>.</w:t>
      </w:r>
    </w:p>
    <w:p w14:paraId="4FB916CB"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0AAC3979"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(1)</w:t>
      </w:r>
    </w:p>
    <w:p w14:paraId="0C2594A0"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lastRenderedPageBreak/>
        <w:t>(b)     State the type of interaction that occurs in this decay.</w:t>
      </w:r>
    </w:p>
    <w:p w14:paraId="18C38469"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1FBB7229"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(1)</w:t>
      </w:r>
    </w:p>
    <w:p w14:paraId="75174357"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 xml:space="preserve">(c)     State the class of particles to which the </w:t>
      </w:r>
      <w:r w:rsidRPr="00341202">
        <w:rPr>
          <w:rFonts w:asciiTheme="majorHAnsi" w:hAnsiTheme="majorHAnsi" w:cstheme="majorHAnsi"/>
          <w:b/>
          <w:bCs/>
          <w:lang w:val="en-US"/>
        </w:rPr>
        <w:t>W</w:t>
      </w:r>
      <w:r w:rsidRPr="00341202">
        <w:rPr>
          <w:rFonts w:asciiTheme="majorHAnsi" w:hAnsiTheme="majorHAnsi" w:cstheme="majorHAnsi"/>
          <w:sz w:val="20"/>
          <w:szCs w:val="20"/>
          <w:vertAlign w:val="superscript"/>
          <w:lang w:val="en-US"/>
        </w:rPr>
        <w:t> −</w:t>
      </w:r>
      <w:r w:rsidRPr="00341202">
        <w:rPr>
          <w:rFonts w:asciiTheme="majorHAnsi" w:hAnsiTheme="majorHAnsi" w:cstheme="majorHAnsi"/>
          <w:lang w:val="en-US"/>
        </w:rPr>
        <w:t xml:space="preserve"> belongs.</w:t>
      </w:r>
    </w:p>
    <w:p w14:paraId="187F6681"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6A8C2D1D"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(1)</w:t>
      </w:r>
    </w:p>
    <w:p w14:paraId="1EABB1F7"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(d)     Show clearly how charge and baryon number are conserved in this interaction.</w:t>
      </w:r>
    </w:p>
    <w:p w14:paraId="3BD710F2"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You should include reference to all the particles, including the quarks, in your answer.</w:t>
      </w:r>
    </w:p>
    <w:p w14:paraId="44B1E0F1"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770F4CE6"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2105FB1C"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7D7F15D8"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0F75F3E9"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3B1AEF9C"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(2)</w:t>
      </w:r>
    </w:p>
    <w:p w14:paraId="136715D5"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(e)     Name the only stable baryon.</w:t>
      </w:r>
    </w:p>
    <w:p w14:paraId="74BD3DE7"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1AFCC998"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(1)</w:t>
      </w:r>
    </w:p>
    <w:p w14:paraId="6ECE9DAA"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(f)     A muon is an unstable particle.</w:t>
      </w:r>
    </w:p>
    <w:p w14:paraId="07836D9C"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xml:space="preserve">State the names of the particles that are produced when a muon </w:t>
      </w:r>
      <w:proofErr w:type="gramStart"/>
      <w:r w:rsidRPr="00341202">
        <w:rPr>
          <w:rFonts w:asciiTheme="majorHAnsi" w:hAnsiTheme="majorHAnsi" w:cstheme="majorHAnsi"/>
          <w:lang w:val="en-US"/>
        </w:rPr>
        <w:t>decays</w:t>
      </w:r>
      <w:proofErr w:type="gramEnd"/>
      <w:r w:rsidRPr="00341202">
        <w:rPr>
          <w:rFonts w:asciiTheme="majorHAnsi" w:hAnsiTheme="majorHAnsi" w:cstheme="majorHAnsi"/>
          <w:lang w:val="en-US"/>
        </w:rPr>
        <w:t>.</w:t>
      </w:r>
    </w:p>
    <w:p w14:paraId="5810AE0C"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12F1DAED"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(1)</w:t>
      </w:r>
    </w:p>
    <w:p w14:paraId="63688465"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(Total 7 marks)</w:t>
      </w:r>
    </w:p>
    <w:p w14:paraId="3BAC0FC7" w14:textId="77777777" w:rsidR="00341202" w:rsidRPr="00341202" w:rsidRDefault="00341202" w:rsidP="00341202">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341202">
        <w:rPr>
          <w:rFonts w:asciiTheme="majorHAnsi" w:hAnsiTheme="majorHAnsi" w:cstheme="majorHAnsi"/>
          <w:b/>
          <w:bCs/>
          <w:color w:val="000000"/>
          <w:sz w:val="27"/>
          <w:szCs w:val="27"/>
          <w:lang w:val="en-US"/>
        </w:rPr>
        <w:t>Q4.</w:t>
      </w:r>
    </w:p>
    <w:p w14:paraId="52E60D26" w14:textId="77777777" w:rsidR="00341202" w:rsidRPr="00341202" w:rsidRDefault="00341202" w:rsidP="00341202">
      <w:pPr>
        <w:widowControl w:val="0"/>
        <w:autoSpaceDE w:val="0"/>
        <w:autoSpaceDN w:val="0"/>
        <w:adjustRightInd w:val="0"/>
        <w:spacing w:after="0" w:line="240" w:lineRule="auto"/>
        <w:ind w:left="567" w:right="567"/>
        <w:rPr>
          <w:rFonts w:asciiTheme="majorHAnsi" w:hAnsiTheme="majorHAnsi" w:cstheme="majorHAnsi"/>
          <w:lang w:val="en-US"/>
        </w:rPr>
      </w:pPr>
      <w:r w:rsidRPr="00341202">
        <w:rPr>
          <w:rFonts w:asciiTheme="majorHAnsi" w:hAnsiTheme="majorHAnsi" w:cstheme="majorHAnsi"/>
          <w:lang w:val="en-US"/>
        </w:rPr>
        <w:t>The equation</w:t>
      </w:r>
    </w:p>
    <w:p w14:paraId="5E934C0F" w14:textId="0279976E" w:rsidR="00341202" w:rsidRPr="00341202" w:rsidRDefault="00341202" w:rsidP="00341202">
      <w:pPr>
        <w:widowControl w:val="0"/>
        <w:autoSpaceDE w:val="0"/>
        <w:autoSpaceDN w:val="0"/>
        <w:adjustRightInd w:val="0"/>
        <w:spacing w:before="240" w:after="0" w:line="240" w:lineRule="auto"/>
        <w:ind w:left="2268" w:right="567" w:hanging="567"/>
        <w:rPr>
          <w:rFonts w:asciiTheme="majorHAnsi" w:hAnsiTheme="majorHAnsi" w:cstheme="majorHAnsi"/>
          <w:sz w:val="20"/>
          <w:szCs w:val="20"/>
          <w:vertAlign w:val="subscript"/>
          <w:lang w:val="en-US"/>
        </w:rPr>
      </w:pPr>
      <w:r w:rsidRPr="00341202">
        <w:rPr>
          <w:rFonts w:asciiTheme="majorHAnsi" w:hAnsiTheme="majorHAnsi" w:cstheme="majorHAnsi"/>
          <w:lang w:val="en-US"/>
        </w:rPr>
        <w:t xml:space="preserve">p </w:t>
      </w:r>
      <w:r w:rsidRPr="00341202">
        <w:rPr>
          <w:rFonts w:asciiTheme="majorHAnsi" w:hAnsiTheme="majorHAnsi" w:cstheme="majorHAnsi"/>
          <w:noProof/>
          <w:lang w:val="en-US"/>
        </w:rPr>
        <w:drawing>
          <wp:inline distT="0" distB="0" distL="0" distR="0" wp14:anchorId="2E0C542C" wp14:editId="7389A486">
            <wp:extent cx="433070" cy="96520"/>
            <wp:effectExtent l="0" t="0" r="508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3070" cy="96520"/>
                    </a:xfrm>
                    <a:prstGeom prst="rect">
                      <a:avLst/>
                    </a:prstGeom>
                    <a:noFill/>
                    <a:ln>
                      <a:noFill/>
                    </a:ln>
                  </pic:spPr>
                </pic:pic>
              </a:graphicData>
            </a:graphic>
          </wp:inline>
        </w:drawing>
      </w:r>
      <w:r w:rsidRPr="00341202">
        <w:rPr>
          <w:rFonts w:asciiTheme="majorHAnsi" w:hAnsiTheme="majorHAnsi" w:cstheme="majorHAnsi"/>
          <w:lang w:val="en-US"/>
        </w:rPr>
        <w:t xml:space="preserve"> n + </w:t>
      </w:r>
      <w:r w:rsidRPr="00341202">
        <w:rPr>
          <w:rFonts w:asciiTheme="majorHAnsi" w:hAnsiTheme="majorHAnsi" w:cstheme="majorHAnsi"/>
          <w:i/>
          <w:iCs/>
          <w:lang w:val="en-US"/>
        </w:rPr>
        <w:t>β</w:t>
      </w:r>
      <w:r w:rsidRPr="00341202">
        <w:rPr>
          <w:rFonts w:asciiTheme="majorHAnsi" w:hAnsiTheme="majorHAnsi" w:cstheme="majorHAnsi"/>
          <w:sz w:val="20"/>
          <w:szCs w:val="20"/>
          <w:vertAlign w:val="superscript"/>
          <w:lang w:val="en-US"/>
        </w:rPr>
        <w:t>+</w:t>
      </w:r>
      <w:r w:rsidRPr="00341202">
        <w:rPr>
          <w:rFonts w:asciiTheme="majorHAnsi" w:hAnsiTheme="majorHAnsi" w:cstheme="majorHAnsi"/>
          <w:lang w:val="en-US"/>
        </w:rPr>
        <w:t xml:space="preserve"> + </w:t>
      </w:r>
      <w:proofErr w:type="spellStart"/>
      <w:r w:rsidRPr="00341202">
        <w:rPr>
          <w:rFonts w:asciiTheme="majorHAnsi" w:hAnsiTheme="majorHAnsi" w:cstheme="majorHAnsi"/>
          <w:b/>
          <w:bCs/>
          <w:i/>
          <w:iCs/>
          <w:sz w:val="26"/>
          <w:szCs w:val="26"/>
          <w:lang w:val="en-US"/>
        </w:rPr>
        <w:t>v</w:t>
      </w:r>
      <w:r w:rsidRPr="00341202">
        <w:rPr>
          <w:rFonts w:asciiTheme="majorHAnsi" w:hAnsiTheme="majorHAnsi" w:cstheme="majorHAnsi"/>
          <w:sz w:val="20"/>
          <w:szCs w:val="20"/>
          <w:vertAlign w:val="subscript"/>
          <w:lang w:val="en-US"/>
        </w:rPr>
        <w:t>e</w:t>
      </w:r>
      <w:proofErr w:type="spellEnd"/>
    </w:p>
    <w:p w14:paraId="53D9D2CF" w14:textId="77777777" w:rsidR="00341202" w:rsidRPr="00341202" w:rsidRDefault="00341202" w:rsidP="00341202">
      <w:pPr>
        <w:widowControl w:val="0"/>
        <w:autoSpaceDE w:val="0"/>
        <w:autoSpaceDN w:val="0"/>
        <w:adjustRightInd w:val="0"/>
        <w:spacing w:before="240" w:after="0" w:line="240" w:lineRule="auto"/>
        <w:ind w:left="567" w:right="567"/>
        <w:rPr>
          <w:rFonts w:asciiTheme="majorHAnsi" w:hAnsiTheme="majorHAnsi" w:cstheme="majorHAnsi"/>
          <w:lang w:val="en-US"/>
        </w:rPr>
      </w:pPr>
      <w:r w:rsidRPr="00341202">
        <w:rPr>
          <w:rFonts w:asciiTheme="majorHAnsi" w:hAnsiTheme="majorHAnsi" w:cstheme="majorHAnsi"/>
          <w:lang w:val="en-US"/>
        </w:rPr>
        <w:t>represents the emission of a positron from a proton.</w:t>
      </w:r>
    </w:p>
    <w:p w14:paraId="66793699"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(a)     Energy and momentum are conserved in this emission.</w:t>
      </w:r>
      <w:r w:rsidRPr="00341202">
        <w:rPr>
          <w:rFonts w:asciiTheme="majorHAnsi" w:hAnsiTheme="majorHAnsi" w:cstheme="majorHAnsi"/>
          <w:lang w:val="en-US"/>
        </w:rPr>
        <w:br/>
        <w:t>What other quantities are conserved in this emission?</w:t>
      </w:r>
    </w:p>
    <w:p w14:paraId="53307EE5"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068105F0"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1ECD8D80"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4EBA1BA6"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___________________________________________________________________</w:t>
      </w:r>
    </w:p>
    <w:p w14:paraId="54C39954" w14:textId="40E21721"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(3)</w:t>
      </w:r>
    </w:p>
    <w:p w14:paraId="3C9E2AF3" w14:textId="1AE27D94"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DF84D4F"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EDE062D" w14:textId="77777777"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(b)     Draw the Feynman diagram that corresponds to the positron emission represented in the equation.</w:t>
      </w:r>
    </w:p>
    <w:p w14:paraId="569FE44F"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w:t>
      </w:r>
    </w:p>
    <w:p w14:paraId="4F067D32"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w:t>
      </w:r>
    </w:p>
    <w:p w14:paraId="46FDC07A"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w:t>
      </w:r>
    </w:p>
    <w:p w14:paraId="0FCDF5F2"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w:t>
      </w:r>
    </w:p>
    <w:p w14:paraId="6B60EE6C"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w:t>
      </w:r>
    </w:p>
    <w:p w14:paraId="00A79734" w14:textId="77777777" w:rsidR="00341202" w:rsidRPr="00341202" w:rsidRDefault="00341202" w:rsidP="00341202">
      <w:pPr>
        <w:widowControl w:val="0"/>
        <w:autoSpaceDE w:val="0"/>
        <w:autoSpaceDN w:val="0"/>
        <w:adjustRightInd w:val="0"/>
        <w:spacing w:before="240" w:after="0" w:line="240" w:lineRule="auto"/>
        <w:ind w:left="1134" w:right="567"/>
        <w:rPr>
          <w:rFonts w:asciiTheme="majorHAnsi" w:hAnsiTheme="majorHAnsi" w:cstheme="majorHAnsi"/>
          <w:lang w:val="en-US"/>
        </w:rPr>
      </w:pPr>
      <w:r w:rsidRPr="00341202">
        <w:rPr>
          <w:rFonts w:asciiTheme="majorHAnsi" w:hAnsiTheme="majorHAnsi" w:cstheme="majorHAnsi"/>
          <w:lang w:val="en-US"/>
        </w:rPr>
        <w:t> </w:t>
      </w:r>
    </w:p>
    <w:p w14:paraId="38606402"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(4)</w:t>
      </w:r>
    </w:p>
    <w:p w14:paraId="64E96A75" w14:textId="4EE4F032" w:rsidR="00341202" w:rsidRPr="00341202" w:rsidRDefault="00341202" w:rsidP="00341202">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341202">
        <w:rPr>
          <w:rFonts w:asciiTheme="majorHAnsi" w:hAnsiTheme="majorHAnsi" w:cstheme="majorHAnsi"/>
          <w:lang w:val="en-US"/>
        </w:rPr>
        <w:t xml:space="preserve">(c)     Complete the following table using ticks </w:t>
      </w:r>
      <w:r w:rsidRPr="00341202">
        <w:rPr>
          <w:rFonts w:asciiTheme="majorHAnsi" w:hAnsiTheme="majorHAnsi" w:cstheme="majorHAnsi"/>
          <w:noProof/>
          <w:lang w:val="en-US"/>
        </w:rPr>
        <w:drawing>
          <wp:inline distT="0" distB="0" distL="0" distR="0" wp14:anchorId="2A05F680" wp14:editId="64DEB57A">
            <wp:extent cx="144145" cy="96520"/>
            <wp:effectExtent l="0" t="0" r="825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4145" cy="96520"/>
                    </a:xfrm>
                    <a:prstGeom prst="rect">
                      <a:avLst/>
                    </a:prstGeom>
                    <a:noFill/>
                    <a:ln>
                      <a:noFill/>
                    </a:ln>
                  </pic:spPr>
                </pic:pic>
              </a:graphicData>
            </a:graphic>
          </wp:inline>
        </w:drawing>
      </w:r>
      <w:r w:rsidRPr="00341202">
        <w:rPr>
          <w:rFonts w:asciiTheme="majorHAnsi" w:hAnsiTheme="majorHAnsi" w:cstheme="majorHAnsi"/>
          <w:lang w:val="en-US"/>
        </w:rPr>
        <w:t xml:space="preserve"> and crosses </w:t>
      </w:r>
      <w:r w:rsidRPr="00341202">
        <w:rPr>
          <w:rFonts w:asciiTheme="majorHAnsi" w:hAnsiTheme="majorHAnsi" w:cstheme="majorHAnsi"/>
          <w:noProof/>
          <w:lang w:val="en-US"/>
        </w:rPr>
        <w:drawing>
          <wp:inline distT="0" distB="0" distL="0" distR="0" wp14:anchorId="41CE5029" wp14:editId="3A45C838">
            <wp:extent cx="144145" cy="144145"/>
            <wp:effectExtent l="0" t="0" r="8255" b="825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341202">
        <w:rPr>
          <w:rFonts w:asciiTheme="majorHAnsi" w:hAnsiTheme="majorHAnsi" w:cstheme="majorHAnsi"/>
          <w:lang w:val="en-US"/>
        </w:rPr>
        <w:t>.</w:t>
      </w:r>
    </w:p>
    <w:p w14:paraId="69A5E59D" w14:textId="77777777" w:rsidR="00341202" w:rsidRPr="00341202" w:rsidRDefault="00341202" w:rsidP="00341202">
      <w:pPr>
        <w:widowControl w:val="0"/>
        <w:autoSpaceDE w:val="0"/>
        <w:autoSpaceDN w:val="0"/>
        <w:adjustRightInd w:val="0"/>
        <w:spacing w:after="0" w:line="240" w:lineRule="auto"/>
        <w:rPr>
          <w:rFonts w:asciiTheme="majorHAnsi" w:hAnsiTheme="majorHAnsi" w:cstheme="majorHAnsi"/>
          <w:lang w:val="en-US"/>
        </w:rPr>
      </w:pPr>
      <w:r w:rsidRPr="00341202">
        <w:rPr>
          <w:rFonts w:asciiTheme="majorHAnsi" w:hAnsiTheme="majorHAnsi" w:cstheme="majorHAnsi"/>
          <w:lang w:val="en-US"/>
        </w:rPr>
        <w:t> </w:t>
      </w:r>
    </w:p>
    <w:tbl>
      <w:tblPr>
        <w:tblW w:w="0" w:type="auto"/>
        <w:tblInd w:w="1348" w:type="dxa"/>
        <w:tblLayout w:type="fixed"/>
        <w:tblCellMar>
          <w:left w:w="0" w:type="dxa"/>
          <w:right w:w="0" w:type="dxa"/>
        </w:tblCellMar>
        <w:tblLook w:val="0000" w:firstRow="0" w:lastRow="0" w:firstColumn="0" w:lastColumn="0" w:noHBand="0" w:noVBand="0"/>
      </w:tblPr>
      <w:tblGrid>
        <w:gridCol w:w="1673"/>
        <w:gridCol w:w="2340"/>
        <w:gridCol w:w="1776"/>
        <w:gridCol w:w="1600"/>
        <w:gridCol w:w="1311"/>
      </w:tblGrid>
      <w:tr w:rsidR="00341202" w:rsidRPr="00341202" w14:paraId="34A69777" w14:textId="77777777" w:rsidTr="002E31CE">
        <w:tblPrEx>
          <w:tblCellMar>
            <w:top w:w="0" w:type="dxa"/>
            <w:left w:w="0" w:type="dxa"/>
            <w:bottom w:w="0" w:type="dxa"/>
            <w:right w:w="0" w:type="dxa"/>
          </w:tblCellMar>
        </w:tblPrEx>
        <w:tc>
          <w:tcPr>
            <w:tcW w:w="1673" w:type="dxa"/>
            <w:tcBorders>
              <w:top w:val="single" w:sz="8" w:space="0" w:color="000000"/>
              <w:left w:val="single" w:sz="8" w:space="0" w:color="000000"/>
              <w:bottom w:val="single" w:sz="8" w:space="0" w:color="000000"/>
              <w:right w:val="single" w:sz="8" w:space="0" w:color="000000"/>
            </w:tcBorders>
            <w:tcMar>
              <w:left w:w="107" w:type="dxa"/>
              <w:right w:w="107" w:type="dxa"/>
            </w:tcMar>
          </w:tcPr>
          <w:p w14:paraId="1C66B372"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b/>
                <w:bCs/>
                <w:lang w:val="en-US"/>
              </w:rPr>
            </w:pPr>
            <w:r w:rsidRPr="00341202">
              <w:rPr>
                <w:rFonts w:asciiTheme="majorHAnsi" w:hAnsiTheme="majorHAnsi" w:cstheme="majorHAnsi"/>
                <w:b/>
                <w:bCs/>
                <w:lang w:val="en-US"/>
              </w:rPr>
              <w:t>particle</w:t>
            </w:r>
          </w:p>
        </w:tc>
        <w:tc>
          <w:tcPr>
            <w:tcW w:w="2340" w:type="dxa"/>
            <w:tcBorders>
              <w:top w:val="single" w:sz="8" w:space="0" w:color="000000"/>
              <w:left w:val="nil"/>
              <w:bottom w:val="single" w:sz="8" w:space="0" w:color="000000"/>
              <w:right w:val="single" w:sz="8" w:space="0" w:color="000000"/>
            </w:tcBorders>
            <w:tcMar>
              <w:left w:w="107" w:type="dxa"/>
              <w:right w:w="107" w:type="dxa"/>
            </w:tcMar>
          </w:tcPr>
          <w:p w14:paraId="2AFED61C"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b/>
                <w:bCs/>
                <w:lang w:val="en-US"/>
              </w:rPr>
            </w:pPr>
            <w:r w:rsidRPr="00341202">
              <w:rPr>
                <w:rFonts w:asciiTheme="majorHAnsi" w:hAnsiTheme="majorHAnsi" w:cstheme="majorHAnsi"/>
                <w:b/>
                <w:bCs/>
                <w:lang w:val="en-US"/>
              </w:rPr>
              <w:t>fundamental particle</w:t>
            </w:r>
          </w:p>
        </w:tc>
        <w:tc>
          <w:tcPr>
            <w:tcW w:w="1776" w:type="dxa"/>
            <w:tcBorders>
              <w:top w:val="single" w:sz="8" w:space="0" w:color="000000"/>
              <w:left w:val="nil"/>
              <w:bottom w:val="single" w:sz="8" w:space="0" w:color="000000"/>
              <w:right w:val="single" w:sz="8" w:space="0" w:color="000000"/>
            </w:tcBorders>
            <w:tcMar>
              <w:left w:w="107" w:type="dxa"/>
              <w:right w:w="107" w:type="dxa"/>
            </w:tcMar>
          </w:tcPr>
          <w:p w14:paraId="0D68C4C5"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b/>
                <w:bCs/>
                <w:lang w:val="en-US"/>
              </w:rPr>
            </w:pPr>
            <w:r w:rsidRPr="00341202">
              <w:rPr>
                <w:rFonts w:asciiTheme="majorHAnsi" w:hAnsiTheme="majorHAnsi" w:cstheme="majorHAnsi"/>
                <w:b/>
                <w:bCs/>
                <w:lang w:val="en-US"/>
              </w:rPr>
              <w:t xml:space="preserve">meson </w:t>
            </w:r>
          </w:p>
        </w:tc>
        <w:tc>
          <w:tcPr>
            <w:tcW w:w="1600" w:type="dxa"/>
            <w:tcBorders>
              <w:top w:val="single" w:sz="8" w:space="0" w:color="000000"/>
              <w:left w:val="nil"/>
              <w:bottom w:val="single" w:sz="8" w:space="0" w:color="000000"/>
              <w:right w:val="single" w:sz="8" w:space="0" w:color="000000"/>
            </w:tcBorders>
            <w:tcMar>
              <w:left w:w="107" w:type="dxa"/>
              <w:right w:w="107" w:type="dxa"/>
            </w:tcMar>
          </w:tcPr>
          <w:p w14:paraId="07516FD1"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b/>
                <w:bCs/>
                <w:lang w:val="en-US"/>
              </w:rPr>
            </w:pPr>
            <w:r w:rsidRPr="00341202">
              <w:rPr>
                <w:rFonts w:asciiTheme="majorHAnsi" w:hAnsiTheme="majorHAnsi" w:cstheme="majorHAnsi"/>
                <w:b/>
                <w:bCs/>
                <w:lang w:val="en-US"/>
              </w:rPr>
              <w:t xml:space="preserve">baryon </w:t>
            </w:r>
          </w:p>
        </w:tc>
        <w:tc>
          <w:tcPr>
            <w:tcW w:w="1311" w:type="dxa"/>
            <w:tcBorders>
              <w:top w:val="single" w:sz="8" w:space="0" w:color="000000"/>
              <w:left w:val="nil"/>
              <w:bottom w:val="single" w:sz="8" w:space="0" w:color="000000"/>
              <w:right w:val="single" w:sz="8" w:space="0" w:color="000000"/>
            </w:tcBorders>
            <w:tcMar>
              <w:left w:w="107" w:type="dxa"/>
              <w:right w:w="107" w:type="dxa"/>
            </w:tcMar>
          </w:tcPr>
          <w:p w14:paraId="5A3B6BE2"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b/>
                <w:bCs/>
                <w:lang w:val="en-US"/>
              </w:rPr>
            </w:pPr>
            <w:r w:rsidRPr="00341202">
              <w:rPr>
                <w:rFonts w:asciiTheme="majorHAnsi" w:hAnsiTheme="majorHAnsi" w:cstheme="majorHAnsi"/>
                <w:b/>
                <w:bCs/>
                <w:lang w:val="en-US"/>
              </w:rPr>
              <w:t>lepton</w:t>
            </w:r>
          </w:p>
        </w:tc>
      </w:tr>
      <w:tr w:rsidR="00341202" w:rsidRPr="00341202" w14:paraId="0139A314" w14:textId="77777777" w:rsidTr="002E31CE">
        <w:tblPrEx>
          <w:tblCellMar>
            <w:top w:w="0" w:type="dxa"/>
            <w:left w:w="0" w:type="dxa"/>
            <w:bottom w:w="0" w:type="dxa"/>
            <w:right w:w="0" w:type="dxa"/>
          </w:tblCellMar>
        </w:tblPrEx>
        <w:tc>
          <w:tcPr>
            <w:tcW w:w="1673" w:type="dxa"/>
            <w:tcBorders>
              <w:top w:val="nil"/>
              <w:left w:val="single" w:sz="8" w:space="0" w:color="000000"/>
              <w:bottom w:val="single" w:sz="8" w:space="0" w:color="000000"/>
              <w:right w:val="single" w:sz="8" w:space="0" w:color="000000"/>
            </w:tcBorders>
            <w:tcMar>
              <w:left w:w="107" w:type="dxa"/>
              <w:right w:w="107" w:type="dxa"/>
            </w:tcMar>
          </w:tcPr>
          <w:p w14:paraId="760D8C50"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p</w:t>
            </w:r>
          </w:p>
        </w:tc>
        <w:tc>
          <w:tcPr>
            <w:tcW w:w="2340" w:type="dxa"/>
            <w:tcBorders>
              <w:top w:val="nil"/>
              <w:left w:val="nil"/>
              <w:bottom w:val="single" w:sz="8" w:space="0" w:color="000000"/>
              <w:right w:val="single" w:sz="8" w:space="0" w:color="000000"/>
            </w:tcBorders>
            <w:tcMar>
              <w:left w:w="107" w:type="dxa"/>
              <w:right w:w="107" w:type="dxa"/>
            </w:tcMar>
          </w:tcPr>
          <w:p w14:paraId="00CCE256"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776" w:type="dxa"/>
            <w:tcBorders>
              <w:top w:val="nil"/>
              <w:left w:val="nil"/>
              <w:bottom w:val="single" w:sz="8" w:space="0" w:color="000000"/>
              <w:right w:val="single" w:sz="8" w:space="0" w:color="000000"/>
            </w:tcBorders>
            <w:tcMar>
              <w:left w:w="107" w:type="dxa"/>
              <w:right w:w="107" w:type="dxa"/>
            </w:tcMar>
          </w:tcPr>
          <w:p w14:paraId="4F13A7BA"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600" w:type="dxa"/>
            <w:tcBorders>
              <w:top w:val="nil"/>
              <w:left w:val="nil"/>
              <w:bottom w:val="single" w:sz="8" w:space="0" w:color="000000"/>
              <w:right w:val="single" w:sz="8" w:space="0" w:color="000000"/>
            </w:tcBorders>
            <w:tcMar>
              <w:left w:w="107" w:type="dxa"/>
              <w:right w:w="107" w:type="dxa"/>
            </w:tcMar>
          </w:tcPr>
          <w:p w14:paraId="40166409"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311" w:type="dxa"/>
            <w:tcBorders>
              <w:top w:val="nil"/>
              <w:left w:val="nil"/>
              <w:bottom w:val="single" w:sz="8" w:space="0" w:color="000000"/>
              <w:right w:val="single" w:sz="8" w:space="0" w:color="000000"/>
            </w:tcBorders>
            <w:tcMar>
              <w:left w:w="107" w:type="dxa"/>
              <w:right w:w="107" w:type="dxa"/>
            </w:tcMar>
          </w:tcPr>
          <w:p w14:paraId="36088DEE"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r>
      <w:tr w:rsidR="00341202" w:rsidRPr="00341202" w14:paraId="260640E3" w14:textId="77777777" w:rsidTr="002E31CE">
        <w:tblPrEx>
          <w:tblCellMar>
            <w:top w:w="0" w:type="dxa"/>
            <w:left w:w="0" w:type="dxa"/>
            <w:bottom w:w="0" w:type="dxa"/>
            <w:right w:w="0" w:type="dxa"/>
          </w:tblCellMar>
        </w:tblPrEx>
        <w:tc>
          <w:tcPr>
            <w:tcW w:w="1673" w:type="dxa"/>
            <w:tcBorders>
              <w:top w:val="nil"/>
              <w:left w:val="single" w:sz="8" w:space="0" w:color="000000"/>
              <w:bottom w:val="single" w:sz="8" w:space="0" w:color="000000"/>
              <w:right w:val="single" w:sz="8" w:space="0" w:color="000000"/>
            </w:tcBorders>
            <w:tcMar>
              <w:left w:w="107" w:type="dxa"/>
              <w:right w:w="107" w:type="dxa"/>
            </w:tcMar>
          </w:tcPr>
          <w:p w14:paraId="1B31F1E9"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n</w:t>
            </w:r>
          </w:p>
        </w:tc>
        <w:tc>
          <w:tcPr>
            <w:tcW w:w="2340" w:type="dxa"/>
            <w:tcBorders>
              <w:top w:val="nil"/>
              <w:left w:val="nil"/>
              <w:bottom w:val="single" w:sz="8" w:space="0" w:color="000000"/>
              <w:right w:val="single" w:sz="8" w:space="0" w:color="000000"/>
            </w:tcBorders>
            <w:tcMar>
              <w:left w:w="107" w:type="dxa"/>
              <w:right w:w="107" w:type="dxa"/>
            </w:tcMar>
          </w:tcPr>
          <w:p w14:paraId="661A4199"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776" w:type="dxa"/>
            <w:tcBorders>
              <w:top w:val="nil"/>
              <w:left w:val="nil"/>
              <w:bottom w:val="single" w:sz="8" w:space="0" w:color="000000"/>
              <w:right w:val="single" w:sz="8" w:space="0" w:color="000000"/>
            </w:tcBorders>
            <w:tcMar>
              <w:left w:w="107" w:type="dxa"/>
              <w:right w:w="107" w:type="dxa"/>
            </w:tcMar>
          </w:tcPr>
          <w:p w14:paraId="18537AA4"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600" w:type="dxa"/>
            <w:tcBorders>
              <w:top w:val="nil"/>
              <w:left w:val="nil"/>
              <w:bottom w:val="single" w:sz="8" w:space="0" w:color="000000"/>
              <w:right w:val="single" w:sz="8" w:space="0" w:color="000000"/>
            </w:tcBorders>
            <w:tcMar>
              <w:left w:w="107" w:type="dxa"/>
              <w:right w:w="107" w:type="dxa"/>
            </w:tcMar>
          </w:tcPr>
          <w:p w14:paraId="55949E86"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311" w:type="dxa"/>
            <w:tcBorders>
              <w:top w:val="nil"/>
              <w:left w:val="nil"/>
              <w:bottom w:val="single" w:sz="8" w:space="0" w:color="000000"/>
              <w:right w:val="single" w:sz="8" w:space="0" w:color="000000"/>
            </w:tcBorders>
            <w:tcMar>
              <w:left w:w="107" w:type="dxa"/>
              <w:right w:w="107" w:type="dxa"/>
            </w:tcMar>
          </w:tcPr>
          <w:p w14:paraId="41925651"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r>
      <w:tr w:rsidR="00341202" w:rsidRPr="00341202" w14:paraId="7C041D35" w14:textId="77777777" w:rsidTr="002E31CE">
        <w:tblPrEx>
          <w:tblCellMar>
            <w:top w:w="0" w:type="dxa"/>
            <w:left w:w="0" w:type="dxa"/>
            <w:bottom w:w="0" w:type="dxa"/>
            <w:right w:w="0" w:type="dxa"/>
          </w:tblCellMar>
        </w:tblPrEx>
        <w:tc>
          <w:tcPr>
            <w:tcW w:w="1673" w:type="dxa"/>
            <w:tcBorders>
              <w:top w:val="nil"/>
              <w:left w:val="single" w:sz="8" w:space="0" w:color="000000"/>
              <w:bottom w:val="single" w:sz="8" w:space="0" w:color="000000"/>
              <w:right w:val="single" w:sz="8" w:space="0" w:color="000000"/>
            </w:tcBorders>
            <w:tcMar>
              <w:left w:w="107" w:type="dxa"/>
              <w:right w:w="107" w:type="dxa"/>
            </w:tcMar>
          </w:tcPr>
          <w:p w14:paraId="58F407AD"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sz w:val="20"/>
                <w:szCs w:val="20"/>
                <w:vertAlign w:val="superscript"/>
                <w:lang w:val="en-US"/>
              </w:rPr>
            </w:pPr>
            <w:r w:rsidRPr="00341202">
              <w:rPr>
                <w:rFonts w:asciiTheme="majorHAnsi" w:hAnsiTheme="majorHAnsi" w:cstheme="majorHAnsi"/>
                <w:i/>
                <w:iCs/>
                <w:lang w:val="en-US"/>
              </w:rPr>
              <w:t>β</w:t>
            </w:r>
            <w:r w:rsidRPr="00341202">
              <w:rPr>
                <w:rFonts w:asciiTheme="majorHAnsi" w:hAnsiTheme="majorHAnsi" w:cstheme="majorHAnsi"/>
                <w:sz w:val="20"/>
                <w:szCs w:val="20"/>
                <w:vertAlign w:val="superscript"/>
                <w:lang w:val="en-US"/>
              </w:rPr>
              <w:t>+</w:t>
            </w:r>
          </w:p>
        </w:tc>
        <w:tc>
          <w:tcPr>
            <w:tcW w:w="2340" w:type="dxa"/>
            <w:tcBorders>
              <w:top w:val="nil"/>
              <w:left w:val="nil"/>
              <w:bottom w:val="single" w:sz="8" w:space="0" w:color="000000"/>
              <w:right w:val="single" w:sz="8" w:space="0" w:color="000000"/>
            </w:tcBorders>
            <w:tcMar>
              <w:left w:w="107" w:type="dxa"/>
              <w:right w:w="107" w:type="dxa"/>
            </w:tcMar>
          </w:tcPr>
          <w:p w14:paraId="24D74F11"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776" w:type="dxa"/>
            <w:tcBorders>
              <w:top w:val="nil"/>
              <w:left w:val="nil"/>
              <w:bottom w:val="single" w:sz="8" w:space="0" w:color="000000"/>
              <w:right w:val="single" w:sz="8" w:space="0" w:color="000000"/>
            </w:tcBorders>
            <w:tcMar>
              <w:left w:w="107" w:type="dxa"/>
              <w:right w:w="107" w:type="dxa"/>
            </w:tcMar>
          </w:tcPr>
          <w:p w14:paraId="73010322"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600" w:type="dxa"/>
            <w:tcBorders>
              <w:top w:val="nil"/>
              <w:left w:val="nil"/>
              <w:bottom w:val="single" w:sz="8" w:space="0" w:color="000000"/>
              <w:right w:val="single" w:sz="8" w:space="0" w:color="000000"/>
            </w:tcBorders>
            <w:tcMar>
              <w:left w:w="107" w:type="dxa"/>
              <w:right w:w="107" w:type="dxa"/>
            </w:tcMar>
          </w:tcPr>
          <w:p w14:paraId="08E225E4"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311" w:type="dxa"/>
            <w:tcBorders>
              <w:top w:val="nil"/>
              <w:left w:val="nil"/>
              <w:bottom w:val="single" w:sz="8" w:space="0" w:color="000000"/>
              <w:right w:val="single" w:sz="8" w:space="0" w:color="000000"/>
            </w:tcBorders>
            <w:tcMar>
              <w:left w:w="107" w:type="dxa"/>
              <w:right w:w="107" w:type="dxa"/>
            </w:tcMar>
          </w:tcPr>
          <w:p w14:paraId="66D45D17"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r>
      <w:tr w:rsidR="00341202" w:rsidRPr="00341202" w14:paraId="6CB8E206" w14:textId="77777777" w:rsidTr="002E31CE">
        <w:tblPrEx>
          <w:tblCellMar>
            <w:top w:w="0" w:type="dxa"/>
            <w:left w:w="0" w:type="dxa"/>
            <w:bottom w:w="0" w:type="dxa"/>
            <w:right w:w="0" w:type="dxa"/>
          </w:tblCellMar>
        </w:tblPrEx>
        <w:tc>
          <w:tcPr>
            <w:tcW w:w="1673" w:type="dxa"/>
            <w:tcBorders>
              <w:top w:val="nil"/>
              <w:left w:val="single" w:sz="8" w:space="0" w:color="000000"/>
              <w:bottom w:val="single" w:sz="8" w:space="0" w:color="000000"/>
              <w:right w:val="single" w:sz="8" w:space="0" w:color="000000"/>
            </w:tcBorders>
            <w:tcMar>
              <w:left w:w="107" w:type="dxa"/>
              <w:right w:w="107" w:type="dxa"/>
            </w:tcMar>
          </w:tcPr>
          <w:p w14:paraId="44E18300"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sz w:val="20"/>
                <w:szCs w:val="20"/>
                <w:vertAlign w:val="subscript"/>
                <w:lang w:val="en-US"/>
              </w:rPr>
            </w:pPr>
            <w:proofErr w:type="spellStart"/>
            <w:r w:rsidRPr="00341202">
              <w:rPr>
                <w:rFonts w:asciiTheme="majorHAnsi" w:hAnsiTheme="majorHAnsi" w:cstheme="majorHAnsi"/>
                <w:b/>
                <w:bCs/>
                <w:i/>
                <w:iCs/>
                <w:sz w:val="26"/>
                <w:szCs w:val="26"/>
                <w:lang w:val="en-US"/>
              </w:rPr>
              <w:t>v</w:t>
            </w:r>
            <w:r w:rsidRPr="00341202">
              <w:rPr>
                <w:rFonts w:asciiTheme="majorHAnsi" w:hAnsiTheme="majorHAnsi" w:cstheme="majorHAnsi"/>
                <w:sz w:val="20"/>
                <w:szCs w:val="20"/>
                <w:vertAlign w:val="subscript"/>
                <w:lang w:val="en-US"/>
              </w:rPr>
              <w:t>e</w:t>
            </w:r>
            <w:proofErr w:type="spellEnd"/>
          </w:p>
        </w:tc>
        <w:tc>
          <w:tcPr>
            <w:tcW w:w="2340" w:type="dxa"/>
            <w:tcBorders>
              <w:top w:val="nil"/>
              <w:left w:val="nil"/>
              <w:bottom w:val="single" w:sz="8" w:space="0" w:color="000000"/>
              <w:right w:val="single" w:sz="8" w:space="0" w:color="000000"/>
            </w:tcBorders>
            <w:tcMar>
              <w:left w:w="107" w:type="dxa"/>
              <w:right w:w="107" w:type="dxa"/>
            </w:tcMar>
          </w:tcPr>
          <w:p w14:paraId="1A6B5D83"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776" w:type="dxa"/>
            <w:tcBorders>
              <w:top w:val="nil"/>
              <w:left w:val="nil"/>
              <w:bottom w:val="single" w:sz="8" w:space="0" w:color="000000"/>
              <w:right w:val="single" w:sz="8" w:space="0" w:color="000000"/>
            </w:tcBorders>
            <w:tcMar>
              <w:left w:w="107" w:type="dxa"/>
              <w:right w:w="107" w:type="dxa"/>
            </w:tcMar>
          </w:tcPr>
          <w:p w14:paraId="23EF1B25"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600" w:type="dxa"/>
            <w:tcBorders>
              <w:top w:val="nil"/>
              <w:left w:val="nil"/>
              <w:bottom w:val="single" w:sz="8" w:space="0" w:color="000000"/>
              <w:right w:val="single" w:sz="8" w:space="0" w:color="000000"/>
            </w:tcBorders>
            <w:tcMar>
              <w:left w:w="107" w:type="dxa"/>
              <w:right w:w="107" w:type="dxa"/>
            </w:tcMar>
          </w:tcPr>
          <w:p w14:paraId="26F128E5"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c>
          <w:tcPr>
            <w:tcW w:w="1311" w:type="dxa"/>
            <w:tcBorders>
              <w:top w:val="nil"/>
              <w:left w:val="nil"/>
              <w:bottom w:val="single" w:sz="8" w:space="0" w:color="000000"/>
              <w:right w:val="single" w:sz="8" w:space="0" w:color="000000"/>
            </w:tcBorders>
            <w:tcMar>
              <w:left w:w="107" w:type="dxa"/>
              <w:right w:w="107" w:type="dxa"/>
            </w:tcMar>
          </w:tcPr>
          <w:p w14:paraId="0CBA937D" w14:textId="77777777" w:rsidR="00341202" w:rsidRPr="00341202" w:rsidRDefault="00341202" w:rsidP="002E31CE">
            <w:pPr>
              <w:widowControl w:val="0"/>
              <w:autoSpaceDE w:val="0"/>
              <w:autoSpaceDN w:val="0"/>
              <w:adjustRightInd w:val="0"/>
              <w:spacing w:before="120" w:after="120" w:line="240" w:lineRule="auto"/>
              <w:jc w:val="center"/>
              <w:rPr>
                <w:rFonts w:asciiTheme="majorHAnsi" w:hAnsiTheme="majorHAnsi" w:cstheme="majorHAnsi"/>
                <w:lang w:val="en-US"/>
              </w:rPr>
            </w:pPr>
            <w:r w:rsidRPr="00341202">
              <w:rPr>
                <w:rFonts w:asciiTheme="majorHAnsi" w:hAnsiTheme="majorHAnsi" w:cstheme="majorHAnsi"/>
                <w:lang w:val="en-US"/>
              </w:rPr>
              <w:t> </w:t>
            </w:r>
          </w:p>
        </w:tc>
      </w:tr>
    </w:tbl>
    <w:p w14:paraId="0BC3E230"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(4)</w:t>
      </w:r>
    </w:p>
    <w:p w14:paraId="74C91564" w14:textId="228F3FC6"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341202">
        <w:rPr>
          <w:rFonts w:asciiTheme="majorHAnsi" w:hAnsiTheme="majorHAnsi" w:cstheme="majorHAnsi"/>
          <w:b/>
          <w:bCs/>
          <w:sz w:val="20"/>
          <w:szCs w:val="20"/>
          <w:lang w:val="en-US"/>
        </w:rPr>
        <w:t>(Total 11 marks)</w:t>
      </w:r>
    </w:p>
    <w:p w14:paraId="6C8E4600" w14:textId="29205B3F"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959536E" w14:textId="52E2911B"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8E59319" w14:textId="7A48FB33"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CD9BA8D" w14:textId="27D6AA23"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149BE4E" w14:textId="35169C04"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F6C0BA9" w14:textId="2F0833CD"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8B81E68" w14:textId="7A735AF0"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6749D41" w14:textId="32C18807"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458C3DF9" w14:textId="30325399"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5BDDBC4" w14:textId="2FA4B71C"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D117CE5" w14:textId="02F1413A"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C5FEDFD" w14:textId="0739EB4B"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4044156" w14:textId="424B56B6"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F4A4F1E" w14:textId="40CA2B48"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26EB4CE3" w14:textId="2BF1713D"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89203A7" w14:textId="44A31D59" w:rsid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40A9A697" w14:textId="77777777" w:rsidR="00341202" w:rsidRPr="00341202" w:rsidRDefault="00341202" w:rsidP="00341202">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0CA6260" w14:textId="77777777" w:rsidR="00341202" w:rsidRPr="00341202" w:rsidRDefault="00341202" w:rsidP="00341202">
      <w:pPr>
        <w:spacing w:line="256" w:lineRule="auto"/>
        <w:rPr>
          <w:rFonts w:asciiTheme="majorHAnsi" w:hAnsiTheme="majorHAnsi" w:cstheme="majorHAnsi"/>
        </w:rPr>
      </w:pPr>
    </w:p>
    <w:p w14:paraId="29061965" w14:textId="1AE37C37" w:rsidR="00F55381" w:rsidRPr="00F55381" w:rsidRDefault="00F55381" w:rsidP="00F55381">
      <w:pPr>
        <w:pStyle w:val="Heading1"/>
        <w:spacing w:line="240" w:lineRule="auto"/>
        <w:rPr>
          <w:rFonts w:asciiTheme="majorHAnsi" w:hAnsiTheme="majorHAnsi" w:cstheme="majorHAnsi"/>
          <w:bCs/>
          <w:i/>
          <w:iCs/>
          <w:sz w:val="22"/>
        </w:rPr>
      </w:pPr>
      <w:r w:rsidRPr="00F5538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47328" behindDoc="0" locked="0" layoutInCell="1" allowOverlap="1" wp14:anchorId="54B2B777" wp14:editId="24210241">
                <wp:simplePos x="0" y="0"/>
                <wp:positionH relativeFrom="margin">
                  <wp:align>left</wp:align>
                </wp:positionH>
                <wp:positionV relativeFrom="paragraph">
                  <wp:posOffset>139</wp:posOffset>
                </wp:positionV>
                <wp:extent cx="6615430" cy="525145"/>
                <wp:effectExtent l="0" t="0" r="13970" b="2730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8A84996" w14:textId="03B028DB" w:rsidR="00A872D8" w:rsidRPr="00431747" w:rsidRDefault="00A872D8" w:rsidP="00A872D8">
                            <w:pPr>
                              <w:jc w:val="center"/>
                              <w:rPr>
                                <w:sz w:val="52"/>
                                <w:szCs w:val="52"/>
                              </w:rPr>
                            </w:pPr>
                            <w:r>
                              <w:rPr>
                                <w:sz w:val="52"/>
                                <w:szCs w:val="52"/>
                              </w:rPr>
                              <w:t>The photoelectric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B777" id="_x0000_s1049" type="#_x0000_t202" style="position:absolute;margin-left:0;margin-top:0;width:520.9pt;height:41.3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DeynP8mAgAATgQAAA4AAAAAAAAAAAAAAAAALgIAAGRycy9lMm9Eb2Mu&#10;eG1sUEsBAi0AFAAGAAgAAAAhAH672fncAAAABQEAAA8AAAAAAAAAAAAAAAAAgAQAAGRycy9kb3du&#10;cmV2LnhtbFBLBQYAAAAABAAEAPMAAACJBQAAAAA=&#10;">
                <v:textbox>
                  <w:txbxContent>
                    <w:p w14:paraId="28A84996" w14:textId="03B028DB" w:rsidR="00A872D8" w:rsidRPr="00431747" w:rsidRDefault="00A872D8" w:rsidP="00A872D8">
                      <w:pPr>
                        <w:jc w:val="center"/>
                        <w:rPr>
                          <w:sz w:val="52"/>
                          <w:szCs w:val="52"/>
                        </w:rPr>
                      </w:pPr>
                      <w:r>
                        <w:rPr>
                          <w:sz w:val="52"/>
                          <w:szCs w:val="52"/>
                        </w:rPr>
                        <w:t>The photoelectric effect</w:t>
                      </w:r>
                    </w:p>
                  </w:txbxContent>
                </v:textbox>
                <w10:wrap type="square" anchorx="margin"/>
              </v:shape>
            </w:pict>
          </mc:Fallback>
        </mc:AlternateContent>
      </w:r>
      <w:r w:rsidRPr="00F55381">
        <w:rPr>
          <w:rFonts w:asciiTheme="majorHAnsi" w:hAnsiTheme="majorHAnsi" w:cstheme="majorHAnsi"/>
          <w:bCs/>
          <w:i/>
          <w:iCs/>
          <w:sz w:val="28"/>
          <w:szCs w:val="28"/>
        </w:rPr>
        <w:t>Observations</w:t>
      </w:r>
    </w:p>
    <w:p w14:paraId="6A08FF65" w14:textId="77777777" w:rsidR="00F55381" w:rsidRPr="00F55381" w:rsidRDefault="00F55381" w:rsidP="00F55381">
      <w:pPr>
        <w:tabs>
          <w:tab w:val="left" w:pos="5060"/>
        </w:tabs>
        <w:spacing w:after="0" w:line="240" w:lineRule="auto"/>
        <w:ind w:left="440"/>
        <w:rPr>
          <w:rFonts w:asciiTheme="majorHAnsi" w:hAnsiTheme="majorHAnsi" w:cstheme="majorHAnsi"/>
        </w:rPr>
      </w:pPr>
      <w:r w:rsidRPr="00F55381">
        <w:rPr>
          <w:rFonts w:asciiTheme="majorHAnsi" w:hAnsiTheme="majorHAnsi" w:cstheme="majorHAnsi"/>
        </w:rPr>
        <w:t>When light fell onto a metal plate it released electrons from the surface straight away. Increasing the intensity increased the number of electrons emitted. If the frequency of the light was lowered, no electrons were emitted at all. Increasing the intensity and giving it more time did nothing, no electrons were emitted.</w:t>
      </w:r>
    </w:p>
    <w:p w14:paraId="763ABF5F" w14:textId="77777777" w:rsidR="00F55381" w:rsidRPr="00F55381" w:rsidRDefault="00F55381" w:rsidP="00F55381">
      <w:pPr>
        <w:pStyle w:val="Heading1"/>
        <w:spacing w:line="240" w:lineRule="auto"/>
        <w:ind w:left="440"/>
        <w:rPr>
          <w:rFonts w:asciiTheme="majorHAnsi" w:hAnsiTheme="majorHAnsi" w:cstheme="majorHAnsi"/>
          <w:sz w:val="22"/>
        </w:rPr>
      </w:pPr>
      <w:r w:rsidRPr="00F55381">
        <w:rPr>
          <w:rFonts w:asciiTheme="majorHAnsi" w:hAnsiTheme="majorHAnsi" w:cstheme="majorHAnsi"/>
          <w:b w:val="0"/>
          <w:sz w:val="22"/>
        </w:rPr>
        <w:t>If Light was a Wave…</w:t>
      </w:r>
    </w:p>
    <w:p w14:paraId="46CC9F1D" w14:textId="77777777" w:rsidR="00F55381" w:rsidRPr="00F55381" w:rsidRDefault="00F55381" w:rsidP="00F55381">
      <w:pPr>
        <w:tabs>
          <w:tab w:val="left" w:pos="5060"/>
        </w:tabs>
        <w:spacing w:after="0" w:line="240" w:lineRule="auto"/>
        <w:ind w:left="440"/>
        <w:rPr>
          <w:rFonts w:asciiTheme="majorHAnsi" w:hAnsiTheme="majorHAnsi" w:cstheme="majorHAnsi"/>
        </w:rPr>
      </w:pPr>
      <w:r w:rsidRPr="00F55381">
        <w:rPr>
          <w:rFonts w:asciiTheme="majorHAnsi" w:hAnsiTheme="majorHAnsi" w:cstheme="majorHAnsi"/>
        </w:rPr>
        <w:t>Increasing the intensity would increase the energy of the light. The energy from the light would be evenly spread over the metal and each electron would be given a small amount of energy. Eventually the electron would have enough energy to be removed from the metal.</w:t>
      </w:r>
    </w:p>
    <w:p w14:paraId="33010243" w14:textId="77777777" w:rsidR="00F55381" w:rsidRPr="00F55381" w:rsidRDefault="00F55381" w:rsidP="00F55381">
      <w:pPr>
        <w:pStyle w:val="Heading1"/>
        <w:spacing w:line="240" w:lineRule="auto"/>
        <w:rPr>
          <w:rFonts w:asciiTheme="majorHAnsi" w:hAnsiTheme="majorHAnsi" w:cstheme="majorHAnsi"/>
          <w:bCs/>
          <w:i/>
          <w:iCs/>
          <w:sz w:val="28"/>
          <w:szCs w:val="28"/>
        </w:rPr>
      </w:pPr>
      <w:r w:rsidRPr="00F55381">
        <w:rPr>
          <w:rFonts w:asciiTheme="majorHAnsi" w:hAnsiTheme="majorHAnsi" w:cstheme="majorHAnsi"/>
          <w:bCs/>
          <w:i/>
          <w:iCs/>
          <w:sz w:val="28"/>
          <w:szCs w:val="28"/>
        </w:rPr>
        <w:t xml:space="preserve">Photon </w:t>
      </w:r>
    </w:p>
    <w:p w14:paraId="48C09F4D" w14:textId="77777777" w:rsidR="00F55381" w:rsidRPr="00F55381" w:rsidRDefault="00F55381" w:rsidP="00F55381">
      <w:pPr>
        <w:tabs>
          <w:tab w:val="left" w:pos="5060"/>
        </w:tabs>
        <w:spacing w:after="0" w:line="240" w:lineRule="auto"/>
        <w:ind w:left="440"/>
        <w:rPr>
          <w:rFonts w:asciiTheme="majorHAnsi" w:hAnsiTheme="majorHAnsi" w:cstheme="majorHAnsi"/>
        </w:rPr>
      </w:pPr>
      <w:r w:rsidRPr="00F55381">
        <w:rPr>
          <w:rFonts w:asciiTheme="majorHAnsi" w:hAnsiTheme="majorHAnsi" w:cstheme="majorHAnsi"/>
        </w:rPr>
        <w:t>Max Planck had the idea that light could be released in ‘chunks’ or packets of energy. Einstein named these wave-packets photons. The energy carried by a photon is given by the equation:</w:t>
      </w:r>
    </w:p>
    <w:p w14:paraId="20AC3A72" w14:textId="77777777" w:rsidR="00F55381" w:rsidRPr="00F55381" w:rsidRDefault="00F55381" w:rsidP="00F55381">
      <w:pPr>
        <w:tabs>
          <w:tab w:val="left" w:pos="1980"/>
          <w:tab w:val="left" w:pos="5060"/>
        </w:tabs>
        <w:spacing w:after="0" w:line="240" w:lineRule="auto"/>
        <w:ind w:left="440"/>
        <w:rPr>
          <w:rFonts w:asciiTheme="majorHAnsi" w:hAnsiTheme="majorHAnsi" w:cstheme="majorHAnsi"/>
        </w:rPr>
      </w:pPr>
      <w:r w:rsidRPr="00F55381">
        <w:rPr>
          <w:rFonts w:asciiTheme="majorHAnsi" w:hAnsiTheme="majorHAnsi" w:cstheme="majorHAnsi"/>
        </w:rPr>
        <w:tab/>
      </w:r>
      <w:r w:rsidRPr="00F55381">
        <w:rPr>
          <w:rFonts w:asciiTheme="majorHAnsi" w:hAnsiTheme="majorHAnsi" w:cstheme="majorHAnsi"/>
          <w:position w:val="-10"/>
        </w:rPr>
        <w:object w:dxaOrig="720" w:dyaOrig="320" w14:anchorId="2A5BE190">
          <v:shape id="_x0000_i1466" type="#_x0000_t75" style="width:36pt;height:16pt" o:ole="">
            <v:imagedata r:id="rId25" o:title=""/>
            <w10:bordertop type="single" width="4"/>
            <w10:borderleft type="single" width="4"/>
            <w10:borderbottom type="single" width="4"/>
            <w10:borderright type="single" width="4"/>
          </v:shape>
          <o:OLEObject Type="Embed" ProgID="Equation.3" ShapeID="_x0000_i1466" DrawAspect="Content" ObjectID="_1653010883" r:id="rId159"/>
        </w:object>
      </w:r>
      <w:r w:rsidRPr="00F55381">
        <w:rPr>
          <w:rFonts w:asciiTheme="majorHAnsi" w:hAnsiTheme="majorHAnsi" w:cstheme="majorHAnsi"/>
        </w:rPr>
        <w:t xml:space="preserve"> </w:t>
      </w:r>
      <w:r w:rsidRPr="00F55381">
        <w:rPr>
          <w:rFonts w:asciiTheme="majorHAnsi" w:hAnsiTheme="majorHAnsi" w:cstheme="majorHAnsi"/>
        </w:rPr>
        <w:tab/>
        <w:t xml:space="preserve">Since </w:t>
      </w:r>
      <w:r w:rsidRPr="00F55381">
        <w:rPr>
          <w:rFonts w:asciiTheme="majorHAnsi" w:hAnsiTheme="majorHAnsi" w:cstheme="majorHAnsi"/>
          <w:position w:val="-10"/>
        </w:rPr>
        <w:object w:dxaOrig="680" w:dyaOrig="320" w14:anchorId="21E9272F">
          <v:shape id="_x0000_i1467" type="#_x0000_t75" style="width:34pt;height:16pt" o:ole="">
            <v:imagedata r:id="rId27" o:title=""/>
          </v:shape>
          <o:OLEObject Type="Embed" ProgID="Equation.3" ShapeID="_x0000_i1467" DrawAspect="Content" ObjectID="_1653010884" r:id="rId160"/>
        </w:object>
      </w:r>
      <w:r w:rsidRPr="00F55381">
        <w:rPr>
          <w:rFonts w:asciiTheme="majorHAnsi" w:hAnsiTheme="majorHAnsi" w:cstheme="majorHAnsi"/>
        </w:rPr>
        <w:t xml:space="preserve"> we can also write this as:</w:t>
      </w:r>
      <w:r w:rsidRPr="00F55381">
        <w:rPr>
          <w:rFonts w:asciiTheme="majorHAnsi" w:hAnsiTheme="majorHAnsi" w:cstheme="majorHAnsi"/>
          <w:position w:val="-24"/>
        </w:rPr>
        <w:object w:dxaOrig="760" w:dyaOrig="620" w14:anchorId="0890EFB3">
          <v:shape id="_x0000_i1468" type="#_x0000_t75" style="width:38pt;height:31pt" o:ole="">
            <v:imagedata r:id="rId29" o:title=""/>
            <w10:bordertop type="single" width="4"/>
            <w10:borderleft type="single" width="4"/>
            <w10:borderbottom type="single" width="4"/>
            <w10:borderright type="single" width="4"/>
          </v:shape>
          <o:OLEObject Type="Embed" ProgID="Equation.3" ShapeID="_x0000_i1468" DrawAspect="Content" ObjectID="_1653010885" r:id="rId161"/>
        </w:object>
      </w:r>
    </w:p>
    <w:p w14:paraId="0A4AE95B" w14:textId="77777777" w:rsidR="00F55381" w:rsidRPr="00F55381" w:rsidRDefault="00F55381" w:rsidP="00F55381">
      <w:pPr>
        <w:pStyle w:val="Heading1"/>
        <w:spacing w:line="240" w:lineRule="auto"/>
        <w:rPr>
          <w:rFonts w:asciiTheme="majorHAnsi" w:hAnsiTheme="majorHAnsi" w:cstheme="majorHAnsi"/>
          <w:bCs/>
          <w:i/>
          <w:iCs/>
          <w:sz w:val="28"/>
          <w:szCs w:val="28"/>
        </w:rPr>
      </w:pPr>
      <w:r w:rsidRPr="00F55381">
        <w:rPr>
          <w:rFonts w:asciiTheme="majorHAnsi" w:hAnsiTheme="majorHAnsi" w:cstheme="majorHAnsi"/>
          <w:bCs/>
          <w:i/>
          <w:iCs/>
          <w:sz w:val="28"/>
          <w:szCs w:val="28"/>
        </w:rPr>
        <w:t xml:space="preserve">Explaining the Photoelectric Effect </w:t>
      </w:r>
    </w:p>
    <w:p w14:paraId="76E6F589" w14:textId="1FF88002" w:rsidR="00F55381" w:rsidRPr="00F55381" w:rsidRDefault="00F55381" w:rsidP="00F55381">
      <w:pPr>
        <w:tabs>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Einstein suggested that one photon collides with one electron in the metal, giving it enough energy to be removed from the metal and then fly off somewhere. Some of the energy of the photon is used to break the bonds holding the electron in the metal and the rest of the energy is used by the electron to move away (kinetic energy). He represented this with the equation: </w:t>
      </w:r>
      <w:r w:rsidRPr="00F55381">
        <w:rPr>
          <w:rFonts w:asciiTheme="majorHAnsi" w:hAnsiTheme="majorHAnsi" w:cstheme="majorHAnsi"/>
        </w:rPr>
        <w:tab/>
      </w:r>
      <w:r w:rsidRPr="00F55381">
        <w:rPr>
          <w:rFonts w:asciiTheme="majorHAnsi" w:hAnsiTheme="majorHAnsi" w:cstheme="majorHAnsi"/>
          <w:position w:val="-10"/>
        </w:rPr>
        <w:object w:dxaOrig="1180" w:dyaOrig="340" w14:anchorId="3B484D4A">
          <v:shape id="_x0000_i1469" type="#_x0000_t75" style="width:59pt;height:17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469" DrawAspect="Content" ObjectID="_1653010886" r:id="rId163"/>
        </w:object>
      </w:r>
    </w:p>
    <w:p w14:paraId="156692CA" w14:textId="77777777" w:rsidR="00F55381" w:rsidRPr="00F55381" w:rsidRDefault="00F55381" w:rsidP="00F55381">
      <w:pPr>
        <w:tabs>
          <w:tab w:val="left" w:pos="5060"/>
        </w:tabs>
        <w:spacing w:after="0" w:line="240" w:lineRule="auto"/>
        <w:ind w:left="440"/>
        <w:jc w:val="center"/>
        <w:rPr>
          <w:rFonts w:asciiTheme="majorHAnsi" w:hAnsiTheme="majorHAnsi" w:cstheme="majorHAnsi"/>
        </w:rPr>
      </w:pPr>
      <w:r w:rsidRPr="00F55381">
        <w:rPr>
          <w:rFonts w:asciiTheme="majorHAnsi" w:hAnsiTheme="majorHAnsi" w:cstheme="majorHAnsi"/>
          <w:i/>
        </w:rPr>
        <w:t>hf</w:t>
      </w:r>
      <w:r w:rsidRPr="00F55381">
        <w:rPr>
          <w:rFonts w:asciiTheme="majorHAnsi" w:hAnsiTheme="majorHAnsi" w:cstheme="majorHAnsi"/>
        </w:rPr>
        <w:t xml:space="preserve"> represents the energy of the photon, </w:t>
      </w:r>
      <w:r w:rsidRPr="00F55381">
        <w:rPr>
          <w:rFonts w:asciiTheme="majorHAnsi" w:hAnsiTheme="majorHAnsi" w:cstheme="majorHAnsi"/>
          <w:i/>
        </w:rPr>
        <w:sym w:font="Symbol" w:char="F066"/>
      </w:r>
      <w:r w:rsidRPr="00F55381">
        <w:rPr>
          <w:rFonts w:asciiTheme="majorHAnsi" w:hAnsiTheme="majorHAnsi" w:cstheme="majorHAnsi"/>
        </w:rPr>
        <w:t xml:space="preserve"> is the work function and </w:t>
      </w:r>
      <w:r w:rsidRPr="00F55381">
        <w:rPr>
          <w:rFonts w:asciiTheme="majorHAnsi" w:hAnsiTheme="majorHAnsi" w:cstheme="majorHAnsi"/>
          <w:i/>
        </w:rPr>
        <w:t>E</w:t>
      </w:r>
      <w:r w:rsidRPr="00F55381">
        <w:rPr>
          <w:rFonts w:asciiTheme="majorHAnsi" w:hAnsiTheme="majorHAnsi" w:cstheme="majorHAnsi"/>
          <w:i/>
          <w:vertAlign w:val="subscript"/>
        </w:rPr>
        <w:t>K</w:t>
      </w:r>
      <w:r w:rsidRPr="00F55381">
        <w:rPr>
          <w:rFonts w:asciiTheme="majorHAnsi" w:hAnsiTheme="majorHAnsi" w:cstheme="majorHAnsi"/>
        </w:rPr>
        <w:t xml:space="preserve"> is the kinetic energy.</w:t>
      </w:r>
    </w:p>
    <w:p w14:paraId="1B1A1957" w14:textId="77777777" w:rsidR="00F55381" w:rsidRPr="00F55381" w:rsidRDefault="00F55381" w:rsidP="00F55381">
      <w:pPr>
        <w:pStyle w:val="Heading1"/>
        <w:spacing w:line="240" w:lineRule="auto"/>
        <w:ind w:left="440"/>
        <w:rPr>
          <w:rFonts w:asciiTheme="majorHAnsi" w:hAnsiTheme="majorHAnsi" w:cstheme="majorHAnsi"/>
          <w:b w:val="0"/>
          <w:sz w:val="22"/>
        </w:rPr>
      </w:pPr>
      <w:r w:rsidRPr="00F55381">
        <w:rPr>
          <w:rFonts w:asciiTheme="majorHAnsi" w:hAnsiTheme="majorHAnsi" w:cstheme="majorHAnsi"/>
          <w:b w:val="0"/>
          <w:sz w:val="22"/>
        </w:rPr>
        <w:t xml:space="preserve">Work Function, </w:t>
      </w:r>
      <w:r w:rsidRPr="00F55381">
        <w:rPr>
          <w:rFonts w:asciiTheme="majorHAnsi" w:hAnsiTheme="majorHAnsi" w:cstheme="majorHAnsi"/>
          <w:sz w:val="22"/>
        </w:rPr>
        <w:sym w:font="Symbol" w:char="F066"/>
      </w:r>
    </w:p>
    <w:p w14:paraId="534ADCCC" w14:textId="77777777" w:rsidR="00F55381" w:rsidRPr="00F55381" w:rsidRDefault="00F55381" w:rsidP="00F55381">
      <w:pPr>
        <w:tabs>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The work function is the amount of energy the electron requires to be completely removed from the surface of the metal. This is the energy </w:t>
      </w:r>
      <w:r w:rsidRPr="00F55381">
        <w:rPr>
          <w:rFonts w:asciiTheme="majorHAnsi" w:hAnsiTheme="majorHAnsi" w:cstheme="majorHAnsi"/>
          <w:u w:val="single"/>
        </w:rPr>
        <w:t>just</w:t>
      </w:r>
      <w:r w:rsidRPr="00F55381">
        <w:rPr>
          <w:rFonts w:asciiTheme="majorHAnsi" w:hAnsiTheme="majorHAnsi" w:cstheme="majorHAnsi"/>
        </w:rPr>
        <w:t xml:space="preserve"> to remove it, not to move away.</w:t>
      </w:r>
    </w:p>
    <w:p w14:paraId="7A054ECE" w14:textId="77777777" w:rsidR="00F55381" w:rsidRPr="00F55381" w:rsidRDefault="00F55381" w:rsidP="00F55381">
      <w:pPr>
        <w:pStyle w:val="Heading1"/>
        <w:spacing w:line="240" w:lineRule="auto"/>
        <w:ind w:left="440"/>
        <w:rPr>
          <w:rFonts w:asciiTheme="majorHAnsi" w:hAnsiTheme="majorHAnsi" w:cstheme="majorHAnsi"/>
          <w:sz w:val="22"/>
        </w:rPr>
      </w:pPr>
      <w:r w:rsidRPr="00F55381">
        <w:rPr>
          <w:rFonts w:asciiTheme="majorHAnsi" w:hAnsiTheme="majorHAnsi" w:cstheme="majorHAnsi"/>
          <w:b w:val="0"/>
          <w:sz w:val="22"/>
        </w:rPr>
        <w:t>Threshold Frequency, f</w:t>
      </w:r>
      <w:r w:rsidRPr="00F55381">
        <w:rPr>
          <w:rFonts w:asciiTheme="majorHAnsi" w:hAnsiTheme="majorHAnsi" w:cstheme="majorHAnsi"/>
          <w:b w:val="0"/>
          <w:sz w:val="22"/>
          <w:vertAlign w:val="subscript"/>
        </w:rPr>
        <w:t>0</w:t>
      </w:r>
    </w:p>
    <w:p w14:paraId="38AD26BA" w14:textId="3136B5A6" w:rsidR="00F55381" w:rsidRPr="00F55381" w:rsidRDefault="00F55381" w:rsidP="00F55381">
      <w:pPr>
        <w:tabs>
          <w:tab w:val="left" w:pos="5060"/>
        </w:tabs>
        <w:spacing w:after="0" w:line="240" w:lineRule="auto"/>
        <w:ind w:left="440"/>
        <w:rPr>
          <w:rFonts w:asciiTheme="majorHAnsi" w:hAnsiTheme="majorHAnsi" w:cstheme="majorHAnsi"/>
        </w:rPr>
      </w:pPr>
      <w:r w:rsidRPr="00F55381">
        <w:rPr>
          <w:rFonts w:asciiTheme="majorHAnsi" w:hAnsiTheme="majorHAnsi" w:cstheme="majorHAnsi"/>
        </w:rPr>
        <w:t>The threshold frequency is the minimum frequency that would release an electron from the surface of a metal, any less and nothing will happen.</w:t>
      </w:r>
    </w:p>
    <w:p w14:paraId="65B38B01" w14:textId="53BDC4FB"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Since </w:t>
      </w:r>
      <w:r w:rsidRPr="00F55381">
        <w:rPr>
          <w:rFonts w:asciiTheme="majorHAnsi" w:hAnsiTheme="majorHAnsi" w:cstheme="majorHAnsi"/>
        </w:rPr>
        <w:tab/>
      </w:r>
      <w:r w:rsidRPr="00F55381">
        <w:rPr>
          <w:rFonts w:asciiTheme="majorHAnsi" w:hAnsiTheme="majorHAnsi" w:cstheme="majorHAnsi"/>
          <w:position w:val="-10"/>
        </w:rPr>
        <w:object w:dxaOrig="1180" w:dyaOrig="340" w14:anchorId="5FC9F09D">
          <v:shape id="_x0000_i1470" type="#_x0000_t75" style="width:59pt;height:17pt" o:ole="">
            <v:imagedata r:id="rId162" o:title=""/>
          </v:shape>
          <o:OLEObject Type="Embed" ProgID="Equation.3" ShapeID="_x0000_i1470" DrawAspect="Content" ObjectID="_1653010887" r:id="rId164"/>
        </w:object>
      </w:r>
      <w:r w:rsidRPr="00F55381">
        <w:rPr>
          <w:rFonts w:asciiTheme="majorHAnsi" w:hAnsiTheme="majorHAnsi" w:cstheme="majorHAnsi"/>
        </w:rPr>
        <w:t xml:space="preserve">, the minimum frequency releases an electron that is not moving, so </w:t>
      </w:r>
      <w:r w:rsidRPr="00F55381">
        <w:rPr>
          <w:rFonts w:asciiTheme="majorHAnsi" w:hAnsiTheme="majorHAnsi" w:cstheme="majorHAnsi"/>
          <w:i/>
        </w:rPr>
        <w:t>E</w:t>
      </w:r>
      <w:r w:rsidRPr="00F55381">
        <w:rPr>
          <w:rFonts w:asciiTheme="majorHAnsi" w:hAnsiTheme="majorHAnsi" w:cstheme="majorHAnsi"/>
          <w:i/>
          <w:vertAlign w:val="subscript"/>
        </w:rPr>
        <w:t>K</w:t>
      </w:r>
      <w:r w:rsidRPr="00F55381">
        <w:rPr>
          <w:rFonts w:asciiTheme="majorHAnsi" w:hAnsiTheme="majorHAnsi" w:cstheme="majorHAnsi"/>
        </w:rPr>
        <w:t xml:space="preserve"> = 0</w:t>
      </w:r>
    </w:p>
    <w:p w14:paraId="33E8929C" w14:textId="4CA14859"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ab/>
      </w:r>
      <w:r w:rsidRPr="00F55381">
        <w:rPr>
          <w:rFonts w:asciiTheme="majorHAnsi" w:hAnsiTheme="majorHAnsi" w:cstheme="majorHAnsi"/>
          <w:position w:val="-12"/>
        </w:rPr>
        <w:object w:dxaOrig="760" w:dyaOrig="360" w14:anchorId="6120A3FB">
          <v:shape id="_x0000_i1471" type="#_x0000_t75" style="width:38pt;height:18pt" o:ole="">
            <v:imagedata r:id="rId165" o:title=""/>
          </v:shape>
          <o:OLEObject Type="Embed" ProgID="Equation.3" ShapeID="_x0000_i1471" DrawAspect="Content" ObjectID="_1653010888" r:id="rId166"/>
        </w:object>
      </w:r>
      <w:r w:rsidRPr="00F55381">
        <w:rPr>
          <w:rFonts w:asciiTheme="majorHAnsi" w:hAnsiTheme="majorHAnsi" w:cstheme="majorHAnsi"/>
        </w:rPr>
        <w:t xml:space="preserve">  which can be rearranged to give:</w:t>
      </w:r>
      <w:r w:rsidRPr="00F55381">
        <w:rPr>
          <w:rFonts w:asciiTheme="majorHAnsi" w:hAnsiTheme="majorHAnsi" w:cstheme="majorHAnsi"/>
        </w:rPr>
        <w:tab/>
      </w:r>
      <w:r w:rsidRPr="00F55381">
        <w:rPr>
          <w:rFonts w:asciiTheme="majorHAnsi" w:hAnsiTheme="majorHAnsi" w:cstheme="majorHAnsi"/>
          <w:position w:val="-24"/>
        </w:rPr>
        <w:object w:dxaOrig="720" w:dyaOrig="620" w14:anchorId="3C3FB212">
          <v:shape id="_x0000_i1472" type="#_x0000_t75" style="width:36pt;height:31pt" o:ole="">
            <v:imagedata r:id="rId167" o:title=""/>
            <w10:bordertop type="single" width="4"/>
            <w10:borderleft type="single" width="4"/>
            <w10:borderbottom type="single" width="4"/>
            <w10:borderright type="single" width="4"/>
          </v:shape>
          <o:OLEObject Type="Embed" ProgID="Equation.3" ShapeID="_x0000_i1472" DrawAspect="Content" ObjectID="_1653010889" r:id="rId168"/>
        </w:object>
      </w:r>
      <w:r w:rsidRPr="00F55381">
        <w:rPr>
          <w:rFonts w:asciiTheme="majorHAnsi" w:hAnsiTheme="majorHAnsi" w:cstheme="majorHAnsi"/>
        </w:rPr>
        <w:t xml:space="preserve"> </w:t>
      </w:r>
    </w:p>
    <w:p w14:paraId="7C4D3E10"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Increasing the intensity increases the number of photons the light sources gives out each second. </w:t>
      </w:r>
    </w:p>
    <w:p w14:paraId="3A52F262"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the photon has less energy than the work function an electron </w:t>
      </w:r>
      <w:proofErr w:type="spellStart"/>
      <w:r w:rsidRPr="00F55381">
        <w:rPr>
          <w:rFonts w:asciiTheme="majorHAnsi" w:hAnsiTheme="majorHAnsi" w:cstheme="majorHAnsi"/>
        </w:rPr>
        <w:t>can not</w:t>
      </w:r>
      <w:proofErr w:type="spellEnd"/>
      <w:r w:rsidRPr="00F55381">
        <w:rPr>
          <w:rFonts w:asciiTheme="majorHAnsi" w:hAnsiTheme="majorHAnsi" w:cstheme="majorHAnsi"/>
        </w:rPr>
        <w:t xml:space="preserve"> be removed. Increasing the intensity just sends out more photons, all of which would still not have enough energy to release an electron.</w:t>
      </w:r>
    </w:p>
    <w:p w14:paraId="1B297C23" w14:textId="2185D825" w:rsidR="00F55381" w:rsidRPr="00F55381" w:rsidRDefault="00F55381" w:rsidP="00F55381">
      <w:pPr>
        <w:pStyle w:val="Heading1"/>
        <w:spacing w:line="240" w:lineRule="auto"/>
        <w:rPr>
          <w:rFonts w:asciiTheme="majorHAnsi" w:hAnsiTheme="majorHAnsi" w:cstheme="majorHAnsi"/>
          <w:bCs/>
          <w:i/>
          <w:iCs/>
          <w:sz w:val="28"/>
          <w:szCs w:val="28"/>
        </w:rPr>
      </w:pPr>
      <w:r w:rsidRPr="00F55381">
        <w:rPr>
          <w:rFonts w:asciiTheme="majorHAnsi" w:hAnsiTheme="majorHAnsi" w:cstheme="majorHAnsi"/>
          <w:bCs/>
          <w:i/>
          <w:iCs/>
          <w:noProof/>
        </w:rPr>
        <w:drawing>
          <wp:anchor distT="0" distB="0" distL="114300" distR="114300" simplePos="0" relativeHeight="251749376" behindDoc="1" locked="0" layoutInCell="1" allowOverlap="1" wp14:anchorId="5612CD54" wp14:editId="34544FCA">
            <wp:simplePos x="0" y="0"/>
            <wp:positionH relativeFrom="column">
              <wp:posOffset>4610100</wp:posOffset>
            </wp:positionH>
            <wp:positionV relativeFrom="paragraph">
              <wp:posOffset>172085</wp:posOffset>
            </wp:positionV>
            <wp:extent cx="2073275" cy="1430655"/>
            <wp:effectExtent l="0" t="0" r="3175" b="0"/>
            <wp:wrapTight wrapText="bothSides">
              <wp:wrapPolygon edited="0">
                <wp:start x="0" y="0"/>
                <wp:lineTo x="0" y="21284"/>
                <wp:lineTo x="21435" y="21284"/>
                <wp:lineTo x="21435"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7327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381">
        <w:rPr>
          <w:rFonts w:asciiTheme="majorHAnsi" w:hAnsiTheme="majorHAnsi" w:cstheme="majorHAnsi"/>
          <w:bCs/>
          <w:i/>
          <w:iCs/>
          <w:sz w:val="28"/>
          <w:szCs w:val="28"/>
        </w:rPr>
        <w:t>Graph</w:t>
      </w:r>
    </w:p>
    <w:p w14:paraId="218BF8B9"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we plot a graph of the kinetic energy of the electrons against frequency we get a graph that looks like this: </w:t>
      </w:r>
    </w:p>
    <w:p w14:paraId="11D198EB" w14:textId="77777777" w:rsidR="00F55381" w:rsidRPr="00F55381" w:rsidRDefault="00F55381" w:rsidP="00F55381">
      <w:pPr>
        <w:tabs>
          <w:tab w:val="left" w:pos="990"/>
          <w:tab w:val="left" w:pos="4730"/>
        </w:tabs>
        <w:spacing w:after="0" w:line="240" w:lineRule="auto"/>
        <w:ind w:left="440"/>
        <w:rPr>
          <w:rFonts w:asciiTheme="majorHAnsi" w:hAnsiTheme="majorHAnsi" w:cstheme="majorHAnsi"/>
        </w:rPr>
      </w:pPr>
      <w:r w:rsidRPr="00F55381">
        <w:rPr>
          <w:rFonts w:asciiTheme="majorHAnsi" w:hAnsiTheme="majorHAnsi" w:cstheme="majorHAnsi"/>
        </w:rPr>
        <w:t xml:space="preserve">Start with </w:t>
      </w:r>
      <w:r w:rsidRPr="00F55381">
        <w:rPr>
          <w:rFonts w:asciiTheme="majorHAnsi" w:hAnsiTheme="majorHAnsi" w:cstheme="majorHAnsi"/>
          <w:position w:val="-10"/>
        </w:rPr>
        <w:object w:dxaOrig="1180" w:dyaOrig="340" w14:anchorId="729F26DD">
          <v:shape id="_x0000_i1473" type="#_x0000_t75" style="width:59pt;height:17pt" o:ole="">
            <v:imagedata r:id="rId162" o:title=""/>
          </v:shape>
          <o:OLEObject Type="Embed" ProgID="Equation.3" ShapeID="_x0000_i1473" DrawAspect="Content" ObjectID="_1653010890" r:id="rId170"/>
        </w:object>
      </w:r>
      <w:r w:rsidRPr="00F55381">
        <w:rPr>
          <w:rFonts w:asciiTheme="majorHAnsi" w:hAnsiTheme="majorHAnsi" w:cstheme="majorHAnsi"/>
        </w:rPr>
        <w:t xml:space="preserve"> and transform into</w:t>
      </w:r>
      <w:r w:rsidRPr="00F55381">
        <w:rPr>
          <w:rFonts w:asciiTheme="majorHAnsi" w:hAnsiTheme="majorHAnsi" w:cstheme="majorHAnsi"/>
        </w:rPr>
        <w:tab/>
      </w:r>
      <w:r w:rsidRPr="00F55381">
        <w:rPr>
          <w:rFonts w:asciiTheme="majorHAnsi" w:hAnsiTheme="majorHAnsi" w:cstheme="majorHAnsi"/>
          <w:position w:val="-10"/>
        </w:rPr>
        <w:object w:dxaOrig="1060" w:dyaOrig="279" w14:anchorId="5EA2F3AE">
          <v:shape id="_x0000_i1474" type="#_x0000_t75" style="width:53pt;height:13.95pt" o:ole="">
            <v:imagedata r:id="rId171" o:title=""/>
          </v:shape>
          <o:OLEObject Type="Embed" ProgID="Equation.3" ShapeID="_x0000_i1474" DrawAspect="Content" ObjectID="_1653010891" r:id="rId172"/>
        </w:object>
      </w:r>
      <w:r w:rsidRPr="00F55381">
        <w:rPr>
          <w:rFonts w:asciiTheme="majorHAnsi" w:hAnsiTheme="majorHAnsi" w:cstheme="majorHAnsi"/>
        </w:rPr>
        <w:t xml:space="preserve">. </w:t>
      </w:r>
    </w:p>
    <w:p w14:paraId="30E41C54"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i/>
        </w:rPr>
        <w:t>E</w:t>
      </w:r>
      <w:r w:rsidRPr="00F55381">
        <w:rPr>
          <w:rFonts w:asciiTheme="majorHAnsi" w:hAnsiTheme="majorHAnsi" w:cstheme="majorHAnsi"/>
          <w:i/>
          <w:vertAlign w:val="subscript"/>
        </w:rPr>
        <w:t>K</w:t>
      </w:r>
      <w:r w:rsidRPr="00F55381">
        <w:rPr>
          <w:rFonts w:asciiTheme="majorHAnsi" w:hAnsiTheme="majorHAnsi" w:cstheme="majorHAnsi"/>
        </w:rPr>
        <w:t xml:space="preserve"> is the y-axis and </w:t>
      </w:r>
      <w:r w:rsidRPr="00F55381">
        <w:rPr>
          <w:rFonts w:asciiTheme="majorHAnsi" w:hAnsiTheme="majorHAnsi" w:cstheme="majorHAnsi"/>
          <w:i/>
        </w:rPr>
        <w:t>f</w:t>
      </w:r>
      <w:r w:rsidRPr="00F55381">
        <w:rPr>
          <w:rFonts w:asciiTheme="majorHAnsi" w:hAnsiTheme="majorHAnsi" w:cstheme="majorHAnsi"/>
        </w:rPr>
        <w:t xml:space="preserve"> is the x- axis. </w:t>
      </w:r>
    </w:p>
    <w:p w14:paraId="3A1F9BC2" w14:textId="77777777" w:rsidR="00F55381" w:rsidRPr="00F55381" w:rsidRDefault="00F55381" w:rsidP="00F55381">
      <w:pPr>
        <w:tabs>
          <w:tab w:val="left" w:pos="990"/>
          <w:tab w:val="left" w:pos="4730"/>
        </w:tabs>
        <w:spacing w:after="0" w:line="240" w:lineRule="auto"/>
        <w:ind w:left="440"/>
        <w:rPr>
          <w:rFonts w:asciiTheme="majorHAnsi" w:hAnsiTheme="majorHAnsi" w:cstheme="majorHAnsi"/>
        </w:rPr>
      </w:pPr>
      <w:r w:rsidRPr="00F55381">
        <w:rPr>
          <w:rFonts w:asciiTheme="majorHAnsi" w:hAnsiTheme="majorHAnsi" w:cstheme="majorHAnsi"/>
        </w:rPr>
        <w:t xml:space="preserve">This makes the equation become: </w:t>
      </w:r>
      <w:r w:rsidRPr="00F55381">
        <w:rPr>
          <w:rFonts w:asciiTheme="majorHAnsi" w:hAnsiTheme="majorHAnsi" w:cstheme="majorHAnsi"/>
        </w:rPr>
        <w:tab/>
      </w:r>
      <w:r w:rsidRPr="00F55381">
        <w:rPr>
          <w:rFonts w:asciiTheme="majorHAnsi" w:hAnsiTheme="majorHAnsi" w:cstheme="majorHAnsi"/>
          <w:position w:val="-10"/>
        </w:rPr>
        <w:object w:dxaOrig="1219" w:dyaOrig="340" w14:anchorId="2C6B3CBE">
          <v:shape id="_x0000_i1475" type="#_x0000_t75" style="width:60.95pt;height:17pt" o:ole="">
            <v:imagedata r:id="rId173" o:title=""/>
          </v:shape>
          <o:OLEObject Type="Embed" ProgID="Equation.3" ShapeID="_x0000_i1475" DrawAspect="Content" ObjectID="_1653010892" r:id="rId174"/>
        </w:object>
      </w:r>
    </w:p>
    <w:p w14:paraId="69A721C3"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proofErr w:type="gramStart"/>
      <w:r w:rsidRPr="00F55381">
        <w:rPr>
          <w:rFonts w:asciiTheme="majorHAnsi" w:hAnsiTheme="majorHAnsi" w:cstheme="majorHAnsi"/>
        </w:rPr>
        <w:t>So</w:t>
      </w:r>
      <w:proofErr w:type="gramEnd"/>
      <w:r w:rsidRPr="00F55381">
        <w:rPr>
          <w:rFonts w:asciiTheme="majorHAnsi" w:hAnsiTheme="majorHAnsi" w:cstheme="majorHAnsi"/>
        </w:rPr>
        <w:t xml:space="preserve"> the </w:t>
      </w:r>
      <w:r w:rsidRPr="00F55381">
        <w:rPr>
          <w:rFonts w:asciiTheme="majorHAnsi" w:hAnsiTheme="majorHAnsi" w:cstheme="majorHAnsi"/>
          <w:b/>
        </w:rPr>
        <w:t>gradient represents Planck’s constant</w:t>
      </w:r>
      <w:r w:rsidRPr="00F55381">
        <w:rPr>
          <w:rFonts w:asciiTheme="majorHAnsi" w:hAnsiTheme="majorHAnsi" w:cstheme="majorHAnsi"/>
        </w:rPr>
        <w:t xml:space="preserve"> </w:t>
      </w:r>
    </w:p>
    <w:p w14:paraId="4BC73033"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and the </w:t>
      </w:r>
      <w:r w:rsidRPr="00F55381">
        <w:rPr>
          <w:rFonts w:asciiTheme="majorHAnsi" w:hAnsiTheme="majorHAnsi" w:cstheme="majorHAnsi"/>
          <w:b/>
        </w:rPr>
        <w:t>y-intercept represents (–) the work function</w:t>
      </w:r>
      <w:r w:rsidRPr="00F55381">
        <w:rPr>
          <w:rFonts w:asciiTheme="majorHAnsi" w:hAnsiTheme="majorHAnsi" w:cstheme="majorHAnsi"/>
        </w:rPr>
        <w:t>.</w:t>
      </w:r>
    </w:p>
    <w:p w14:paraId="3390DFC2" w14:textId="77777777" w:rsidR="00F55381" w:rsidRPr="00F55381" w:rsidRDefault="00F55381" w:rsidP="00F55381">
      <w:pPr>
        <w:pStyle w:val="Heading1"/>
        <w:spacing w:line="240" w:lineRule="auto"/>
        <w:rPr>
          <w:rFonts w:asciiTheme="majorHAnsi" w:hAnsiTheme="majorHAnsi" w:cstheme="majorHAnsi"/>
          <w:bCs/>
          <w:i/>
          <w:iCs/>
          <w:sz w:val="28"/>
          <w:szCs w:val="28"/>
        </w:rPr>
      </w:pPr>
      <w:r w:rsidRPr="00F55381">
        <w:rPr>
          <w:rFonts w:asciiTheme="majorHAnsi" w:hAnsiTheme="majorHAnsi" w:cstheme="majorHAnsi"/>
          <w:bCs/>
          <w:i/>
          <w:iCs/>
          <w:sz w:val="28"/>
          <w:szCs w:val="28"/>
        </w:rPr>
        <w:t>Nightclub Analogy</w:t>
      </w:r>
    </w:p>
    <w:p w14:paraId="57E4D70A"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We can think of the photoelectric effect in terms of a full nightclub; let the people going into the club represent the photons, the people leaving the club represent the electrons and money represent the energy.</w:t>
      </w:r>
    </w:p>
    <w:p w14:paraId="011A7201" w14:textId="77777777" w:rsidR="00F55381" w:rsidRPr="00F55381" w:rsidRDefault="00F55381" w:rsidP="00F55381">
      <w:pPr>
        <w:tabs>
          <w:tab w:val="left" w:pos="99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The club is </w:t>
      </w:r>
      <w:proofErr w:type="gramStart"/>
      <w:r w:rsidRPr="00F55381">
        <w:rPr>
          <w:rFonts w:asciiTheme="majorHAnsi" w:hAnsiTheme="majorHAnsi" w:cstheme="majorHAnsi"/>
        </w:rPr>
        <w:t>full</w:t>
      </w:r>
      <w:proofErr w:type="gramEnd"/>
      <w:r w:rsidRPr="00F55381">
        <w:rPr>
          <w:rFonts w:asciiTheme="majorHAnsi" w:hAnsiTheme="majorHAnsi" w:cstheme="majorHAnsi"/>
        </w:rPr>
        <w:t xml:space="preserve"> so it is one in and one out. The work function equals the entrance fee and is £5: </w:t>
      </w:r>
    </w:p>
    <w:p w14:paraId="6E943BE5" w14:textId="77777777" w:rsidR="00F55381" w:rsidRPr="00F55381" w:rsidRDefault="00F55381" w:rsidP="00F55381">
      <w:pPr>
        <w:tabs>
          <w:tab w:val="left" w:pos="143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you have £3 you don’t have enough to get in so </w:t>
      </w:r>
      <w:proofErr w:type="spellStart"/>
      <w:r w:rsidRPr="00F55381">
        <w:rPr>
          <w:rFonts w:asciiTheme="majorHAnsi" w:hAnsiTheme="majorHAnsi" w:cstheme="majorHAnsi"/>
        </w:rPr>
        <w:t>noone</w:t>
      </w:r>
      <w:proofErr w:type="spellEnd"/>
      <w:r w:rsidRPr="00F55381">
        <w:rPr>
          <w:rFonts w:asciiTheme="majorHAnsi" w:hAnsiTheme="majorHAnsi" w:cstheme="majorHAnsi"/>
        </w:rPr>
        <w:t xml:space="preserve"> is kicked out.</w:t>
      </w:r>
    </w:p>
    <w:p w14:paraId="47CAAE7D" w14:textId="77777777" w:rsidR="00F55381" w:rsidRPr="00F55381" w:rsidRDefault="00F55381" w:rsidP="00F55381">
      <w:pPr>
        <w:tabs>
          <w:tab w:val="left" w:pos="143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50 people arrive with £3 no one has enough, so one gets in and </w:t>
      </w:r>
      <w:proofErr w:type="spellStart"/>
      <w:r w:rsidRPr="00F55381">
        <w:rPr>
          <w:rFonts w:asciiTheme="majorHAnsi" w:hAnsiTheme="majorHAnsi" w:cstheme="majorHAnsi"/>
        </w:rPr>
        <w:t>noone</w:t>
      </w:r>
      <w:proofErr w:type="spellEnd"/>
      <w:r w:rsidRPr="00F55381">
        <w:rPr>
          <w:rFonts w:asciiTheme="majorHAnsi" w:hAnsiTheme="majorHAnsi" w:cstheme="majorHAnsi"/>
        </w:rPr>
        <w:t xml:space="preserve"> is kicked out.</w:t>
      </w:r>
    </w:p>
    <w:p w14:paraId="4594BED0" w14:textId="094F20ED" w:rsidR="00F55381" w:rsidRPr="00F55381" w:rsidRDefault="00F55381" w:rsidP="00F55381">
      <w:pPr>
        <w:tabs>
          <w:tab w:val="left" w:pos="143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you have £5 you have enough to get </w:t>
      </w:r>
      <w:proofErr w:type="gramStart"/>
      <w:r w:rsidRPr="00F55381">
        <w:rPr>
          <w:rFonts w:asciiTheme="majorHAnsi" w:hAnsiTheme="majorHAnsi" w:cstheme="majorHAnsi"/>
        </w:rPr>
        <w:t>in</w:t>
      </w:r>
      <w:proofErr w:type="gramEnd"/>
      <w:r w:rsidRPr="00F55381">
        <w:rPr>
          <w:rFonts w:asciiTheme="majorHAnsi" w:hAnsiTheme="majorHAnsi" w:cstheme="majorHAnsi"/>
        </w:rPr>
        <w:t xml:space="preserve"> so someone is kicked out, but you have no money for </w:t>
      </w:r>
      <w:r w:rsidR="00C213AB">
        <w:rPr>
          <w:rFonts w:asciiTheme="majorHAnsi" w:hAnsiTheme="majorHAnsi" w:cstheme="majorHAnsi"/>
        </w:rPr>
        <w:t>drinks</w:t>
      </w:r>
      <w:r w:rsidRPr="00F55381">
        <w:rPr>
          <w:rFonts w:asciiTheme="majorHAnsi" w:hAnsiTheme="majorHAnsi" w:cstheme="majorHAnsi"/>
        </w:rPr>
        <w:t>.</w:t>
      </w:r>
    </w:p>
    <w:p w14:paraId="7668FD63" w14:textId="76FA5742" w:rsidR="00F55381" w:rsidRPr="00F55381" w:rsidRDefault="00F55381" w:rsidP="00F55381">
      <w:pPr>
        <w:tabs>
          <w:tab w:val="left" w:pos="143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50 people arrive with £5 you all get in so 50 people are kicked out, but you have no money for </w:t>
      </w:r>
      <w:r w:rsidR="00C213AB">
        <w:rPr>
          <w:rFonts w:asciiTheme="majorHAnsi" w:hAnsiTheme="majorHAnsi" w:cstheme="majorHAnsi"/>
        </w:rPr>
        <w:t>drinks</w:t>
      </w:r>
      <w:r w:rsidRPr="00F55381">
        <w:rPr>
          <w:rFonts w:asciiTheme="majorHAnsi" w:hAnsiTheme="majorHAnsi" w:cstheme="majorHAnsi"/>
        </w:rPr>
        <w:t>.</w:t>
      </w:r>
    </w:p>
    <w:p w14:paraId="34CDB846" w14:textId="13873D91" w:rsidR="00F55381" w:rsidRPr="00F55381" w:rsidRDefault="00F55381" w:rsidP="00F55381">
      <w:pPr>
        <w:tabs>
          <w:tab w:val="left" w:pos="143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you have £20 you have enough to get </w:t>
      </w:r>
      <w:proofErr w:type="gramStart"/>
      <w:r w:rsidRPr="00F55381">
        <w:rPr>
          <w:rFonts w:asciiTheme="majorHAnsi" w:hAnsiTheme="majorHAnsi" w:cstheme="majorHAnsi"/>
        </w:rPr>
        <w:t>in</w:t>
      </w:r>
      <w:proofErr w:type="gramEnd"/>
      <w:r w:rsidRPr="00F55381">
        <w:rPr>
          <w:rFonts w:asciiTheme="majorHAnsi" w:hAnsiTheme="majorHAnsi" w:cstheme="majorHAnsi"/>
        </w:rPr>
        <w:t xml:space="preserve"> so someone is kicked out and you have £15 to spend on </w:t>
      </w:r>
      <w:r w:rsidR="00C213AB">
        <w:rPr>
          <w:rFonts w:asciiTheme="majorHAnsi" w:hAnsiTheme="majorHAnsi" w:cstheme="majorHAnsi"/>
        </w:rPr>
        <w:t>drinks</w:t>
      </w:r>
      <w:r w:rsidRPr="00F55381">
        <w:rPr>
          <w:rFonts w:asciiTheme="majorHAnsi" w:hAnsiTheme="majorHAnsi" w:cstheme="majorHAnsi"/>
        </w:rPr>
        <w:t>.</w:t>
      </w:r>
    </w:p>
    <w:p w14:paraId="53233244" w14:textId="752A01CE" w:rsidR="00F55381" w:rsidRPr="00F55381" w:rsidRDefault="00F55381" w:rsidP="00F55381">
      <w:pPr>
        <w:tabs>
          <w:tab w:val="left" w:pos="1430"/>
          <w:tab w:val="left" w:pos="5060"/>
        </w:tabs>
        <w:spacing w:after="0" w:line="240" w:lineRule="auto"/>
        <w:ind w:left="440"/>
        <w:rPr>
          <w:rFonts w:asciiTheme="majorHAnsi" w:hAnsiTheme="majorHAnsi" w:cstheme="majorHAnsi"/>
        </w:rPr>
      </w:pPr>
      <w:r w:rsidRPr="00F55381">
        <w:rPr>
          <w:rFonts w:asciiTheme="majorHAnsi" w:hAnsiTheme="majorHAnsi" w:cstheme="majorHAnsi"/>
        </w:rPr>
        <w:t xml:space="preserve">If 50 people arrive with £20 you all get in so 50 people are kicked out and you have £15 each to spend on </w:t>
      </w:r>
      <w:r w:rsidR="00C213AB">
        <w:rPr>
          <w:rFonts w:asciiTheme="majorHAnsi" w:hAnsiTheme="majorHAnsi" w:cstheme="majorHAnsi"/>
        </w:rPr>
        <w:t>drinks</w:t>
      </w:r>
      <w:r w:rsidRPr="00F55381">
        <w:rPr>
          <w:rFonts w:asciiTheme="majorHAnsi" w:hAnsiTheme="majorHAnsi" w:cstheme="majorHAnsi"/>
        </w:rPr>
        <w:t>.</w:t>
      </w:r>
    </w:p>
    <w:p w14:paraId="259D0564" w14:textId="6752BB3C" w:rsidR="00363797" w:rsidRDefault="00363797" w:rsidP="00924F19">
      <w:pPr>
        <w:rPr>
          <w:rFonts w:asciiTheme="majorHAnsi" w:hAnsiTheme="majorHAnsi" w:cstheme="majorHAnsi"/>
          <w:b/>
          <w:bCs/>
          <w:i/>
          <w:iCs/>
        </w:rPr>
      </w:pPr>
    </w:p>
    <w:p w14:paraId="2BBFCEC5" w14:textId="56CFB9F3" w:rsidR="005E2CC7" w:rsidRPr="005E2CC7" w:rsidRDefault="005E2CC7" w:rsidP="005E2CC7">
      <w:pPr>
        <w:rPr>
          <w:rFonts w:cstheme="minorHAnsi"/>
          <w:b/>
          <w:i/>
          <w:iCs/>
          <w:sz w:val="28"/>
          <w:szCs w:val="32"/>
        </w:rPr>
      </w:pPr>
      <w:r w:rsidRPr="005E2CC7">
        <w:rPr>
          <w:rFonts w:cstheme="minorHAnsi"/>
          <w:b/>
          <w:i/>
          <w:iCs/>
          <w:sz w:val="28"/>
          <w:szCs w:val="32"/>
        </w:rPr>
        <w:lastRenderedPageBreak/>
        <w:t xml:space="preserve">The photon model </w:t>
      </w:r>
    </w:p>
    <w:p w14:paraId="647F32A8" w14:textId="36887366"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1. Ultraviolet radiation has a frequency of 6.8 × 1</w:t>
      </w:r>
      <w:r w:rsidRPr="009A72D0">
        <w:rPr>
          <w:rFonts w:asciiTheme="majorHAnsi" w:hAnsiTheme="majorHAnsi" w:cstheme="majorHAnsi"/>
          <w:sz w:val="28"/>
          <w:szCs w:val="28"/>
        </w:rPr>
        <w:t>0</w:t>
      </w:r>
      <w:r w:rsidRPr="009A72D0">
        <w:rPr>
          <w:rFonts w:asciiTheme="majorHAnsi" w:hAnsiTheme="majorHAnsi" w:cstheme="majorHAnsi"/>
          <w:sz w:val="28"/>
          <w:szCs w:val="28"/>
          <w:vertAlign w:val="superscript"/>
        </w:rPr>
        <w:t>15</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Hz. Calculate the energy, in joules, of the</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photon.</w:t>
      </w:r>
    </w:p>
    <w:p w14:paraId="401FADD5" w14:textId="127ABEE5" w:rsidR="009A72D0" w:rsidRPr="009A72D0" w:rsidRDefault="009A72D0" w:rsidP="009A72D0">
      <w:pPr>
        <w:autoSpaceDE w:val="0"/>
        <w:autoSpaceDN w:val="0"/>
        <w:adjustRightInd w:val="0"/>
        <w:spacing w:after="0" w:line="360" w:lineRule="auto"/>
        <w:rPr>
          <w:rFonts w:asciiTheme="majorHAnsi" w:hAnsiTheme="majorHAnsi" w:cstheme="majorHAnsi"/>
          <w:sz w:val="28"/>
          <w:szCs w:val="28"/>
          <w:vertAlign w:val="superscript"/>
        </w:rPr>
      </w:pPr>
      <w:r w:rsidRPr="009A72D0">
        <w:rPr>
          <w:rFonts w:asciiTheme="majorHAnsi" w:hAnsiTheme="majorHAnsi" w:cstheme="majorHAnsi"/>
          <w:sz w:val="28"/>
          <w:szCs w:val="28"/>
        </w:rPr>
        <w:t>2. Find the energy, in joules per photon, of microwave radiation with a frequency of 7.91 × 10</w:t>
      </w:r>
      <w:r w:rsidRPr="009A72D0">
        <w:rPr>
          <w:rFonts w:asciiTheme="majorHAnsi" w:hAnsiTheme="majorHAnsi" w:cstheme="majorHAnsi"/>
          <w:sz w:val="28"/>
          <w:szCs w:val="28"/>
          <w:vertAlign w:val="superscript"/>
        </w:rPr>
        <w:t xml:space="preserve">10 </w:t>
      </w:r>
      <w:r w:rsidRPr="009A72D0">
        <w:rPr>
          <w:rFonts w:asciiTheme="majorHAnsi" w:hAnsiTheme="majorHAnsi" w:cstheme="majorHAnsi"/>
          <w:sz w:val="28"/>
          <w:szCs w:val="28"/>
        </w:rPr>
        <w:t>Hz.</w:t>
      </w:r>
    </w:p>
    <w:p w14:paraId="4E55CB16" w14:textId="22B44020"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3. A sodium vapor lamp emits light photons with a wavelength of 5.89 × 10</w:t>
      </w:r>
      <w:r w:rsidRPr="009A72D0">
        <w:rPr>
          <w:rFonts w:asciiTheme="majorHAnsi" w:hAnsiTheme="majorHAnsi" w:cstheme="majorHAnsi"/>
          <w:sz w:val="28"/>
          <w:szCs w:val="28"/>
          <w:vertAlign w:val="superscript"/>
        </w:rPr>
        <w:t>-7</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m. What is the energy</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of these photons?</w:t>
      </w:r>
    </w:p>
    <w:p w14:paraId="263EA8F6" w14:textId="332E2845"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4. One of the electron transitions in a hydrogen atom produces infrared light with a wavelength of</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746.4</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nm. What amount of energy causes this transition?</w:t>
      </w:r>
    </w:p>
    <w:p w14:paraId="4CE4B338" w14:textId="2AC50014"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5. Find the energy in kJ for an x-ray photon with a frequency of 2.4 × 10</w:t>
      </w:r>
      <w:r w:rsidRPr="009A72D0">
        <w:rPr>
          <w:rFonts w:asciiTheme="majorHAnsi" w:hAnsiTheme="majorHAnsi" w:cstheme="majorHAnsi"/>
          <w:sz w:val="28"/>
          <w:szCs w:val="28"/>
          <w:vertAlign w:val="superscript"/>
        </w:rPr>
        <w:t>18</w:t>
      </w:r>
      <w:r w:rsidRPr="009A72D0">
        <w:rPr>
          <w:rFonts w:asciiTheme="majorHAnsi" w:hAnsiTheme="majorHAnsi" w:cstheme="majorHAnsi"/>
          <w:sz w:val="28"/>
          <w:szCs w:val="28"/>
        </w:rPr>
        <w:t xml:space="preserve"> Hz</w:t>
      </w:r>
    </w:p>
    <w:p w14:paraId="5C219FFB" w14:textId="77777777"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6. A ruby laser produces red light that has a wavelength of 500 nm. Calculate its energy in joules.</w:t>
      </w:r>
    </w:p>
    <w:p w14:paraId="449F00CC" w14:textId="72D7145A" w:rsidR="009A72D0" w:rsidRPr="009A72D0" w:rsidRDefault="009A72D0" w:rsidP="009A72D0">
      <w:pPr>
        <w:autoSpaceDE w:val="0"/>
        <w:autoSpaceDN w:val="0"/>
        <w:adjustRightInd w:val="0"/>
        <w:spacing w:after="0" w:line="360" w:lineRule="auto"/>
        <w:rPr>
          <w:rFonts w:asciiTheme="majorHAnsi" w:hAnsiTheme="majorHAnsi" w:cstheme="majorHAnsi"/>
          <w:sz w:val="28"/>
          <w:szCs w:val="28"/>
          <w:vertAlign w:val="superscript"/>
        </w:rPr>
      </w:pPr>
      <w:r w:rsidRPr="009A72D0">
        <w:rPr>
          <w:rFonts w:asciiTheme="majorHAnsi" w:hAnsiTheme="majorHAnsi" w:cstheme="majorHAnsi"/>
          <w:sz w:val="28"/>
          <w:szCs w:val="28"/>
        </w:rPr>
        <w:t>7. What is the frequency of UV light that has an energy of 2.39 × 10</w:t>
      </w:r>
      <w:r w:rsidRPr="009A72D0">
        <w:rPr>
          <w:rFonts w:asciiTheme="majorHAnsi" w:hAnsiTheme="majorHAnsi" w:cstheme="majorHAnsi"/>
          <w:sz w:val="28"/>
          <w:szCs w:val="28"/>
          <w:vertAlign w:val="superscript"/>
        </w:rPr>
        <w:t xml:space="preserve">-18 </w:t>
      </w:r>
      <w:r w:rsidRPr="009A72D0">
        <w:rPr>
          <w:rFonts w:asciiTheme="majorHAnsi" w:hAnsiTheme="majorHAnsi" w:cstheme="majorHAnsi"/>
          <w:sz w:val="28"/>
          <w:szCs w:val="28"/>
        </w:rPr>
        <w:t>J?</w:t>
      </w:r>
    </w:p>
    <w:p w14:paraId="3261FBEA" w14:textId="440A2B07" w:rsidR="009A72D0" w:rsidRPr="009A72D0" w:rsidRDefault="009A72D0" w:rsidP="009A72D0">
      <w:pPr>
        <w:autoSpaceDE w:val="0"/>
        <w:autoSpaceDN w:val="0"/>
        <w:adjustRightInd w:val="0"/>
        <w:spacing w:after="0" w:line="360" w:lineRule="auto"/>
        <w:rPr>
          <w:rFonts w:asciiTheme="majorHAnsi" w:hAnsiTheme="majorHAnsi" w:cstheme="majorHAnsi"/>
          <w:sz w:val="28"/>
          <w:szCs w:val="28"/>
          <w:vertAlign w:val="superscript"/>
        </w:rPr>
      </w:pPr>
      <w:r w:rsidRPr="009A72D0">
        <w:rPr>
          <w:rFonts w:asciiTheme="majorHAnsi" w:hAnsiTheme="majorHAnsi" w:cstheme="majorHAnsi"/>
          <w:sz w:val="28"/>
          <w:szCs w:val="28"/>
        </w:rPr>
        <w:t>8. What is the wavelength and frequency of photons with an energy of 1.4 × 10</w:t>
      </w:r>
      <w:r w:rsidRPr="009A72D0">
        <w:rPr>
          <w:rFonts w:asciiTheme="majorHAnsi" w:hAnsiTheme="majorHAnsi" w:cstheme="majorHAnsi"/>
          <w:sz w:val="28"/>
          <w:szCs w:val="28"/>
          <w:vertAlign w:val="superscript"/>
        </w:rPr>
        <w:t xml:space="preserve">-21 </w:t>
      </w:r>
      <w:r w:rsidRPr="009A72D0">
        <w:rPr>
          <w:rFonts w:asciiTheme="majorHAnsi" w:hAnsiTheme="majorHAnsi" w:cstheme="majorHAnsi"/>
          <w:sz w:val="28"/>
          <w:szCs w:val="28"/>
        </w:rPr>
        <w:t>J?</w:t>
      </w:r>
    </w:p>
    <w:p w14:paraId="7409FB6C" w14:textId="77777777"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9. What is the energy of a light that has 434 nm?</w:t>
      </w:r>
    </w:p>
    <w:p w14:paraId="6BE5C955" w14:textId="6D84CB93" w:rsidR="009A72D0" w:rsidRPr="009A72D0" w:rsidRDefault="009A72D0" w:rsidP="009A72D0">
      <w:pPr>
        <w:autoSpaceDE w:val="0"/>
        <w:autoSpaceDN w:val="0"/>
        <w:adjustRightInd w:val="0"/>
        <w:spacing w:after="0" w:line="360" w:lineRule="auto"/>
        <w:rPr>
          <w:rFonts w:asciiTheme="majorHAnsi" w:hAnsiTheme="majorHAnsi" w:cstheme="majorHAnsi"/>
          <w:sz w:val="28"/>
          <w:szCs w:val="28"/>
        </w:rPr>
      </w:pPr>
      <w:r w:rsidRPr="009A72D0">
        <w:rPr>
          <w:rFonts w:asciiTheme="majorHAnsi" w:hAnsiTheme="majorHAnsi" w:cstheme="majorHAnsi"/>
          <w:sz w:val="28"/>
          <w:szCs w:val="28"/>
        </w:rPr>
        <w:t>10. What is the wavelength of a light that has a frequency of 3.42 x 10</w:t>
      </w:r>
      <w:r w:rsidRPr="009A72D0">
        <w:rPr>
          <w:rFonts w:asciiTheme="majorHAnsi" w:hAnsiTheme="majorHAnsi" w:cstheme="majorHAnsi"/>
          <w:sz w:val="28"/>
          <w:szCs w:val="28"/>
          <w:vertAlign w:val="superscript"/>
        </w:rPr>
        <w:t>11</w:t>
      </w:r>
      <w:r w:rsidRPr="009A72D0">
        <w:rPr>
          <w:rFonts w:asciiTheme="majorHAnsi" w:hAnsiTheme="majorHAnsi" w:cstheme="majorHAnsi"/>
          <w:sz w:val="28"/>
          <w:szCs w:val="28"/>
        </w:rPr>
        <w:t xml:space="preserve"> </w:t>
      </w:r>
      <w:r w:rsidRPr="009A72D0">
        <w:rPr>
          <w:rFonts w:asciiTheme="majorHAnsi" w:hAnsiTheme="majorHAnsi" w:cstheme="majorHAnsi"/>
          <w:sz w:val="28"/>
          <w:szCs w:val="28"/>
        </w:rPr>
        <w:t>Hz?</w:t>
      </w:r>
    </w:p>
    <w:p w14:paraId="14164CAE" w14:textId="77777777" w:rsidR="005E2CC7" w:rsidRDefault="005E2CC7" w:rsidP="005E2CC7">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0605D6CF" w14:textId="68A81ABA" w:rsidR="005E2CC7" w:rsidRPr="005E2CC7" w:rsidRDefault="005E2CC7" w:rsidP="005E2CC7">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5E2CC7">
        <w:rPr>
          <w:rFonts w:asciiTheme="majorHAnsi" w:hAnsiTheme="majorHAnsi" w:cstheme="majorHAnsi"/>
          <w:b/>
          <w:bCs/>
        </w:rPr>
        <w:t>1.</w:t>
      </w:r>
      <w:r w:rsidRPr="005E2CC7">
        <w:rPr>
          <w:rFonts w:asciiTheme="majorHAnsi" w:hAnsiTheme="majorHAnsi" w:cstheme="majorHAnsi"/>
        </w:rPr>
        <w:tab/>
      </w:r>
      <w:r w:rsidRPr="005E2CC7">
        <w:rPr>
          <w:rFonts w:asciiTheme="majorHAnsi" w:eastAsiaTheme="minorEastAsia" w:hAnsiTheme="majorHAnsi" w:cstheme="majorHAnsi"/>
        </w:rPr>
        <w:t>(a)</w:t>
      </w:r>
      <w:r w:rsidRPr="005E2CC7">
        <w:rPr>
          <w:rFonts w:asciiTheme="majorHAnsi" w:eastAsiaTheme="minorEastAsia" w:hAnsiTheme="majorHAnsi" w:cstheme="majorHAnsi"/>
        </w:rPr>
        <w:tab/>
        <w:t>A helium-neon laser emits red light of wavelength 6.3 × 10</w:t>
      </w:r>
      <w:r w:rsidRPr="005E2CC7">
        <w:rPr>
          <w:rFonts w:asciiTheme="majorHAnsi" w:eastAsiaTheme="minorEastAsia" w:hAnsiTheme="majorHAnsi" w:cstheme="majorHAnsi"/>
          <w:vertAlign w:val="superscript"/>
        </w:rPr>
        <w:t xml:space="preserve">–7 </w:t>
      </w:r>
      <w:r w:rsidRPr="005E2CC7">
        <w:rPr>
          <w:rFonts w:asciiTheme="majorHAnsi" w:eastAsiaTheme="minorEastAsia" w:hAnsiTheme="majorHAnsi" w:cstheme="majorHAnsi"/>
        </w:rPr>
        <w:t>m.</w:t>
      </w:r>
    </w:p>
    <w:p w14:paraId="290E831E"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w:t>
      </w:r>
      <w:proofErr w:type="spellStart"/>
      <w:r w:rsidRPr="005E2CC7">
        <w:rPr>
          <w:rFonts w:asciiTheme="majorHAnsi" w:hAnsiTheme="majorHAnsi" w:cstheme="majorHAnsi"/>
        </w:rPr>
        <w:t>i</w:t>
      </w:r>
      <w:proofErr w:type="spellEnd"/>
      <w:r w:rsidRPr="005E2CC7">
        <w:rPr>
          <w:rFonts w:asciiTheme="majorHAnsi" w:hAnsiTheme="majorHAnsi" w:cstheme="majorHAnsi"/>
        </w:rPr>
        <w:t>)</w:t>
      </w:r>
      <w:r w:rsidRPr="005E2CC7">
        <w:rPr>
          <w:rFonts w:asciiTheme="majorHAnsi" w:hAnsiTheme="majorHAnsi" w:cstheme="majorHAnsi"/>
        </w:rPr>
        <w:tab/>
        <w:t>Show that the energy of a single photon is about 3 × 10</w:t>
      </w:r>
      <w:r w:rsidRPr="005E2CC7">
        <w:rPr>
          <w:rFonts w:asciiTheme="majorHAnsi" w:hAnsiTheme="majorHAnsi" w:cstheme="majorHAnsi"/>
          <w:position w:val="10"/>
          <w:sz w:val="16"/>
          <w:szCs w:val="16"/>
        </w:rPr>
        <w:t>–19</w:t>
      </w:r>
      <w:r w:rsidRPr="005E2CC7">
        <w:rPr>
          <w:rFonts w:asciiTheme="majorHAnsi" w:hAnsiTheme="majorHAnsi" w:cstheme="majorHAnsi"/>
        </w:rPr>
        <w:t xml:space="preserve"> J.</w:t>
      </w:r>
    </w:p>
    <w:p w14:paraId="2CC8DE0C" w14:textId="77777777" w:rsidR="005E2CC7" w:rsidRPr="005E2CC7" w:rsidRDefault="005E2CC7" w:rsidP="005E2CC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30FB39E1"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t xml:space="preserve">[2] </w:t>
      </w:r>
    </w:p>
    <w:p w14:paraId="30E841D2"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(ii)</w:t>
      </w:r>
      <w:r w:rsidRPr="005E2CC7">
        <w:rPr>
          <w:rFonts w:asciiTheme="majorHAnsi" w:hAnsiTheme="majorHAnsi" w:cstheme="majorHAnsi"/>
        </w:rPr>
        <w:tab/>
        <w:t xml:space="preserve">The power of the laser beam is 1.0 </w:t>
      </w:r>
      <w:proofErr w:type="spellStart"/>
      <w:r w:rsidRPr="005E2CC7">
        <w:rPr>
          <w:rFonts w:asciiTheme="majorHAnsi" w:hAnsiTheme="majorHAnsi" w:cstheme="majorHAnsi"/>
        </w:rPr>
        <w:t>mW</w:t>
      </w:r>
      <w:proofErr w:type="spellEnd"/>
      <w:r w:rsidRPr="005E2CC7">
        <w:rPr>
          <w:rFonts w:asciiTheme="majorHAnsi" w:hAnsiTheme="majorHAnsi" w:cstheme="majorHAnsi"/>
        </w:rPr>
        <w:t>. Show that about 3 × 10</w:t>
      </w:r>
      <w:r w:rsidRPr="005E2CC7">
        <w:rPr>
          <w:rFonts w:asciiTheme="majorHAnsi" w:hAnsiTheme="majorHAnsi" w:cstheme="majorHAnsi"/>
          <w:position w:val="10"/>
          <w:sz w:val="16"/>
          <w:szCs w:val="16"/>
        </w:rPr>
        <w:t>15</w:t>
      </w:r>
      <w:r w:rsidRPr="005E2CC7">
        <w:rPr>
          <w:rFonts w:asciiTheme="majorHAnsi" w:hAnsiTheme="majorHAnsi" w:cstheme="majorHAnsi"/>
        </w:rPr>
        <w:t xml:space="preserve"> photons are emitted by the laser each second.</w:t>
      </w:r>
    </w:p>
    <w:p w14:paraId="5931E5A6" w14:textId="77777777" w:rsidR="005E2CC7" w:rsidRPr="005E2CC7" w:rsidRDefault="005E2CC7" w:rsidP="005E2CC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6A43F705" w14:textId="77777777" w:rsidR="005E2CC7" w:rsidRPr="005E2CC7" w:rsidRDefault="005E2CC7" w:rsidP="005E2CC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4C685794"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t xml:space="preserve">[1] </w:t>
      </w:r>
    </w:p>
    <w:p w14:paraId="59F49DA8"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 xml:space="preserve"> (iii)</w:t>
      </w:r>
      <w:r w:rsidRPr="005E2CC7">
        <w:rPr>
          <w:rFonts w:asciiTheme="majorHAnsi" w:hAnsiTheme="majorHAnsi" w:cstheme="majorHAnsi"/>
        </w:rPr>
        <w:tab/>
        <w:t xml:space="preserve">Another laser emits blue light. The power in its beam is also 1.0 </w:t>
      </w:r>
      <w:proofErr w:type="spellStart"/>
      <w:r w:rsidRPr="005E2CC7">
        <w:rPr>
          <w:rFonts w:asciiTheme="majorHAnsi" w:hAnsiTheme="majorHAnsi" w:cstheme="majorHAnsi"/>
        </w:rPr>
        <w:t>mW</w:t>
      </w:r>
      <w:proofErr w:type="spellEnd"/>
      <w:r w:rsidRPr="005E2CC7">
        <w:rPr>
          <w:rFonts w:asciiTheme="majorHAnsi" w:hAnsiTheme="majorHAnsi" w:cstheme="majorHAnsi"/>
        </w:rPr>
        <w:t>.</w:t>
      </w:r>
    </w:p>
    <w:p w14:paraId="18512E85"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ab/>
        <w:t>Explain why the laser emitting blue light emits fewer photons per second compared with a laser of the same power emitting red light.</w:t>
      </w:r>
    </w:p>
    <w:p w14:paraId="7D725AC9" w14:textId="77777777" w:rsidR="005E2CC7" w:rsidRPr="005E2CC7" w:rsidRDefault="005E2CC7" w:rsidP="005E2CC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5E2CC7">
        <w:rPr>
          <w:rFonts w:asciiTheme="majorHAnsi" w:hAnsiTheme="majorHAnsi" w:cstheme="majorHAnsi"/>
        </w:rPr>
        <w:t>..............................................................................................................</w:t>
      </w:r>
    </w:p>
    <w:p w14:paraId="2711D33F" w14:textId="77777777" w:rsidR="005E2CC7" w:rsidRPr="005E2CC7" w:rsidRDefault="005E2CC7" w:rsidP="005E2CC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5E2CC7">
        <w:rPr>
          <w:rFonts w:asciiTheme="majorHAnsi" w:hAnsiTheme="majorHAnsi" w:cstheme="majorHAnsi"/>
        </w:rPr>
        <w:t>..............................................................................................................</w:t>
      </w:r>
    </w:p>
    <w:p w14:paraId="71E1E609" w14:textId="77777777" w:rsidR="005E2CC7" w:rsidRPr="005E2CC7" w:rsidRDefault="005E2CC7" w:rsidP="005E2CC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5E2CC7">
        <w:rPr>
          <w:rFonts w:asciiTheme="majorHAnsi" w:hAnsiTheme="majorHAnsi" w:cstheme="majorHAnsi"/>
        </w:rPr>
        <w:t>..............................................................................................................</w:t>
      </w:r>
    </w:p>
    <w:p w14:paraId="0242D26C"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lastRenderedPageBreak/>
        <w:t>[2]</w:t>
      </w:r>
    </w:p>
    <w:p w14:paraId="588F231E" w14:textId="77777777" w:rsidR="005E2CC7" w:rsidRPr="005E2CC7" w:rsidRDefault="005E2CC7" w:rsidP="005E2CC7">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(b)</w:t>
      </w:r>
      <w:r w:rsidRPr="005E2CC7">
        <w:rPr>
          <w:rFonts w:asciiTheme="majorHAnsi" w:hAnsiTheme="majorHAnsi" w:cstheme="majorHAnsi"/>
        </w:rPr>
        <w:tab/>
        <w:t xml:space="preserve">A photodiode is a circuit component which can be used to convert a light signal into an electrical one. The figure below shows an enlarged cross-section through a photodiode to illustrate how it is constructed. Light incident on the thin transparent conducting surface layer of the diode passes through it to be absorbed in the insulating layer. The energy of each photon is sufficient to release one electron in the insulating layer. The potential difference </w:t>
      </w:r>
      <w:r w:rsidRPr="005E2CC7">
        <w:rPr>
          <w:rFonts w:asciiTheme="majorHAnsi" w:hAnsiTheme="majorHAnsi" w:cstheme="majorHAnsi"/>
          <w:i/>
          <w:iCs/>
        </w:rPr>
        <w:t>V</w:t>
      </w:r>
      <w:r w:rsidRPr="005E2CC7">
        <w:rPr>
          <w:rFonts w:asciiTheme="majorHAnsi" w:hAnsiTheme="majorHAnsi" w:cstheme="majorHAnsi"/>
        </w:rPr>
        <w:t xml:space="preserve"> applied across the insulating layer causes these electrons to move to one of the conducting layers.</w:t>
      </w:r>
    </w:p>
    <w:p w14:paraId="06432459"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noProof/>
        </w:rPr>
        <w:drawing>
          <wp:inline distT="0" distB="0" distL="0" distR="0" wp14:anchorId="1E174F38" wp14:editId="7F46E929">
            <wp:extent cx="4580255" cy="2242185"/>
            <wp:effectExtent l="0" t="0" r="0"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580255" cy="2242185"/>
                    </a:xfrm>
                    <a:prstGeom prst="rect">
                      <a:avLst/>
                    </a:prstGeom>
                    <a:noFill/>
                    <a:ln>
                      <a:noFill/>
                    </a:ln>
                  </pic:spPr>
                </pic:pic>
              </a:graphicData>
            </a:graphic>
          </wp:inline>
        </w:drawing>
      </w:r>
    </w:p>
    <w:p w14:paraId="58D62AC5"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 xml:space="preserve"> </w:t>
      </w:r>
    </w:p>
    <w:p w14:paraId="2B33A980"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w:t>
      </w:r>
      <w:proofErr w:type="spellStart"/>
      <w:r w:rsidRPr="005E2CC7">
        <w:rPr>
          <w:rFonts w:asciiTheme="majorHAnsi" w:hAnsiTheme="majorHAnsi" w:cstheme="majorHAnsi"/>
        </w:rPr>
        <w:t>i</w:t>
      </w:r>
      <w:proofErr w:type="spellEnd"/>
      <w:r w:rsidRPr="005E2CC7">
        <w:rPr>
          <w:rFonts w:asciiTheme="majorHAnsi" w:hAnsiTheme="majorHAnsi" w:cstheme="majorHAnsi"/>
        </w:rPr>
        <w:t>)</w:t>
      </w:r>
      <w:r w:rsidRPr="005E2CC7">
        <w:rPr>
          <w:rFonts w:asciiTheme="majorHAnsi" w:hAnsiTheme="majorHAnsi" w:cstheme="majorHAnsi"/>
        </w:rPr>
        <w:tab/>
        <w:t xml:space="preserve">Draw an arrow on the figure above to show the direction of motion of an electron released at point </w:t>
      </w:r>
      <w:r w:rsidRPr="005E2CC7">
        <w:rPr>
          <w:rFonts w:asciiTheme="majorHAnsi" w:hAnsiTheme="majorHAnsi" w:cstheme="majorHAnsi"/>
          <w:b/>
          <w:bCs/>
        </w:rPr>
        <w:t>X</w:t>
      </w:r>
      <w:r w:rsidRPr="005E2CC7">
        <w:rPr>
          <w:rFonts w:asciiTheme="majorHAnsi" w:hAnsiTheme="majorHAnsi" w:cstheme="majorHAnsi"/>
        </w:rPr>
        <w:t xml:space="preserve"> in the centre of the insulating layer. [1]</w:t>
      </w:r>
    </w:p>
    <w:p w14:paraId="77FA567C"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ab/>
        <w:t>A helium-neon laser emits red light of wavelength 6.3 × 10</w:t>
      </w:r>
      <w:r w:rsidRPr="005E2CC7">
        <w:rPr>
          <w:rFonts w:asciiTheme="majorHAnsi" w:hAnsiTheme="majorHAnsi" w:cstheme="majorHAnsi"/>
          <w:position w:val="10"/>
          <w:sz w:val="16"/>
          <w:szCs w:val="16"/>
        </w:rPr>
        <w:t>–7</w:t>
      </w:r>
      <w:r w:rsidRPr="005E2CC7">
        <w:rPr>
          <w:rFonts w:asciiTheme="majorHAnsi" w:hAnsiTheme="majorHAnsi" w:cstheme="majorHAnsi"/>
        </w:rPr>
        <w:t xml:space="preserve"> m.</w:t>
      </w:r>
    </w:p>
    <w:p w14:paraId="59D4BBB8"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(ii)</w:t>
      </w:r>
      <w:r w:rsidRPr="005E2CC7">
        <w:rPr>
          <w:rFonts w:asciiTheme="majorHAnsi" w:hAnsiTheme="majorHAnsi" w:cstheme="majorHAnsi"/>
        </w:rPr>
        <w:tab/>
        <w:t>The red light from the laser is incident on the photodiode. Experiments show that only 20% of the red light photons release electrons in the insulating layer and hence in the circuit of the figure above. Calculate the current through the photodiode.</w:t>
      </w:r>
    </w:p>
    <w:p w14:paraId="5132789B" w14:textId="77777777" w:rsidR="005E2CC7" w:rsidRPr="005E2CC7" w:rsidRDefault="005E2CC7" w:rsidP="005E2CC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1849A854" w14:textId="77777777" w:rsidR="005E2CC7" w:rsidRPr="005E2CC7" w:rsidRDefault="005E2CC7" w:rsidP="005E2CC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5CCB6612" w14:textId="77777777" w:rsidR="005E2CC7" w:rsidRPr="005E2CC7" w:rsidRDefault="005E2CC7" w:rsidP="005E2CC7">
      <w:pPr>
        <w:pStyle w:val="right"/>
        <w:rPr>
          <w:rFonts w:asciiTheme="majorHAnsi" w:hAnsiTheme="majorHAnsi" w:cstheme="majorHAnsi"/>
        </w:rPr>
      </w:pPr>
      <w:r w:rsidRPr="005E2CC7">
        <w:rPr>
          <w:rFonts w:asciiTheme="majorHAnsi" w:hAnsiTheme="majorHAnsi" w:cstheme="majorHAnsi"/>
        </w:rPr>
        <w:t>current = ................................ A [3]</w:t>
      </w:r>
    </w:p>
    <w:p w14:paraId="0217AC4A"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 xml:space="preserve"> (iii)</w:t>
      </w:r>
      <w:r w:rsidRPr="005E2CC7">
        <w:rPr>
          <w:rFonts w:asciiTheme="majorHAnsi" w:hAnsiTheme="majorHAnsi" w:cstheme="majorHAnsi"/>
        </w:rPr>
        <w:tab/>
        <w:t>Suggest one reason why the efficiency of the photodiode is less than 100%.</w:t>
      </w:r>
    </w:p>
    <w:p w14:paraId="61394E00" w14:textId="77777777" w:rsidR="005E2CC7" w:rsidRPr="005E2CC7" w:rsidRDefault="005E2CC7" w:rsidP="005E2CC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5E2CC7">
        <w:rPr>
          <w:rFonts w:asciiTheme="majorHAnsi" w:hAnsiTheme="majorHAnsi" w:cstheme="majorHAnsi"/>
        </w:rPr>
        <w:t>..............................................................................................................</w:t>
      </w:r>
    </w:p>
    <w:p w14:paraId="6E723BE7" w14:textId="77777777" w:rsidR="005E2CC7" w:rsidRPr="005E2CC7" w:rsidRDefault="005E2CC7" w:rsidP="005E2CC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5E2CC7">
        <w:rPr>
          <w:rFonts w:asciiTheme="majorHAnsi" w:hAnsiTheme="majorHAnsi" w:cstheme="majorHAnsi"/>
        </w:rPr>
        <w:t>..........................................................................................................[1]</w:t>
      </w:r>
    </w:p>
    <w:p w14:paraId="2F70FEF6"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t>[Total 14 marks]</w:t>
      </w:r>
    </w:p>
    <w:p w14:paraId="1CF1E887"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5E2CC7">
        <w:rPr>
          <w:rFonts w:asciiTheme="majorHAnsi" w:hAnsiTheme="majorHAnsi" w:cstheme="majorHAnsi"/>
          <w:b/>
          <w:bCs/>
        </w:rPr>
        <w:t>2.</w:t>
      </w:r>
      <w:r w:rsidRPr="005E2CC7">
        <w:rPr>
          <w:rFonts w:asciiTheme="majorHAnsi" w:hAnsiTheme="majorHAnsi" w:cstheme="majorHAnsi"/>
        </w:rPr>
        <w:tab/>
        <w:t>In a laser beam, each photon has energy 2.0 eV.</w:t>
      </w:r>
    </w:p>
    <w:p w14:paraId="07724FA0"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w:t>
      </w:r>
      <w:proofErr w:type="spellStart"/>
      <w:r w:rsidRPr="005E2CC7">
        <w:rPr>
          <w:rFonts w:asciiTheme="majorHAnsi" w:hAnsiTheme="majorHAnsi" w:cstheme="majorHAnsi"/>
        </w:rPr>
        <w:t>i</w:t>
      </w:r>
      <w:proofErr w:type="spellEnd"/>
      <w:r w:rsidRPr="005E2CC7">
        <w:rPr>
          <w:rFonts w:asciiTheme="majorHAnsi" w:hAnsiTheme="majorHAnsi" w:cstheme="majorHAnsi"/>
        </w:rPr>
        <w:t>)</w:t>
      </w:r>
      <w:r w:rsidRPr="005E2CC7">
        <w:rPr>
          <w:rFonts w:asciiTheme="majorHAnsi" w:hAnsiTheme="majorHAnsi" w:cstheme="majorHAnsi"/>
        </w:rPr>
        <w:tab/>
        <w:t xml:space="preserve">Show that the wavelength of the electromagnetic waves emitted by the laser is about 6 </w:t>
      </w:r>
      <w:r w:rsidRPr="005E2CC7">
        <w:rPr>
          <w:rFonts w:asciiTheme="majorHAnsi" w:hAnsiTheme="majorHAnsi" w:cstheme="majorHAnsi"/>
        </w:rPr>
        <w:t> 10</w:t>
      </w:r>
      <w:r w:rsidRPr="005E2CC7">
        <w:rPr>
          <w:rFonts w:asciiTheme="majorHAnsi" w:hAnsiTheme="majorHAnsi" w:cstheme="majorHAnsi"/>
          <w:position w:val="10"/>
          <w:sz w:val="16"/>
          <w:szCs w:val="16"/>
        </w:rPr>
        <w:t>–7</w:t>
      </w:r>
      <w:r w:rsidRPr="005E2CC7">
        <w:rPr>
          <w:rFonts w:asciiTheme="majorHAnsi" w:hAnsiTheme="majorHAnsi" w:cstheme="majorHAnsi"/>
        </w:rPr>
        <w:t xml:space="preserve"> m.</w:t>
      </w:r>
    </w:p>
    <w:p w14:paraId="476552AA"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t xml:space="preserve">[2] </w:t>
      </w:r>
    </w:p>
    <w:p w14:paraId="15211DAD"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(ii)</w:t>
      </w:r>
      <w:r w:rsidRPr="005E2CC7">
        <w:rPr>
          <w:rFonts w:asciiTheme="majorHAnsi" w:hAnsiTheme="majorHAnsi" w:cstheme="majorHAnsi"/>
        </w:rPr>
        <w:tab/>
        <w:t>Identify the region of the electromagnetic spectrum to which the waves emitted by the laser belong.</w:t>
      </w:r>
    </w:p>
    <w:p w14:paraId="327C2820" w14:textId="77777777" w:rsidR="005E2CC7" w:rsidRPr="005E2CC7" w:rsidRDefault="005E2CC7" w:rsidP="005E2CC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5E2CC7">
        <w:rPr>
          <w:rFonts w:asciiTheme="majorHAnsi" w:hAnsiTheme="majorHAnsi" w:cstheme="majorHAnsi"/>
        </w:rPr>
        <w:t>...................................................................................................................[1]</w:t>
      </w:r>
    </w:p>
    <w:p w14:paraId="601C28E4"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t>[Total 3 marks]</w:t>
      </w:r>
    </w:p>
    <w:p w14:paraId="3359A7CB"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5E2CC7">
        <w:rPr>
          <w:rFonts w:asciiTheme="majorHAnsi" w:hAnsiTheme="majorHAnsi" w:cstheme="majorHAnsi"/>
          <w:b/>
          <w:bCs/>
        </w:rPr>
        <w:lastRenderedPageBreak/>
        <w:t>3.</w:t>
      </w:r>
      <w:r w:rsidRPr="005E2CC7">
        <w:rPr>
          <w:rFonts w:asciiTheme="majorHAnsi" w:hAnsiTheme="majorHAnsi" w:cstheme="majorHAnsi"/>
        </w:rPr>
        <w:tab/>
        <w:t>The particle-like behaviour of electromagnetic waves is modelled using the idea of photons. What is a photon?</w:t>
      </w:r>
    </w:p>
    <w:p w14:paraId="1186DEFB"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w:t>
      </w:r>
    </w:p>
    <w:p w14:paraId="7E24FA8D"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.............................................................................................................................[1]</w:t>
      </w:r>
    </w:p>
    <w:p w14:paraId="6BACFC57" w14:textId="77777777" w:rsidR="005E2CC7" w:rsidRPr="005E2CC7" w:rsidRDefault="005E2CC7" w:rsidP="005E2CC7">
      <w:pPr>
        <w:rPr>
          <w:rFonts w:asciiTheme="majorHAnsi" w:hAnsiTheme="majorHAnsi" w:cstheme="majorHAnsi"/>
        </w:rPr>
      </w:pPr>
    </w:p>
    <w:p w14:paraId="66597F07"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ajorHAnsi" w:hAnsiTheme="majorHAnsi" w:cstheme="majorHAnsi"/>
        </w:rPr>
      </w:pPr>
      <w:r w:rsidRPr="005E2CC7">
        <w:rPr>
          <w:rFonts w:asciiTheme="majorHAnsi" w:hAnsiTheme="majorHAnsi" w:cstheme="majorHAnsi"/>
          <w:b/>
          <w:bCs/>
        </w:rPr>
        <w:t>4.</w:t>
      </w:r>
      <w:r w:rsidRPr="005E2CC7">
        <w:rPr>
          <w:rFonts w:asciiTheme="majorHAnsi" w:hAnsiTheme="majorHAnsi" w:cstheme="majorHAnsi"/>
        </w:rPr>
        <w:tab/>
        <w:t>In order for a light sensitive cell in the retina to be stimulated, a minimum of 10 photons per second must reach the cell. 3 cells need to be stimulated to trigger a single nerve fibre. 85% of the photons incident on the eye reach the retina.</w:t>
      </w:r>
    </w:p>
    <w:p w14:paraId="126B1F44"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5E2CC7">
        <w:rPr>
          <w:rFonts w:asciiTheme="majorHAnsi" w:hAnsiTheme="majorHAnsi" w:cstheme="majorHAnsi"/>
        </w:rPr>
        <w:tab/>
        <w:t>At low light intensity, 5000 nerve fibres must be triggered each second in order to just form a recognisable image.</w:t>
      </w:r>
    </w:p>
    <w:p w14:paraId="329B2083"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p>
    <w:p w14:paraId="043B0CE6"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w:t>
      </w:r>
      <w:proofErr w:type="spellStart"/>
      <w:r w:rsidRPr="005E2CC7">
        <w:rPr>
          <w:rFonts w:asciiTheme="majorHAnsi" w:hAnsiTheme="majorHAnsi" w:cstheme="majorHAnsi"/>
        </w:rPr>
        <w:t>i</w:t>
      </w:r>
      <w:proofErr w:type="spellEnd"/>
      <w:r w:rsidRPr="005E2CC7">
        <w:rPr>
          <w:rFonts w:asciiTheme="majorHAnsi" w:hAnsiTheme="majorHAnsi" w:cstheme="majorHAnsi"/>
        </w:rPr>
        <w:t>)</w:t>
      </w:r>
      <w:r w:rsidRPr="005E2CC7">
        <w:rPr>
          <w:rFonts w:asciiTheme="majorHAnsi" w:hAnsiTheme="majorHAnsi" w:cstheme="majorHAnsi"/>
        </w:rPr>
        <w:tab/>
        <w:t xml:space="preserve">Calculate the minimum number of photons incident each second on the </w:t>
      </w:r>
      <w:r w:rsidRPr="005E2CC7">
        <w:rPr>
          <w:rFonts w:asciiTheme="majorHAnsi" w:hAnsiTheme="majorHAnsi" w:cstheme="majorHAnsi"/>
          <w:b/>
          <w:bCs/>
        </w:rPr>
        <w:t xml:space="preserve">cornea </w:t>
      </w:r>
      <w:r w:rsidRPr="005E2CC7">
        <w:rPr>
          <w:rFonts w:asciiTheme="majorHAnsi" w:hAnsiTheme="majorHAnsi" w:cstheme="majorHAnsi"/>
        </w:rPr>
        <w:t>needed to just form an image.</w:t>
      </w:r>
    </w:p>
    <w:p w14:paraId="686A75B8"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57330D74"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5C97ED69" w14:textId="77777777" w:rsidR="005E2CC7" w:rsidRPr="005E2CC7" w:rsidRDefault="005E2CC7" w:rsidP="005E2CC7">
      <w:pPr>
        <w:pStyle w:val="right"/>
        <w:tabs>
          <w:tab w:val="clear" w:pos="8505"/>
          <w:tab w:val="right" w:pos="8504"/>
        </w:tabs>
        <w:rPr>
          <w:rFonts w:asciiTheme="majorHAnsi" w:hAnsiTheme="majorHAnsi" w:cstheme="majorHAnsi"/>
        </w:rPr>
      </w:pPr>
      <w:r w:rsidRPr="005E2CC7">
        <w:rPr>
          <w:rFonts w:asciiTheme="majorHAnsi" w:hAnsiTheme="majorHAnsi" w:cstheme="majorHAnsi"/>
        </w:rPr>
        <w:t>number = .........................................................</w:t>
      </w:r>
    </w:p>
    <w:p w14:paraId="4B7BBFEB" w14:textId="77777777" w:rsidR="005E2CC7" w:rsidRPr="005E2CC7" w:rsidRDefault="005E2CC7" w:rsidP="005E2CC7">
      <w:pPr>
        <w:pStyle w:val="mark"/>
        <w:tabs>
          <w:tab w:val="clear" w:pos="9639"/>
          <w:tab w:val="right" w:pos="9638"/>
        </w:tabs>
        <w:rPr>
          <w:rFonts w:asciiTheme="majorHAnsi" w:hAnsiTheme="majorHAnsi" w:cstheme="majorHAnsi"/>
        </w:rPr>
      </w:pPr>
      <w:r w:rsidRPr="005E2CC7">
        <w:rPr>
          <w:rFonts w:asciiTheme="majorHAnsi" w:hAnsiTheme="majorHAnsi" w:cstheme="majorHAnsi"/>
        </w:rPr>
        <w:t>[3]</w:t>
      </w:r>
    </w:p>
    <w:p w14:paraId="657E6DFD"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 xml:space="preserve"> </w:t>
      </w:r>
    </w:p>
    <w:p w14:paraId="3E4E7806" w14:textId="77777777" w:rsidR="005E2CC7" w:rsidRPr="005E2CC7" w:rsidRDefault="005E2CC7" w:rsidP="005E2CC7">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5E2CC7">
        <w:rPr>
          <w:rFonts w:asciiTheme="majorHAnsi" w:hAnsiTheme="majorHAnsi" w:cstheme="majorHAnsi"/>
        </w:rPr>
        <w:t>(ii)</w:t>
      </w:r>
      <w:r w:rsidRPr="005E2CC7">
        <w:rPr>
          <w:rFonts w:asciiTheme="majorHAnsi" w:hAnsiTheme="majorHAnsi" w:cstheme="majorHAnsi"/>
        </w:rPr>
        <w:tab/>
        <w:t>If the average wavelength of the incident light is 4.0 × 10</w:t>
      </w:r>
      <w:r w:rsidRPr="005E2CC7">
        <w:rPr>
          <w:rFonts w:asciiTheme="majorHAnsi" w:hAnsiTheme="majorHAnsi" w:cstheme="majorHAnsi"/>
          <w:position w:val="10"/>
          <w:sz w:val="16"/>
          <w:szCs w:val="16"/>
        </w:rPr>
        <w:t>–7</w:t>
      </w:r>
      <w:r w:rsidRPr="005E2CC7">
        <w:rPr>
          <w:rFonts w:asciiTheme="majorHAnsi" w:hAnsiTheme="majorHAnsi" w:cstheme="majorHAnsi"/>
        </w:rPr>
        <w:t xml:space="preserve"> m, calculate the minimum power of light needed to just form an image.</w:t>
      </w:r>
    </w:p>
    <w:p w14:paraId="635F5458"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5B33AFD3" w14:textId="77777777" w:rsidR="005E2CC7" w:rsidRPr="005E2CC7" w:rsidRDefault="005E2CC7" w:rsidP="005E2CC7">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68ED1528" w14:textId="77777777" w:rsidR="005E2CC7" w:rsidRPr="005E2CC7" w:rsidRDefault="005E2CC7" w:rsidP="005E2CC7">
      <w:pPr>
        <w:pStyle w:val="right"/>
        <w:tabs>
          <w:tab w:val="clear" w:pos="8505"/>
          <w:tab w:val="right" w:pos="8504"/>
        </w:tabs>
        <w:rPr>
          <w:rFonts w:asciiTheme="majorHAnsi" w:hAnsiTheme="majorHAnsi" w:cstheme="majorHAnsi"/>
        </w:rPr>
      </w:pPr>
      <w:r w:rsidRPr="005E2CC7">
        <w:rPr>
          <w:rFonts w:asciiTheme="majorHAnsi" w:hAnsiTheme="majorHAnsi" w:cstheme="majorHAnsi"/>
        </w:rPr>
        <w:t>power = ..................................................... W</w:t>
      </w:r>
    </w:p>
    <w:p w14:paraId="6A5181C3" w14:textId="77777777" w:rsidR="005E2CC7" w:rsidRPr="005E2CC7" w:rsidRDefault="005E2CC7" w:rsidP="005E2CC7">
      <w:pPr>
        <w:pStyle w:val="mark"/>
        <w:tabs>
          <w:tab w:val="clear" w:pos="9639"/>
          <w:tab w:val="right" w:pos="9638"/>
        </w:tabs>
        <w:rPr>
          <w:rFonts w:asciiTheme="majorHAnsi" w:hAnsiTheme="majorHAnsi" w:cstheme="majorHAnsi"/>
        </w:rPr>
      </w:pPr>
      <w:r w:rsidRPr="005E2CC7">
        <w:rPr>
          <w:rFonts w:asciiTheme="majorHAnsi" w:hAnsiTheme="majorHAnsi" w:cstheme="majorHAnsi"/>
        </w:rPr>
        <w:t>[3]</w:t>
      </w:r>
    </w:p>
    <w:p w14:paraId="53EBF4B3" w14:textId="77777777" w:rsidR="005E2CC7" w:rsidRPr="005E2CC7" w:rsidRDefault="005E2CC7" w:rsidP="005E2CC7">
      <w:pPr>
        <w:pStyle w:val="mark"/>
        <w:rPr>
          <w:rFonts w:asciiTheme="majorHAnsi" w:hAnsiTheme="majorHAnsi" w:cstheme="majorHAnsi"/>
        </w:rPr>
      </w:pPr>
      <w:r w:rsidRPr="005E2CC7">
        <w:rPr>
          <w:rFonts w:asciiTheme="majorHAnsi" w:hAnsiTheme="majorHAnsi" w:cstheme="majorHAnsi"/>
        </w:rPr>
        <w:t>[Total 6 marks]</w:t>
      </w:r>
    </w:p>
    <w:p w14:paraId="5B8BB533" w14:textId="19B34F07" w:rsidR="009A72D0" w:rsidRDefault="009A72D0" w:rsidP="009A72D0">
      <w:pPr>
        <w:rPr>
          <w:rFonts w:ascii="Calibri" w:hAnsi="Calibri" w:cs="Calibri"/>
          <w:sz w:val="24"/>
          <w:szCs w:val="24"/>
        </w:rPr>
      </w:pPr>
    </w:p>
    <w:p w14:paraId="0EEB8FCB" w14:textId="7DF826D3" w:rsidR="009A72D0" w:rsidRDefault="009A72D0" w:rsidP="009A72D0">
      <w:pPr>
        <w:rPr>
          <w:rFonts w:ascii="Calibri" w:hAnsi="Calibri" w:cs="Calibri"/>
          <w:sz w:val="24"/>
          <w:szCs w:val="24"/>
        </w:rPr>
      </w:pPr>
    </w:p>
    <w:p w14:paraId="33F662D1" w14:textId="049B283E" w:rsidR="009A72D0" w:rsidRDefault="009A72D0" w:rsidP="009A72D0">
      <w:pPr>
        <w:rPr>
          <w:rFonts w:ascii="Calibri" w:hAnsi="Calibri" w:cs="Calibri"/>
          <w:sz w:val="24"/>
          <w:szCs w:val="24"/>
        </w:rPr>
      </w:pPr>
    </w:p>
    <w:p w14:paraId="4F6383AD" w14:textId="37BF63AF" w:rsidR="003752FD" w:rsidRDefault="003752FD" w:rsidP="009A72D0">
      <w:pPr>
        <w:rPr>
          <w:rFonts w:ascii="Calibri" w:hAnsi="Calibri" w:cs="Calibri"/>
          <w:sz w:val="24"/>
          <w:szCs w:val="24"/>
        </w:rPr>
      </w:pPr>
    </w:p>
    <w:p w14:paraId="445FF043" w14:textId="2F912351" w:rsidR="003752FD" w:rsidRDefault="003752FD" w:rsidP="009A72D0">
      <w:pPr>
        <w:rPr>
          <w:rFonts w:ascii="Calibri" w:hAnsi="Calibri" w:cs="Calibri"/>
          <w:sz w:val="24"/>
          <w:szCs w:val="24"/>
        </w:rPr>
      </w:pPr>
    </w:p>
    <w:p w14:paraId="6E04A042" w14:textId="4284E8E8" w:rsidR="003752FD" w:rsidRDefault="003752FD" w:rsidP="009A72D0">
      <w:pPr>
        <w:rPr>
          <w:rFonts w:ascii="Calibri" w:hAnsi="Calibri" w:cs="Calibri"/>
          <w:sz w:val="24"/>
          <w:szCs w:val="24"/>
        </w:rPr>
      </w:pPr>
    </w:p>
    <w:p w14:paraId="7FE7D987" w14:textId="7C911AA8" w:rsidR="003752FD" w:rsidRDefault="003752FD" w:rsidP="009A72D0">
      <w:pPr>
        <w:rPr>
          <w:rFonts w:ascii="Calibri" w:hAnsi="Calibri" w:cs="Calibri"/>
          <w:sz w:val="24"/>
          <w:szCs w:val="24"/>
        </w:rPr>
      </w:pPr>
    </w:p>
    <w:p w14:paraId="65B8A0BB" w14:textId="76FB0FF4" w:rsidR="003752FD" w:rsidRDefault="003752FD" w:rsidP="009A72D0">
      <w:pPr>
        <w:rPr>
          <w:rFonts w:ascii="Calibri" w:hAnsi="Calibri" w:cs="Calibri"/>
          <w:sz w:val="24"/>
          <w:szCs w:val="24"/>
        </w:rPr>
      </w:pPr>
    </w:p>
    <w:p w14:paraId="18A004AB" w14:textId="4DDFE5DE" w:rsidR="003752FD" w:rsidRDefault="003752FD" w:rsidP="009A72D0">
      <w:pPr>
        <w:rPr>
          <w:rFonts w:ascii="Calibri" w:hAnsi="Calibri" w:cs="Calibri"/>
          <w:sz w:val="24"/>
          <w:szCs w:val="24"/>
        </w:rPr>
      </w:pPr>
    </w:p>
    <w:p w14:paraId="21825602" w14:textId="202A54D5" w:rsidR="003752FD" w:rsidRDefault="003752FD" w:rsidP="009A72D0">
      <w:pPr>
        <w:rPr>
          <w:rFonts w:ascii="Calibri" w:hAnsi="Calibri" w:cs="Calibri"/>
          <w:sz w:val="24"/>
          <w:szCs w:val="24"/>
        </w:rPr>
      </w:pPr>
    </w:p>
    <w:p w14:paraId="13053B82" w14:textId="4AC8B2AF" w:rsidR="003752FD" w:rsidRDefault="003752FD" w:rsidP="009A72D0">
      <w:pPr>
        <w:rPr>
          <w:rFonts w:ascii="Calibri" w:hAnsi="Calibri" w:cs="Calibri"/>
          <w:sz w:val="24"/>
          <w:szCs w:val="24"/>
        </w:rPr>
      </w:pPr>
    </w:p>
    <w:p w14:paraId="7DE96A4D" w14:textId="77777777" w:rsidR="003752FD" w:rsidRPr="003752FD" w:rsidRDefault="003752FD" w:rsidP="003752FD">
      <w:pPr>
        <w:pStyle w:val="TAPMain"/>
        <w:rPr>
          <w:rFonts w:asciiTheme="majorHAnsi" w:hAnsiTheme="majorHAnsi" w:cstheme="majorHAnsi"/>
          <w:i/>
          <w:iCs/>
        </w:rPr>
      </w:pPr>
      <w:r w:rsidRPr="003752FD">
        <w:rPr>
          <w:rFonts w:asciiTheme="majorHAnsi" w:hAnsiTheme="majorHAnsi" w:cstheme="majorHAnsi"/>
          <w:i/>
          <w:iCs/>
        </w:rPr>
        <w:lastRenderedPageBreak/>
        <w:t>Photoelectric effect questions</w:t>
      </w:r>
    </w:p>
    <w:p w14:paraId="7EA013F7" w14:textId="77777777" w:rsidR="003752FD" w:rsidRPr="003752FD" w:rsidRDefault="003752FD" w:rsidP="003752FD">
      <w:pPr>
        <w:pStyle w:val="TAPPara"/>
        <w:rPr>
          <w:rFonts w:asciiTheme="majorHAnsi" w:hAnsiTheme="majorHAnsi" w:cstheme="majorHAnsi"/>
        </w:rPr>
      </w:pPr>
    </w:p>
    <w:p w14:paraId="5E2ADEA5"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i/>
        </w:rPr>
        <w:t>hf</w:t>
      </w:r>
      <w:r w:rsidRPr="003752FD">
        <w:rPr>
          <w:rFonts w:asciiTheme="majorHAnsi" w:hAnsiTheme="majorHAnsi" w:cstheme="majorHAnsi"/>
        </w:rPr>
        <w:t xml:space="preserve"> = f + (1/2) </w:t>
      </w:r>
      <w:r w:rsidRPr="003752FD">
        <w:rPr>
          <w:rFonts w:asciiTheme="majorHAnsi" w:hAnsiTheme="majorHAnsi" w:cstheme="majorHAnsi"/>
          <w:i/>
        </w:rPr>
        <w:t>mv</w:t>
      </w:r>
      <w:r w:rsidRPr="003752FD">
        <w:rPr>
          <w:rFonts w:asciiTheme="majorHAnsi" w:hAnsiTheme="majorHAnsi" w:cstheme="majorHAnsi"/>
          <w:vertAlign w:val="superscript"/>
        </w:rPr>
        <w:t>2</w:t>
      </w:r>
      <w:r w:rsidRPr="003752FD">
        <w:rPr>
          <w:rFonts w:asciiTheme="majorHAnsi" w:hAnsiTheme="majorHAnsi" w:cstheme="majorHAnsi"/>
        </w:rPr>
        <w:t xml:space="preserve"> and hf = f + e</w:t>
      </w:r>
      <w:r w:rsidRPr="003752FD">
        <w:rPr>
          <w:rFonts w:asciiTheme="majorHAnsi" w:hAnsiTheme="majorHAnsi" w:cstheme="majorHAnsi"/>
          <w:i/>
        </w:rPr>
        <w:t>V</w:t>
      </w:r>
      <w:r w:rsidRPr="003752FD">
        <w:rPr>
          <w:rFonts w:asciiTheme="majorHAnsi" w:hAnsiTheme="majorHAnsi" w:cstheme="majorHAnsi"/>
          <w:vertAlign w:val="subscript"/>
        </w:rPr>
        <w:t>s</w:t>
      </w:r>
    </w:p>
    <w:p w14:paraId="2DAC39C8" w14:textId="77777777" w:rsidR="003752FD" w:rsidRPr="003752FD" w:rsidRDefault="003752FD" w:rsidP="003752FD">
      <w:pPr>
        <w:pStyle w:val="TAPPara"/>
        <w:rPr>
          <w:rFonts w:asciiTheme="majorHAnsi" w:hAnsiTheme="majorHAnsi" w:cstheme="majorHAnsi"/>
        </w:rPr>
      </w:pPr>
    </w:p>
    <w:p w14:paraId="43317F54"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e = 1.60 x 10</w:t>
      </w:r>
      <w:r w:rsidRPr="003752FD">
        <w:rPr>
          <w:rFonts w:asciiTheme="majorHAnsi" w:hAnsiTheme="majorHAnsi" w:cstheme="majorHAnsi"/>
          <w:vertAlign w:val="superscript"/>
        </w:rPr>
        <w:t xml:space="preserve">-19 </w:t>
      </w:r>
      <w:r w:rsidRPr="003752FD">
        <w:rPr>
          <w:rFonts w:asciiTheme="majorHAnsi" w:hAnsiTheme="majorHAnsi" w:cstheme="majorHAnsi"/>
        </w:rPr>
        <w:t xml:space="preserve">C, </w:t>
      </w:r>
    </w:p>
    <w:p w14:paraId="5CEE92E7"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h = 6.63 x 10</w:t>
      </w:r>
      <w:r w:rsidRPr="003752FD">
        <w:rPr>
          <w:rFonts w:asciiTheme="majorHAnsi" w:hAnsiTheme="majorHAnsi" w:cstheme="majorHAnsi"/>
          <w:vertAlign w:val="superscript"/>
        </w:rPr>
        <w:t xml:space="preserve">-34 </w:t>
      </w:r>
      <w:r w:rsidRPr="003752FD">
        <w:rPr>
          <w:rFonts w:asciiTheme="majorHAnsi" w:hAnsiTheme="majorHAnsi" w:cstheme="majorHAnsi"/>
        </w:rPr>
        <w:t xml:space="preserve">J s, </w:t>
      </w:r>
    </w:p>
    <w:p w14:paraId="47869C82"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mass of electron = 9.11 x 10</w:t>
      </w:r>
      <w:r w:rsidRPr="003752FD">
        <w:rPr>
          <w:rFonts w:asciiTheme="majorHAnsi" w:hAnsiTheme="majorHAnsi" w:cstheme="majorHAnsi"/>
          <w:vertAlign w:val="superscript"/>
        </w:rPr>
        <w:t xml:space="preserve">-31 </w:t>
      </w:r>
      <w:r w:rsidRPr="003752FD">
        <w:rPr>
          <w:rFonts w:asciiTheme="majorHAnsi" w:hAnsiTheme="majorHAnsi" w:cstheme="majorHAnsi"/>
        </w:rPr>
        <w:t>kg</w:t>
      </w:r>
    </w:p>
    <w:p w14:paraId="122EF2FB" w14:textId="77777777" w:rsidR="003752FD" w:rsidRPr="003752FD" w:rsidRDefault="003752FD" w:rsidP="003752FD">
      <w:pPr>
        <w:pStyle w:val="TAPPara"/>
        <w:rPr>
          <w:rFonts w:asciiTheme="majorHAnsi" w:hAnsiTheme="majorHAnsi" w:cstheme="majorHAnsi"/>
        </w:rPr>
      </w:pPr>
    </w:p>
    <w:p w14:paraId="2E2C532A"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1 </w:t>
      </w:r>
      <w:r w:rsidRPr="003752FD">
        <w:rPr>
          <w:rFonts w:asciiTheme="majorHAnsi" w:hAnsiTheme="majorHAnsi" w:cstheme="majorHAnsi"/>
        </w:rPr>
        <w:tab/>
        <w:t>The work function for lithium is 4.6 x 10</w:t>
      </w:r>
      <w:r w:rsidRPr="003752FD">
        <w:rPr>
          <w:rFonts w:asciiTheme="majorHAnsi" w:hAnsiTheme="majorHAnsi" w:cstheme="majorHAnsi"/>
          <w:vertAlign w:val="superscript"/>
        </w:rPr>
        <w:t>-19</w:t>
      </w:r>
      <w:r w:rsidRPr="003752FD">
        <w:rPr>
          <w:rFonts w:asciiTheme="majorHAnsi" w:hAnsiTheme="majorHAnsi" w:cstheme="majorHAnsi"/>
        </w:rPr>
        <w:t xml:space="preserve"> J.</w:t>
      </w:r>
    </w:p>
    <w:p w14:paraId="757F2CC6"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(a) </w:t>
      </w:r>
      <w:r w:rsidRPr="003752FD">
        <w:rPr>
          <w:rFonts w:asciiTheme="majorHAnsi" w:hAnsiTheme="majorHAnsi" w:cstheme="majorHAnsi"/>
        </w:rPr>
        <w:tab/>
        <w:t>Calculate the lowest frequency of light that will cause photoelectric emission.</w:t>
      </w:r>
    </w:p>
    <w:p w14:paraId="2AE5A2D0"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(b) </w:t>
      </w:r>
      <w:r w:rsidRPr="003752FD">
        <w:rPr>
          <w:rFonts w:asciiTheme="majorHAnsi" w:hAnsiTheme="majorHAnsi" w:cstheme="majorHAnsi"/>
        </w:rPr>
        <w:tab/>
        <w:t>What is the maximum energy of the electrons emitted when light of 7.3 x 10</w:t>
      </w:r>
      <w:r w:rsidRPr="003752FD">
        <w:rPr>
          <w:rFonts w:asciiTheme="majorHAnsi" w:hAnsiTheme="majorHAnsi" w:cstheme="majorHAnsi"/>
          <w:vertAlign w:val="superscript"/>
        </w:rPr>
        <w:t>14</w:t>
      </w:r>
      <w:r w:rsidRPr="003752FD">
        <w:rPr>
          <w:rFonts w:asciiTheme="majorHAnsi" w:hAnsiTheme="majorHAnsi" w:cstheme="majorHAnsi"/>
        </w:rPr>
        <w:t xml:space="preserve"> Hz is used? </w:t>
      </w:r>
    </w:p>
    <w:p w14:paraId="46A3DB35" w14:textId="77777777" w:rsidR="003752FD" w:rsidRPr="003752FD" w:rsidRDefault="003752FD" w:rsidP="003752FD">
      <w:pPr>
        <w:pStyle w:val="TAPPara"/>
        <w:rPr>
          <w:rFonts w:asciiTheme="majorHAnsi" w:hAnsiTheme="majorHAnsi" w:cstheme="majorHAnsi"/>
        </w:rPr>
      </w:pPr>
    </w:p>
    <w:p w14:paraId="171D4B56"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2 </w:t>
      </w:r>
      <w:r w:rsidRPr="003752FD">
        <w:rPr>
          <w:rFonts w:asciiTheme="majorHAnsi" w:hAnsiTheme="majorHAnsi" w:cstheme="majorHAnsi"/>
        </w:rPr>
        <w:tab/>
        <w:t>Complete the table.</w:t>
      </w:r>
    </w:p>
    <w:p w14:paraId="59DFD5DE" w14:textId="77777777" w:rsidR="003752FD" w:rsidRPr="003752FD" w:rsidRDefault="003752FD" w:rsidP="003752FD">
      <w:pPr>
        <w:pStyle w:val="TAPPara"/>
        <w:rPr>
          <w:rFonts w:asciiTheme="majorHAnsi" w:hAnsiTheme="majorHAnsi" w:cstheme="majorHAnsi"/>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1402"/>
        <w:gridCol w:w="1402"/>
        <w:gridCol w:w="1060"/>
        <w:gridCol w:w="1785"/>
      </w:tblGrid>
      <w:tr w:rsidR="003752FD" w:rsidRPr="003752FD" w14:paraId="30398BB4" w14:textId="77777777" w:rsidTr="003752FD">
        <w:tc>
          <w:tcPr>
            <w:tcW w:w="0" w:type="auto"/>
            <w:tcBorders>
              <w:top w:val="single" w:sz="4" w:space="0" w:color="auto"/>
              <w:left w:val="single" w:sz="4" w:space="0" w:color="auto"/>
              <w:bottom w:val="single" w:sz="4" w:space="0" w:color="auto"/>
              <w:right w:val="single" w:sz="4" w:space="0" w:color="auto"/>
            </w:tcBorders>
            <w:vAlign w:val="center"/>
            <w:hideMark/>
          </w:tcPr>
          <w:p w14:paraId="7B1C8541"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Metal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10621"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Work Function</w:t>
            </w:r>
          </w:p>
          <w:p w14:paraId="43C4C8AD"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/eV</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36086"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Work Function</w:t>
            </w:r>
          </w:p>
          <w:p w14:paraId="6CAAE00D"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/J</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237CC"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Frequency</w:t>
            </w:r>
          </w:p>
          <w:p w14:paraId="3D038EA9"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used /Hz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4C57B"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Maximum KE of</w:t>
            </w:r>
          </w:p>
          <w:p w14:paraId="1C98E297"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Ejected electrons /J</w:t>
            </w:r>
          </w:p>
        </w:tc>
      </w:tr>
      <w:tr w:rsidR="003752FD" w:rsidRPr="003752FD" w14:paraId="11031B19" w14:textId="77777777" w:rsidTr="003752FD">
        <w:tc>
          <w:tcPr>
            <w:tcW w:w="0" w:type="auto"/>
            <w:tcBorders>
              <w:top w:val="single" w:sz="4" w:space="0" w:color="auto"/>
              <w:left w:val="single" w:sz="4" w:space="0" w:color="auto"/>
              <w:bottom w:val="single" w:sz="4" w:space="0" w:color="auto"/>
              <w:right w:val="single" w:sz="4" w:space="0" w:color="auto"/>
            </w:tcBorders>
            <w:hideMark/>
          </w:tcPr>
          <w:p w14:paraId="2AB151DB"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Sodium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E13C0"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2.28</w:t>
            </w:r>
          </w:p>
        </w:tc>
        <w:tc>
          <w:tcPr>
            <w:tcW w:w="0" w:type="auto"/>
            <w:tcBorders>
              <w:top w:val="single" w:sz="4" w:space="0" w:color="auto"/>
              <w:left w:val="single" w:sz="4" w:space="0" w:color="auto"/>
              <w:bottom w:val="single" w:sz="4" w:space="0" w:color="auto"/>
              <w:right w:val="single" w:sz="4" w:space="0" w:color="auto"/>
            </w:tcBorders>
            <w:vAlign w:val="center"/>
          </w:tcPr>
          <w:p w14:paraId="1E689ABF"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055DBD"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6 x 10</w:t>
            </w:r>
            <w:r w:rsidRPr="003752FD">
              <w:rPr>
                <w:rFonts w:asciiTheme="majorHAnsi" w:hAnsiTheme="majorHAnsi" w:cstheme="majorHAnsi"/>
                <w:vertAlign w:val="superscript"/>
              </w:rPr>
              <w:t>14</w:t>
            </w:r>
          </w:p>
        </w:tc>
        <w:tc>
          <w:tcPr>
            <w:tcW w:w="0" w:type="auto"/>
            <w:tcBorders>
              <w:top w:val="single" w:sz="4" w:space="0" w:color="auto"/>
              <w:left w:val="single" w:sz="4" w:space="0" w:color="auto"/>
              <w:bottom w:val="single" w:sz="4" w:space="0" w:color="auto"/>
              <w:right w:val="single" w:sz="4" w:space="0" w:color="auto"/>
            </w:tcBorders>
            <w:vAlign w:val="center"/>
          </w:tcPr>
          <w:p w14:paraId="1EE9F906" w14:textId="77777777" w:rsidR="003752FD" w:rsidRPr="003752FD" w:rsidRDefault="003752FD">
            <w:pPr>
              <w:pStyle w:val="TAPPara"/>
              <w:rPr>
                <w:rFonts w:asciiTheme="majorHAnsi" w:hAnsiTheme="majorHAnsi" w:cstheme="majorHAnsi"/>
              </w:rPr>
            </w:pPr>
          </w:p>
        </w:tc>
      </w:tr>
      <w:tr w:rsidR="003752FD" w:rsidRPr="003752FD" w14:paraId="1DC4904B" w14:textId="77777777" w:rsidTr="003752FD">
        <w:tc>
          <w:tcPr>
            <w:tcW w:w="0" w:type="auto"/>
            <w:tcBorders>
              <w:top w:val="single" w:sz="4" w:space="0" w:color="auto"/>
              <w:left w:val="single" w:sz="4" w:space="0" w:color="auto"/>
              <w:bottom w:val="single" w:sz="4" w:space="0" w:color="auto"/>
              <w:right w:val="single" w:sz="4" w:space="0" w:color="auto"/>
            </w:tcBorders>
            <w:hideMark/>
          </w:tcPr>
          <w:p w14:paraId="3F333F3C"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Potassium</w:t>
            </w:r>
          </w:p>
        </w:tc>
        <w:tc>
          <w:tcPr>
            <w:tcW w:w="0" w:type="auto"/>
            <w:tcBorders>
              <w:top w:val="single" w:sz="4" w:space="0" w:color="auto"/>
              <w:left w:val="single" w:sz="4" w:space="0" w:color="auto"/>
              <w:bottom w:val="single" w:sz="4" w:space="0" w:color="auto"/>
              <w:right w:val="single" w:sz="4" w:space="0" w:color="auto"/>
            </w:tcBorders>
            <w:vAlign w:val="center"/>
          </w:tcPr>
          <w:p w14:paraId="2C0DC0A2"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A3C68B"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3.68 x 10</w:t>
            </w:r>
            <w:r w:rsidRPr="003752FD">
              <w:rPr>
                <w:rFonts w:asciiTheme="majorHAnsi" w:hAnsiTheme="majorHAnsi" w:cstheme="majorHAnsi"/>
                <w:vertAlign w:val="superscript"/>
              </w:rPr>
              <w:t>-19</w:t>
            </w:r>
          </w:p>
        </w:tc>
        <w:tc>
          <w:tcPr>
            <w:tcW w:w="0" w:type="auto"/>
            <w:tcBorders>
              <w:top w:val="single" w:sz="4" w:space="0" w:color="auto"/>
              <w:left w:val="single" w:sz="4" w:space="0" w:color="auto"/>
              <w:bottom w:val="single" w:sz="4" w:space="0" w:color="auto"/>
              <w:right w:val="single" w:sz="4" w:space="0" w:color="auto"/>
            </w:tcBorders>
            <w:vAlign w:val="center"/>
          </w:tcPr>
          <w:p w14:paraId="7404851B"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C734901"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0.32 x 10</w:t>
            </w:r>
            <w:r w:rsidRPr="003752FD">
              <w:rPr>
                <w:rFonts w:asciiTheme="majorHAnsi" w:hAnsiTheme="majorHAnsi" w:cstheme="majorHAnsi"/>
                <w:vertAlign w:val="superscript"/>
              </w:rPr>
              <w:t>-19</w:t>
            </w:r>
          </w:p>
        </w:tc>
      </w:tr>
      <w:tr w:rsidR="003752FD" w:rsidRPr="003752FD" w14:paraId="42EE250F" w14:textId="77777777" w:rsidTr="003752FD">
        <w:tc>
          <w:tcPr>
            <w:tcW w:w="0" w:type="auto"/>
            <w:tcBorders>
              <w:top w:val="single" w:sz="4" w:space="0" w:color="auto"/>
              <w:left w:val="single" w:sz="4" w:space="0" w:color="auto"/>
              <w:bottom w:val="single" w:sz="4" w:space="0" w:color="auto"/>
              <w:right w:val="single" w:sz="4" w:space="0" w:color="auto"/>
            </w:tcBorders>
            <w:hideMark/>
          </w:tcPr>
          <w:p w14:paraId="18E05A80"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Lithium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C9E63"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2.9</w:t>
            </w:r>
          </w:p>
        </w:tc>
        <w:tc>
          <w:tcPr>
            <w:tcW w:w="0" w:type="auto"/>
            <w:tcBorders>
              <w:top w:val="single" w:sz="4" w:space="0" w:color="auto"/>
              <w:left w:val="single" w:sz="4" w:space="0" w:color="auto"/>
              <w:bottom w:val="single" w:sz="4" w:space="0" w:color="auto"/>
              <w:right w:val="single" w:sz="4" w:space="0" w:color="auto"/>
            </w:tcBorders>
            <w:vAlign w:val="center"/>
          </w:tcPr>
          <w:p w14:paraId="03553D85"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25CD09"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1 x 10</w:t>
            </w:r>
            <w:r w:rsidRPr="003752FD">
              <w:rPr>
                <w:rFonts w:asciiTheme="majorHAnsi" w:hAnsiTheme="majorHAnsi" w:cstheme="majorHAnsi"/>
                <w:vertAlign w:val="superscript"/>
              </w:rPr>
              <w:t>15</w:t>
            </w:r>
          </w:p>
        </w:tc>
        <w:tc>
          <w:tcPr>
            <w:tcW w:w="0" w:type="auto"/>
            <w:tcBorders>
              <w:top w:val="single" w:sz="4" w:space="0" w:color="auto"/>
              <w:left w:val="single" w:sz="4" w:space="0" w:color="auto"/>
              <w:bottom w:val="single" w:sz="4" w:space="0" w:color="auto"/>
              <w:right w:val="single" w:sz="4" w:space="0" w:color="auto"/>
            </w:tcBorders>
            <w:vAlign w:val="center"/>
          </w:tcPr>
          <w:p w14:paraId="5D37DB8A" w14:textId="77777777" w:rsidR="003752FD" w:rsidRPr="003752FD" w:rsidRDefault="003752FD">
            <w:pPr>
              <w:pStyle w:val="TAPPara"/>
              <w:rPr>
                <w:rFonts w:asciiTheme="majorHAnsi" w:hAnsiTheme="majorHAnsi" w:cstheme="majorHAnsi"/>
              </w:rPr>
            </w:pPr>
          </w:p>
        </w:tc>
      </w:tr>
      <w:tr w:rsidR="003752FD" w:rsidRPr="003752FD" w14:paraId="6657B399" w14:textId="77777777" w:rsidTr="003752FD">
        <w:tc>
          <w:tcPr>
            <w:tcW w:w="0" w:type="auto"/>
            <w:tcBorders>
              <w:top w:val="single" w:sz="4" w:space="0" w:color="auto"/>
              <w:left w:val="single" w:sz="4" w:space="0" w:color="auto"/>
              <w:bottom w:val="single" w:sz="4" w:space="0" w:color="auto"/>
              <w:right w:val="single" w:sz="4" w:space="0" w:color="auto"/>
            </w:tcBorders>
            <w:hideMark/>
          </w:tcPr>
          <w:p w14:paraId="451087D1"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Aluminium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72ED3"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4.1</w:t>
            </w:r>
          </w:p>
        </w:tc>
        <w:tc>
          <w:tcPr>
            <w:tcW w:w="0" w:type="auto"/>
            <w:tcBorders>
              <w:top w:val="single" w:sz="4" w:space="0" w:color="auto"/>
              <w:left w:val="single" w:sz="4" w:space="0" w:color="auto"/>
              <w:bottom w:val="single" w:sz="4" w:space="0" w:color="auto"/>
              <w:right w:val="single" w:sz="4" w:space="0" w:color="auto"/>
            </w:tcBorders>
            <w:vAlign w:val="center"/>
          </w:tcPr>
          <w:p w14:paraId="2E0C1C96"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tcPr>
          <w:p w14:paraId="21B1685B"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FD37F0"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0.35 x 10</w:t>
            </w:r>
            <w:r w:rsidRPr="003752FD">
              <w:rPr>
                <w:rFonts w:asciiTheme="majorHAnsi" w:hAnsiTheme="majorHAnsi" w:cstheme="majorHAnsi"/>
                <w:vertAlign w:val="superscript"/>
              </w:rPr>
              <w:t>-19</w:t>
            </w:r>
          </w:p>
        </w:tc>
      </w:tr>
      <w:tr w:rsidR="003752FD" w:rsidRPr="003752FD" w14:paraId="33EEC65C" w14:textId="77777777" w:rsidTr="003752FD">
        <w:tc>
          <w:tcPr>
            <w:tcW w:w="0" w:type="auto"/>
            <w:tcBorders>
              <w:top w:val="single" w:sz="4" w:space="0" w:color="auto"/>
              <w:left w:val="single" w:sz="4" w:space="0" w:color="auto"/>
              <w:bottom w:val="single" w:sz="4" w:space="0" w:color="auto"/>
              <w:right w:val="single" w:sz="4" w:space="0" w:color="auto"/>
            </w:tcBorders>
            <w:hideMark/>
          </w:tcPr>
          <w:p w14:paraId="4D91E460"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Zinc</w:t>
            </w:r>
          </w:p>
        </w:tc>
        <w:tc>
          <w:tcPr>
            <w:tcW w:w="0" w:type="auto"/>
            <w:tcBorders>
              <w:top w:val="single" w:sz="4" w:space="0" w:color="auto"/>
              <w:left w:val="single" w:sz="4" w:space="0" w:color="auto"/>
              <w:bottom w:val="single" w:sz="4" w:space="0" w:color="auto"/>
              <w:right w:val="single" w:sz="4" w:space="0" w:color="auto"/>
            </w:tcBorders>
            <w:vAlign w:val="center"/>
            <w:hideMark/>
          </w:tcPr>
          <w:p w14:paraId="70F31103"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4.3</w:t>
            </w:r>
          </w:p>
        </w:tc>
        <w:tc>
          <w:tcPr>
            <w:tcW w:w="0" w:type="auto"/>
            <w:tcBorders>
              <w:top w:val="single" w:sz="4" w:space="0" w:color="auto"/>
              <w:left w:val="single" w:sz="4" w:space="0" w:color="auto"/>
              <w:bottom w:val="single" w:sz="4" w:space="0" w:color="auto"/>
              <w:right w:val="single" w:sz="4" w:space="0" w:color="auto"/>
            </w:tcBorders>
            <w:vAlign w:val="center"/>
          </w:tcPr>
          <w:p w14:paraId="37E08DA3"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tcPr>
          <w:p w14:paraId="3CA66F45"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0787BA"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1.12 x 10</w:t>
            </w:r>
            <w:r w:rsidRPr="003752FD">
              <w:rPr>
                <w:rFonts w:asciiTheme="majorHAnsi" w:hAnsiTheme="majorHAnsi" w:cstheme="majorHAnsi"/>
                <w:vertAlign w:val="superscript"/>
              </w:rPr>
              <w:t>-19</w:t>
            </w:r>
          </w:p>
        </w:tc>
      </w:tr>
      <w:tr w:rsidR="003752FD" w:rsidRPr="003752FD" w14:paraId="74620A83" w14:textId="77777777" w:rsidTr="003752FD">
        <w:tc>
          <w:tcPr>
            <w:tcW w:w="0" w:type="auto"/>
            <w:tcBorders>
              <w:top w:val="single" w:sz="4" w:space="0" w:color="auto"/>
              <w:left w:val="single" w:sz="4" w:space="0" w:color="auto"/>
              <w:bottom w:val="single" w:sz="4" w:space="0" w:color="auto"/>
              <w:right w:val="single" w:sz="4" w:space="0" w:color="auto"/>
            </w:tcBorders>
            <w:hideMark/>
          </w:tcPr>
          <w:p w14:paraId="6A3C7E74"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Copper</w:t>
            </w:r>
          </w:p>
        </w:tc>
        <w:tc>
          <w:tcPr>
            <w:tcW w:w="0" w:type="auto"/>
            <w:tcBorders>
              <w:top w:val="single" w:sz="4" w:space="0" w:color="auto"/>
              <w:left w:val="single" w:sz="4" w:space="0" w:color="auto"/>
              <w:bottom w:val="single" w:sz="4" w:space="0" w:color="auto"/>
              <w:right w:val="single" w:sz="4" w:space="0" w:color="auto"/>
            </w:tcBorders>
            <w:vAlign w:val="center"/>
          </w:tcPr>
          <w:p w14:paraId="2DCC0979" w14:textId="77777777" w:rsidR="003752FD" w:rsidRPr="003752FD" w:rsidRDefault="003752FD">
            <w:pPr>
              <w:pStyle w:val="TAPPara"/>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943EED"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7.36 x 10</w:t>
            </w:r>
            <w:r w:rsidRPr="003752FD">
              <w:rPr>
                <w:rFonts w:asciiTheme="majorHAnsi" w:hAnsiTheme="majorHAnsi" w:cstheme="majorHAnsi"/>
                <w:vertAlign w:val="superscript"/>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D3EC703" w14:textId="77777777" w:rsidR="003752FD" w:rsidRPr="003752FD" w:rsidRDefault="003752FD">
            <w:pPr>
              <w:pStyle w:val="TAPPara"/>
              <w:rPr>
                <w:rFonts w:asciiTheme="majorHAnsi" w:hAnsiTheme="majorHAnsi" w:cstheme="majorHAnsi"/>
              </w:rPr>
            </w:pPr>
            <w:r w:rsidRPr="003752FD">
              <w:rPr>
                <w:rFonts w:asciiTheme="majorHAnsi" w:hAnsiTheme="majorHAnsi" w:cstheme="majorHAnsi"/>
              </w:rPr>
              <w:t>1 x 10</w:t>
            </w:r>
            <w:r w:rsidRPr="003752FD">
              <w:rPr>
                <w:rFonts w:asciiTheme="majorHAnsi" w:hAnsiTheme="majorHAnsi" w:cstheme="majorHAnsi"/>
                <w:vertAlign w:val="superscript"/>
              </w:rPr>
              <w:t>15</w:t>
            </w:r>
          </w:p>
        </w:tc>
        <w:tc>
          <w:tcPr>
            <w:tcW w:w="0" w:type="auto"/>
            <w:tcBorders>
              <w:top w:val="single" w:sz="4" w:space="0" w:color="auto"/>
              <w:left w:val="single" w:sz="4" w:space="0" w:color="auto"/>
              <w:bottom w:val="single" w:sz="4" w:space="0" w:color="auto"/>
              <w:right w:val="single" w:sz="4" w:space="0" w:color="auto"/>
            </w:tcBorders>
            <w:vAlign w:val="center"/>
          </w:tcPr>
          <w:p w14:paraId="4C65B1C7" w14:textId="77777777" w:rsidR="003752FD" w:rsidRPr="003752FD" w:rsidRDefault="003752FD">
            <w:pPr>
              <w:pStyle w:val="TAPPara"/>
              <w:rPr>
                <w:rFonts w:asciiTheme="majorHAnsi" w:hAnsiTheme="majorHAnsi" w:cstheme="majorHAnsi"/>
              </w:rPr>
            </w:pPr>
          </w:p>
        </w:tc>
      </w:tr>
    </w:tbl>
    <w:p w14:paraId="703A4104" w14:textId="77777777" w:rsidR="003752FD" w:rsidRPr="003752FD" w:rsidRDefault="003752FD" w:rsidP="003752FD">
      <w:pPr>
        <w:pStyle w:val="TAPPara"/>
        <w:rPr>
          <w:rFonts w:asciiTheme="majorHAnsi" w:hAnsiTheme="majorHAnsi" w:cstheme="majorHAnsi"/>
        </w:rPr>
      </w:pPr>
    </w:p>
    <w:p w14:paraId="05DD395B"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3 </w:t>
      </w:r>
      <w:r w:rsidRPr="003752FD">
        <w:rPr>
          <w:rFonts w:asciiTheme="majorHAnsi" w:hAnsiTheme="majorHAnsi" w:cstheme="majorHAnsi"/>
        </w:rPr>
        <w:tab/>
        <w:t>The stopping potential when a frequency of 1.61 x 10</w:t>
      </w:r>
      <w:r w:rsidRPr="003752FD">
        <w:rPr>
          <w:rFonts w:asciiTheme="majorHAnsi" w:hAnsiTheme="majorHAnsi" w:cstheme="majorHAnsi"/>
          <w:vertAlign w:val="superscript"/>
        </w:rPr>
        <w:t>15</w:t>
      </w:r>
      <w:r w:rsidRPr="003752FD">
        <w:rPr>
          <w:rFonts w:asciiTheme="majorHAnsi" w:hAnsiTheme="majorHAnsi" w:cstheme="majorHAnsi"/>
        </w:rPr>
        <w:t xml:space="preserve"> Hz is shone on a metal is 3 V.</w:t>
      </w:r>
    </w:p>
    <w:p w14:paraId="12EE1820"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(a) </w:t>
      </w:r>
      <w:r w:rsidRPr="003752FD">
        <w:rPr>
          <w:rFonts w:asciiTheme="majorHAnsi" w:hAnsiTheme="majorHAnsi" w:cstheme="majorHAnsi"/>
        </w:rPr>
        <w:tab/>
        <w:t>What is energy transferred by each photon?</w:t>
      </w:r>
    </w:p>
    <w:p w14:paraId="532042B7"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(b) </w:t>
      </w:r>
      <w:r w:rsidRPr="003752FD">
        <w:rPr>
          <w:rFonts w:asciiTheme="majorHAnsi" w:hAnsiTheme="majorHAnsi" w:cstheme="majorHAnsi"/>
        </w:rPr>
        <w:tab/>
        <w:t>Calculate the work function of the metal.</w:t>
      </w:r>
    </w:p>
    <w:p w14:paraId="17AC3E13"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(c) </w:t>
      </w:r>
      <w:r w:rsidRPr="003752FD">
        <w:rPr>
          <w:rFonts w:asciiTheme="majorHAnsi" w:hAnsiTheme="majorHAnsi" w:cstheme="majorHAnsi"/>
        </w:rPr>
        <w:tab/>
        <w:t>What is the maximum speed of the ejected electrons?</w:t>
      </w:r>
    </w:p>
    <w:p w14:paraId="45D61F57" w14:textId="77777777" w:rsidR="003752FD" w:rsidRPr="003752FD" w:rsidRDefault="003752FD" w:rsidP="003752FD">
      <w:pPr>
        <w:pStyle w:val="TAPPara"/>
        <w:rPr>
          <w:rFonts w:asciiTheme="majorHAnsi" w:hAnsiTheme="majorHAnsi" w:cstheme="majorHAnsi"/>
        </w:rPr>
      </w:pPr>
    </w:p>
    <w:p w14:paraId="427D2E89" w14:textId="77777777" w:rsidR="003752FD" w:rsidRPr="003752FD" w:rsidRDefault="003752FD" w:rsidP="003752FD">
      <w:pPr>
        <w:pStyle w:val="TAPPara"/>
        <w:ind w:left="720" w:hanging="720"/>
        <w:rPr>
          <w:rFonts w:asciiTheme="majorHAnsi" w:hAnsiTheme="majorHAnsi" w:cstheme="majorHAnsi"/>
        </w:rPr>
      </w:pPr>
      <w:r w:rsidRPr="003752FD">
        <w:rPr>
          <w:rFonts w:asciiTheme="majorHAnsi" w:hAnsiTheme="majorHAnsi" w:cstheme="majorHAnsi"/>
        </w:rPr>
        <w:t xml:space="preserve">4 </w:t>
      </w:r>
      <w:r w:rsidRPr="003752FD">
        <w:rPr>
          <w:rFonts w:asciiTheme="majorHAnsi" w:hAnsiTheme="majorHAnsi" w:cstheme="majorHAnsi"/>
        </w:rPr>
        <w:tab/>
        <w:t>Selenium has a work function of 5.11 eV. What frequency of light would just eject electrons? (The threshold frequency is when the max KE of the ejected electrons is zero)</w:t>
      </w:r>
    </w:p>
    <w:p w14:paraId="576F271E" w14:textId="77777777" w:rsidR="003752FD" w:rsidRPr="003752FD" w:rsidRDefault="003752FD" w:rsidP="003752FD">
      <w:pPr>
        <w:pStyle w:val="TAPPara"/>
        <w:rPr>
          <w:rFonts w:asciiTheme="majorHAnsi" w:hAnsiTheme="majorHAnsi" w:cstheme="majorHAnsi"/>
        </w:rPr>
      </w:pPr>
    </w:p>
    <w:p w14:paraId="5E3C9292"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5 </w:t>
      </w:r>
      <w:r w:rsidRPr="003752FD">
        <w:rPr>
          <w:rFonts w:asciiTheme="majorHAnsi" w:hAnsiTheme="majorHAnsi" w:cstheme="majorHAnsi"/>
        </w:rPr>
        <w:tab/>
        <w:t>A frequency of 2.4 x 10</w:t>
      </w:r>
      <w:r w:rsidRPr="003752FD">
        <w:rPr>
          <w:rFonts w:asciiTheme="majorHAnsi" w:hAnsiTheme="majorHAnsi" w:cstheme="majorHAnsi"/>
          <w:vertAlign w:val="superscript"/>
        </w:rPr>
        <w:t>15</w:t>
      </w:r>
      <w:r w:rsidRPr="003752FD">
        <w:rPr>
          <w:rFonts w:asciiTheme="majorHAnsi" w:hAnsiTheme="majorHAnsi" w:cstheme="majorHAnsi"/>
        </w:rPr>
        <w:t xml:space="preserve"> Hz is used on magnesium with work function of 3.7 eV.</w:t>
      </w:r>
    </w:p>
    <w:p w14:paraId="54CFE1B9"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(a) </w:t>
      </w:r>
      <w:r w:rsidRPr="003752FD">
        <w:rPr>
          <w:rFonts w:asciiTheme="majorHAnsi" w:hAnsiTheme="majorHAnsi" w:cstheme="majorHAnsi"/>
        </w:rPr>
        <w:tab/>
        <w:t>What is energy transferred by each photon?</w:t>
      </w:r>
    </w:p>
    <w:p w14:paraId="46136B9F"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(b) </w:t>
      </w:r>
      <w:r w:rsidRPr="003752FD">
        <w:rPr>
          <w:rFonts w:asciiTheme="majorHAnsi" w:hAnsiTheme="majorHAnsi" w:cstheme="majorHAnsi"/>
        </w:rPr>
        <w:tab/>
        <w:t>Calculate the maximum KE of the ejected electrons.</w:t>
      </w:r>
    </w:p>
    <w:p w14:paraId="72147E70"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(c) </w:t>
      </w:r>
      <w:r w:rsidRPr="003752FD">
        <w:rPr>
          <w:rFonts w:asciiTheme="majorHAnsi" w:hAnsiTheme="majorHAnsi" w:cstheme="majorHAnsi"/>
        </w:rPr>
        <w:tab/>
        <w:t>The maximum speed of the electrons.</w:t>
      </w:r>
    </w:p>
    <w:p w14:paraId="17437A10" w14:textId="77777777" w:rsidR="003752FD" w:rsidRPr="003752FD" w:rsidRDefault="003752FD" w:rsidP="003752FD">
      <w:pPr>
        <w:pStyle w:val="TAPPara"/>
        <w:rPr>
          <w:rFonts w:asciiTheme="majorHAnsi" w:hAnsiTheme="majorHAnsi" w:cstheme="majorHAnsi"/>
        </w:rPr>
      </w:pPr>
      <w:r w:rsidRPr="003752FD">
        <w:rPr>
          <w:rFonts w:asciiTheme="majorHAnsi" w:hAnsiTheme="majorHAnsi" w:cstheme="majorHAnsi"/>
        </w:rPr>
        <w:t xml:space="preserve">(d) </w:t>
      </w:r>
      <w:r w:rsidRPr="003752FD">
        <w:rPr>
          <w:rFonts w:asciiTheme="majorHAnsi" w:hAnsiTheme="majorHAnsi" w:cstheme="majorHAnsi"/>
        </w:rPr>
        <w:tab/>
        <w:t>The stopping potential for the electrons.</w:t>
      </w:r>
    </w:p>
    <w:p w14:paraId="107BAFDB" w14:textId="77777777" w:rsidR="003752FD" w:rsidRDefault="003752FD" w:rsidP="009A72D0">
      <w:pPr>
        <w:rPr>
          <w:rFonts w:ascii="Calibri" w:hAnsi="Calibri" w:cs="Calibri"/>
          <w:sz w:val="24"/>
          <w:szCs w:val="24"/>
        </w:rPr>
      </w:pPr>
    </w:p>
    <w:p w14:paraId="563A2658" w14:textId="0FDDE29A" w:rsidR="009A72D0" w:rsidRDefault="009A72D0" w:rsidP="009A72D0">
      <w:pPr>
        <w:rPr>
          <w:rFonts w:ascii="Calibri" w:hAnsi="Calibri" w:cs="Calibri"/>
          <w:sz w:val="24"/>
          <w:szCs w:val="24"/>
        </w:rPr>
      </w:pPr>
    </w:p>
    <w:p w14:paraId="4E4ADF3F" w14:textId="296361A9" w:rsidR="009A72D0" w:rsidRDefault="009A72D0" w:rsidP="009A72D0">
      <w:pPr>
        <w:rPr>
          <w:rFonts w:ascii="Calibri" w:hAnsi="Calibri" w:cs="Calibri"/>
          <w:sz w:val="24"/>
          <w:szCs w:val="24"/>
        </w:rPr>
      </w:pPr>
    </w:p>
    <w:p w14:paraId="64A647D7" w14:textId="5A1EECD4" w:rsidR="009A72D0" w:rsidRDefault="009A72D0" w:rsidP="009A72D0">
      <w:pPr>
        <w:rPr>
          <w:rFonts w:ascii="Calibri" w:hAnsi="Calibri" w:cs="Calibri"/>
          <w:sz w:val="24"/>
          <w:szCs w:val="24"/>
        </w:rPr>
      </w:pPr>
    </w:p>
    <w:p w14:paraId="640D0763" w14:textId="3873E0E4" w:rsidR="009A72D0" w:rsidRDefault="009A72D0" w:rsidP="009A72D0">
      <w:pPr>
        <w:rPr>
          <w:rFonts w:ascii="Calibri" w:hAnsi="Calibri" w:cs="Calibri"/>
          <w:sz w:val="24"/>
          <w:szCs w:val="24"/>
        </w:rPr>
      </w:pPr>
    </w:p>
    <w:p w14:paraId="024CC783" w14:textId="77777777" w:rsidR="005E0D5B" w:rsidRPr="005E0D5B" w:rsidRDefault="005E0D5B" w:rsidP="005E0D5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E0D5B">
        <w:rPr>
          <w:rFonts w:asciiTheme="majorHAnsi" w:hAnsiTheme="majorHAnsi" w:cstheme="majorHAnsi"/>
          <w:b/>
          <w:bCs/>
          <w:color w:val="000000"/>
          <w:sz w:val="27"/>
          <w:szCs w:val="27"/>
        </w:rPr>
        <w:lastRenderedPageBreak/>
        <w:t>Q1.</w:t>
      </w:r>
    </w:p>
    <w:p w14:paraId="568E9413" w14:textId="77777777" w:rsidR="005E0D5B" w:rsidRPr="005E0D5B" w:rsidRDefault="005E0D5B" w:rsidP="005E0D5B">
      <w:pPr>
        <w:widowControl w:val="0"/>
        <w:autoSpaceDE w:val="0"/>
        <w:autoSpaceDN w:val="0"/>
        <w:adjustRightInd w:val="0"/>
        <w:spacing w:after="0" w:line="240" w:lineRule="auto"/>
        <w:ind w:left="1134" w:right="567" w:hanging="567"/>
        <w:rPr>
          <w:rFonts w:asciiTheme="majorHAnsi" w:hAnsiTheme="majorHAnsi" w:cstheme="majorHAnsi"/>
        </w:rPr>
      </w:pPr>
      <w:r w:rsidRPr="005E0D5B">
        <w:rPr>
          <w:rFonts w:asciiTheme="majorHAnsi" w:hAnsiTheme="majorHAnsi" w:cstheme="majorHAnsi"/>
        </w:rPr>
        <w:t>(a)     Describe what occurs in the photoelectric effect.</w:t>
      </w:r>
    </w:p>
    <w:p w14:paraId="36D3928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6DA9AFB7"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1C6FBCA"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69B6350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E1DDDD6"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(2)</w:t>
      </w:r>
    </w:p>
    <w:p w14:paraId="2AD4115E"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(b)     Violet light of wavelength 380 nm is incident on a potassium surface.</w:t>
      </w:r>
    </w:p>
    <w:p w14:paraId="24AB0696"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Deduce whether light of this wavelength can cause the photoelectric effect when incident on the potassium surface.</w:t>
      </w:r>
    </w:p>
    <w:p w14:paraId="50286E40" w14:textId="77777777" w:rsidR="005E0D5B" w:rsidRPr="005E0D5B" w:rsidRDefault="005E0D5B" w:rsidP="005E0D5B">
      <w:pPr>
        <w:widowControl w:val="0"/>
        <w:autoSpaceDE w:val="0"/>
        <w:autoSpaceDN w:val="0"/>
        <w:adjustRightInd w:val="0"/>
        <w:spacing w:before="360" w:after="0" w:line="240" w:lineRule="auto"/>
        <w:ind w:left="1701" w:right="567"/>
        <w:rPr>
          <w:rFonts w:asciiTheme="majorHAnsi" w:hAnsiTheme="majorHAnsi" w:cstheme="majorHAnsi"/>
        </w:rPr>
      </w:pPr>
      <w:r w:rsidRPr="005E0D5B">
        <w:rPr>
          <w:rFonts w:asciiTheme="majorHAnsi" w:hAnsiTheme="majorHAnsi" w:cstheme="majorHAnsi"/>
        </w:rPr>
        <w:t>work function of potassium = 2.3 eV</w:t>
      </w:r>
    </w:p>
    <w:p w14:paraId="3A1A6B36" w14:textId="77777777" w:rsidR="005E0D5B" w:rsidRPr="005E0D5B" w:rsidRDefault="005E0D5B" w:rsidP="005E0D5B">
      <w:pPr>
        <w:widowControl w:val="0"/>
        <w:autoSpaceDE w:val="0"/>
        <w:autoSpaceDN w:val="0"/>
        <w:adjustRightInd w:val="0"/>
        <w:spacing w:before="540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(4)</w:t>
      </w:r>
    </w:p>
    <w:p w14:paraId="228FC7EB"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(c)     The photoelectric effect provides evidence for light possessing particle properties.</w:t>
      </w:r>
    </w:p>
    <w:p w14:paraId="00F538EC"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 xml:space="preserve">State and explain </w:t>
      </w:r>
      <w:r w:rsidRPr="005E0D5B">
        <w:rPr>
          <w:rFonts w:asciiTheme="majorHAnsi" w:hAnsiTheme="majorHAnsi" w:cstheme="majorHAnsi"/>
          <w:b/>
          <w:bCs/>
        </w:rPr>
        <w:t>one</w:t>
      </w:r>
      <w:r w:rsidRPr="005E0D5B">
        <w:rPr>
          <w:rFonts w:asciiTheme="majorHAnsi" w:hAnsiTheme="majorHAnsi" w:cstheme="majorHAnsi"/>
        </w:rPr>
        <w:t xml:space="preserve"> piece of evidence that suggests that light also possesses wave properties.</w:t>
      </w:r>
    </w:p>
    <w:p w14:paraId="5A957233"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324AFEC6"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21CB49F"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249DE34"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6DE2B57"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143166CD"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(2)</w:t>
      </w:r>
    </w:p>
    <w:p w14:paraId="464170CF"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(Total 8 marks)</w:t>
      </w:r>
    </w:p>
    <w:p w14:paraId="579180BA" w14:textId="77777777" w:rsidR="005E0D5B" w:rsidRPr="005E0D5B" w:rsidRDefault="005E0D5B" w:rsidP="005E0D5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E0D5B">
        <w:rPr>
          <w:rFonts w:asciiTheme="majorHAnsi" w:hAnsiTheme="majorHAnsi" w:cstheme="majorHAnsi"/>
          <w:b/>
          <w:bCs/>
          <w:color w:val="000000"/>
          <w:sz w:val="27"/>
          <w:szCs w:val="27"/>
        </w:rPr>
        <w:lastRenderedPageBreak/>
        <w:t>Q2.</w:t>
      </w:r>
    </w:p>
    <w:p w14:paraId="04043D03" w14:textId="77777777" w:rsidR="005E0D5B" w:rsidRPr="005E0D5B" w:rsidRDefault="005E0D5B" w:rsidP="005E0D5B">
      <w:pPr>
        <w:widowControl w:val="0"/>
        <w:autoSpaceDE w:val="0"/>
        <w:autoSpaceDN w:val="0"/>
        <w:adjustRightInd w:val="0"/>
        <w:spacing w:after="0" w:line="240" w:lineRule="auto"/>
        <w:ind w:left="567" w:right="567"/>
        <w:rPr>
          <w:rFonts w:asciiTheme="majorHAnsi" w:hAnsiTheme="majorHAnsi" w:cstheme="majorHAnsi"/>
        </w:rPr>
      </w:pPr>
      <w:r w:rsidRPr="005E0D5B">
        <w:rPr>
          <w:rFonts w:asciiTheme="majorHAnsi" w:hAnsiTheme="majorHAnsi" w:cstheme="majorHAnsi"/>
          <w:b/>
          <w:bCs/>
        </w:rPr>
        <w:t>Figure 1</w:t>
      </w:r>
      <w:r w:rsidRPr="005E0D5B">
        <w:rPr>
          <w:rFonts w:asciiTheme="majorHAnsi" w:hAnsiTheme="majorHAnsi" w:cstheme="majorHAnsi"/>
        </w:rPr>
        <w:t xml:space="preserve"> shows a photocell which uses the photoelectric effect to provide a current in an external circuit.</w:t>
      </w:r>
    </w:p>
    <w:p w14:paraId="31A53C9C" w14:textId="77777777" w:rsidR="005E0D5B" w:rsidRPr="005E0D5B" w:rsidRDefault="005E0D5B" w:rsidP="005E0D5B">
      <w:pPr>
        <w:widowControl w:val="0"/>
        <w:autoSpaceDE w:val="0"/>
        <w:autoSpaceDN w:val="0"/>
        <w:adjustRightInd w:val="0"/>
        <w:spacing w:before="240" w:after="0" w:line="240" w:lineRule="auto"/>
        <w:jc w:val="center"/>
        <w:rPr>
          <w:rFonts w:asciiTheme="majorHAnsi" w:hAnsiTheme="majorHAnsi" w:cstheme="majorHAnsi"/>
          <w:b/>
          <w:bCs/>
        </w:rPr>
      </w:pPr>
      <w:r w:rsidRPr="005E0D5B">
        <w:rPr>
          <w:rFonts w:asciiTheme="majorHAnsi" w:hAnsiTheme="majorHAnsi" w:cstheme="majorHAnsi"/>
          <w:b/>
          <w:bCs/>
        </w:rPr>
        <w:t>Figure 1</w:t>
      </w:r>
    </w:p>
    <w:p w14:paraId="2B130012" w14:textId="35D28631" w:rsidR="005E0D5B" w:rsidRPr="005E0D5B" w:rsidRDefault="005E0D5B" w:rsidP="005E0D5B">
      <w:pPr>
        <w:widowControl w:val="0"/>
        <w:autoSpaceDE w:val="0"/>
        <w:autoSpaceDN w:val="0"/>
        <w:adjustRightInd w:val="0"/>
        <w:spacing w:before="240" w:after="0" w:line="240" w:lineRule="auto"/>
        <w:jc w:val="center"/>
        <w:rPr>
          <w:rFonts w:asciiTheme="majorHAnsi" w:hAnsiTheme="majorHAnsi" w:cstheme="majorHAnsi"/>
        </w:rPr>
      </w:pPr>
      <w:r w:rsidRPr="005E0D5B">
        <w:rPr>
          <w:rFonts w:asciiTheme="majorHAnsi" w:hAnsiTheme="majorHAnsi" w:cstheme="majorHAnsi"/>
          <w:b/>
          <w:bCs/>
          <w:noProof/>
        </w:rPr>
        <w:drawing>
          <wp:inline distT="0" distB="0" distL="0" distR="0" wp14:anchorId="2854418B" wp14:editId="269178C3">
            <wp:extent cx="3669030" cy="1922145"/>
            <wp:effectExtent l="0" t="0" r="762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69030" cy="1922145"/>
                    </a:xfrm>
                    <a:prstGeom prst="rect">
                      <a:avLst/>
                    </a:prstGeom>
                    <a:noFill/>
                    <a:ln>
                      <a:noFill/>
                    </a:ln>
                  </pic:spPr>
                </pic:pic>
              </a:graphicData>
            </a:graphic>
          </wp:inline>
        </w:drawing>
      </w:r>
      <w:r w:rsidRPr="005E0D5B">
        <w:rPr>
          <w:rFonts w:asciiTheme="majorHAnsi" w:hAnsiTheme="majorHAnsi" w:cstheme="majorHAnsi"/>
        </w:rPr>
        <w:t> </w:t>
      </w:r>
    </w:p>
    <w:p w14:paraId="12F66C63"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 xml:space="preserve">(a)     Electromagnetic radiation is incident on the </w:t>
      </w:r>
      <w:proofErr w:type="spellStart"/>
      <w:r w:rsidRPr="005E0D5B">
        <w:rPr>
          <w:rFonts w:asciiTheme="majorHAnsi" w:hAnsiTheme="majorHAnsi" w:cstheme="majorHAnsi"/>
        </w:rPr>
        <w:t>photoemissive</w:t>
      </w:r>
      <w:proofErr w:type="spellEnd"/>
      <w:r w:rsidRPr="005E0D5B">
        <w:rPr>
          <w:rFonts w:asciiTheme="majorHAnsi" w:hAnsiTheme="majorHAnsi" w:cstheme="majorHAnsi"/>
        </w:rPr>
        <w:t xml:space="preserve"> surface.</w:t>
      </w:r>
    </w:p>
    <w:p w14:paraId="12A8CE23"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Explain why there is a current only if the frequency of the electromagnetic radiation is above a certain value.</w:t>
      </w:r>
    </w:p>
    <w:p w14:paraId="70F8C2B8"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1252FAE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1470B668"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43126DA0"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350475A8"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7228268"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51F17120"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(3)</w:t>
      </w:r>
    </w:p>
    <w:p w14:paraId="368DABF2"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(b)     State and explain the effect on the current when the intensity of the electromagnetic radiation is increased.</w:t>
      </w:r>
    </w:p>
    <w:p w14:paraId="740A3C27"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47B28AD2"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7846E6F"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1E8D717E"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3347A818"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(2)</w:t>
      </w:r>
    </w:p>
    <w:p w14:paraId="5F0878D5"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(c)     A student investigates the properties of the photocell. The student uses a source of electromagnetic radiation of fixed frequency and observes that there is a current in the external circuit.</w:t>
      </w:r>
    </w:p>
    <w:p w14:paraId="63107498" w14:textId="77777777" w:rsidR="005E0D5B" w:rsidRPr="005E0D5B" w:rsidRDefault="005E0D5B" w:rsidP="005E0D5B">
      <w:pPr>
        <w:widowControl w:val="0"/>
        <w:autoSpaceDE w:val="0"/>
        <w:autoSpaceDN w:val="0"/>
        <w:adjustRightInd w:val="0"/>
        <w:spacing w:after="0" w:line="240" w:lineRule="auto"/>
        <w:ind w:left="1134" w:right="567"/>
        <w:rPr>
          <w:rFonts w:asciiTheme="majorHAnsi" w:hAnsiTheme="majorHAnsi" w:cstheme="majorHAnsi"/>
        </w:rPr>
      </w:pPr>
      <w:r w:rsidRPr="005E0D5B">
        <w:rPr>
          <w:rFonts w:asciiTheme="majorHAnsi" w:hAnsiTheme="majorHAnsi" w:cstheme="majorHAnsi"/>
        </w:rPr>
        <w:t xml:space="preserve">The student then connects a variable voltage </w:t>
      </w:r>
      <w:proofErr w:type="gramStart"/>
      <w:r w:rsidRPr="005E0D5B">
        <w:rPr>
          <w:rFonts w:asciiTheme="majorHAnsi" w:hAnsiTheme="majorHAnsi" w:cstheme="majorHAnsi"/>
        </w:rPr>
        <w:t>supply</w:t>
      </w:r>
      <w:proofErr w:type="gramEnd"/>
      <w:r w:rsidRPr="005E0D5B">
        <w:rPr>
          <w:rFonts w:asciiTheme="majorHAnsi" w:hAnsiTheme="majorHAnsi" w:cstheme="majorHAnsi"/>
        </w:rPr>
        <w:t xml:space="preserve"> so the positive terminal is connected to the electrode with a </w:t>
      </w:r>
      <w:proofErr w:type="spellStart"/>
      <w:r w:rsidRPr="005E0D5B">
        <w:rPr>
          <w:rFonts w:asciiTheme="majorHAnsi" w:hAnsiTheme="majorHAnsi" w:cstheme="majorHAnsi"/>
        </w:rPr>
        <w:t>photoemissive</w:t>
      </w:r>
      <w:proofErr w:type="spellEnd"/>
      <w:r w:rsidRPr="005E0D5B">
        <w:rPr>
          <w:rFonts w:asciiTheme="majorHAnsi" w:hAnsiTheme="majorHAnsi" w:cstheme="majorHAnsi"/>
        </w:rPr>
        <w:t xml:space="preserve"> surface and the negative terminal is connected to the wire electrode. As the student increases the supply voltage, the current decreases and eventually becomes zero. The minimum voltage at which this happens is called the stopping potential. The student’s new circuit is shown in </w:t>
      </w:r>
      <w:r w:rsidRPr="005E0D5B">
        <w:rPr>
          <w:rFonts w:asciiTheme="majorHAnsi" w:hAnsiTheme="majorHAnsi" w:cstheme="majorHAnsi"/>
          <w:b/>
          <w:bCs/>
        </w:rPr>
        <w:t>Figure 2</w:t>
      </w:r>
      <w:r w:rsidRPr="005E0D5B">
        <w:rPr>
          <w:rFonts w:asciiTheme="majorHAnsi" w:hAnsiTheme="majorHAnsi" w:cstheme="majorHAnsi"/>
        </w:rPr>
        <w:t>.</w:t>
      </w:r>
    </w:p>
    <w:p w14:paraId="0955D6AB" w14:textId="77777777" w:rsidR="005E0D5B" w:rsidRPr="005E0D5B" w:rsidRDefault="005E0D5B" w:rsidP="005E0D5B">
      <w:pPr>
        <w:widowControl w:val="0"/>
        <w:autoSpaceDE w:val="0"/>
        <w:autoSpaceDN w:val="0"/>
        <w:adjustRightInd w:val="0"/>
        <w:spacing w:before="240" w:after="0" w:line="240" w:lineRule="auto"/>
        <w:jc w:val="center"/>
        <w:rPr>
          <w:rFonts w:asciiTheme="majorHAnsi" w:hAnsiTheme="majorHAnsi" w:cstheme="majorHAnsi"/>
          <w:b/>
          <w:bCs/>
        </w:rPr>
      </w:pPr>
      <w:r w:rsidRPr="005E0D5B">
        <w:rPr>
          <w:rFonts w:asciiTheme="majorHAnsi" w:hAnsiTheme="majorHAnsi" w:cstheme="majorHAnsi"/>
          <w:b/>
          <w:bCs/>
        </w:rPr>
        <w:t>Figure 2</w:t>
      </w:r>
    </w:p>
    <w:p w14:paraId="3D1923BB" w14:textId="1CAD074A" w:rsidR="005E0D5B" w:rsidRPr="005E0D5B" w:rsidRDefault="005E0D5B" w:rsidP="005E0D5B">
      <w:pPr>
        <w:widowControl w:val="0"/>
        <w:autoSpaceDE w:val="0"/>
        <w:autoSpaceDN w:val="0"/>
        <w:adjustRightInd w:val="0"/>
        <w:spacing w:before="240" w:after="0" w:line="240" w:lineRule="auto"/>
        <w:jc w:val="center"/>
        <w:rPr>
          <w:rFonts w:asciiTheme="majorHAnsi" w:hAnsiTheme="majorHAnsi" w:cstheme="majorHAnsi"/>
        </w:rPr>
      </w:pPr>
      <w:r w:rsidRPr="005E0D5B">
        <w:rPr>
          <w:rFonts w:asciiTheme="majorHAnsi" w:hAnsiTheme="majorHAnsi" w:cstheme="majorHAnsi"/>
          <w:b/>
          <w:bCs/>
          <w:noProof/>
        </w:rPr>
        <w:lastRenderedPageBreak/>
        <w:drawing>
          <wp:inline distT="0" distB="0" distL="0" distR="0" wp14:anchorId="43634B43" wp14:editId="7FE2037E">
            <wp:extent cx="3698240" cy="2207260"/>
            <wp:effectExtent l="0" t="0" r="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98240" cy="2207260"/>
                    </a:xfrm>
                    <a:prstGeom prst="rect">
                      <a:avLst/>
                    </a:prstGeom>
                    <a:noFill/>
                    <a:ln>
                      <a:noFill/>
                    </a:ln>
                  </pic:spPr>
                </pic:pic>
              </a:graphicData>
            </a:graphic>
          </wp:inline>
        </w:drawing>
      </w:r>
      <w:r w:rsidRPr="005E0D5B">
        <w:rPr>
          <w:rFonts w:asciiTheme="majorHAnsi" w:hAnsiTheme="majorHAnsi" w:cstheme="majorHAnsi"/>
        </w:rPr>
        <w:t> </w:t>
      </w:r>
    </w:p>
    <w:p w14:paraId="087C8CF6"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 xml:space="preserve">The </w:t>
      </w:r>
      <w:proofErr w:type="spellStart"/>
      <w:r w:rsidRPr="005E0D5B">
        <w:rPr>
          <w:rFonts w:asciiTheme="majorHAnsi" w:hAnsiTheme="majorHAnsi" w:cstheme="majorHAnsi"/>
        </w:rPr>
        <w:t>photoemissive</w:t>
      </w:r>
      <w:proofErr w:type="spellEnd"/>
      <w:r w:rsidRPr="005E0D5B">
        <w:rPr>
          <w:rFonts w:asciiTheme="majorHAnsi" w:hAnsiTheme="majorHAnsi" w:cstheme="majorHAnsi"/>
        </w:rPr>
        <w:t xml:space="preserve"> surface has a work function of 2.1 eV. The frequency of the electromagnetic radiation the student uses is 7.23 × 10</w:t>
      </w:r>
      <w:r w:rsidRPr="005E0D5B">
        <w:rPr>
          <w:rFonts w:asciiTheme="majorHAnsi" w:hAnsiTheme="majorHAnsi" w:cstheme="majorHAnsi"/>
          <w:sz w:val="20"/>
          <w:szCs w:val="20"/>
          <w:vertAlign w:val="superscript"/>
        </w:rPr>
        <w:t>14</w:t>
      </w:r>
      <w:r w:rsidRPr="005E0D5B">
        <w:rPr>
          <w:rFonts w:asciiTheme="majorHAnsi" w:hAnsiTheme="majorHAnsi" w:cstheme="majorHAnsi"/>
        </w:rPr>
        <w:t xml:space="preserve"> Hz.</w:t>
      </w:r>
    </w:p>
    <w:p w14:paraId="2D386C8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 xml:space="preserve">Calculate the maximum kinetic energy, in J, of the electrons emitted from the </w:t>
      </w:r>
      <w:proofErr w:type="spellStart"/>
      <w:r w:rsidRPr="005E0D5B">
        <w:rPr>
          <w:rFonts w:asciiTheme="majorHAnsi" w:hAnsiTheme="majorHAnsi" w:cstheme="majorHAnsi"/>
        </w:rPr>
        <w:t>photoemissive</w:t>
      </w:r>
      <w:proofErr w:type="spellEnd"/>
      <w:r w:rsidRPr="005E0D5B">
        <w:rPr>
          <w:rFonts w:asciiTheme="majorHAnsi" w:hAnsiTheme="majorHAnsi" w:cstheme="majorHAnsi"/>
        </w:rPr>
        <w:t xml:space="preserve"> surface.</w:t>
      </w:r>
    </w:p>
    <w:p w14:paraId="68A8ECA8" w14:textId="77777777" w:rsidR="005E0D5B" w:rsidRPr="005E0D5B" w:rsidRDefault="005E0D5B" w:rsidP="005E0D5B">
      <w:pPr>
        <w:widowControl w:val="0"/>
        <w:autoSpaceDE w:val="0"/>
        <w:autoSpaceDN w:val="0"/>
        <w:adjustRightInd w:val="0"/>
        <w:spacing w:before="2880" w:after="0" w:line="240" w:lineRule="auto"/>
        <w:ind w:right="567"/>
        <w:jc w:val="right"/>
        <w:rPr>
          <w:rFonts w:asciiTheme="majorHAnsi" w:hAnsiTheme="majorHAnsi" w:cstheme="majorHAnsi"/>
        </w:rPr>
      </w:pPr>
      <w:r w:rsidRPr="005E0D5B">
        <w:rPr>
          <w:rFonts w:asciiTheme="majorHAnsi" w:hAnsiTheme="majorHAnsi" w:cstheme="majorHAnsi"/>
        </w:rPr>
        <w:t>maximum kinetic energy = ____________________ J</w:t>
      </w:r>
    </w:p>
    <w:p w14:paraId="338BD2E8"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(3)</w:t>
      </w:r>
    </w:p>
    <w:p w14:paraId="1626DB03"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 xml:space="preserve">(d)     Use your answer from </w:t>
      </w:r>
      <w:r w:rsidRPr="005E0D5B">
        <w:rPr>
          <w:rFonts w:asciiTheme="majorHAnsi" w:hAnsiTheme="majorHAnsi" w:cstheme="majorHAnsi"/>
          <w:b/>
          <w:bCs/>
        </w:rPr>
        <w:t>part (c)</w:t>
      </w:r>
      <w:r w:rsidRPr="005E0D5B">
        <w:rPr>
          <w:rFonts w:asciiTheme="majorHAnsi" w:hAnsiTheme="majorHAnsi" w:cstheme="majorHAnsi"/>
        </w:rPr>
        <w:t xml:space="preserve"> to calculate the stopping potential for the </w:t>
      </w:r>
      <w:proofErr w:type="spellStart"/>
      <w:r w:rsidRPr="005E0D5B">
        <w:rPr>
          <w:rFonts w:asciiTheme="majorHAnsi" w:hAnsiTheme="majorHAnsi" w:cstheme="majorHAnsi"/>
        </w:rPr>
        <w:t>photoemissive</w:t>
      </w:r>
      <w:proofErr w:type="spellEnd"/>
      <w:r w:rsidRPr="005E0D5B">
        <w:rPr>
          <w:rFonts w:asciiTheme="majorHAnsi" w:hAnsiTheme="majorHAnsi" w:cstheme="majorHAnsi"/>
        </w:rPr>
        <w:t xml:space="preserve"> surface.</w:t>
      </w:r>
    </w:p>
    <w:p w14:paraId="6BACB590" w14:textId="77777777" w:rsidR="005E0D5B" w:rsidRPr="005E0D5B" w:rsidRDefault="005E0D5B" w:rsidP="005E0D5B">
      <w:pPr>
        <w:widowControl w:val="0"/>
        <w:autoSpaceDE w:val="0"/>
        <w:autoSpaceDN w:val="0"/>
        <w:adjustRightInd w:val="0"/>
        <w:spacing w:before="2880" w:after="0" w:line="240" w:lineRule="auto"/>
        <w:ind w:right="567"/>
        <w:jc w:val="right"/>
        <w:rPr>
          <w:rFonts w:asciiTheme="majorHAnsi" w:hAnsiTheme="majorHAnsi" w:cstheme="majorHAnsi"/>
        </w:rPr>
      </w:pPr>
      <w:r w:rsidRPr="005E0D5B">
        <w:rPr>
          <w:rFonts w:asciiTheme="majorHAnsi" w:hAnsiTheme="majorHAnsi" w:cstheme="majorHAnsi"/>
        </w:rPr>
        <w:t>stopping potential = ____________________ V</w:t>
      </w:r>
    </w:p>
    <w:p w14:paraId="5BBE4D59"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(1)</w:t>
      </w:r>
    </w:p>
    <w:p w14:paraId="2EAA28DF"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(e)     The student increases the frequency of the electromagnetic radiation.</w:t>
      </w:r>
    </w:p>
    <w:p w14:paraId="50EECF2C"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Explain the effect this has on the stopping potential.</w:t>
      </w:r>
    </w:p>
    <w:p w14:paraId="748EB4D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1BD28A7"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70CD4224"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D6F571E"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lastRenderedPageBreak/>
        <w:t>___________________________________________________________________</w:t>
      </w:r>
    </w:p>
    <w:p w14:paraId="036DCD14"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6612E11"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793105AF"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(3)</w:t>
      </w:r>
    </w:p>
    <w:p w14:paraId="68B3FDA9"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(Total 12 marks)</w:t>
      </w:r>
    </w:p>
    <w:p w14:paraId="5C173C98" w14:textId="77777777" w:rsidR="005E0D5B" w:rsidRPr="005E0D5B" w:rsidRDefault="005E0D5B" w:rsidP="005E0D5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E0D5B">
        <w:rPr>
          <w:rFonts w:asciiTheme="majorHAnsi" w:hAnsiTheme="majorHAnsi" w:cstheme="majorHAnsi"/>
          <w:b/>
          <w:bCs/>
          <w:color w:val="000000"/>
          <w:sz w:val="27"/>
          <w:szCs w:val="27"/>
        </w:rPr>
        <w:t>Q3.</w:t>
      </w:r>
    </w:p>
    <w:p w14:paraId="027C8B42" w14:textId="77777777" w:rsidR="005E0D5B" w:rsidRPr="005E0D5B" w:rsidRDefault="005E0D5B" w:rsidP="005E0D5B">
      <w:pPr>
        <w:widowControl w:val="0"/>
        <w:autoSpaceDE w:val="0"/>
        <w:autoSpaceDN w:val="0"/>
        <w:adjustRightInd w:val="0"/>
        <w:spacing w:after="0" w:line="240" w:lineRule="auto"/>
        <w:ind w:left="567" w:right="567"/>
        <w:rPr>
          <w:rFonts w:asciiTheme="majorHAnsi" w:hAnsiTheme="majorHAnsi" w:cstheme="majorHAnsi"/>
        </w:rPr>
      </w:pPr>
      <w:r w:rsidRPr="005E0D5B">
        <w:rPr>
          <w:rFonts w:asciiTheme="majorHAnsi" w:hAnsiTheme="majorHAnsi" w:cstheme="majorHAnsi"/>
        </w:rPr>
        <w:t>The photoelectric effect can be demonstrated by illuminating a negatively charged plate, made from certain metals, with ultraviolet (UV) light and showing that the plate loses its charge.</w:t>
      </w:r>
    </w:p>
    <w:p w14:paraId="7EF71600"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 xml:space="preserve">(a)     Explain why, when ultraviolet light is shone on a </w:t>
      </w:r>
      <w:r w:rsidRPr="005E0D5B">
        <w:rPr>
          <w:rFonts w:asciiTheme="majorHAnsi" w:hAnsiTheme="majorHAnsi" w:cstheme="majorHAnsi"/>
          <w:b/>
          <w:bCs/>
        </w:rPr>
        <w:t>positively</w:t>
      </w:r>
      <w:r w:rsidRPr="005E0D5B">
        <w:rPr>
          <w:rFonts w:asciiTheme="majorHAnsi" w:hAnsiTheme="majorHAnsi" w:cstheme="majorHAnsi"/>
        </w:rPr>
        <w:t xml:space="preserve"> charged plate, no charge is lost by the plate.</w:t>
      </w:r>
    </w:p>
    <w:p w14:paraId="6813F297"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604E6DAF"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3BD2C2D1"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1F88A983"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57D164D"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ACD4291"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1F7F902A"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(2)</w:t>
      </w:r>
    </w:p>
    <w:p w14:paraId="7BCA6CC7"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(b)     Threshold frequency and work function are important ideas in the study of the photoelectric effect.</w:t>
      </w:r>
    </w:p>
    <w:p w14:paraId="1FBC001D"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b/>
          <w:bCs/>
        </w:rPr>
        <w:t>Tables 1</w:t>
      </w:r>
      <w:r w:rsidRPr="005E0D5B">
        <w:rPr>
          <w:rFonts w:asciiTheme="majorHAnsi" w:hAnsiTheme="majorHAnsi" w:cstheme="majorHAnsi"/>
        </w:rPr>
        <w:t xml:space="preserve"> and </w:t>
      </w:r>
      <w:r w:rsidRPr="005E0D5B">
        <w:rPr>
          <w:rFonts w:asciiTheme="majorHAnsi" w:hAnsiTheme="majorHAnsi" w:cstheme="majorHAnsi"/>
          <w:b/>
          <w:bCs/>
        </w:rPr>
        <w:t>2</w:t>
      </w:r>
      <w:r w:rsidRPr="005E0D5B">
        <w:rPr>
          <w:rFonts w:asciiTheme="majorHAnsi" w:hAnsiTheme="majorHAnsi" w:cstheme="majorHAnsi"/>
        </w:rPr>
        <w:t xml:space="preserve"> summarise the work functions of three metals and photon energies of three UV light sources.</w:t>
      </w:r>
    </w:p>
    <w:p w14:paraId="0A5D08B8" w14:textId="77777777" w:rsidR="005E0D5B" w:rsidRPr="005E0D5B" w:rsidRDefault="005E0D5B" w:rsidP="005E0D5B">
      <w:pPr>
        <w:widowControl w:val="0"/>
        <w:autoSpaceDE w:val="0"/>
        <w:autoSpaceDN w:val="0"/>
        <w:adjustRightInd w:val="0"/>
        <w:spacing w:before="240" w:after="0" w:line="240" w:lineRule="auto"/>
        <w:ind w:left="1701" w:right="567" w:hanging="567"/>
        <w:rPr>
          <w:rFonts w:asciiTheme="majorHAnsi" w:hAnsiTheme="majorHAnsi" w:cstheme="majorHAnsi"/>
          <w:b/>
          <w:bCs/>
        </w:rPr>
      </w:pPr>
      <w:r w:rsidRPr="005E0D5B">
        <w:rPr>
          <w:rFonts w:asciiTheme="majorHAnsi" w:hAnsiTheme="majorHAnsi" w:cstheme="majorHAnsi"/>
          <w:b/>
          <w:bCs/>
        </w:rPr>
        <w:t>Table 1</w:t>
      </w:r>
    </w:p>
    <w:p w14:paraId="2E242674" w14:textId="77777777" w:rsidR="005E0D5B" w:rsidRPr="005E0D5B" w:rsidRDefault="005E0D5B" w:rsidP="005E0D5B">
      <w:pPr>
        <w:widowControl w:val="0"/>
        <w:autoSpaceDE w:val="0"/>
        <w:autoSpaceDN w:val="0"/>
        <w:adjustRightInd w:val="0"/>
        <w:spacing w:after="0" w:line="240" w:lineRule="auto"/>
        <w:rPr>
          <w:rFonts w:asciiTheme="majorHAnsi" w:hAnsiTheme="majorHAnsi" w:cstheme="majorHAnsi"/>
        </w:rPr>
      </w:pPr>
      <w:r w:rsidRPr="005E0D5B">
        <w:rPr>
          <w:rFonts w:asciiTheme="majorHAnsi" w:hAnsiTheme="majorHAnsi" w:cstheme="majorHAnsi"/>
        </w:rPr>
        <w:t> </w:t>
      </w:r>
    </w:p>
    <w:tbl>
      <w:tblPr>
        <w:tblW w:w="0" w:type="auto"/>
        <w:tblInd w:w="1308" w:type="dxa"/>
        <w:tblLayout w:type="fixed"/>
        <w:tblCellMar>
          <w:left w:w="75" w:type="dxa"/>
          <w:right w:w="75" w:type="dxa"/>
        </w:tblCellMar>
        <w:tblLook w:val="04A0" w:firstRow="1" w:lastRow="0" w:firstColumn="1" w:lastColumn="0" w:noHBand="0" w:noVBand="1"/>
      </w:tblPr>
      <w:tblGrid>
        <w:gridCol w:w="2000"/>
        <w:gridCol w:w="2000"/>
      </w:tblGrid>
      <w:tr w:rsidR="005E0D5B" w:rsidRPr="005E0D5B" w14:paraId="2C5B4DEA"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E3FF0A"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b/>
                <w:bCs/>
              </w:rPr>
            </w:pPr>
            <w:r w:rsidRPr="005E0D5B">
              <w:rPr>
                <w:rFonts w:asciiTheme="majorHAnsi" w:hAnsiTheme="majorHAnsi" w:cstheme="majorHAnsi"/>
                <w:b/>
                <w:bCs/>
              </w:rPr>
              <w:t>Metal</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BC06BD"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b/>
                <w:bCs/>
              </w:rPr>
            </w:pPr>
            <w:r w:rsidRPr="005E0D5B">
              <w:rPr>
                <w:rFonts w:asciiTheme="majorHAnsi" w:hAnsiTheme="majorHAnsi" w:cstheme="majorHAnsi"/>
                <w:b/>
                <w:bCs/>
              </w:rPr>
              <w:t xml:space="preserve">Work function / </w:t>
            </w:r>
            <w:r w:rsidRPr="005E0D5B">
              <w:rPr>
                <w:rFonts w:asciiTheme="majorHAnsi" w:hAnsiTheme="majorHAnsi" w:cstheme="majorHAnsi"/>
                <w:b/>
                <w:bCs/>
              </w:rPr>
              <w:br/>
              <w:t>eV</w:t>
            </w:r>
          </w:p>
        </w:tc>
      </w:tr>
      <w:tr w:rsidR="005E0D5B" w:rsidRPr="005E0D5B" w14:paraId="00155E0A"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C8C7E6"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Zinc</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A99DBE"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4.3</w:t>
            </w:r>
          </w:p>
        </w:tc>
      </w:tr>
      <w:tr w:rsidR="005E0D5B" w:rsidRPr="005E0D5B" w14:paraId="7928D26E"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C55B35"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Iron</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48D53A"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4.5</w:t>
            </w:r>
          </w:p>
        </w:tc>
      </w:tr>
      <w:tr w:rsidR="005E0D5B" w:rsidRPr="005E0D5B" w14:paraId="27FE19F4"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1DC74A"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Copper</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732924"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4.7</w:t>
            </w:r>
          </w:p>
        </w:tc>
      </w:tr>
    </w:tbl>
    <w:p w14:paraId="5A36713E" w14:textId="77777777" w:rsidR="005E0D5B" w:rsidRPr="005E0D5B" w:rsidRDefault="005E0D5B" w:rsidP="005E0D5B">
      <w:pPr>
        <w:widowControl w:val="0"/>
        <w:autoSpaceDE w:val="0"/>
        <w:autoSpaceDN w:val="0"/>
        <w:adjustRightInd w:val="0"/>
        <w:spacing w:before="240" w:after="0" w:line="240" w:lineRule="auto"/>
        <w:ind w:left="1701" w:right="567" w:hanging="567"/>
        <w:rPr>
          <w:rFonts w:asciiTheme="majorHAnsi" w:hAnsiTheme="majorHAnsi" w:cstheme="majorHAnsi"/>
          <w:b/>
          <w:bCs/>
        </w:rPr>
      </w:pPr>
      <w:r w:rsidRPr="005E0D5B">
        <w:rPr>
          <w:rFonts w:asciiTheme="majorHAnsi" w:hAnsiTheme="majorHAnsi" w:cstheme="majorHAnsi"/>
          <w:b/>
          <w:bCs/>
        </w:rPr>
        <w:t>Table 2</w:t>
      </w:r>
    </w:p>
    <w:p w14:paraId="75A33BED" w14:textId="77777777" w:rsidR="005E0D5B" w:rsidRPr="005E0D5B" w:rsidRDefault="005E0D5B" w:rsidP="005E0D5B">
      <w:pPr>
        <w:widowControl w:val="0"/>
        <w:autoSpaceDE w:val="0"/>
        <w:autoSpaceDN w:val="0"/>
        <w:adjustRightInd w:val="0"/>
        <w:spacing w:after="0" w:line="240" w:lineRule="auto"/>
        <w:rPr>
          <w:rFonts w:asciiTheme="majorHAnsi" w:hAnsiTheme="majorHAnsi" w:cstheme="majorHAnsi"/>
        </w:rPr>
      </w:pPr>
      <w:r w:rsidRPr="005E0D5B">
        <w:rPr>
          <w:rFonts w:asciiTheme="majorHAnsi" w:hAnsiTheme="majorHAnsi" w:cstheme="majorHAnsi"/>
        </w:rPr>
        <w:t> </w:t>
      </w:r>
    </w:p>
    <w:tbl>
      <w:tblPr>
        <w:tblW w:w="0" w:type="auto"/>
        <w:tblInd w:w="1308" w:type="dxa"/>
        <w:tblLayout w:type="fixed"/>
        <w:tblCellMar>
          <w:left w:w="75" w:type="dxa"/>
          <w:right w:w="75" w:type="dxa"/>
        </w:tblCellMar>
        <w:tblLook w:val="04A0" w:firstRow="1" w:lastRow="0" w:firstColumn="1" w:lastColumn="0" w:noHBand="0" w:noVBand="1"/>
      </w:tblPr>
      <w:tblGrid>
        <w:gridCol w:w="2000"/>
        <w:gridCol w:w="2000"/>
      </w:tblGrid>
      <w:tr w:rsidR="005E0D5B" w:rsidRPr="005E0D5B" w14:paraId="7D9FE6E0"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3EDC3A"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b/>
                <w:bCs/>
              </w:rPr>
            </w:pPr>
            <w:r w:rsidRPr="005E0D5B">
              <w:rPr>
                <w:rFonts w:asciiTheme="majorHAnsi" w:hAnsiTheme="majorHAnsi" w:cstheme="majorHAnsi"/>
                <w:b/>
                <w:bCs/>
              </w:rPr>
              <w:t>Light source</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934A8E"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b/>
                <w:bCs/>
              </w:rPr>
            </w:pPr>
            <w:r w:rsidRPr="005E0D5B">
              <w:rPr>
                <w:rFonts w:asciiTheme="majorHAnsi" w:hAnsiTheme="majorHAnsi" w:cstheme="majorHAnsi"/>
                <w:b/>
                <w:bCs/>
              </w:rPr>
              <w:t xml:space="preserve">Photon energy / </w:t>
            </w:r>
            <w:r w:rsidRPr="005E0D5B">
              <w:rPr>
                <w:rFonts w:asciiTheme="majorHAnsi" w:hAnsiTheme="majorHAnsi" w:cstheme="majorHAnsi"/>
                <w:b/>
                <w:bCs/>
              </w:rPr>
              <w:br/>
              <w:t>eV</w:t>
            </w:r>
          </w:p>
        </w:tc>
      </w:tr>
      <w:tr w:rsidR="005E0D5B" w:rsidRPr="005E0D5B" w14:paraId="5340F76B"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690F8A"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1</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861E31"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4.0</w:t>
            </w:r>
          </w:p>
        </w:tc>
      </w:tr>
      <w:tr w:rsidR="005E0D5B" w:rsidRPr="005E0D5B" w14:paraId="72E81AB0"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60B7DB"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2</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7A53A7"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4.4</w:t>
            </w:r>
          </w:p>
        </w:tc>
      </w:tr>
      <w:tr w:rsidR="005E0D5B" w:rsidRPr="005E0D5B" w14:paraId="6F0EE4C9" w14:textId="77777777" w:rsidTr="005E0D5B">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54B6CA"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3</w:t>
            </w:r>
          </w:p>
        </w:tc>
        <w:tc>
          <w:tcPr>
            <w:tcW w:w="2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F5501B" w14:textId="77777777" w:rsidR="005E0D5B" w:rsidRPr="005E0D5B" w:rsidRDefault="005E0D5B">
            <w:pPr>
              <w:widowControl w:val="0"/>
              <w:autoSpaceDE w:val="0"/>
              <w:autoSpaceDN w:val="0"/>
              <w:adjustRightInd w:val="0"/>
              <w:spacing w:before="120" w:after="120" w:line="240" w:lineRule="auto"/>
              <w:jc w:val="center"/>
              <w:rPr>
                <w:rFonts w:asciiTheme="majorHAnsi" w:hAnsiTheme="majorHAnsi" w:cstheme="majorHAnsi"/>
              </w:rPr>
            </w:pPr>
            <w:r w:rsidRPr="005E0D5B">
              <w:rPr>
                <w:rFonts w:asciiTheme="majorHAnsi" w:hAnsiTheme="majorHAnsi" w:cstheme="majorHAnsi"/>
              </w:rPr>
              <w:t>5.0</w:t>
            </w:r>
          </w:p>
        </w:tc>
      </w:tr>
    </w:tbl>
    <w:p w14:paraId="296BF014"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lastRenderedPageBreak/>
        <w:t>Discuss the combinations of metal and UV light source that could best be used to demonstrate the idea of threshold frequency and the idea of work function.</w:t>
      </w:r>
    </w:p>
    <w:p w14:paraId="2CE5E8E3"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B241A18"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309C518"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8DAC9F1"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6C81DA13"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4C97EC3C"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7B4E91D6"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(6)</w:t>
      </w:r>
    </w:p>
    <w:p w14:paraId="103DA8FE"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(c)     Calculate the maximum kinetic energy, in J, of the electrons emitted from a zinc plate when illuminated with ultraviolet light.</w:t>
      </w:r>
    </w:p>
    <w:p w14:paraId="2888E1A1" w14:textId="77777777" w:rsidR="005E0D5B" w:rsidRPr="005E0D5B" w:rsidRDefault="005E0D5B" w:rsidP="005E0D5B">
      <w:pPr>
        <w:widowControl w:val="0"/>
        <w:autoSpaceDE w:val="0"/>
        <w:autoSpaceDN w:val="0"/>
        <w:adjustRightInd w:val="0"/>
        <w:spacing w:before="240" w:after="0" w:line="240" w:lineRule="auto"/>
        <w:ind w:left="1701" w:right="567" w:hanging="567"/>
        <w:rPr>
          <w:rFonts w:asciiTheme="majorHAnsi" w:hAnsiTheme="majorHAnsi" w:cstheme="majorHAnsi"/>
        </w:rPr>
      </w:pPr>
      <w:r w:rsidRPr="005E0D5B">
        <w:rPr>
          <w:rFonts w:asciiTheme="majorHAnsi" w:hAnsiTheme="majorHAnsi" w:cstheme="majorHAnsi"/>
        </w:rPr>
        <w:t>work function of zinc = 4.3 eV</w:t>
      </w:r>
    </w:p>
    <w:p w14:paraId="2644B0A9" w14:textId="77777777" w:rsidR="005E0D5B" w:rsidRPr="005E0D5B" w:rsidRDefault="005E0D5B" w:rsidP="005E0D5B">
      <w:pPr>
        <w:widowControl w:val="0"/>
        <w:autoSpaceDE w:val="0"/>
        <w:autoSpaceDN w:val="0"/>
        <w:adjustRightInd w:val="0"/>
        <w:spacing w:before="240" w:after="0" w:line="240" w:lineRule="auto"/>
        <w:ind w:left="1701" w:right="567" w:hanging="567"/>
        <w:rPr>
          <w:rFonts w:asciiTheme="majorHAnsi" w:hAnsiTheme="majorHAnsi" w:cstheme="majorHAnsi"/>
        </w:rPr>
      </w:pPr>
      <w:r w:rsidRPr="005E0D5B">
        <w:rPr>
          <w:rFonts w:asciiTheme="majorHAnsi" w:hAnsiTheme="majorHAnsi" w:cstheme="majorHAnsi"/>
        </w:rPr>
        <w:t>frequency of ultraviolet light = 1.2 × 10</w:t>
      </w:r>
      <w:r w:rsidRPr="005E0D5B">
        <w:rPr>
          <w:rFonts w:asciiTheme="majorHAnsi" w:hAnsiTheme="majorHAnsi" w:cstheme="majorHAnsi"/>
          <w:sz w:val="20"/>
          <w:szCs w:val="20"/>
          <w:vertAlign w:val="superscript"/>
        </w:rPr>
        <w:t>15</w:t>
      </w:r>
      <w:r w:rsidRPr="005E0D5B">
        <w:rPr>
          <w:rFonts w:asciiTheme="majorHAnsi" w:hAnsiTheme="majorHAnsi" w:cstheme="majorHAnsi"/>
        </w:rPr>
        <w:t xml:space="preserve"> Hz</w:t>
      </w:r>
    </w:p>
    <w:p w14:paraId="343A0EB3" w14:textId="77777777" w:rsidR="005E0D5B" w:rsidRPr="005E0D5B" w:rsidRDefault="005E0D5B" w:rsidP="005E0D5B">
      <w:pPr>
        <w:widowControl w:val="0"/>
        <w:autoSpaceDE w:val="0"/>
        <w:autoSpaceDN w:val="0"/>
        <w:adjustRightInd w:val="0"/>
        <w:spacing w:before="240" w:after="0" w:line="240" w:lineRule="auto"/>
        <w:ind w:left="567" w:right="567"/>
        <w:rPr>
          <w:rFonts w:asciiTheme="majorHAnsi" w:hAnsiTheme="majorHAnsi" w:cstheme="majorHAnsi"/>
        </w:rPr>
      </w:pPr>
      <w:r w:rsidRPr="005E0D5B">
        <w:rPr>
          <w:rFonts w:asciiTheme="majorHAnsi" w:hAnsiTheme="majorHAnsi" w:cstheme="majorHAnsi"/>
        </w:rPr>
        <w:t> </w:t>
      </w:r>
    </w:p>
    <w:p w14:paraId="3252B18F" w14:textId="77777777" w:rsidR="005E0D5B" w:rsidRPr="005E0D5B" w:rsidRDefault="005E0D5B" w:rsidP="005E0D5B">
      <w:pPr>
        <w:widowControl w:val="0"/>
        <w:autoSpaceDE w:val="0"/>
        <w:autoSpaceDN w:val="0"/>
        <w:adjustRightInd w:val="0"/>
        <w:spacing w:before="240" w:after="0" w:line="240" w:lineRule="auto"/>
        <w:ind w:left="567" w:right="567"/>
        <w:rPr>
          <w:rFonts w:asciiTheme="majorHAnsi" w:hAnsiTheme="majorHAnsi" w:cstheme="majorHAnsi"/>
        </w:rPr>
      </w:pPr>
      <w:r w:rsidRPr="005E0D5B">
        <w:rPr>
          <w:rFonts w:asciiTheme="majorHAnsi" w:hAnsiTheme="majorHAnsi" w:cstheme="majorHAnsi"/>
        </w:rPr>
        <w:t> </w:t>
      </w:r>
    </w:p>
    <w:p w14:paraId="29728E32" w14:textId="77777777" w:rsidR="005E0D5B" w:rsidRPr="005E0D5B" w:rsidRDefault="005E0D5B" w:rsidP="005E0D5B">
      <w:pPr>
        <w:widowControl w:val="0"/>
        <w:autoSpaceDE w:val="0"/>
        <w:autoSpaceDN w:val="0"/>
        <w:adjustRightInd w:val="0"/>
        <w:spacing w:before="240" w:after="0" w:line="240" w:lineRule="auto"/>
        <w:ind w:left="567" w:right="567"/>
        <w:rPr>
          <w:rFonts w:asciiTheme="majorHAnsi" w:hAnsiTheme="majorHAnsi" w:cstheme="majorHAnsi"/>
        </w:rPr>
      </w:pPr>
      <w:r w:rsidRPr="005E0D5B">
        <w:rPr>
          <w:rFonts w:asciiTheme="majorHAnsi" w:hAnsiTheme="majorHAnsi" w:cstheme="majorHAnsi"/>
        </w:rPr>
        <w:t> </w:t>
      </w:r>
    </w:p>
    <w:p w14:paraId="2AC5E670" w14:textId="77777777" w:rsidR="005E0D5B" w:rsidRPr="005E0D5B" w:rsidRDefault="005E0D5B" w:rsidP="005E0D5B">
      <w:pPr>
        <w:widowControl w:val="0"/>
        <w:autoSpaceDE w:val="0"/>
        <w:autoSpaceDN w:val="0"/>
        <w:adjustRightInd w:val="0"/>
        <w:spacing w:before="240" w:after="0" w:line="240" w:lineRule="auto"/>
        <w:ind w:left="567" w:right="567"/>
        <w:rPr>
          <w:rFonts w:asciiTheme="majorHAnsi" w:hAnsiTheme="majorHAnsi" w:cstheme="majorHAnsi"/>
        </w:rPr>
      </w:pPr>
      <w:r w:rsidRPr="005E0D5B">
        <w:rPr>
          <w:rFonts w:asciiTheme="majorHAnsi" w:hAnsiTheme="majorHAnsi" w:cstheme="majorHAnsi"/>
        </w:rPr>
        <w:t> </w:t>
      </w:r>
    </w:p>
    <w:p w14:paraId="05261B1A" w14:textId="77777777" w:rsidR="005E0D5B" w:rsidRPr="005E0D5B" w:rsidRDefault="005E0D5B" w:rsidP="005E0D5B">
      <w:pPr>
        <w:widowControl w:val="0"/>
        <w:autoSpaceDE w:val="0"/>
        <w:autoSpaceDN w:val="0"/>
        <w:adjustRightInd w:val="0"/>
        <w:spacing w:before="240" w:after="0" w:line="240" w:lineRule="auto"/>
        <w:ind w:right="567"/>
        <w:jc w:val="right"/>
        <w:rPr>
          <w:rFonts w:asciiTheme="majorHAnsi" w:hAnsiTheme="majorHAnsi" w:cstheme="majorHAnsi"/>
        </w:rPr>
      </w:pPr>
      <w:r w:rsidRPr="005E0D5B">
        <w:rPr>
          <w:rFonts w:asciiTheme="majorHAnsi" w:hAnsiTheme="majorHAnsi" w:cstheme="majorHAnsi"/>
        </w:rPr>
        <w:t>maximum kinetic energy ____________________ J</w:t>
      </w:r>
    </w:p>
    <w:p w14:paraId="21EA61B4"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(3)</w:t>
      </w:r>
    </w:p>
    <w:p w14:paraId="37B30524"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(d)     Explain why your answer is a maximum.</w:t>
      </w:r>
    </w:p>
    <w:p w14:paraId="69D90C3E"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46B7A261"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0DDD46BF"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7CEFC940"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(1)</w:t>
      </w:r>
    </w:p>
    <w:p w14:paraId="1608A17A" w14:textId="3111EA21"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(Total 12 marks)</w:t>
      </w:r>
    </w:p>
    <w:p w14:paraId="174FC450" w14:textId="6A2B001C"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EB02437" w14:textId="166A16FE"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F00CCE9" w14:textId="5CC20127"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9B30E69" w14:textId="053C9270"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FCA8051" w14:textId="16A99505"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2C6A262" w14:textId="19503A9B"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5E51E35" w14:textId="31C4B630"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28E2E98" w14:textId="039E7149"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06CBEDB" w14:textId="16E2C063"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3FB4DF0" w14:textId="2AE9BDF7"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4297509" w14:textId="257BBEFA"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75A3518"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427774C" w14:textId="77777777" w:rsidR="005E0D5B" w:rsidRPr="005E0D5B" w:rsidRDefault="005E0D5B" w:rsidP="005E0D5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E0D5B">
        <w:rPr>
          <w:rFonts w:asciiTheme="majorHAnsi" w:hAnsiTheme="majorHAnsi" w:cstheme="majorHAnsi"/>
          <w:b/>
          <w:bCs/>
          <w:color w:val="000000"/>
          <w:sz w:val="27"/>
          <w:szCs w:val="27"/>
        </w:rPr>
        <w:lastRenderedPageBreak/>
        <w:t>Q4.</w:t>
      </w:r>
    </w:p>
    <w:p w14:paraId="59187E5E" w14:textId="77777777" w:rsidR="005E0D5B" w:rsidRPr="005E0D5B" w:rsidRDefault="005E0D5B" w:rsidP="005E0D5B">
      <w:pPr>
        <w:widowControl w:val="0"/>
        <w:autoSpaceDE w:val="0"/>
        <w:autoSpaceDN w:val="0"/>
        <w:adjustRightInd w:val="0"/>
        <w:spacing w:after="0" w:line="240" w:lineRule="auto"/>
        <w:ind w:left="567" w:right="567"/>
        <w:rPr>
          <w:rFonts w:asciiTheme="majorHAnsi" w:hAnsiTheme="majorHAnsi" w:cstheme="majorHAnsi"/>
        </w:rPr>
      </w:pPr>
      <w:r w:rsidRPr="005E0D5B">
        <w:rPr>
          <w:rFonts w:asciiTheme="majorHAnsi" w:hAnsiTheme="majorHAnsi" w:cstheme="majorHAnsi"/>
        </w:rPr>
        <w:t>In the photoelectric effect, electrons are emitted from a metal surface when it is irradiated with electromagnetic radiation. The graph below shows the variation of the maximum photoelectron kinetic energy with the frequency of the radiation incident on the emitting surface.</w:t>
      </w:r>
    </w:p>
    <w:p w14:paraId="1BB4BB3C" w14:textId="677696AB" w:rsidR="005E0D5B" w:rsidRPr="005E0D5B" w:rsidRDefault="005E0D5B" w:rsidP="005E0D5B">
      <w:pPr>
        <w:widowControl w:val="0"/>
        <w:autoSpaceDE w:val="0"/>
        <w:autoSpaceDN w:val="0"/>
        <w:adjustRightInd w:val="0"/>
        <w:spacing w:before="240" w:after="0" w:line="240" w:lineRule="auto"/>
        <w:jc w:val="center"/>
        <w:rPr>
          <w:rFonts w:asciiTheme="majorHAnsi" w:hAnsiTheme="majorHAnsi" w:cstheme="majorHAnsi"/>
        </w:rPr>
      </w:pPr>
      <w:r w:rsidRPr="005E0D5B">
        <w:rPr>
          <w:rFonts w:asciiTheme="majorHAnsi" w:hAnsiTheme="majorHAnsi" w:cstheme="majorHAnsi"/>
          <w:noProof/>
        </w:rPr>
        <w:drawing>
          <wp:inline distT="0" distB="0" distL="0" distR="0" wp14:anchorId="534B140B" wp14:editId="561B1161">
            <wp:extent cx="4408805" cy="308673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08805" cy="3086735"/>
                    </a:xfrm>
                    <a:prstGeom prst="rect">
                      <a:avLst/>
                    </a:prstGeom>
                    <a:noFill/>
                    <a:ln>
                      <a:noFill/>
                    </a:ln>
                  </pic:spPr>
                </pic:pic>
              </a:graphicData>
            </a:graphic>
          </wp:inline>
        </w:drawing>
      </w:r>
      <w:r w:rsidRPr="005E0D5B">
        <w:rPr>
          <w:rFonts w:asciiTheme="majorHAnsi" w:hAnsiTheme="majorHAnsi" w:cstheme="majorHAnsi"/>
        </w:rPr>
        <w:t> </w:t>
      </w:r>
    </w:p>
    <w:p w14:paraId="7F7FB387"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(a)     Use the data from the graph to calculate the Planck constant.</w:t>
      </w:r>
    </w:p>
    <w:p w14:paraId="61172DDD" w14:textId="77777777" w:rsidR="005E0D5B" w:rsidRPr="005E0D5B" w:rsidRDefault="005E0D5B" w:rsidP="005E0D5B">
      <w:pPr>
        <w:widowControl w:val="0"/>
        <w:autoSpaceDE w:val="0"/>
        <w:autoSpaceDN w:val="0"/>
        <w:adjustRightInd w:val="0"/>
        <w:spacing w:before="2880" w:after="0" w:line="240" w:lineRule="auto"/>
        <w:ind w:left="567" w:right="567"/>
        <w:rPr>
          <w:rFonts w:asciiTheme="majorHAnsi" w:hAnsiTheme="majorHAnsi" w:cstheme="majorHAnsi"/>
        </w:rPr>
      </w:pPr>
      <w:r w:rsidRPr="005E0D5B">
        <w:rPr>
          <w:rFonts w:asciiTheme="majorHAnsi" w:hAnsiTheme="majorHAnsi" w:cstheme="majorHAnsi"/>
        </w:rPr>
        <w:t> </w:t>
      </w:r>
    </w:p>
    <w:p w14:paraId="51475FCF"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(3)</w:t>
      </w:r>
    </w:p>
    <w:p w14:paraId="3A3370F3"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t>(b)     Determine the minimum energy required to remove an electron from the target metal.</w:t>
      </w:r>
    </w:p>
    <w:p w14:paraId="6280F191" w14:textId="7AB39D00" w:rsidR="005E0D5B" w:rsidRDefault="005E0D5B" w:rsidP="005E0D5B">
      <w:pPr>
        <w:widowControl w:val="0"/>
        <w:autoSpaceDE w:val="0"/>
        <w:autoSpaceDN w:val="0"/>
        <w:adjustRightInd w:val="0"/>
        <w:spacing w:before="1440" w:after="0" w:line="240" w:lineRule="auto"/>
        <w:ind w:left="567" w:right="567"/>
        <w:rPr>
          <w:rFonts w:asciiTheme="majorHAnsi" w:hAnsiTheme="majorHAnsi" w:cstheme="majorHAnsi"/>
        </w:rPr>
      </w:pPr>
      <w:r w:rsidRPr="005E0D5B">
        <w:rPr>
          <w:rFonts w:asciiTheme="majorHAnsi" w:hAnsiTheme="majorHAnsi" w:cstheme="majorHAnsi"/>
        </w:rPr>
        <w:t> </w:t>
      </w:r>
    </w:p>
    <w:p w14:paraId="2AD7D9D5" w14:textId="77777777" w:rsidR="005E0D5B" w:rsidRPr="005E0D5B" w:rsidRDefault="005E0D5B" w:rsidP="005E0D5B">
      <w:pPr>
        <w:widowControl w:val="0"/>
        <w:autoSpaceDE w:val="0"/>
        <w:autoSpaceDN w:val="0"/>
        <w:adjustRightInd w:val="0"/>
        <w:spacing w:before="1440" w:after="0" w:line="240" w:lineRule="auto"/>
        <w:ind w:left="567" w:right="567"/>
        <w:rPr>
          <w:rFonts w:asciiTheme="majorHAnsi" w:hAnsiTheme="majorHAnsi" w:cstheme="majorHAnsi"/>
        </w:rPr>
      </w:pPr>
    </w:p>
    <w:p w14:paraId="07C038F9" w14:textId="63144658"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(2)</w:t>
      </w:r>
    </w:p>
    <w:p w14:paraId="1BDB9C73" w14:textId="530DB2A1" w:rsid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F8AB5EF"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4564E25" w14:textId="77777777" w:rsidR="005E0D5B" w:rsidRPr="005E0D5B" w:rsidRDefault="005E0D5B" w:rsidP="005E0D5B">
      <w:pPr>
        <w:widowControl w:val="0"/>
        <w:autoSpaceDE w:val="0"/>
        <w:autoSpaceDN w:val="0"/>
        <w:adjustRightInd w:val="0"/>
        <w:spacing w:before="240" w:after="0" w:line="240" w:lineRule="auto"/>
        <w:ind w:left="1134" w:right="567" w:hanging="567"/>
        <w:rPr>
          <w:rFonts w:asciiTheme="majorHAnsi" w:hAnsiTheme="majorHAnsi" w:cstheme="majorHAnsi"/>
        </w:rPr>
      </w:pPr>
      <w:r w:rsidRPr="005E0D5B">
        <w:rPr>
          <w:rFonts w:asciiTheme="majorHAnsi" w:hAnsiTheme="majorHAnsi" w:cstheme="majorHAnsi"/>
        </w:rPr>
        <w:lastRenderedPageBreak/>
        <w:t>(c)     Explain how the photoelectric effect produces evidence which illustrates the particulate nature of light.</w:t>
      </w:r>
    </w:p>
    <w:p w14:paraId="2E00C94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6F3712C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ED8D9B4"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50248DDB"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2562DEA1"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5D0398AF"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6E055560" w14:textId="77777777" w:rsidR="005E0D5B" w:rsidRPr="005E0D5B" w:rsidRDefault="005E0D5B" w:rsidP="005E0D5B">
      <w:pPr>
        <w:widowControl w:val="0"/>
        <w:autoSpaceDE w:val="0"/>
        <w:autoSpaceDN w:val="0"/>
        <w:adjustRightInd w:val="0"/>
        <w:spacing w:before="240" w:after="0" w:line="240" w:lineRule="auto"/>
        <w:ind w:left="1134" w:right="567"/>
        <w:rPr>
          <w:rFonts w:asciiTheme="majorHAnsi" w:hAnsiTheme="majorHAnsi" w:cstheme="majorHAnsi"/>
        </w:rPr>
      </w:pPr>
      <w:r w:rsidRPr="005E0D5B">
        <w:rPr>
          <w:rFonts w:asciiTheme="majorHAnsi" w:hAnsiTheme="majorHAnsi" w:cstheme="majorHAnsi"/>
        </w:rPr>
        <w:t>___________________________________________________________________</w:t>
      </w:r>
    </w:p>
    <w:p w14:paraId="5DA941FA"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(3)</w:t>
      </w:r>
    </w:p>
    <w:p w14:paraId="415508A2" w14:textId="77777777" w:rsidR="005E0D5B" w:rsidRPr="005E0D5B" w:rsidRDefault="005E0D5B" w:rsidP="005E0D5B">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E0D5B">
        <w:rPr>
          <w:rFonts w:asciiTheme="majorHAnsi" w:hAnsiTheme="majorHAnsi" w:cstheme="majorHAnsi"/>
          <w:b/>
          <w:bCs/>
          <w:sz w:val="20"/>
          <w:szCs w:val="20"/>
        </w:rPr>
        <w:t>(Total 8 marks)</w:t>
      </w:r>
    </w:p>
    <w:p w14:paraId="50875D53" w14:textId="77777777" w:rsidR="005E0D5B" w:rsidRDefault="005E0D5B" w:rsidP="009A72D0">
      <w:pPr>
        <w:rPr>
          <w:rFonts w:ascii="Calibri" w:hAnsi="Calibri" w:cs="Calibri"/>
          <w:sz w:val="24"/>
          <w:szCs w:val="24"/>
        </w:rPr>
      </w:pPr>
    </w:p>
    <w:p w14:paraId="77A20B19" w14:textId="1E90ACD4" w:rsidR="009A72D0" w:rsidRDefault="009A72D0" w:rsidP="009A72D0">
      <w:pPr>
        <w:rPr>
          <w:rFonts w:ascii="Calibri" w:hAnsi="Calibri" w:cs="Calibri"/>
          <w:sz w:val="24"/>
          <w:szCs w:val="24"/>
        </w:rPr>
      </w:pPr>
    </w:p>
    <w:p w14:paraId="2F43067A" w14:textId="395C3868" w:rsidR="009A72D0" w:rsidRDefault="009A72D0" w:rsidP="009A72D0">
      <w:pPr>
        <w:rPr>
          <w:rFonts w:ascii="Calibri" w:hAnsi="Calibri" w:cs="Calibri"/>
          <w:sz w:val="24"/>
          <w:szCs w:val="24"/>
        </w:rPr>
      </w:pPr>
    </w:p>
    <w:p w14:paraId="21ECCF91" w14:textId="14E3A2BA" w:rsidR="009A72D0" w:rsidRDefault="009A72D0" w:rsidP="009A72D0">
      <w:pPr>
        <w:rPr>
          <w:rFonts w:ascii="Calibri" w:hAnsi="Calibri" w:cs="Calibri"/>
          <w:sz w:val="24"/>
          <w:szCs w:val="24"/>
        </w:rPr>
      </w:pPr>
    </w:p>
    <w:p w14:paraId="7BE6841F" w14:textId="55678F33" w:rsidR="009A72D0" w:rsidRDefault="009A72D0" w:rsidP="009A72D0">
      <w:pPr>
        <w:rPr>
          <w:rFonts w:ascii="Calibri" w:hAnsi="Calibri" w:cs="Calibri"/>
          <w:sz w:val="24"/>
          <w:szCs w:val="24"/>
        </w:rPr>
      </w:pPr>
    </w:p>
    <w:p w14:paraId="00ED6DC6" w14:textId="2F98FB07" w:rsidR="009A72D0" w:rsidRDefault="009A72D0" w:rsidP="009A72D0">
      <w:pPr>
        <w:rPr>
          <w:rFonts w:ascii="Calibri" w:hAnsi="Calibri" w:cs="Calibri"/>
          <w:sz w:val="24"/>
          <w:szCs w:val="24"/>
        </w:rPr>
      </w:pPr>
    </w:p>
    <w:p w14:paraId="1AE31AEE" w14:textId="158CE435" w:rsidR="009A72D0" w:rsidRDefault="009A72D0" w:rsidP="009A72D0">
      <w:pPr>
        <w:rPr>
          <w:rFonts w:ascii="Calibri" w:hAnsi="Calibri" w:cs="Calibri"/>
          <w:sz w:val="24"/>
          <w:szCs w:val="24"/>
        </w:rPr>
      </w:pPr>
    </w:p>
    <w:p w14:paraId="591B88E0" w14:textId="17727DCC" w:rsidR="009A72D0" w:rsidRDefault="009A72D0" w:rsidP="009A72D0">
      <w:pPr>
        <w:rPr>
          <w:rFonts w:ascii="Calibri" w:hAnsi="Calibri" w:cs="Calibri"/>
          <w:sz w:val="24"/>
          <w:szCs w:val="24"/>
        </w:rPr>
      </w:pPr>
    </w:p>
    <w:p w14:paraId="1E50CB23" w14:textId="1C8DB0E5" w:rsidR="005E0D5B" w:rsidRDefault="005E0D5B" w:rsidP="009A72D0">
      <w:pPr>
        <w:rPr>
          <w:rFonts w:ascii="Calibri" w:hAnsi="Calibri" w:cs="Calibri"/>
          <w:sz w:val="24"/>
          <w:szCs w:val="24"/>
        </w:rPr>
      </w:pPr>
    </w:p>
    <w:p w14:paraId="02C7F6FE" w14:textId="4C5B31C9" w:rsidR="005E0D5B" w:rsidRDefault="005E0D5B" w:rsidP="009A72D0">
      <w:pPr>
        <w:rPr>
          <w:rFonts w:ascii="Calibri" w:hAnsi="Calibri" w:cs="Calibri"/>
          <w:sz w:val="24"/>
          <w:szCs w:val="24"/>
        </w:rPr>
      </w:pPr>
    </w:p>
    <w:p w14:paraId="6191B8BF" w14:textId="2E69683B" w:rsidR="005E0D5B" w:rsidRDefault="005E0D5B" w:rsidP="009A72D0">
      <w:pPr>
        <w:rPr>
          <w:rFonts w:ascii="Calibri" w:hAnsi="Calibri" w:cs="Calibri"/>
          <w:sz w:val="24"/>
          <w:szCs w:val="24"/>
        </w:rPr>
      </w:pPr>
    </w:p>
    <w:p w14:paraId="1CD0680B" w14:textId="023421DA" w:rsidR="005E0D5B" w:rsidRDefault="005E0D5B" w:rsidP="009A72D0">
      <w:pPr>
        <w:rPr>
          <w:rFonts w:ascii="Calibri" w:hAnsi="Calibri" w:cs="Calibri"/>
          <w:sz w:val="24"/>
          <w:szCs w:val="24"/>
        </w:rPr>
      </w:pPr>
    </w:p>
    <w:p w14:paraId="25034FFC" w14:textId="0B203B56" w:rsidR="005E0D5B" w:rsidRDefault="005E0D5B" w:rsidP="009A72D0">
      <w:pPr>
        <w:rPr>
          <w:rFonts w:ascii="Calibri" w:hAnsi="Calibri" w:cs="Calibri"/>
          <w:sz w:val="24"/>
          <w:szCs w:val="24"/>
        </w:rPr>
      </w:pPr>
    </w:p>
    <w:p w14:paraId="6E9112FA" w14:textId="4E91FEA0" w:rsidR="005E0D5B" w:rsidRDefault="005E0D5B" w:rsidP="009A72D0">
      <w:pPr>
        <w:rPr>
          <w:rFonts w:ascii="Calibri" w:hAnsi="Calibri" w:cs="Calibri"/>
          <w:sz w:val="24"/>
          <w:szCs w:val="24"/>
        </w:rPr>
      </w:pPr>
    </w:p>
    <w:p w14:paraId="51E21910" w14:textId="69E86BF4" w:rsidR="005E0D5B" w:rsidRDefault="005E0D5B" w:rsidP="009A72D0">
      <w:pPr>
        <w:rPr>
          <w:rFonts w:ascii="Calibri" w:hAnsi="Calibri" w:cs="Calibri"/>
          <w:sz w:val="24"/>
          <w:szCs w:val="24"/>
        </w:rPr>
      </w:pPr>
    </w:p>
    <w:p w14:paraId="1482541F" w14:textId="66E1F2FD" w:rsidR="005E0D5B" w:rsidRDefault="005E0D5B" w:rsidP="009A72D0">
      <w:pPr>
        <w:rPr>
          <w:rFonts w:ascii="Calibri" w:hAnsi="Calibri" w:cs="Calibri"/>
          <w:sz w:val="24"/>
          <w:szCs w:val="24"/>
        </w:rPr>
      </w:pPr>
    </w:p>
    <w:p w14:paraId="0533C9ED" w14:textId="77777777" w:rsidR="005E0D5B" w:rsidRDefault="005E0D5B" w:rsidP="009A72D0">
      <w:pPr>
        <w:rPr>
          <w:rFonts w:ascii="Calibri" w:hAnsi="Calibri" w:cs="Calibri"/>
          <w:sz w:val="24"/>
          <w:szCs w:val="24"/>
        </w:rPr>
      </w:pPr>
    </w:p>
    <w:p w14:paraId="23538A1A" w14:textId="56E5C303" w:rsidR="009A72D0" w:rsidRDefault="009A72D0" w:rsidP="009A72D0">
      <w:pPr>
        <w:rPr>
          <w:rFonts w:ascii="Calibri" w:hAnsi="Calibri" w:cs="Calibri"/>
          <w:sz w:val="24"/>
          <w:szCs w:val="24"/>
        </w:rPr>
      </w:pPr>
    </w:p>
    <w:p w14:paraId="47773370" w14:textId="42FD385D" w:rsidR="009A72D0" w:rsidRDefault="009A72D0" w:rsidP="009A72D0">
      <w:pPr>
        <w:rPr>
          <w:rFonts w:ascii="Calibri" w:hAnsi="Calibri" w:cs="Calibri"/>
          <w:sz w:val="24"/>
          <w:szCs w:val="24"/>
        </w:rPr>
      </w:pPr>
    </w:p>
    <w:p w14:paraId="0768181D" w14:textId="77777777" w:rsidR="009A72D0" w:rsidRDefault="009A72D0" w:rsidP="009A72D0">
      <w:pPr>
        <w:rPr>
          <w:rFonts w:asciiTheme="majorHAnsi" w:hAnsiTheme="majorHAnsi" w:cstheme="majorHAnsi"/>
          <w:b/>
          <w:bCs/>
          <w:i/>
          <w:iCs/>
        </w:rPr>
      </w:pPr>
    </w:p>
    <w:p w14:paraId="6657C51C" w14:textId="413A8B76"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51424" behindDoc="0" locked="0" layoutInCell="1" allowOverlap="1" wp14:anchorId="7A4DFFC8" wp14:editId="7E04F8F1">
                <wp:simplePos x="0" y="0"/>
                <wp:positionH relativeFrom="margin">
                  <wp:align>right</wp:align>
                </wp:positionH>
                <wp:positionV relativeFrom="paragraph">
                  <wp:posOffset>205</wp:posOffset>
                </wp:positionV>
                <wp:extent cx="6615430" cy="525145"/>
                <wp:effectExtent l="0" t="0" r="13970" b="2730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8C6E4EE" w14:textId="084A15AE" w:rsidR="00160CE5" w:rsidRPr="00431747" w:rsidRDefault="00160CE5" w:rsidP="00160CE5">
                            <w:pPr>
                              <w:jc w:val="center"/>
                              <w:rPr>
                                <w:sz w:val="52"/>
                                <w:szCs w:val="52"/>
                              </w:rPr>
                            </w:pPr>
                            <w:r>
                              <w:rPr>
                                <w:sz w:val="52"/>
                                <w:szCs w:val="52"/>
                              </w:rPr>
                              <w:t>Excitation, ionisation and energy levels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DFFC8" id="_x0000_s1050" type="#_x0000_t202" style="position:absolute;margin-left:469.7pt;margin-top:0;width:520.9pt;height:41.35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PuTDeomAgAATgQAAA4AAAAAAAAAAAAAAAAALgIAAGRycy9lMm9Eb2Mu&#10;eG1sUEsBAi0AFAAGAAgAAAAhAH672fncAAAABQEAAA8AAAAAAAAAAAAAAAAAgAQAAGRycy9kb3du&#10;cmV2LnhtbFBLBQYAAAAABAAEAPMAAACJBQAAAAA=&#10;">
                <v:textbox>
                  <w:txbxContent>
                    <w:p w14:paraId="78C6E4EE" w14:textId="084A15AE" w:rsidR="00160CE5" w:rsidRPr="00431747" w:rsidRDefault="00160CE5" w:rsidP="00160CE5">
                      <w:pPr>
                        <w:jc w:val="center"/>
                        <w:rPr>
                          <w:sz w:val="52"/>
                          <w:szCs w:val="52"/>
                        </w:rPr>
                      </w:pPr>
                      <w:r>
                        <w:rPr>
                          <w:sz w:val="52"/>
                          <w:szCs w:val="52"/>
                        </w:rPr>
                        <w:t>Excitation, ionisation and energy levels</w:t>
                      </w:r>
                    </w:p>
                  </w:txbxContent>
                </v:textbox>
                <w10:wrap type="square" anchorx="margin"/>
              </v:shape>
            </w:pict>
          </mc:Fallback>
        </mc:AlternateContent>
      </w:r>
      <w:r w:rsidRPr="004A66EC">
        <w:rPr>
          <w:rFonts w:asciiTheme="majorHAnsi" w:hAnsiTheme="majorHAnsi" w:cstheme="majorHAnsi"/>
          <w:bCs/>
          <w:i/>
          <w:iCs/>
          <w:sz w:val="28"/>
          <w:szCs w:val="28"/>
        </w:rPr>
        <w:t xml:space="preserve">The </w:t>
      </w:r>
      <w:proofErr w:type="spellStart"/>
      <w:r w:rsidRPr="004A66EC">
        <w:rPr>
          <w:rFonts w:asciiTheme="majorHAnsi" w:hAnsiTheme="majorHAnsi" w:cstheme="majorHAnsi"/>
          <w:bCs/>
          <w:i/>
          <w:iCs/>
          <w:sz w:val="28"/>
          <w:szCs w:val="28"/>
        </w:rPr>
        <w:t>Electronvolt</w:t>
      </w:r>
      <w:proofErr w:type="spellEnd"/>
      <w:r w:rsidRPr="004A66EC">
        <w:rPr>
          <w:rFonts w:asciiTheme="majorHAnsi" w:hAnsiTheme="majorHAnsi" w:cstheme="majorHAnsi"/>
          <w:bCs/>
          <w:i/>
          <w:iCs/>
          <w:sz w:val="28"/>
          <w:szCs w:val="28"/>
        </w:rPr>
        <w:t>, eV</w:t>
      </w:r>
    </w:p>
    <w:p w14:paraId="5031B91C"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 xml:space="preserve">The Joule is too big use on an atomic and nuclear scale so we will now use the </w:t>
      </w:r>
      <w:proofErr w:type="spellStart"/>
      <w:r w:rsidRPr="004A66EC">
        <w:rPr>
          <w:rFonts w:asciiTheme="majorHAnsi" w:hAnsiTheme="majorHAnsi" w:cstheme="majorHAnsi"/>
        </w:rPr>
        <w:t>electronvolt</w:t>
      </w:r>
      <w:proofErr w:type="spellEnd"/>
      <w:r w:rsidRPr="004A66EC">
        <w:rPr>
          <w:rFonts w:asciiTheme="majorHAnsi" w:hAnsiTheme="majorHAnsi" w:cstheme="majorHAnsi"/>
        </w:rPr>
        <w:t>, represented by eV.</w:t>
      </w:r>
    </w:p>
    <w:p w14:paraId="1E973D44" w14:textId="77777777" w:rsidR="004A66EC" w:rsidRPr="004A66EC" w:rsidRDefault="004A66EC" w:rsidP="004A66EC">
      <w:pPr>
        <w:tabs>
          <w:tab w:val="left" w:pos="4111"/>
        </w:tabs>
        <w:spacing w:after="0" w:line="240" w:lineRule="auto"/>
        <w:ind w:left="440"/>
        <w:rPr>
          <w:rFonts w:asciiTheme="majorHAnsi" w:hAnsiTheme="majorHAnsi" w:cstheme="majorHAnsi"/>
        </w:rPr>
      </w:pPr>
      <w:r w:rsidRPr="004A66EC">
        <w:rPr>
          <w:rFonts w:asciiTheme="majorHAnsi" w:hAnsiTheme="majorHAnsi" w:cstheme="majorHAnsi"/>
        </w:rPr>
        <w:t xml:space="preserve">One </w:t>
      </w:r>
      <w:proofErr w:type="spellStart"/>
      <w:r w:rsidRPr="004A66EC">
        <w:rPr>
          <w:rFonts w:asciiTheme="majorHAnsi" w:hAnsiTheme="majorHAnsi" w:cstheme="majorHAnsi"/>
        </w:rPr>
        <w:t>electronvolt</w:t>
      </w:r>
      <w:proofErr w:type="spellEnd"/>
      <w:r w:rsidRPr="004A66EC">
        <w:rPr>
          <w:rFonts w:asciiTheme="majorHAnsi" w:hAnsiTheme="majorHAnsi" w:cstheme="majorHAnsi"/>
        </w:rPr>
        <w:t xml:space="preserve"> is equal to the energy gained by an electron of charge </w:t>
      </w:r>
      <w:r w:rsidRPr="004A66EC">
        <w:rPr>
          <w:rFonts w:asciiTheme="majorHAnsi" w:hAnsiTheme="majorHAnsi" w:cstheme="majorHAnsi"/>
          <w:i/>
        </w:rPr>
        <w:t>e</w:t>
      </w:r>
      <w:r w:rsidRPr="004A66EC">
        <w:rPr>
          <w:rFonts w:asciiTheme="majorHAnsi" w:hAnsiTheme="majorHAnsi" w:cstheme="majorHAnsi"/>
        </w:rPr>
        <w:t>, when it is accelerated through a potential difference of 1 volt.</w:t>
      </w:r>
      <w:r w:rsidRPr="004A66EC">
        <w:rPr>
          <w:rFonts w:asciiTheme="majorHAnsi" w:hAnsiTheme="majorHAnsi" w:cstheme="majorHAnsi"/>
        </w:rPr>
        <w:tab/>
        <w:t>1eV = 1.6 x 10</w:t>
      </w:r>
      <w:r w:rsidRPr="004A66EC">
        <w:rPr>
          <w:rFonts w:asciiTheme="majorHAnsi" w:hAnsiTheme="majorHAnsi" w:cstheme="majorHAnsi"/>
          <w:vertAlign w:val="superscript"/>
        </w:rPr>
        <w:t>-19</w:t>
      </w:r>
      <w:r w:rsidRPr="004A66EC">
        <w:rPr>
          <w:rFonts w:asciiTheme="majorHAnsi" w:hAnsiTheme="majorHAnsi" w:cstheme="majorHAnsi"/>
        </w:rPr>
        <w:t xml:space="preserve">J              </w:t>
      </w:r>
      <w:r w:rsidRPr="004A66EC">
        <w:rPr>
          <w:rFonts w:asciiTheme="majorHAnsi" w:hAnsiTheme="majorHAnsi" w:cstheme="majorHAnsi"/>
        </w:rPr>
        <w:tab/>
        <w:t xml:space="preserve"> 1J = 6.25 x 10</w:t>
      </w:r>
      <w:r w:rsidRPr="004A66EC">
        <w:rPr>
          <w:rFonts w:asciiTheme="majorHAnsi" w:hAnsiTheme="majorHAnsi" w:cstheme="majorHAnsi"/>
          <w:vertAlign w:val="superscript"/>
        </w:rPr>
        <w:t>18</w:t>
      </w:r>
      <w:r w:rsidRPr="004A66EC">
        <w:rPr>
          <w:rFonts w:asciiTheme="majorHAnsi" w:hAnsiTheme="majorHAnsi" w:cstheme="majorHAnsi"/>
        </w:rPr>
        <w:t>eV</w:t>
      </w:r>
    </w:p>
    <w:p w14:paraId="2B16283B" w14:textId="77777777" w:rsidR="004A66EC" w:rsidRPr="004A66EC" w:rsidRDefault="004A66EC" w:rsidP="004A66EC">
      <w:pPr>
        <w:tabs>
          <w:tab w:val="left" w:pos="3828"/>
          <w:tab w:val="left" w:pos="6521"/>
        </w:tabs>
        <w:spacing w:after="0" w:line="240" w:lineRule="auto"/>
        <w:ind w:left="440"/>
        <w:rPr>
          <w:rFonts w:asciiTheme="majorHAnsi" w:hAnsiTheme="majorHAnsi" w:cstheme="majorHAnsi"/>
          <w:i/>
        </w:rPr>
      </w:pPr>
      <w:r w:rsidRPr="004A66EC">
        <w:rPr>
          <w:rFonts w:asciiTheme="majorHAnsi" w:hAnsiTheme="majorHAnsi" w:cstheme="majorHAnsi"/>
        </w:rPr>
        <w:tab/>
        <w:t xml:space="preserve">eV </w:t>
      </w:r>
      <w:r w:rsidRPr="004A66EC">
        <w:rPr>
          <w:rFonts w:asciiTheme="majorHAnsi" w:hAnsiTheme="majorHAnsi" w:cstheme="majorHAnsi"/>
        </w:rPr>
        <w:sym w:font="Wingdings" w:char="F0E0"/>
      </w:r>
      <w:r w:rsidRPr="004A66EC">
        <w:rPr>
          <w:rFonts w:asciiTheme="majorHAnsi" w:hAnsiTheme="majorHAnsi" w:cstheme="majorHAnsi"/>
        </w:rPr>
        <w:t xml:space="preserve"> J multiply by </w:t>
      </w:r>
      <w:r w:rsidRPr="004A66EC">
        <w:rPr>
          <w:rFonts w:asciiTheme="majorHAnsi" w:hAnsiTheme="majorHAnsi" w:cstheme="majorHAnsi"/>
          <w:i/>
        </w:rPr>
        <w:t>e</w:t>
      </w:r>
      <w:r w:rsidRPr="004A66EC">
        <w:rPr>
          <w:rFonts w:asciiTheme="majorHAnsi" w:hAnsiTheme="majorHAnsi" w:cstheme="majorHAnsi"/>
        </w:rPr>
        <w:t xml:space="preserve"> </w:t>
      </w:r>
      <w:r w:rsidRPr="004A66EC">
        <w:rPr>
          <w:rFonts w:asciiTheme="majorHAnsi" w:hAnsiTheme="majorHAnsi" w:cstheme="majorHAnsi"/>
        </w:rPr>
        <w:tab/>
        <w:t xml:space="preserve">J </w:t>
      </w:r>
      <w:r w:rsidRPr="004A66EC">
        <w:rPr>
          <w:rFonts w:asciiTheme="majorHAnsi" w:hAnsiTheme="majorHAnsi" w:cstheme="majorHAnsi"/>
        </w:rPr>
        <w:sym w:font="Wingdings" w:char="F0E0"/>
      </w:r>
      <w:r w:rsidRPr="004A66EC">
        <w:rPr>
          <w:rFonts w:asciiTheme="majorHAnsi" w:hAnsiTheme="majorHAnsi" w:cstheme="majorHAnsi"/>
        </w:rPr>
        <w:t xml:space="preserve"> eV divide by </w:t>
      </w:r>
      <w:r w:rsidRPr="004A66EC">
        <w:rPr>
          <w:rFonts w:asciiTheme="majorHAnsi" w:hAnsiTheme="majorHAnsi" w:cstheme="majorHAnsi"/>
          <w:i/>
        </w:rPr>
        <w:t>e</w:t>
      </w:r>
    </w:p>
    <w:p w14:paraId="0C1220B3" w14:textId="17C258E9"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noProof/>
        </w:rPr>
        <w:drawing>
          <wp:anchor distT="0" distB="0" distL="114300" distR="114300" simplePos="0" relativeHeight="251756544" behindDoc="1" locked="0" layoutInCell="1" allowOverlap="1" wp14:anchorId="41604D7C" wp14:editId="1A0DA011">
            <wp:simplePos x="0" y="0"/>
            <wp:positionH relativeFrom="column">
              <wp:posOffset>4330700</wp:posOffset>
            </wp:positionH>
            <wp:positionV relativeFrom="paragraph">
              <wp:posOffset>149860</wp:posOffset>
            </wp:positionV>
            <wp:extent cx="2399030" cy="1591310"/>
            <wp:effectExtent l="0" t="0" r="1270" b="8890"/>
            <wp:wrapTight wrapText="bothSides">
              <wp:wrapPolygon edited="0">
                <wp:start x="0" y="0"/>
                <wp:lineTo x="0" y="21462"/>
                <wp:lineTo x="21440" y="21462"/>
                <wp:lineTo x="21440"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9903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EC">
        <w:rPr>
          <w:rFonts w:asciiTheme="majorHAnsi" w:hAnsiTheme="majorHAnsi" w:cstheme="majorHAnsi"/>
          <w:bCs/>
          <w:i/>
          <w:iCs/>
          <w:sz w:val="28"/>
          <w:szCs w:val="28"/>
        </w:rPr>
        <w:t>The Problem with Atoms</w:t>
      </w:r>
    </w:p>
    <w:p w14:paraId="2E7D2E86"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Rutherford’s nuclear model of the atom leaves us with a problem: a charged particle emits radiation when it accelerates. This would mean that the electrons would fall into the nucleus.</w:t>
      </w:r>
    </w:p>
    <w:p w14:paraId="136E86B3" w14:textId="525646C4"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sz w:val="22"/>
        </w:rPr>
        <w:t>Bohr to the Rescue</w:t>
      </w:r>
    </w:p>
    <w:p w14:paraId="12324777"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 xml:space="preserve">Niels Bohr solved this problem by suggesting that the electrons could only orbit the nucleus in certain ‘allowed’ energy levels. He suggested that an electron may only transfer energy when it moves from one energy level to another. A change from one level to another is called a ‘transition’. </w:t>
      </w:r>
    </w:p>
    <w:p w14:paraId="2DEC49D1" w14:textId="03FE1D5E"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noProof/>
        </w:rPr>
        <w:drawing>
          <wp:anchor distT="0" distB="0" distL="114300" distR="114300" simplePos="0" relativeHeight="251754496" behindDoc="1" locked="0" layoutInCell="1" allowOverlap="1" wp14:anchorId="26896304" wp14:editId="7C708729">
            <wp:simplePos x="0" y="0"/>
            <wp:positionH relativeFrom="column">
              <wp:posOffset>3710940</wp:posOffset>
            </wp:positionH>
            <wp:positionV relativeFrom="paragraph">
              <wp:posOffset>71120</wp:posOffset>
            </wp:positionV>
            <wp:extent cx="3230245" cy="1797685"/>
            <wp:effectExtent l="0" t="0" r="8255" b="0"/>
            <wp:wrapTight wrapText="bothSides">
              <wp:wrapPolygon edited="0">
                <wp:start x="0" y="0"/>
                <wp:lineTo x="0" y="21287"/>
                <wp:lineTo x="21528" y="21287"/>
                <wp:lineTo x="2152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3024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EC">
        <w:rPr>
          <w:rFonts w:asciiTheme="majorHAnsi" w:hAnsiTheme="majorHAnsi" w:cstheme="majorHAnsi"/>
        </w:rPr>
        <w:t>To move up and energy level the electron must gain the exact amount of energy to make the transition.</w:t>
      </w:r>
    </w:p>
    <w:p w14:paraId="5CD8A97F" w14:textId="77777777" w:rsidR="004A66EC" w:rsidRPr="004A66EC" w:rsidRDefault="004A66EC" w:rsidP="004A66EC">
      <w:pPr>
        <w:tabs>
          <w:tab w:val="left" w:pos="5060"/>
        </w:tabs>
        <w:spacing w:after="0" w:line="240" w:lineRule="auto"/>
        <w:ind w:left="993"/>
        <w:rPr>
          <w:rFonts w:asciiTheme="majorHAnsi" w:hAnsiTheme="majorHAnsi" w:cstheme="majorHAnsi"/>
          <w:color w:val="FF0000"/>
        </w:rPr>
      </w:pPr>
      <w:r w:rsidRPr="004A66EC">
        <w:rPr>
          <w:rFonts w:asciiTheme="majorHAnsi" w:hAnsiTheme="majorHAnsi" w:cstheme="majorHAnsi"/>
        </w:rPr>
        <w:t xml:space="preserve">It can do this by another electron colliding with it or by absorbing a photon of the exact energy. </w:t>
      </w:r>
    </w:p>
    <w:p w14:paraId="7EEB4D6B"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When moving down a level the electron must lose the exact amount of energy when making the transition.</w:t>
      </w:r>
    </w:p>
    <w:p w14:paraId="2405EB5F" w14:textId="77777777" w:rsidR="004A66EC" w:rsidRPr="004A66EC" w:rsidRDefault="004A66EC" w:rsidP="004A66EC">
      <w:pPr>
        <w:tabs>
          <w:tab w:val="left" w:pos="5060"/>
        </w:tabs>
        <w:spacing w:after="0" w:line="240" w:lineRule="auto"/>
        <w:ind w:left="993"/>
        <w:rPr>
          <w:rFonts w:asciiTheme="majorHAnsi" w:hAnsiTheme="majorHAnsi" w:cstheme="majorHAnsi"/>
        </w:rPr>
      </w:pPr>
      <w:r w:rsidRPr="004A66EC">
        <w:rPr>
          <w:rFonts w:asciiTheme="majorHAnsi" w:hAnsiTheme="majorHAnsi" w:cstheme="majorHAnsi"/>
        </w:rPr>
        <w:t>It releases this energy as a photon of energy equal to the energy it loses.</w:t>
      </w:r>
    </w:p>
    <w:p w14:paraId="12236BC3" w14:textId="77777777" w:rsidR="004A66EC" w:rsidRPr="004A66EC" w:rsidRDefault="004A66EC" w:rsidP="004A66EC">
      <w:pPr>
        <w:tabs>
          <w:tab w:val="left" w:pos="5060"/>
        </w:tabs>
        <w:spacing w:after="0" w:line="240" w:lineRule="auto"/>
        <w:ind w:left="440"/>
        <w:jc w:val="center"/>
        <w:rPr>
          <w:rFonts w:asciiTheme="majorHAnsi" w:hAnsiTheme="majorHAnsi" w:cstheme="majorHAnsi"/>
        </w:rPr>
      </w:pPr>
      <w:r w:rsidRPr="004A66EC">
        <w:rPr>
          <w:rFonts w:asciiTheme="majorHAnsi" w:hAnsiTheme="majorHAnsi" w:cstheme="majorHAnsi"/>
          <w:position w:val="-10"/>
        </w:rPr>
        <w:object w:dxaOrig="1800" w:dyaOrig="340" w14:anchorId="5DBE3DDA">
          <v:shape id="_x0000_i1528" type="#_x0000_t75" style="width:90pt;height:17pt" o:ole="">
            <v:imagedata r:id="rId181" o:title=""/>
            <w10:bordertop type="single" width="4"/>
            <w10:borderleft type="single" width="4"/>
            <w10:borderbottom type="single" width="4"/>
            <w10:borderright type="single" width="4"/>
          </v:shape>
          <o:OLEObject Type="Embed" ProgID="Equation.3" ShapeID="_x0000_i1528" DrawAspect="Content" ObjectID="_1653010893" r:id="rId182"/>
        </w:object>
      </w:r>
    </w:p>
    <w:p w14:paraId="73E9DFEB" w14:textId="52414D78"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i/>
        </w:rPr>
        <w:t>E</w:t>
      </w:r>
      <w:r w:rsidRPr="004A66EC">
        <w:rPr>
          <w:rFonts w:asciiTheme="majorHAnsi" w:hAnsiTheme="majorHAnsi" w:cstheme="majorHAnsi"/>
          <w:vertAlign w:val="subscript"/>
        </w:rPr>
        <w:t>1</w:t>
      </w:r>
      <w:r w:rsidRPr="004A66EC">
        <w:rPr>
          <w:rFonts w:asciiTheme="majorHAnsi" w:hAnsiTheme="majorHAnsi" w:cstheme="majorHAnsi"/>
        </w:rPr>
        <w:t xml:space="preserve"> is the energy of the level the electron starts at and </w:t>
      </w:r>
      <w:r w:rsidRPr="004A66EC">
        <w:rPr>
          <w:rFonts w:asciiTheme="majorHAnsi" w:hAnsiTheme="majorHAnsi" w:cstheme="majorHAnsi"/>
          <w:i/>
        </w:rPr>
        <w:t>E</w:t>
      </w:r>
      <w:r w:rsidRPr="004A66EC">
        <w:rPr>
          <w:rFonts w:asciiTheme="majorHAnsi" w:hAnsiTheme="majorHAnsi" w:cstheme="majorHAnsi"/>
          <w:vertAlign w:val="subscript"/>
        </w:rPr>
        <w:t>2</w:t>
      </w:r>
      <w:r w:rsidRPr="004A66EC">
        <w:rPr>
          <w:rFonts w:asciiTheme="majorHAnsi" w:hAnsiTheme="majorHAnsi" w:cstheme="majorHAnsi"/>
        </w:rPr>
        <w:t xml:space="preserve"> is the energy of the level the electron ends at</w:t>
      </w:r>
    </w:p>
    <w:p w14:paraId="6E403088" w14:textId="0F656E06"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sz w:val="22"/>
        </w:rPr>
        <w:t xml:space="preserve">Excitation </w:t>
      </w:r>
    </w:p>
    <w:p w14:paraId="2F92BC7B" w14:textId="4D91E316"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When an electron gains the exact amount of energy to move up one or more energy levels</w:t>
      </w:r>
    </w:p>
    <w:p w14:paraId="2B5583E4" w14:textId="5E931087"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sz w:val="22"/>
        </w:rPr>
        <w:t>De-excitation</w:t>
      </w:r>
    </w:p>
    <w:p w14:paraId="0AB18711"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When an electron gives out the exact amount of energy to move back down to its original energy level</w:t>
      </w:r>
    </w:p>
    <w:p w14:paraId="5797445B" w14:textId="77777777"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sz w:val="22"/>
        </w:rPr>
        <w:t>Ionisation</w:t>
      </w:r>
    </w:p>
    <w:p w14:paraId="61264534"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 xml:space="preserve">An electron can gain enough energy to be completely removed from the atom. </w:t>
      </w:r>
    </w:p>
    <w:p w14:paraId="1439B62F" w14:textId="70342671"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noProof/>
        </w:rPr>
        <w:drawing>
          <wp:anchor distT="0" distB="0" distL="114300" distR="114300" simplePos="0" relativeHeight="251753472" behindDoc="1" locked="0" layoutInCell="1" allowOverlap="1" wp14:anchorId="7FA8698A" wp14:editId="46095CA6">
            <wp:simplePos x="0" y="0"/>
            <wp:positionH relativeFrom="column">
              <wp:posOffset>4191000</wp:posOffset>
            </wp:positionH>
            <wp:positionV relativeFrom="paragraph">
              <wp:posOffset>350520</wp:posOffset>
            </wp:positionV>
            <wp:extent cx="2682875" cy="1673225"/>
            <wp:effectExtent l="0" t="0" r="3175" b="3175"/>
            <wp:wrapTight wrapText="bothSides">
              <wp:wrapPolygon edited="0">
                <wp:start x="0" y="0"/>
                <wp:lineTo x="0" y="21395"/>
                <wp:lineTo x="21472" y="21395"/>
                <wp:lineTo x="21472"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8287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EC">
        <w:rPr>
          <w:rFonts w:asciiTheme="majorHAnsi" w:hAnsiTheme="majorHAnsi" w:cstheme="majorHAnsi"/>
        </w:rPr>
        <w:t>The ground state and the energy levels leading up to ionisation have negative values of energy, this is because they are compared to the ionisation level. Remember that energy must be given to the electrons to move up a level and is lost (or given out) when it moves down a level.</w:t>
      </w:r>
    </w:p>
    <w:p w14:paraId="050ED7D5" w14:textId="77777777" w:rsidR="004A66EC" w:rsidRPr="004A66EC" w:rsidRDefault="004A66EC" w:rsidP="004A66EC">
      <w:pPr>
        <w:pStyle w:val="Heading1"/>
        <w:spacing w:line="240" w:lineRule="auto"/>
        <w:rPr>
          <w:rFonts w:asciiTheme="majorHAnsi" w:hAnsiTheme="majorHAnsi" w:cstheme="majorHAnsi"/>
          <w:bCs/>
          <w:i/>
          <w:iCs/>
          <w:sz w:val="22"/>
        </w:rPr>
      </w:pPr>
      <w:r w:rsidRPr="004A66EC">
        <w:rPr>
          <w:rFonts w:asciiTheme="majorHAnsi" w:hAnsiTheme="majorHAnsi" w:cstheme="majorHAnsi"/>
          <w:bCs/>
          <w:i/>
          <w:iCs/>
          <w:sz w:val="28"/>
          <w:szCs w:val="28"/>
        </w:rPr>
        <w:t>Line Spectra</w:t>
      </w:r>
    </w:p>
    <w:p w14:paraId="257AC70B" w14:textId="0A55E331"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 xml:space="preserve">Atoms of the same element have same energy levels. Each transition releases a photon with a set amount of energy meaning the frequency and wavelength are also set. The wavelength of light is responsible for colour it is. We can analyse the light by using a diffraction grating to separate light into the colours that makes it up, called its </w:t>
      </w:r>
      <w:r w:rsidRPr="004A66EC">
        <w:rPr>
          <w:rFonts w:asciiTheme="majorHAnsi" w:hAnsiTheme="majorHAnsi" w:cstheme="majorHAnsi"/>
          <w:i/>
        </w:rPr>
        <w:t>line spectra</w:t>
      </w:r>
      <w:r w:rsidRPr="004A66EC">
        <w:rPr>
          <w:rFonts w:asciiTheme="majorHAnsi" w:hAnsiTheme="majorHAnsi" w:cstheme="majorHAnsi"/>
        </w:rPr>
        <w:t xml:space="preserve">. Each element has its own line spectra like a barcode. </w:t>
      </w:r>
    </w:p>
    <w:p w14:paraId="7232C177" w14:textId="1BF97265" w:rsidR="004A66EC" w:rsidRPr="004A66EC" w:rsidRDefault="00FC116F"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noProof/>
        </w:rPr>
        <w:drawing>
          <wp:anchor distT="0" distB="0" distL="114300" distR="114300" simplePos="0" relativeHeight="251755520" behindDoc="1" locked="0" layoutInCell="1" allowOverlap="1" wp14:anchorId="7AE5D235" wp14:editId="2CA916FD">
            <wp:simplePos x="0" y="0"/>
            <wp:positionH relativeFrom="column">
              <wp:posOffset>-9837</wp:posOffset>
            </wp:positionH>
            <wp:positionV relativeFrom="paragraph">
              <wp:posOffset>4152</wp:posOffset>
            </wp:positionV>
            <wp:extent cx="1955800" cy="1485900"/>
            <wp:effectExtent l="0" t="0" r="6350" b="0"/>
            <wp:wrapTight wrapText="bothSides">
              <wp:wrapPolygon edited="0">
                <wp:start x="0" y="0"/>
                <wp:lineTo x="0" y="21323"/>
                <wp:lineTo x="21460" y="21323"/>
                <wp:lineTo x="21460"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4">
                      <a:extLst>
                        <a:ext uri="{28A0092B-C50C-407E-A947-70E740481C1C}">
                          <a14:useLocalDpi xmlns:a14="http://schemas.microsoft.com/office/drawing/2010/main" val="0"/>
                        </a:ext>
                      </a:extLst>
                    </a:blip>
                    <a:srcRect r="27444" b="-85"/>
                    <a:stretch>
                      <a:fillRect/>
                    </a:stretch>
                  </pic:blipFill>
                  <pic:spPr bwMode="auto">
                    <a:xfrm>
                      <a:off x="0" y="0"/>
                      <a:ext cx="1955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6EC" w:rsidRPr="004A66EC">
        <w:rPr>
          <w:rFonts w:asciiTheme="majorHAnsi" w:hAnsiTheme="majorHAnsi" w:cstheme="majorHAnsi"/>
        </w:rPr>
        <w:t>To the above right are the line spectra of Hydrogen and Helium.</w:t>
      </w:r>
    </w:p>
    <w:p w14:paraId="2034F595" w14:textId="77777777"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We can calculate the energy difference that created the colour.</w:t>
      </w:r>
    </w:p>
    <w:p w14:paraId="2ABE18A4" w14:textId="7393C9A3"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If we know the energy differences for each element we can work out which element is responsible for the light and hence deduce which elements are present.</w:t>
      </w:r>
    </w:p>
    <w:p w14:paraId="59C4184E" w14:textId="4C01501B" w:rsidR="004A66EC" w:rsidRPr="004A66EC" w:rsidRDefault="004A66EC" w:rsidP="004A66EC">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 xml:space="preserve">We can see that there are 6 possible transitions in the diagram to the left, A to F. </w:t>
      </w:r>
    </w:p>
    <w:p w14:paraId="232FF4F6" w14:textId="3A78147C" w:rsidR="00D01D66" w:rsidRDefault="004A66EC" w:rsidP="00D01D66">
      <w:pPr>
        <w:tabs>
          <w:tab w:val="left" w:pos="5060"/>
        </w:tabs>
        <w:spacing w:after="0" w:line="240" w:lineRule="auto"/>
        <w:ind w:left="440"/>
        <w:rPr>
          <w:rFonts w:asciiTheme="majorHAnsi" w:hAnsiTheme="majorHAnsi" w:cstheme="majorHAnsi"/>
        </w:rPr>
      </w:pPr>
      <w:r w:rsidRPr="004A66EC">
        <w:rPr>
          <w:rFonts w:asciiTheme="majorHAnsi" w:hAnsiTheme="majorHAnsi" w:cstheme="majorHAnsi"/>
        </w:rPr>
        <w:t>D has an energy difference of 1.9 eV or 3.04 x 10</w:t>
      </w:r>
      <w:r w:rsidRPr="004A66EC">
        <w:rPr>
          <w:rFonts w:asciiTheme="majorHAnsi" w:hAnsiTheme="majorHAnsi" w:cstheme="majorHAnsi"/>
          <w:vertAlign w:val="superscript"/>
        </w:rPr>
        <w:t>-19</w:t>
      </w:r>
      <w:r w:rsidRPr="004A66EC">
        <w:rPr>
          <w:rFonts w:asciiTheme="majorHAnsi" w:hAnsiTheme="majorHAnsi" w:cstheme="majorHAnsi"/>
        </w:rPr>
        <w:t xml:space="preserve"> J which corresponds to a frequency of 4.59 x 10</w:t>
      </w:r>
      <w:r w:rsidRPr="004A66EC">
        <w:rPr>
          <w:rFonts w:asciiTheme="majorHAnsi" w:hAnsiTheme="majorHAnsi" w:cstheme="majorHAnsi"/>
          <w:vertAlign w:val="superscript"/>
        </w:rPr>
        <w:t>14</w:t>
      </w:r>
      <w:r w:rsidRPr="004A66EC">
        <w:rPr>
          <w:rFonts w:asciiTheme="majorHAnsi" w:hAnsiTheme="majorHAnsi" w:cstheme="majorHAnsi"/>
        </w:rPr>
        <w:t xml:space="preserve"> Hz and a wavelength of 654 nm – </w:t>
      </w:r>
      <w:r w:rsidRPr="004A66EC">
        <w:rPr>
          <w:rFonts w:asciiTheme="majorHAnsi" w:hAnsiTheme="majorHAnsi" w:cstheme="majorHAnsi"/>
          <w:color w:val="FF0000"/>
        </w:rPr>
        <w:t>red</w:t>
      </w:r>
      <w:r w:rsidRPr="004A66EC">
        <w:rPr>
          <w:rFonts w:asciiTheme="majorHAnsi" w:hAnsiTheme="majorHAnsi" w:cstheme="majorHAnsi"/>
        </w:rPr>
        <w:t xml:space="preserve">. </w:t>
      </w:r>
    </w:p>
    <w:p w14:paraId="611E6758" w14:textId="2EA46437" w:rsidR="000B41CC" w:rsidRPr="000B41CC" w:rsidRDefault="000B41CC" w:rsidP="00AD7C1C">
      <w:pPr>
        <w:tabs>
          <w:tab w:val="left" w:pos="5060"/>
        </w:tabs>
        <w:spacing w:after="0" w:line="360" w:lineRule="auto"/>
        <w:rPr>
          <w:rFonts w:asciiTheme="majorHAnsi" w:hAnsiTheme="majorHAnsi" w:cstheme="majorHAnsi"/>
          <w:b/>
          <w:bCs/>
          <w:i/>
          <w:iCs/>
          <w:sz w:val="32"/>
          <w:szCs w:val="32"/>
        </w:rPr>
      </w:pPr>
      <w:r>
        <w:rPr>
          <w:rFonts w:asciiTheme="majorHAnsi" w:hAnsiTheme="majorHAnsi" w:cstheme="majorHAnsi"/>
          <w:b/>
          <w:bCs/>
          <w:i/>
          <w:iCs/>
          <w:sz w:val="32"/>
          <w:szCs w:val="32"/>
        </w:rPr>
        <w:lastRenderedPageBreak/>
        <w:t>Energy levels and transitions</w:t>
      </w:r>
    </w:p>
    <w:p w14:paraId="6B42152C" w14:textId="5FEB0693" w:rsidR="00D01D66" w:rsidRDefault="00D01D66" w:rsidP="00AD7C1C">
      <w:pPr>
        <w:tabs>
          <w:tab w:val="left" w:pos="5060"/>
        </w:tabs>
        <w:spacing w:after="0" w:line="360" w:lineRule="auto"/>
        <w:rPr>
          <w:rFonts w:asciiTheme="majorHAnsi" w:hAnsiTheme="majorHAnsi" w:cstheme="majorHAnsi"/>
          <w:sz w:val="24"/>
          <w:szCs w:val="24"/>
        </w:rPr>
      </w:pPr>
      <w:r w:rsidRPr="00D01D66">
        <w:rPr>
          <w:rFonts w:asciiTheme="majorHAnsi" w:hAnsiTheme="majorHAnsi" w:cstheme="majorHAnsi"/>
          <w:sz w:val="24"/>
          <w:szCs w:val="24"/>
        </w:rPr>
        <w:t xml:space="preserve">1. </w:t>
      </w:r>
      <w:r>
        <w:rPr>
          <w:rFonts w:asciiTheme="majorHAnsi" w:hAnsiTheme="majorHAnsi" w:cstheme="majorHAnsi"/>
          <w:sz w:val="24"/>
          <w:szCs w:val="24"/>
        </w:rPr>
        <w:t>What is meant by the term “ionisation energy”?</w:t>
      </w:r>
    </w:p>
    <w:p w14:paraId="22E0C3B8" w14:textId="72EACE03" w:rsidR="00D01D66" w:rsidRDefault="00D01D66"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2. What is the name given to the lowest energy state for electrons in an atom?</w:t>
      </w:r>
    </w:p>
    <w:p w14:paraId="34EE337D" w14:textId="3FA3A0EC" w:rsidR="00D01D66" w:rsidRDefault="00D01D66"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3. What is “excitation”?</w:t>
      </w:r>
    </w:p>
    <w:p w14:paraId="03615DCC" w14:textId="33721F0D" w:rsidR="00D01D66" w:rsidRDefault="00D01D66"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4. What happens when an electron moves from a higher energy level to a lower energy level?</w:t>
      </w:r>
    </w:p>
    <w:p w14:paraId="3C1DF2A4" w14:textId="7A339780" w:rsidR="00D01D66" w:rsidRDefault="00D01D66"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5. Which number energy level corresponds to zero </w:t>
      </w:r>
      <w:r w:rsidR="00A36B21">
        <w:rPr>
          <w:rFonts w:asciiTheme="majorHAnsi" w:hAnsiTheme="majorHAnsi" w:cstheme="majorHAnsi"/>
          <w:sz w:val="24"/>
          <w:szCs w:val="24"/>
        </w:rPr>
        <w:t>energy?</w:t>
      </w:r>
    </w:p>
    <w:p w14:paraId="284810F9" w14:textId="726C480A" w:rsidR="00A36B21" w:rsidRDefault="00A36B21"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6. How is the energy of a transition calculated?</w:t>
      </w:r>
    </w:p>
    <w:p w14:paraId="3F148F7C" w14:textId="2E7E1D89" w:rsidR="00A36B21" w:rsidRDefault="00A36B21"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7. What happens to an electron when it absorbs a photon of exactly the right energy?</w:t>
      </w:r>
    </w:p>
    <w:p w14:paraId="373FCC7D" w14:textId="1E22389D" w:rsidR="00A36B21" w:rsidRDefault="00A36B21"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8. An electron moves from n = 3 (-1.51 eV) to n = 2 (-3.40 eV). Determine the wavelength of the emitted photon. </w:t>
      </w:r>
    </w:p>
    <w:p w14:paraId="21E2980F" w14:textId="6D11DA74" w:rsidR="00A36B21" w:rsidRDefault="00A36B21"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9. In which part of the visible spectrum would the above transition occur?</w:t>
      </w:r>
    </w:p>
    <w:p w14:paraId="60F6807C" w14:textId="63356F22" w:rsidR="00A36B21" w:rsidRDefault="00A36B21" w:rsidP="00AD7C1C">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10. An electron may be excited in one of two ways. State the methods by which this can occur. </w:t>
      </w:r>
    </w:p>
    <w:p w14:paraId="20545493" w14:textId="1A100C2D" w:rsidR="000B41CC" w:rsidRDefault="00AD7C1C" w:rsidP="00AD7C1C">
      <w:pPr>
        <w:tabs>
          <w:tab w:val="left" w:pos="5060"/>
        </w:tabs>
        <w:spacing w:after="0" w:line="360" w:lineRule="auto"/>
        <w:rPr>
          <w:rFonts w:asciiTheme="majorHAnsi" w:hAnsiTheme="majorHAnsi" w:cstheme="majorHAnsi"/>
          <w:sz w:val="24"/>
          <w:szCs w:val="24"/>
        </w:rPr>
      </w:pPr>
      <w:r>
        <w:rPr>
          <w:noProof/>
        </w:rPr>
        <w:drawing>
          <wp:anchor distT="0" distB="0" distL="114300" distR="114300" simplePos="0" relativeHeight="251782144" behindDoc="1" locked="0" layoutInCell="1" allowOverlap="1" wp14:anchorId="05E6C9E4" wp14:editId="26037D31">
            <wp:simplePos x="0" y="0"/>
            <wp:positionH relativeFrom="column">
              <wp:posOffset>4131945</wp:posOffset>
            </wp:positionH>
            <wp:positionV relativeFrom="paragraph">
              <wp:posOffset>3175</wp:posOffset>
            </wp:positionV>
            <wp:extent cx="2765425" cy="2245360"/>
            <wp:effectExtent l="0" t="0" r="0" b="2540"/>
            <wp:wrapTight wrapText="bothSides">
              <wp:wrapPolygon edited="0">
                <wp:start x="0" y="0"/>
                <wp:lineTo x="0" y="21441"/>
                <wp:lineTo x="21426" y="21441"/>
                <wp:lineTo x="2142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765425" cy="2245360"/>
                    </a:xfrm>
                    <a:prstGeom prst="rect">
                      <a:avLst/>
                    </a:prstGeom>
                  </pic:spPr>
                </pic:pic>
              </a:graphicData>
            </a:graphic>
            <wp14:sizeRelH relativeFrom="page">
              <wp14:pctWidth>0</wp14:pctWidth>
            </wp14:sizeRelH>
            <wp14:sizeRelV relativeFrom="page">
              <wp14:pctHeight>0</wp14:pctHeight>
            </wp14:sizeRelV>
          </wp:anchor>
        </w:drawing>
      </w:r>
      <w:r w:rsidR="00A36B21">
        <w:rPr>
          <w:rFonts w:asciiTheme="majorHAnsi" w:hAnsiTheme="majorHAnsi" w:cstheme="majorHAnsi"/>
          <w:sz w:val="24"/>
          <w:szCs w:val="24"/>
        </w:rPr>
        <w:t xml:space="preserve">11. </w:t>
      </w:r>
      <w:r w:rsidR="000B41CC">
        <w:rPr>
          <w:rFonts w:asciiTheme="majorHAnsi" w:hAnsiTheme="majorHAnsi" w:cstheme="majorHAnsi"/>
          <w:sz w:val="24"/>
          <w:szCs w:val="24"/>
        </w:rPr>
        <w:t xml:space="preserve">An electron is accelerated through a potential difference of 12.5 volts. </w:t>
      </w:r>
    </w:p>
    <w:p w14:paraId="5B6F727A" w14:textId="2BA7CD95" w:rsidR="000B41CC" w:rsidRPr="00740B1F" w:rsidRDefault="000B41CC" w:rsidP="00740B1F">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a) Calculate the gain in kinetic energy in </w:t>
      </w:r>
      <w:proofErr w:type="spellStart"/>
      <w:r>
        <w:rPr>
          <w:rFonts w:asciiTheme="majorHAnsi" w:hAnsiTheme="majorHAnsi" w:cstheme="majorHAnsi"/>
          <w:sz w:val="24"/>
          <w:szCs w:val="24"/>
        </w:rPr>
        <w:t>i</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electronvolts</w:t>
      </w:r>
      <w:proofErr w:type="spellEnd"/>
      <w:r>
        <w:rPr>
          <w:rFonts w:asciiTheme="majorHAnsi" w:hAnsiTheme="majorHAnsi" w:cstheme="majorHAnsi"/>
          <w:sz w:val="24"/>
          <w:szCs w:val="24"/>
        </w:rPr>
        <w:t xml:space="preserve"> and ii) </w:t>
      </w:r>
      <w:r w:rsidRPr="00740B1F">
        <w:rPr>
          <w:rFonts w:asciiTheme="majorHAnsi" w:hAnsiTheme="majorHAnsi" w:cstheme="majorHAnsi"/>
          <w:sz w:val="24"/>
          <w:szCs w:val="24"/>
        </w:rPr>
        <w:t xml:space="preserve">joules. </w:t>
      </w:r>
    </w:p>
    <w:p w14:paraId="06643962" w14:textId="74AFCC8C" w:rsidR="000B41CC" w:rsidRPr="00740B1F" w:rsidRDefault="000B41CC" w:rsidP="00740B1F">
      <w:pPr>
        <w:tabs>
          <w:tab w:val="left" w:pos="5060"/>
        </w:tabs>
        <w:spacing w:after="0" w:line="360" w:lineRule="auto"/>
        <w:rPr>
          <w:rFonts w:asciiTheme="majorHAnsi" w:hAnsiTheme="majorHAnsi" w:cstheme="majorHAnsi"/>
          <w:sz w:val="24"/>
          <w:szCs w:val="24"/>
        </w:rPr>
      </w:pPr>
      <w:r w:rsidRPr="00740B1F">
        <w:rPr>
          <w:rFonts w:asciiTheme="majorHAnsi" w:hAnsiTheme="majorHAnsi" w:cstheme="majorHAnsi"/>
          <w:sz w:val="24"/>
          <w:szCs w:val="24"/>
        </w:rPr>
        <w:t xml:space="preserve">This electron then collides with a hydrogen atom. </w:t>
      </w:r>
    </w:p>
    <w:p w14:paraId="2920A032" w14:textId="5E16DCB3" w:rsidR="00D01D66" w:rsidRPr="00740B1F" w:rsidRDefault="00AD7C1C" w:rsidP="00740B1F">
      <w:pPr>
        <w:tabs>
          <w:tab w:val="left" w:pos="5060"/>
        </w:tabs>
        <w:spacing w:after="0" w:line="360" w:lineRule="auto"/>
        <w:rPr>
          <w:rFonts w:asciiTheme="majorHAnsi" w:hAnsiTheme="majorHAnsi" w:cstheme="majorHAnsi"/>
          <w:sz w:val="24"/>
          <w:szCs w:val="24"/>
        </w:rPr>
      </w:pPr>
      <w:r w:rsidRPr="00740B1F">
        <w:rPr>
          <w:rFonts w:asciiTheme="majorHAnsi" w:hAnsiTheme="majorHAnsi" w:cstheme="majorHAnsi"/>
          <w:sz w:val="24"/>
          <w:szCs w:val="24"/>
        </w:rPr>
        <w:t xml:space="preserve">b) </w:t>
      </w:r>
      <w:r w:rsidR="00740B1F" w:rsidRPr="00740B1F">
        <w:rPr>
          <w:rFonts w:asciiTheme="majorHAnsi" w:hAnsiTheme="majorHAnsi" w:cstheme="majorHAnsi"/>
          <w:sz w:val="24"/>
          <w:szCs w:val="24"/>
        </w:rPr>
        <w:t xml:space="preserve">Using the energy level diagram shown, describe what happens within the atom. </w:t>
      </w:r>
    </w:p>
    <w:p w14:paraId="2E1DA408" w14:textId="05F39F0E" w:rsidR="00740B1F" w:rsidRPr="00740B1F" w:rsidRDefault="00740B1F" w:rsidP="00740B1F">
      <w:pPr>
        <w:tabs>
          <w:tab w:val="left" w:pos="5060"/>
        </w:tabs>
        <w:spacing w:after="0" w:line="360" w:lineRule="auto"/>
        <w:rPr>
          <w:rFonts w:asciiTheme="majorHAnsi" w:hAnsiTheme="majorHAnsi" w:cstheme="majorHAnsi"/>
          <w:sz w:val="24"/>
          <w:szCs w:val="24"/>
        </w:rPr>
      </w:pPr>
      <w:r w:rsidRPr="00740B1F">
        <w:rPr>
          <w:rFonts w:asciiTheme="majorHAnsi" w:hAnsiTheme="majorHAnsi" w:cstheme="majorHAnsi"/>
          <w:sz w:val="24"/>
          <w:szCs w:val="24"/>
        </w:rPr>
        <w:t xml:space="preserve">c) Determine the three energy transitions that are possible when the excited electron drops down to is lowest energy state. </w:t>
      </w:r>
    </w:p>
    <w:p w14:paraId="6E2997E0" w14:textId="2DC91BB2" w:rsidR="00740B1F" w:rsidRPr="00740B1F" w:rsidRDefault="00740B1F" w:rsidP="00740B1F">
      <w:pPr>
        <w:tabs>
          <w:tab w:val="left" w:pos="5060"/>
        </w:tabs>
        <w:spacing w:after="0" w:line="360" w:lineRule="auto"/>
        <w:rPr>
          <w:rFonts w:asciiTheme="majorHAnsi" w:hAnsiTheme="majorHAnsi" w:cstheme="majorHAnsi"/>
          <w:sz w:val="24"/>
          <w:szCs w:val="24"/>
        </w:rPr>
      </w:pPr>
      <w:r w:rsidRPr="00740B1F">
        <w:rPr>
          <w:rFonts w:asciiTheme="majorHAnsi" w:hAnsiTheme="majorHAnsi" w:cstheme="majorHAnsi"/>
          <w:sz w:val="24"/>
          <w:szCs w:val="24"/>
        </w:rPr>
        <w:t xml:space="preserve">d) Calculate the energies of these three transitions in eV. </w:t>
      </w:r>
    </w:p>
    <w:p w14:paraId="08928F5F" w14:textId="5403B17A" w:rsidR="00740B1F" w:rsidRDefault="001839E9" w:rsidP="00740B1F">
      <w:pPr>
        <w:tabs>
          <w:tab w:val="left" w:pos="5060"/>
        </w:tabs>
        <w:spacing w:after="0" w:line="360" w:lineRule="auto"/>
        <w:rPr>
          <w:rFonts w:asciiTheme="majorHAnsi" w:hAnsiTheme="majorHAnsi" w:cstheme="majorHAnsi"/>
          <w:noProof/>
          <w:sz w:val="24"/>
          <w:szCs w:val="24"/>
        </w:rPr>
      </w:pPr>
      <w:r w:rsidRPr="00740B1F">
        <w:rPr>
          <w:rFonts w:asciiTheme="majorHAnsi" w:hAnsiTheme="majorHAnsi" w:cstheme="majorHAnsi"/>
          <w:noProof/>
          <w:sz w:val="24"/>
          <w:szCs w:val="24"/>
        </w:rPr>
        <w:drawing>
          <wp:anchor distT="0" distB="0" distL="114300" distR="114300" simplePos="0" relativeHeight="251783168" behindDoc="1" locked="0" layoutInCell="1" allowOverlap="1" wp14:anchorId="73A24B13" wp14:editId="45DA4F6B">
            <wp:simplePos x="0" y="0"/>
            <wp:positionH relativeFrom="column">
              <wp:posOffset>-166370</wp:posOffset>
            </wp:positionH>
            <wp:positionV relativeFrom="paragraph">
              <wp:posOffset>101600</wp:posOffset>
            </wp:positionV>
            <wp:extent cx="3431540" cy="2637790"/>
            <wp:effectExtent l="0" t="0" r="0" b="0"/>
            <wp:wrapTight wrapText="bothSides">
              <wp:wrapPolygon edited="0">
                <wp:start x="0" y="0"/>
                <wp:lineTo x="0" y="21371"/>
                <wp:lineTo x="21464" y="21371"/>
                <wp:lineTo x="2146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3431540" cy="2637790"/>
                    </a:xfrm>
                    <a:prstGeom prst="rect">
                      <a:avLst/>
                    </a:prstGeom>
                  </pic:spPr>
                </pic:pic>
              </a:graphicData>
            </a:graphic>
            <wp14:sizeRelH relativeFrom="page">
              <wp14:pctWidth>0</wp14:pctWidth>
            </wp14:sizeRelH>
            <wp14:sizeRelV relativeFrom="page">
              <wp14:pctHeight>0</wp14:pctHeight>
            </wp14:sizeRelV>
          </wp:anchor>
        </w:drawing>
      </w:r>
      <w:r w:rsidR="00740B1F" w:rsidRPr="00740B1F">
        <w:rPr>
          <w:rFonts w:asciiTheme="majorHAnsi" w:hAnsiTheme="majorHAnsi" w:cstheme="majorHAnsi"/>
          <w:sz w:val="24"/>
          <w:szCs w:val="24"/>
        </w:rPr>
        <w:t>12. Th</w:t>
      </w:r>
      <w:r w:rsidR="00740B1F" w:rsidRPr="00740B1F">
        <w:rPr>
          <w:rFonts w:asciiTheme="majorHAnsi" w:hAnsiTheme="majorHAnsi" w:cstheme="majorHAnsi"/>
          <w:noProof/>
          <w:sz w:val="24"/>
          <w:szCs w:val="24"/>
        </w:rPr>
        <w:t>e diagram to the left shows the en</w:t>
      </w:r>
      <w:r w:rsidR="00740B1F">
        <w:rPr>
          <w:rFonts w:asciiTheme="majorHAnsi" w:hAnsiTheme="majorHAnsi" w:cstheme="majorHAnsi"/>
          <w:noProof/>
          <w:sz w:val="24"/>
          <w:szCs w:val="24"/>
        </w:rPr>
        <w:t xml:space="preserve">ergy states in lithium metal. </w:t>
      </w:r>
    </w:p>
    <w:p w14:paraId="3E317A73" w14:textId="7CBC0473" w:rsidR="00740B1F" w:rsidRDefault="00740B1F" w:rsidP="00740B1F">
      <w:pPr>
        <w:tabs>
          <w:tab w:val="left" w:pos="5060"/>
        </w:tabs>
        <w:spacing w:after="0" w:line="360" w:lineRule="auto"/>
        <w:rPr>
          <w:rFonts w:asciiTheme="majorHAnsi" w:hAnsiTheme="majorHAnsi" w:cstheme="majorHAnsi"/>
          <w:noProof/>
          <w:sz w:val="24"/>
          <w:szCs w:val="24"/>
        </w:rPr>
      </w:pPr>
      <w:r>
        <w:rPr>
          <w:rFonts w:asciiTheme="majorHAnsi" w:hAnsiTheme="majorHAnsi" w:cstheme="majorHAnsi"/>
          <w:noProof/>
          <w:sz w:val="24"/>
          <w:szCs w:val="24"/>
        </w:rPr>
        <w:t xml:space="preserve">a) Express the ground state energy in terms of joules. </w:t>
      </w:r>
    </w:p>
    <w:p w14:paraId="44932CD1" w14:textId="1A298152" w:rsidR="00740B1F" w:rsidRDefault="00740B1F" w:rsidP="00740B1F">
      <w:pPr>
        <w:tabs>
          <w:tab w:val="left" w:pos="5060"/>
        </w:tabs>
        <w:spacing w:after="0" w:line="360" w:lineRule="auto"/>
        <w:rPr>
          <w:rFonts w:asciiTheme="majorHAnsi" w:hAnsiTheme="majorHAnsi" w:cstheme="majorHAnsi"/>
          <w:noProof/>
          <w:sz w:val="24"/>
          <w:szCs w:val="24"/>
        </w:rPr>
      </w:pPr>
      <w:r>
        <w:rPr>
          <w:rFonts w:asciiTheme="majorHAnsi" w:hAnsiTheme="majorHAnsi" w:cstheme="majorHAnsi"/>
          <w:noProof/>
          <w:sz w:val="24"/>
          <w:szCs w:val="24"/>
        </w:rPr>
        <w:t>b) What is the ionisation energy of lithium?</w:t>
      </w:r>
    </w:p>
    <w:p w14:paraId="4552EA99" w14:textId="674002BB" w:rsidR="00740B1F" w:rsidRDefault="00740B1F" w:rsidP="00740B1F">
      <w:pPr>
        <w:tabs>
          <w:tab w:val="left" w:pos="5060"/>
        </w:tabs>
        <w:spacing w:after="0" w:line="360" w:lineRule="auto"/>
        <w:rPr>
          <w:rFonts w:asciiTheme="majorHAnsi" w:hAnsiTheme="majorHAnsi" w:cstheme="majorHAnsi"/>
          <w:noProof/>
          <w:sz w:val="24"/>
          <w:szCs w:val="24"/>
        </w:rPr>
      </w:pPr>
      <w:r>
        <w:rPr>
          <w:rFonts w:asciiTheme="majorHAnsi" w:hAnsiTheme="majorHAnsi" w:cstheme="majorHAnsi"/>
          <w:noProof/>
          <w:sz w:val="24"/>
          <w:szCs w:val="24"/>
        </w:rPr>
        <w:t xml:space="preserve">c) An electron is in the excited state n = 3. </w:t>
      </w:r>
    </w:p>
    <w:p w14:paraId="1DB5A204" w14:textId="6521C4A8" w:rsidR="00740B1F" w:rsidRDefault="00740B1F" w:rsidP="00740B1F">
      <w:pPr>
        <w:tabs>
          <w:tab w:val="left" w:pos="5060"/>
        </w:tabs>
        <w:spacing w:after="0" w:line="360" w:lineRule="auto"/>
        <w:rPr>
          <w:rFonts w:asciiTheme="majorHAnsi" w:hAnsiTheme="majorHAnsi" w:cstheme="majorHAnsi"/>
          <w:noProof/>
          <w:sz w:val="24"/>
          <w:szCs w:val="24"/>
        </w:rPr>
      </w:pPr>
      <w:r>
        <w:rPr>
          <w:rFonts w:asciiTheme="majorHAnsi" w:hAnsiTheme="majorHAnsi" w:cstheme="majorHAnsi"/>
          <w:noProof/>
          <w:sz w:val="24"/>
          <w:szCs w:val="24"/>
        </w:rPr>
        <w:t xml:space="preserve">i) Write down the possible transitions from this level to the ground state. </w:t>
      </w:r>
    </w:p>
    <w:p w14:paraId="5B825398" w14:textId="232C429D" w:rsidR="00740B1F" w:rsidRDefault="00740B1F" w:rsidP="00740B1F">
      <w:pPr>
        <w:tabs>
          <w:tab w:val="left" w:pos="5060"/>
        </w:tabs>
        <w:spacing w:after="0" w:line="360" w:lineRule="auto"/>
        <w:rPr>
          <w:rFonts w:asciiTheme="majorHAnsi" w:hAnsiTheme="majorHAnsi" w:cstheme="majorHAnsi"/>
          <w:noProof/>
          <w:sz w:val="24"/>
          <w:szCs w:val="24"/>
        </w:rPr>
      </w:pPr>
      <w:r>
        <w:rPr>
          <w:rFonts w:asciiTheme="majorHAnsi" w:hAnsiTheme="majorHAnsi" w:cstheme="majorHAnsi"/>
          <w:noProof/>
          <w:sz w:val="24"/>
          <w:szCs w:val="24"/>
        </w:rPr>
        <w:t xml:space="preserve">ii) Determine the photon energies emitted in these processes. </w:t>
      </w:r>
    </w:p>
    <w:p w14:paraId="7404595F" w14:textId="73C73FD3" w:rsidR="00740B1F" w:rsidRPr="001839E9" w:rsidRDefault="001839E9" w:rsidP="001839E9">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d) Calculate the wavelength of the transition between n = 5 and n = 4 and state whether the photon is emitted in the IR, visible or UV regions of the EM spectrum. </w:t>
      </w:r>
    </w:p>
    <w:p w14:paraId="36DCD46F" w14:textId="50CE7260" w:rsidR="00D01D66" w:rsidRDefault="00D01D66" w:rsidP="00AD7C1C">
      <w:pPr>
        <w:tabs>
          <w:tab w:val="left" w:pos="5060"/>
        </w:tabs>
        <w:spacing w:after="0" w:line="360" w:lineRule="auto"/>
        <w:rPr>
          <w:rFonts w:asciiTheme="majorHAnsi" w:hAnsiTheme="majorHAnsi" w:cstheme="majorHAnsi"/>
        </w:rPr>
      </w:pPr>
    </w:p>
    <w:p w14:paraId="7DC5F0FF" w14:textId="51960C16" w:rsidR="001839E9" w:rsidRDefault="003D5932" w:rsidP="001839E9">
      <w:pPr>
        <w:tabs>
          <w:tab w:val="left" w:pos="5060"/>
        </w:tabs>
        <w:spacing w:after="0" w:line="360" w:lineRule="auto"/>
        <w:rPr>
          <w:rFonts w:asciiTheme="majorHAnsi" w:hAnsiTheme="majorHAnsi" w:cstheme="majorHAnsi"/>
          <w:b/>
          <w:bCs/>
          <w:i/>
          <w:iCs/>
          <w:sz w:val="32"/>
          <w:szCs w:val="32"/>
        </w:rPr>
      </w:pPr>
      <w:r>
        <w:rPr>
          <w:rFonts w:asciiTheme="majorHAnsi" w:hAnsiTheme="majorHAnsi" w:cstheme="majorHAnsi"/>
          <w:b/>
          <w:bCs/>
          <w:i/>
          <w:iCs/>
          <w:sz w:val="32"/>
          <w:szCs w:val="32"/>
        </w:rPr>
        <w:lastRenderedPageBreak/>
        <w:t>Emission and absorption spectra</w:t>
      </w:r>
    </w:p>
    <w:p w14:paraId="045A825C" w14:textId="59E2DDBD" w:rsidR="00E1270D" w:rsidRPr="006B5B73" w:rsidRDefault="00E1270D"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1. What is a line emission spectra?</w:t>
      </w:r>
    </w:p>
    <w:p w14:paraId="6F6174AC" w14:textId="6DA96004" w:rsidR="00E1270D" w:rsidRPr="006B5B73" w:rsidRDefault="00E1270D"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 xml:space="preserve">2. </w:t>
      </w:r>
      <w:r w:rsidR="009F0DD7" w:rsidRPr="006B5B73">
        <w:rPr>
          <w:rFonts w:asciiTheme="majorHAnsi" w:hAnsiTheme="majorHAnsi" w:cstheme="majorHAnsi"/>
          <w:sz w:val="24"/>
          <w:szCs w:val="24"/>
        </w:rPr>
        <w:t>How can an absorption spectrum be obtained?</w:t>
      </w:r>
    </w:p>
    <w:p w14:paraId="15D56EDE" w14:textId="1EA67FFD" w:rsidR="009F0DD7" w:rsidRPr="006B5B73" w:rsidRDefault="009F0DD7"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3. What are the lines in an emission and absorption spectrum for a particular gas at identical positions?</w:t>
      </w:r>
    </w:p>
    <w:p w14:paraId="7488D00B" w14:textId="2666576B" w:rsidR="009F0DD7" w:rsidRPr="006B5B73" w:rsidRDefault="009F0DD7"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 xml:space="preserve">4. </w:t>
      </w:r>
      <w:r w:rsidR="00C316D2" w:rsidRPr="006B5B73">
        <w:rPr>
          <w:rFonts w:asciiTheme="majorHAnsi" w:hAnsiTheme="majorHAnsi" w:cstheme="majorHAnsi"/>
          <w:sz w:val="24"/>
          <w:szCs w:val="24"/>
        </w:rPr>
        <w:t xml:space="preserve">Fluorescent tubes are used extensively around the world. They are tubes filled with mercury vapour at low pressure and give off light in the visible region. </w:t>
      </w:r>
    </w:p>
    <w:p w14:paraId="3F345E3E" w14:textId="5A868252" w:rsidR="00C316D2" w:rsidRPr="006B5B73" w:rsidRDefault="00C316D2"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 xml:space="preserve">a) Explain how mercury atoms become excited in a fluorescent tube and emit photons. </w:t>
      </w:r>
    </w:p>
    <w:p w14:paraId="75425E26" w14:textId="059AEB19" w:rsidR="00C316D2" w:rsidRPr="006B5B73" w:rsidRDefault="00C316D2"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 xml:space="preserve">b) </w:t>
      </w:r>
      <w:r w:rsidR="00DA4D17" w:rsidRPr="006B5B73">
        <w:rPr>
          <w:rFonts w:asciiTheme="majorHAnsi" w:hAnsiTheme="majorHAnsi" w:cstheme="majorHAnsi"/>
          <w:sz w:val="24"/>
          <w:szCs w:val="24"/>
        </w:rPr>
        <w:t>What is meant by the term fluorescence?</w:t>
      </w:r>
    </w:p>
    <w:p w14:paraId="2339C9EB" w14:textId="771429CA" w:rsidR="00DA4D17" w:rsidRPr="006B5B73" w:rsidRDefault="00DA4D17" w:rsidP="00E1270D">
      <w:p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c) Explain how visible light is produced in a fluorescent tube.</w:t>
      </w:r>
    </w:p>
    <w:p w14:paraId="1B06B4BA" w14:textId="18CC8E98" w:rsidR="00D01D66" w:rsidRPr="006B5B73" w:rsidRDefault="006B5B73" w:rsidP="00AD7C1C">
      <w:pPr>
        <w:tabs>
          <w:tab w:val="left" w:pos="5060"/>
        </w:tabs>
        <w:spacing w:after="0" w:line="360" w:lineRule="auto"/>
        <w:rPr>
          <w:rFonts w:asciiTheme="majorHAnsi" w:hAnsiTheme="majorHAnsi" w:cstheme="majorHAnsi"/>
          <w:sz w:val="24"/>
          <w:szCs w:val="24"/>
        </w:rPr>
      </w:pPr>
      <w:r w:rsidRPr="006B5B73">
        <w:rPr>
          <w:noProof/>
          <w:sz w:val="24"/>
          <w:szCs w:val="24"/>
        </w:rPr>
        <w:drawing>
          <wp:anchor distT="0" distB="0" distL="114300" distR="114300" simplePos="0" relativeHeight="251784192" behindDoc="0" locked="0" layoutInCell="1" allowOverlap="1" wp14:anchorId="2E53E8F5" wp14:editId="6A959D63">
            <wp:simplePos x="0" y="0"/>
            <wp:positionH relativeFrom="column">
              <wp:posOffset>724426</wp:posOffset>
            </wp:positionH>
            <wp:positionV relativeFrom="paragraph">
              <wp:posOffset>501702</wp:posOffset>
            </wp:positionV>
            <wp:extent cx="5375275" cy="1276350"/>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5375275" cy="1276350"/>
                    </a:xfrm>
                    <a:prstGeom prst="rect">
                      <a:avLst/>
                    </a:prstGeom>
                  </pic:spPr>
                </pic:pic>
              </a:graphicData>
            </a:graphic>
            <wp14:sizeRelH relativeFrom="page">
              <wp14:pctWidth>0</wp14:pctWidth>
            </wp14:sizeRelH>
            <wp14:sizeRelV relativeFrom="page">
              <wp14:pctHeight>0</wp14:pctHeight>
            </wp14:sizeRelV>
          </wp:anchor>
        </w:drawing>
      </w:r>
      <w:r w:rsidRPr="006B5B73">
        <w:rPr>
          <w:rFonts w:asciiTheme="majorHAnsi" w:hAnsiTheme="majorHAnsi" w:cstheme="majorHAnsi"/>
          <w:sz w:val="24"/>
          <w:szCs w:val="24"/>
        </w:rPr>
        <w:t xml:space="preserve">5. The diagram shows part of the emission spectrum for helium. The lowest energy level in a helium atom (the ground state) is -24.6 eV and there are a considerable number of excited states above this. </w:t>
      </w:r>
    </w:p>
    <w:p w14:paraId="7A1AE71C" w14:textId="335B59C7" w:rsidR="00D01D66" w:rsidRPr="006B5B73" w:rsidRDefault="006B5B73" w:rsidP="006B5B73">
      <w:pPr>
        <w:pStyle w:val="ListParagraph"/>
        <w:numPr>
          <w:ilvl w:val="0"/>
          <w:numId w:val="46"/>
        </w:num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What is meant by an emission spectrum?</w:t>
      </w:r>
    </w:p>
    <w:p w14:paraId="528FE3C2" w14:textId="17E74AFC" w:rsidR="006B5B73" w:rsidRDefault="006B5B73" w:rsidP="006B5B73">
      <w:pPr>
        <w:pStyle w:val="ListParagraph"/>
        <w:numPr>
          <w:ilvl w:val="0"/>
          <w:numId w:val="46"/>
        </w:numPr>
        <w:tabs>
          <w:tab w:val="left" w:pos="5060"/>
        </w:tabs>
        <w:spacing w:after="0" w:line="360" w:lineRule="auto"/>
        <w:rPr>
          <w:rFonts w:asciiTheme="majorHAnsi" w:hAnsiTheme="majorHAnsi" w:cstheme="majorHAnsi"/>
          <w:sz w:val="24"/>
          <w:szCs w:val="24"/>
        </w:rPr>
      </w:pPr>
      <w:r w:rsidRPr="006B5B73">
        <w:rPr>
          <w:rFonts w:asciiTheme="majorHAnsi" w:hAnsiTheme="majorHAnsi" w:cstheme="majorHAnsi"/>
          <w:sz w:val="24"/>
          <w:szCs w:val="24"/>
        </w:rPr>
        <w:t xml:space="preserve">What does the ground state </w:t>
      </w:r>
      <w:r>
        <w:rPr>
          <w:rFonts w:asciiTheme="majorHAnsi" w:hAnsiTheme="majorHAnsi" w:cstheme="majorHAnsi"/>
          <w:sz w:val="24"/>
          <w:szCs w:val="24"/>
        </w:rPr>
        <w:t>signify?</w:t>
      </w:r>
    </w:p>
    <w:p w14:paraId="1F3471D4" w14:textId="3DBEFAEB" w:rsidR="006B5B73" w:rsidRDefault="006B5B73" w:rsidP="006B5B73">
      <w:pPr>
        <w:pStyle w:val="ListParagraph"/>
        <w:numPr>
          <w:ilvl w:val="0"/>
          <w:numId w:val="46"/>
        </w:num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Owing to the complex nature of helium, there are two possible transitions from level 3 to level 2, with energy differences of </w:t>
      </w:r>
      <w:proofErr w:type="spellStart"/>
      <w:r>
        <w:rPr>
          <w:rFonts w:asciiTheme="majorHAnsi" w:hAnsiTheme="majorHAnsi" w:cstheme="majorHAnsi"/>
          <w:sz w:val="24"/>
          <w:szCs w:val="24"/>
        </w:rPr>
        <w:t>i</w:t>
      </w:r>
      <w:proofErr w:type="spellEnd"/>
      <w:r>
        <w:rPr>
          <w:rFonts w:asciiTheme="majorHAnsi" w:hAnsiTheme="majorHAnsi" w:cstheme="majorHAnsi"/>
          <w:sz w:val="24"/>
          <w:szCs w:val="24"/>
        </w:rPr>
        <w:t xml:space="preserve">) </w:t>
      </w:r>
      <w:r w:rsidR="00C95774">
        <w:rPr>
          <w:rFonts w:asciiTheme="majorHAnsi" w:hAnsiTheme="majorHAnsi" w:cstheme="majorHAnsi"/>
          <w:sz w:val="24"/>
          <w:szCs w:val="24"/>
        </w:rPr>
        <w:t xml:space="preserve">1.86 eV and ii) 2.79 eV. Calculate the wavelength of the emitted photons in nm in each case and identify their colour using the emission spectrum shown. </w:t>
      </w:r>
    </w:p>
    <w:p w14:paraId="62ACEFCC" w14:textId="1FCC0BB4" w:rsidR="00C95774" w:rsidRDefault="00FC4F85" w:rsidP="006B5B73">
      <w:pPr>
        <w:pStyle w:val="ListParagraph"/>
        <w:numPr>
          <w:ilvl w:val="0"/>
          <w:numId w:val="46"/>
        </w:num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Determine the wavelength for the transition from n = 2 (-4.4 eV) to the ground state and indicate what part of the spectrum it would appear in. </w:t>
      </w:r>
    </w:p>
    <w:p w14:paraId="71E9B561" w14:textId="48A63B24" w:rsidR="00FC4F85" w:rsidRDefault="005314D7" w:rsidP="00FC4F85">
      <w:pPr>
        <w:tabs>
          <w:tab w:val="left" w:pos="5060"/>
        </w:tabs>
        <w:spacing w:after="0" w:line="360" w:lineRule="auto"/>
        <w:rPr>
          <w:rFonts w:asciiTheme="majorHAnsi" w:hAnsiTheme="majorHAnsi" w:cstheme="majorHAnsi"/>
          <w:sz w:val="24"/>
          <w:szCs w:val="24"/>
        </w:rPr>
      </w:pPr>
      <w:r>
        <w:rPr>
          <w:noProof/>
        </w:rPr>
        <w:drawing>
          <wp:anchor distT="0" distB="0" distL="114300" distR="114300" simplePos="0" relativeHeight="251785216" behindDoc="1" locked="0" layoutInCell="1" allowOverlap="1" wp14:anchorId="56AEA729" wp14:editId="71B8E084">
            <wp:simplePos x="0" y="0"/>
            <wp:positionH relativeFrom="margin">
              <wp:posOffset>3959225</wp:posOffset>
            </wp:positionH>
            <wp:positionV relativeFrom="paragraph">
              <wp:posOffset>364490</wp:posOffset>
            </wp:positionV>
            <wp:extent cx="2903220" cy="2411095"/>
            <wp:effectExtent l="0" t="0" r="0" b="8255"/>
            <wp:wrapTight wrapText="bothSides">
              <wp:wrapPolygon edited="0">
                <wp:start x="0" y="0"/>
                <wp:lineTo x="0" y="21503"/>
                <wp:lineTo x="21402" y="21503"/>
                <wp:lineTo x="2140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903220" cy="2411095"/>
                    </a:xfrm>
                    <a:prstGeom prst="rect">
                      <a:avLst/>
                    </a:prstGeom>
                  </pic:spPr>
                </pic:pic>
              </a:graphicData>
            </a:graphic>
            <wp14:sizeRelH relativeFrom="page">
              <wp14:pctWidth>0</wp14:pctWidth>
            </wp14:sizeRelH>
            <wp14:sizeRelV relativeFrom="page">
              <wp14:pctHeight>0</wp14:pctHeight>
            </wp14:sizeRelV>
          </wp:anchor>
        </w:drawing>
      </w:r>
      <w:r w:rsidR="00FC4F85">
        <w:rPr>
          <w:rFonts w:asciiTheme="majorHAnsi" w:hAnsiTheme="majorHAnsi" w:cstheme="majorHAnsi"/>
          <w:sz w:val="24"/>
          <w:szCs w:val="24"/>
        </w:rPr>
        <w:t xml:space="preserve">6. The Sun’s absorption spectrum shows over 700 dark absorption lines (Fraunhofer lines) on top of a continuous spectrum between 300 nm and 900 nm. </w:t>
      </w:r>
    </w:p>
    <w:p w14:paraId="3D671DA4" w14:textId="4D6F79F3" w:rsidR="00FC4F85" w:rsidRDefault="00FC4F85" w:rsidP="00FC4F85">
      <w:pPr>
        <w:pStyle w:val="ListParagraph"/>
        <w:numPr>
          <w:ilvl w:val="0"/>
          <w:numId w:val="48"/>
        </w:num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With reference </w:t>
      </w:r>
      <w:r w:rsidR="001E1A90">
        <w:rPr>
          <w:rFonts w:asciiTheme="majorHAnsi" w:hAnsiTheme="majorHAnsi" w:cstheme="majorHAnsi"/>
          <w:sz w:val="24"/>
          <w:szCs w:val="24"/>
        </w:rPr>
        <w:t xml:space="preserve">to the Sun’s cooler atmosphere, explain why these dark lines appear and what they represent. </w:t>
      </w:r>
    </w:p>
    <w:p w14:paraId="361E3D22" w14:textId="5B5FF304" w:rsidR="001E1A90" w:rsidRDefault="001E1A90" w:rsidP="001E1A90">
      <w:p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One of these dark lines corresponds to what is a prominent feature of the hydrogen spectrum, the H</w:t>
      </w:r>
      <w:r>
        <w:rPr>
          <w:rFonts w:asciiTheme="majorHAnsi" w:hAnsiTheme="majorHAnsi" w:cstheme="majorHAnsi"/>
          <w:sz w:val="24"/>
          <w:szCs w:val="24"/>
          <w:vertAlign w:val="subscript"/>
        </w:rPr>
        <w:t>α</w:t>
      </w:r>
      <w:r>
        <w:rPr>
          <w:rFonts w:asciiTheme="majorHAnsi" w:hAnsiTheme="majorHAnsi" w:cstheme="majorHAnsi"/>
          <w:sz w:val="24"/>
          <w:szCs w:val="24"/>
        </w:rPr>
        <w:t xml:space="preserve"> line at a wavelength of 658 nm. </w:t>
      </w:r>
    </w:p>
    <w:p w14:paraId="0AFAC89B" w14:textId="0C9BDB4D" w:rsidR="001E1A90" w:rsidRDefault="001E1A90" w:rsidP="001E1A90">
      <w:pPr>
        <w:pStyle w:val="ListParagraph"/>
        <w:numPr>
          <w:ilvl w:val="0"/>
          <w:numId w:val="48"/>
        </w:num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 xml:space="preserve">Using the energy level diagram shown, calculate the wavelength of the photon emission for the transition between levels n = 3 to n = 2 and compare this with the figure given above for </w:t>
      </w:r>
      <w:r>
        <w:rPr>
          <w:rFonts w:asciiTheme="majorHAnsi" w:hAnsiTheme="majorHAnsi" w:cstheme="majorHAnsi"/>
          <w:sz w:val="24"/>
          <w:szCs w:val="24"/>
        </w:rPr>
        <w:t>H</w:t>
      </w:r>
      <w:r>
        <w:rPr>
          <w:rFonts w:asciiTheme="majorHAnsi" w:hAnsiTheme="majorHAnsi" w:cstheme="majorHAnsi"/>
          <w:sz w:val="24"/>
          <w:szCs w:val="24"/>
          <w:vertAlign w:val="subscript"/>
        </w:rPr>
        <w:t>α</w:t>
      </w:r>
      <w:r>
        <w:rPr>
          <w:rFonts w:asciiTheme="majorHAnsi" w:hAnsiTheme="majorHAnsi" w:cstheme="majorHAnsi"/>
          <w:sz w:val="24"/>
          <w:szCs w:val="24"/>
        </w:rPr>
        <w:t xml:space="preserve">. </w:t>
      </w:r>
    </w:p>
    <w:p w14:paraId="14E8EFC7" w14:textId="08603C4F" w:rsidR="00C97CC3" w:rsidRPr="00547F73" w:rsidRDefault="001E1A90" w:rsidP="00FC4F85">
      <w:pPr>
        <w:pStyle w:val="ListParagraph"/>
        <w:numPr>
          <w:ilvl w:val="0"/>
          <w:numId w:val="48"/>
        </w:numPr>
        <w:tabs>
          <w:tab w:val="left" w:pos="5060"/>
        </w:tabs>
        <w:spacing w:after="0" w:line="360" w:lineRule="auto"/>
        <w:rPr>
          <w:rFonts w:asciiTheme="majorHAnsi" w:hAnsiTheme="majorHAnsi" w:cstheme="majorHAnsi"/>
          <w:sz w:val="24"/>
          <w:szCs w:val="24"/>
        </w:rPr>
      </w:pPr>
      <w:r>
        <w:rPr>
          <w:rFonts w:asciiTheme="majorHAnsi" w:hAnsiTheme="majorHAnsi" w:cstheme="majorHAnsi"/>
          <w:sz w:val="24"/>
          <w:szCs w:val="24"/>
        </w:rPr>
        <w:t>In which part of the visible spectrum does this line appear?</w:t>
      </w:r>
      <w:r w:rsidR="005314D7" w:rsidRPr="005314D7">
        <w:rPr>
          <w:noProof/>
        </w:rPr>
        <w:t xml:space="preserve"> </w:t>
      </w:r>
    </w:p>
    <w:p w14:paraId="7FF566E4" w14:textId="77777777" w:rsidR="00547F73" w:rsidRPr="00547F73" w:rsidRDefault="00547F73" w:rsidP="00547F7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47F73">
        <w:rPr>
          <w:rFonts w:asciiTheme="majorHAnsi" w:hAnsiTheme="majorHAnsi" w:cstheme="majorHAnsi"/>
          <w:b/>
          <w:bCs/>
          <w:color w:val="000000"/>
          <w:sz w:val="27"/>
          <w:szCs w:val="27"/>
        </w:rPr>
        <w:lastRenderedPageBreak/>
        <w:t>Q1.</w:t>
      </w:r>
    </w:p>
    <w:p w14:paraId="04794759" w14:textId="77777777" w:rsidR="00547F73" w:rsidRPr="00547F73" w:rsidRDefault="00547F73" w:rsidP="00547F73">
      <w:pPr>
        <w:widowControl w:val="0"/>
        <w:autoSpaceDE w:val="0"/>
        <w:autoSpaceDN w:val="0"/>
        <w:adjustRightInd w:val="0"/>
        <w:spacing w:after="0" w:line="240" w:lineRule="auto"/>
        <w:ind w:left="567" w:right="567"/>
        <w:rPr>
          <w:rFonts w:asciiTheme="majorHAnsi" w:hAnsiTheme="majorHAnsi" w:cstheme="majorHAnsi"/>
        </w:rPr>
      </w:pPr>
      <w:r w:rsidRPr="00547F73">
        <w:rPr>
          <w:rFonts w:asciiTheme="majorHAnsi" w:hAnsiTheme="majorHAnsi" w:cstheme="majorHAnsi"/>
        </w:rPr>
        <w:t>The diagram shows some of the energy levels for a hydrogen atom.</w:t>
      </w:r>
    </w:p>
    <w:p w14:paraId="3BB2C107" w14:textId="058809B0" w:rsidR="00547F73" w:rsidRPr="00547F73" w:rsidRDefault="00547F73" w:rsidP="00547F73">
      <w:pPr>
        <w:widowControl w:val="0"/>
        <w:autoSpaceDE w:val="0"/>
        <w:autoSpaceDN w:val="0"/>
        <w:adjustRightInd w:val="0"/>
        <w:spacing w:before="240" w:after="0" w:line="240" w:lineRule="auto"/>
        <w:jc w:val="center"/>
        <w:rPr>
          <w:rFonts w:asciiTheme="majorHAnsi" w:hAnsiTheme="majorHAnsi" w:cstheme="majorHAnsi"/>
        </w:rPr>
      </w:pPr>
      <w:r w:rsidRPr="00547F73">
        <w:rPr>
          <w:rFonts w:asciiTheme="majorHAnsi" w:hAnsiTheme="majorHAnsi" w:cstheme="majorHAnsi"/>
          <w:noProof/>
        </w:rPr>
        <w:drawing>
          <wp:inline distT="0" distB="0" distL="0" distR="0" wp14:anchorId="5DD5E526" wp14:editId="1707139C">
            <wp:extent cx="4239895" cy="2416810"/>
            <wp:effectExtent l="0" t="0" r="8255" b="254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39895" cy="2416810"/>
                    </a:xfrm>
                    <a:prstGeom prst="rect">
                      <a:avLst/>
                    </a:prstGeom>
                    <a:noFill/>
                    <a:ln>
                      <a:noFill/>
                    </a:ln>
                  </pic:spPr>
                </pic:pic>
              </a:graphicData>
            </a:graphic>
          </wp:inline>
        </w:drawing>
      </w:r>
    </w:p>
    <w:p w14:paraId="53A3FD03"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An excited hydrogen atom can emit photons of certain discrete frequencies. Three possible transitions are shown in the diagram.</w:t>
      </w:r>
    </w:p>
    <w:p w14:paraId="552E4344"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(a)     The transitions shown in the diagram result in photons being emitted in the ultraviolet, visible and infrared regions of the electromagnetic spectrum.</w:t>
      </w:r>
    </w:p>
    <w:p w14:paraId="6AD7661C"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To which region of the spectrum do the emitted photons belong?</w:t>
      </w:r>
    </w:p>
    <w:p w14:paraId="64753B47"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Tick (</w:t>
      </w:r>
      <w:r w:rsidRPr="00547F73">
        <w:rPr>
          <w:rFonts w:ascii="Segoe UI Emoji" w:hAnsi="Segoe UI Emoji" w:cs="Segoe UI Emoji"/>
        </w:rPr>
        <w:t>✔</w:t>
      </w:r>
      <w:r w:rsidRPr="00547F73">
        <w:rPr>
          <w:rFonts w:asciiTheme="majorHAnsi" w:hAnsiTheme="majorHAnsi" w:cstheme="majorHAnsi"/>
        </w:rPr>
        <w:t xml:space="preserve">) the correct box for each transition, </w:t>
      </w:r>
      <w:r w:rsidRPr="00547F73">
        <w:rPr>
          <w:rFonts w:asciiTheme="majorHAnsi" w:hAnsiTheme="majorHAnsi" w:cstheme="majorHAnsi"/>
          <w:b/>
          <w:bCs/>
        </w:rPr>
        <w:t>A</w:t>
      </w:r>
      <w:r w:rsidRPr="00547F73">
        <w:rPr>
          <w:rFonts w:asciiTheme="majorHAnsi" w:hAnsiTheme="majorHAnsi" w:cstheme="majorHAnsi"/>
        </w:rPr>
        <w:t xml:space="preserve">, </w:t>
      </w:r>
      <w:r w:rsidRPr="00547F73">
        <w:rPr>
          <w:rFonts w:asciiTheme="majorHAnsi" w:hAnsiTheme="majorHAnsi" w:cstheme="majorHAnsi"/>
          <w:b/>
          <w:bCs/>
        </w:rPr>
        <w:t>B</w:t>
      </w:r>
      <w:r w:rsidRPr="00547F73">
        <w:rPr>
          <w:rFonts w:asciiTheme="majorHAnsi" w:hAnsiTheme="majorHAnsi" w:cstheme="majorHAnsi"/>
        </w:rPr>
        <w:t xml:space="preserve"> and </w:t>
      </w:r>
      <w:r w:rsidRPr="00547F73">
        <w:rPr>
          <w:rFonts w:asciiTheme="majorHAnsi" w:hAnsiTheme="majorHAnsi" w:cstheme="majorHAnsi"/>
          <w:b/>
          <w:bCs/>
        </w:rPr>
        <w:t>C</w:t>
      </w:r>
      <w:r w:rsidRPr="00547F73">
        <w:rPr>
          <w:rFonts w:asciiTheme="majorHAnsi" w:hAnsiTheme="majorHAnsi" w:cstheme="majorHAnsi"/>
        </w:rPr>
        <w:t>.</w:t>
      </w:r>
    </w:p>
    <w:p w14:paraId="006FFD6C" w14:textId="77777777" w:rsidR="00547F73" w:rsidRPr="00547F73" w:rsidRDefault="00547F73" w:rsidP="00547F73">
      <w:pPr>
        <w:widowControl w:val="0"/>
        <w:autoSpaceDE w:val="0"/>
        <w:autoSpaceDN w:val="0"/>
        <w:adjustRightInd w:val="0"/>
        <w:spacing w:after="0" w:line="240" w:lineRule="auto"/>
        <w:rPr>
          <w:rFonts w:asciiTheme="majorHAnsi" w:hAnsiTheme="majorHAnsi" w:cstheme="majorHAnsi"/>
        </w:rPr>
      </w:pPr>
      <w:r w:rsidRPr="00547F73">
        <w:rPr>
          <w:rFonts w:asciiTheme="majorHAnsi" w:hAnsiTheme="majorHAnsi" w:cstheme="majorHAnsi"/>
        </w:rPr>
        <w:t> </w:t>
      </w:r>
    </w:p>
    <w:tbl>
      <w:tblPr>
        <w:tblW w:w="0" w:type="auto"/>
        <w:tblInd w:w="1155" w:type="dxa"/>
        <w:tblLayout w:type="fixed"/>
        <w:tblCellMar>
          <w:left w:w="15" w:type="dxa"/>
          <w:right w:w="15" w:type="dxa"/>
        </w:tblCellMar>
        <w:tblLook w:val="0000" w:firstRow="0" w:lastRow="0" w:firstColumn="0" w:lastColumn="0" w:noHBand="0" w:noVBand="0"/>
      </w:tblPr>
      <w:tblGrid>
        <w:gridCol w:w="1749"/>
        <w:gridCol w:w="1530"/>
        <w:gridCol w:w="1530"/>
        <w:gridCol w:w="1530"/>
      </w:tblGrid>
      <w:tr w:rsidR="00547F73" w:rsidRPr="00547F73" w14:paraId="306CD34C" w14:textId="77777777" w:rsidTr="002E31CE">
        <w:tblPrEx>
          <w:tblCellMar>
            <w:top w:w="0" w:type="dxa"/>
            <w:bottom w:w="0" w:type="dxa"/>
          </w:tblCellMar>
        </w:tblPrEx>
        <w:tc>
          <w:tcPr>
            <w:tcW w:w="1749" w:type="dxa"/>
            <w:tcBorders>
              <w:top w:val="nil"/>
              <w:left w:val="nil"/>
              <w:bottom w:val="nil"/>
              <w:right w:val="nil"/>
            </w:tcBorders>
            <w:vAlign w:val="center"/>
          </w:tcPr>
          <w:p w14:paraId="6359B78D"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Transition</w:t>
            </w:r>
          </w:p>
        </w:tc>
        <w:tc>
          <w:tcPr>
            <w:tcW w:w="1530" w:type="dxa"/>
            <w:tcBorders>
              <w:top w:val="nil"/>
              <w:left w:val="nil"/>
              <w:bottom w:val="nil"/>
              <w:right w:val="nil"/>
            </w:tcBorders>
            <w:vAlign w:val="center"/>
          </w:tcPr>
          <w:p w14:paraId="03E39995"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Ultraviolet</w:t>
            </w:r>
          </w:p>
        </w:tc>
        <w:tc>
          <w:tcPr>
            <w:tcW w:w="1530" w:type="dxa"/>
            <w:tcBorders>
              <w:top w:val="nil"/>
              <w:left w:val="nil"/>
              <w:bottom w:val="nil"/>
              <w:right w:val="nil"/>
            </w:tcBorders>
            <w:vAlign w:val="center"/>
          </w:tcPr>
          <w:p w14:paraId="4D87A3A6"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Visible</w:t>
            </w:r>
          </w:p>
        </w:tc>
        <w:tc>
          <w:tcPr>
            <w:tcW w:w="1530" w:type="dxa"/>
            <w:tcBorders>
              <w:top w:val="nil"/>
              <w:left w:val="nil"/>
              <w:bottom w:val="nil"/>
              <w:right w:val="nil"/>
            </w:tcBorders>
            <w:vAlign w:val="center"/>
          </w:tcPr>
          <w:p w14:paraId="679DEBD2"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Infrared</w:t>
            </w:r>
          </w:p>
        </w:tc>
      </w:tr>
      <w:tr w:rsidR="00547F73" w:rsidRPr="00547F73" w14:paraId="3FA559E5" w14:textId="77777777" w:rsidTr="002E31CE">
        <w:tblPrEx>
          <w:tblCellMar>
            <w:top w:w="0" w:type="dxa"/>
            <w:bottom w:w="0" w:type="dxa"/>
          </w:tblCellMar>
        </w:tblPrEx>
        <w:tc>
          <w:tcPr>
            <w:tcW w:w="1749" w:type="dxa"/>
            <w:tcBorders>
              <w:top w:val="nil"/>
              <w:left w:val="nil"/>
              <w:bottom w:val="nil"/>
              <w:right w:val="nil"/>
            </w:tcBorders>
            <w:vAlign w:val="center"/>
          </w:tcPr>
          <w:p w14:paraId="59F2D5B0"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A</w:t>
            </w:r>
          </w:p>
        </w:tc>
        <w:tc>
          <w:tcPr>
            <w:tcW w:w="1530" w:type="dxa"/>
            <w:tcBorders>
              <w:top w:val="nil"/>
              <w:left w:val="nil"/>
              <w:bottom w:val="nil"/>
              <w:right w:val="nil"/>
            </w:tcBorders>
            <w:vAlign w:val="center"/>
          </w:tcPr>
          <w:p w14:paraId="53FC9AED" w14:textId="370E6A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b/>
                <w:bCs/>
                <w:noProof/>
              </w:rPr>
              <w:drawing>
                <wp:inline distT="0" distB="0" distL="0" distR="0" wp14:anchorId="71C4CFE6" wp14:editId="58224DC5">
                  <wp:extent cx="378460" cy="390525"/>
                  <wp:effectExtent l="0" t="0" r="254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c>
          <w:tcPr>
            <w:tcW w:w="1530" w:type="dxa"/>
            <w:tcBorders>
              <w:top w:val="nil"/>
              <w:left w:val="nil"/>
              <w:bottom w:val="nil"/>
              <w:right w:val="nil"/>
            </w:tcBorders>
            <w:vAlign w:val="center"/>
          </w:tcPr>
          <w:p w14:paraId="1CD055B5" w14:textId="793046FF"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noProof/>
              </w:rPr>
              <w:drawing>
                <wp:inline distT="0" distB="0" distL="0" distR="0" wp14:anchorId="26689661" wp14:editId="33D7CF16">
                  <wp:extent cx="378460" cy="390525"/>
                  <wp:effectExtent l="0" t="0" r="254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c>
          <w:tcPr>
            <w:tcW w:w="1530" w:type="dxa"/>
            <w:tcBorders>
              <w:top w:val="nil"/>
              <w:left w:val="nil"/>
              <w:bottom w:val="nil"/>
              <w:right w:val="nil"/>
            </w:tcBorders>
            <w:vAlign w:val="center"/>
          </w:tcPr>
          <w:p w14:paraId="7F74D1E6" w14:textId="45590E0B"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noProof/>
              </w:rPr>
              <w:drawing>
                <wp:inline distT="0" distB="0" distL="0" distR="0" wp14:anchorId="155DC967" wp14:editId="1693F635">
                  <wp:extent cx="378460" cy="390525"/>
                  <wp:effectExtent l="0" t="0" r="254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r>
      <w:tr w:rsidR="00547F73" w:rsidRPr="00547F73" w14:paraId="08AD5DDC" w14:textId="77777777" w:rsidTr="002E31CE">
        <w:tblPrEx>
          <w:tblCellMar>
            <w:top w:w="0" w:type="dxa"/>
            <w:bottom w:w="0" w:type="dxa"/>
          </w:tblCellMar>
        </w:tblPrEx>
        <w:tc>
          <w:tcPr>
            <w:tcW w:w="1749" w:type="dxa"/>
            <w:tcBorders>
              <w:top w:val="nil"/>
              <w:left w:val="nil"/>
              <w:bottom w:val="nil"/>
              <w:right w:val="nil"/>
            </w:tcBorders>
            <w:vAlign w:val="center"/>
          </w:tcPr>
          <w:p w14:paraId="45766B0D"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B</w:t>
            </w:r>
          </w:p>
        </w:tc>
        <w:tc>
          <w:tcPr>
            <w:tcW w:w="1530" w:type="dxa"/>
            <w:tcBorders>
              <w:top w:val="nil"/>
              <w:left w:val="nil"/>
              <w:bottom w:val="nil"/>
              <w:right w:val="nil"/>
            </w:tcBorders>
            <w:vAlign w:val="center"/>
          </w:tcPr>
          <w:p w14:paraId="6AF5A8C9" w14:textId="265C0DF9"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b/>
                <w:bCs/>
                <w:noProof/>
              </w:rPr>
              <w:drawing>
                <wp:inline distT="0" distB="0" distL="0" distR="0" wp14:anchorId="4A0436CE" wp14:editId="07CB8939">
                  <wp:extent cx="378460" cy="390525"/>
                  <wp:effectExtent l="0" t="0" r="254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c>
          <w:tcPr>
            <w:tcW w:w="1530" w:type="dxa"/>
            <w:tcBorders>
              <w:top w:val="nil"/>
              <w:left w:val="nil"/>
              <w:bottom w:val="nil"/>
              <w:right w:val="nil"/>
            </w:tcBorders>
            <w:vAlign w:val="center"/>
          </w:tcPr>
          <w:p w14:paraId="6D5929C4" w14:textId="2D0BEA21"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noProof/>
              </w:rPr>
              <w:drawing>
                <wp:inline distT="0" distB="0" distL="0" distR="0" wp14:anchorId="1EB75421" wp14:editId="7CBB006A">
                  <wp:extent cx="378460" cy="390525"/>
                  <wp:effectExtent l="0" t="0" r="254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c>
          <w:tcPr>
            <w:tcW w:w="1530" w:type="dxa"/>
            <w:tcBorders>
              <w:top w:val="nil"/>
              <w:left w:val="nil"/>
              <w:bottom w:val="nil"/>
              <w:right w:val="nil"/>
            </w:tcBorders>
            <w:vAlign w:val="center"/>
          </w:tcPr>
          <w:p w14:paraId="10A4430F" w14:textId="599B1341"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noProof/>
              </w:rPr>
              <w:drawing>
                <wp:inline distT="0" distB="0" distL="0" distR="0" wp14:anchorId="7A2340EA" wp14:editId="1CEA0A55">
                  <wp:extent cx="378460" cy="390525"/>
                  <wp:effectExtent l="0" t="0" r="254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r>
      <w:tr w:rsidR="00547F73" w:rsidRPr="00547F73" w14:paraId="3CB4404A" w14:textId="77777777" w:rsidTr="002E31CE">
        <w:tblPrEx>
          <w:tblCellMar>
            <w:top w:w="0" w:type="dxa"/>
            <w:bottom w:w="0" w:type="dxa"/>
          </w:tblCellMar>
        </w:tblPrEx>
        <w:tc>
          <w:tcPr>
            <w:tcW w:w="1749" w:type="dxa"/>
            <w:tcBorders>
              <w:top w:val="nil"/>
              <w:left w:val="nil"/>
              <w:bottom w:val="nil"/>
              <w:right w:val="nil"/>
            </w:tcBorders>
            <w:vAlign w:val="center"/>
          </w:tcPr>
          <w:p w14:paraId="7DF6785E" w14:textId="7777777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b/>
                <w:bCs/>
              </w:rPr>
            </w:pPr>
            <w:r w:rsidRPr="00547F73">
              <w:rPr>
                <w:rFonts w:asciiTheme="majorHAnsi" w:hAnsiTheme="majorHAnsi" w:cstheme="majorHAnsi"/>
                <w:b/>
                <w:bCs/>
              </w:rPr>
              <w:t>C</w:t>
            </w:r>
          </w:p>
        </w:tc>
        <w:tc>
          <w:tcPr>
            <w:tcW w:w="1530" w:type="dxa"/>
            <w:tcBorders>
              <w:top w:val="nil"/>
              <w:left w:val="nil"/>
              <w:bottom w:val="nil"/>
              <w:right w:val="nil"/>
            </w:tcBorders>
            <w:vAlign w:val="center"/>
          </w:tcPr>
          <w:p w14:paraId="737497DF" w14:textId="0BCDA18F"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b/>
                <w:bCs/>
                <w:noProof/>
              </w:rPr>
              <w:drawing>
                <wp:inline distT="0" distB="0" distL="0" distR="0" wp14:anchorId="357E436D" wp14:editId="6B3C852B">
                  <wp:extent cx="378460" cy="390525"/>
                  <wp:effectExtent l="0" t="0" r="254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c>
          <w:tcPr>
            <w:tcW w:w="1530" w:type="dxa"/>
            <w:tcBorders>
              <w:top w:val="nil"/>
              <w:left w:val="nil"/>
              <w:bottom w:val="nil"/>
              <w:right w:val="nil"/>
            </w:tcBorders>
            <w:vAlign w:val="center"/>
          </w:tcPr>
          <w:p w14:paraId="5AF32B3D" w14:textId="26168897"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noProof/>
              </w:rPr>
              <w:drawing>
                <wp:inline distT="0" distB="0" distL="0" distR="0" wp14:anchorId="47ED6E29" wp14:editId="6EA0B397">
                  <wp:extent cx="378460" cy="390525"/>
                  <wp:effectExtent l="0" t="0" r="254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c>
          <w:tcPr>
            <w:tcW w:w="1530" w:type="dxa"/>
            <w:tcBorders>
              <w:top w:val="nil"/>
              <w:left w:val="nil"/>
              <w:bottom w:val="nil"/>
              <w:right w:val="nil"/>
            </w:tcBorders>
            <w:vAlign w:val="center"/>
          </w:tcPr>
          <w:p w14:paraId="3DCEAC49" w14:textId="09E0319B" w:rsidR="00547F73" w:rsidRPr="00547F73" w:rsidRDefault="00547F73" w:rsidP="002E31CE">
            <w:pPr>
              <w:widowControl w:val="0"/>
              <w:autoSpaceDE w:val="0"/>
              <w:autoSpaceDN w:val="0"/>
              <w:adjustRightInd w:val="0"/>
              <w:spacing w:before="90" w:after="90" w:line="240" w:lineRule="auto"/>
              <w:ind w:left="45" w:right="45"/>
              <w:jc w:val="center"/>
              <w:rPr>
                <w:rFonts w:asciiTheme="majorHAnsi" w:hAnsiTheme="majorHAnsi" w:cstheme="majorHAnsi"/>
              </w:rPr>
            </w:pPr>
            <w:r w:rsidRPr="00547F73">
              <w:rPr>
                <w:rFonts w:asciiTheme="majorHAnsi" w:hAnsiTheme="majorHAnsi" w:cstheme="majorHAnsi"/>
                <w:noProof/>
              </w:rPr>
              <w:drawing>
                <wp:inline distT="0" distB="0" distL="0" distR="0" wp14:anchorId="7AA7F242" wp14:editId="434A064B">
                  <wp:extent cx="378460" cy="390525"/>
                  <wp:effectExtent l="0" t="0" r="254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8460" cy="390525"/>
                          </a:xfrm>
                          <a:prstGeom prst="rect">
                            <a:avLst/>
                          </a:prstGeom>
                          <a:noFill/>
                          <a:ln>
                            <a:noFill/>
                          </a:ln>
                        </pic:spPr>
                      </pic:pic>
                    </a:graphicData>
                  </a:graphic>
                </wp:inline>
              </w:drawing>
            </w:r>
            <w:r w:rsidRPr="00547F73">
              <w:rPr>
                <w:rFonts w:asciiTheme="majorHAnsi" w:hAnsiTheme="majorHAnsi" w:cstheme="majorHAnsi"/>
              </w:rPr>
              <w:t> </w:t>
            </w:r>
          </w:p>
        </w:tc>
      </w:tr>
    </w:tbl>
    <w:p w14:paraId="6A133391"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(1)</w:t>
      </w:r>
    </w:p>
    <w:p w14:paraId="7DAE35F6"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(b)     Two ways to excite a hydrogen atom are by collision with a free electron or by the absorption of a photon.</w:t>
      </w:r>
    </w:p>
    <w:p w14:paraId="1F591AFA"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Explain why, for a particular transition, the photon must have an exact amount of energy whereas the free electron only needs a minimum amount of kinetic energy.</w:t>
      </w:r>
    </w:p>
    <w:p w14:paraId="386C9EFF"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3A1C5CA0"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6D1A449B"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3C6F063"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200C60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12B9E000"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lastRenderedPageBreak/>
        <w:t>___________________________________________________________________</w:t>
      </w:r>
    </w:p>
    <w:p w14:paraId="7FD31139"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5F48C4DF"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05B580F2"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1F2086E7"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(c)     The surface of a sample of caesium is exposed to photons emitted in each of the three transitions shown in the diagram.</w:t>
      </w:r>
    </w:p>
    <w:p w14:paraId="3DE40E3B"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The threshold frequency of caesium is 5.1 × 10</w:t>
      </w:r>
      <w:r w:rsidRPr="00547F73">
        <w:rPr>
          <w:rFonts w:asciiTheme="majorHAnsi" w:hAnsiTheme="majorHAnsi" w:cstheme="majorHAnsi"/>
          <w:sz w:val="20"/>
          <w:szCs w:val="20"/>
          <w:vertAlign w:val="superscript"/>
        </w:rPr>
        <w:t>14</w:t>
      </w:r>
      <w:r w:rsidRPr="00547F73">
        <w:rPr>
          <w:rFonts w:asciiTheme="majorHAnsi" w:hAnsiTheme="majorHAnsi" w:cstheme="majorHAnsi"/>
        </w:rPr>
        <w:t xml:space="preserve"> Hz</w:t>
      </w:r>
    </w:p>
    <w:p w14:paraId="7102BDC1"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Determine whether any of these transitions would produce photons that would cause electrons to be emitted from the surface of caesium.</w:t>
      </w:r>
    </w:p>
    <w:p w14:paraId="746D28CB"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1AC2E617"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4201BB06"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5770B7A2"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1A41B59E"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(d)     Photons each with energy 12.1 eV are incident on the surface of the caesium sample.</w:t>
      </w:r>
    </w:p>
    <w:p w14:paraId="65E13A39"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Calculate the maximum speed of electrons emitted from the caesium.</w:t>
      </w:r>
    </w:p>
    <w:p w14:paraId="0C839605" w14:textId="77777777" w:rsidR="00547F73" w:rsidRPr="00547F73" w:rsidRDefault="00547F73" w:rsidP="00547F73">
      <w:pPr>
        <w:widowControl w:val="0"/>
        <w:autoSpaceDE w:val="0"/>
        <w:autoSpaceDN w:val="0"/>
        <w:adjustRightInd w:val="0"/>
        <w:spacing w:before="1440" w:after="0" w:line="240" w:lineRule="auto"/>
        <w:ind w:right="1134"/>
        <w:jc w:val="right"/>
        <w:rPr>
          <w:rFonts w:asciiTheme="majorHAnsi" w:hAnsiTheme="majorHAnsi" w:cstheme="majorHAnsi"/>
          <w:sz w:val="20"/>
          <w:szCs w:val="20"/>
          <w:vertAlign w:val="superscript"/>
        </w:rPr>
      </w:pPr>
      <w:r w:rsidRPr="00547F73">
        <w:rPr>
          <w:rFonts w:asciiTheme="majorHAnsi" w:hAnsiTheme="majorHAnsi" w:cstheme="majorHAnsi"/>
        </w:rPr>
        <w:t>maximum speed = ____________________ m s</w:t>
      </w:r>
      <w:r w:rsidRPr="00547F73">
        <w:rPr>
          <w:rFonts w:asciiTheme="majorHAnsi" w:hAnsiTheme="majorHAnsi" w:cstheme="majorHAnsi"/>
          <w:sz w:val="20"/>
          <w:szCs w:val="20"/>
          <w:vertAlign w:val="superscript"/>
        </w:rPr>
        <w:t>–1</w:t>
      </w:r>
    </w:p>
    <w:p w14:paraId="2F1EF437"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518BB6E0"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(Total 10 marks)</w:t>
      </w:r>
    </w:p>
    <w:p w14:paraId="77F3817E" w14:textId="77777777" w:rsidR="00547F73" w:rsidRPr="00547F73" w:rsidRDefault="00547F73" w:rsidP="00547F73">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547F73">
        <w:rPr>
          <w:rFonts w:asciiTheme="majorHAnsi" w:hAnsiTheme="majorHAnsi" w:cstheme="majorHAnsi"/>
          <w:b/>
          <w:bCs/>
          <w:color w:val="000000"/>
          <w:sz w:val="27"/>
          <w:szCs w:val="27"/>
        </w:rPr>
        <w:t>Q2.</w:t>
      </w:r>
    </w:p>
    <w:p w14:paraId="53BBC1F9" w14:textId="77777777" w:rsidR="00547F73" w:rsidRPr="00547F73" w:rsidRDefault="00547F73" w:rsidP="00547F73">
      <w:pPr>
        <w:widowControl w:val="0"/>
        <w:autoSpaceDE w:val="0"/>
        <w:autoSpaceDN w:val="0"/>
        <w:adjustRightInd w:val="0"/>
        <w:spacing w:after="0" w:line="240" w:lineRule="auto"/>
        <w:ind w:left="567" w:right="567"/>
        <w:rPr>
          <w:rFonts w:asciiTheme="majorHAnsi" w:hAnsiTheme="majorHAnsi" w:cstheme="majorHAnsi"/>
        </w:rPr>
      </w:pPr>
      <w:r w:rsidRPr="00547F73">
        <w:rPr>
          <w:rFonts w:asciiTheme="majorHAnsi" w:hAnsiTheme="majorHAnsi" w:cstheme="majorHAnsi"/>
        </w:rPr>
        <w:t xml:space="preserve">In a discharge tube a high potential difference is applied across hydrogen gas contained in the tube. This causes the hydrogen gas to emit light that can be used to produce the visible line spectrum shown in </w:t>
      </w:r>
      <w:r w:rsidRPr="00547F73">
        <w:rPr>
          <w:rFonts w:asciiTheme="majorHAnsi" w:hAnsiTheme="majorHAnsi" w:cstheme="majorHAnsi"/>
          <w:b/>
          <w:bCs/>
        </w:rPr>
        <w:t>Figure 1</w:t>
      </w:r>
      <w:r w:rsidRPr="00547F73">
        <w:rPr>
          <w:rFonts w:asciiTheme="majorHAnsi" w:hAnsiTheme="majorHAnsi" w:cstheme="majorHAnsi"/>
        </w:rPr>
        <w:t>.</w:t>
      </w:r>
    </w:p>
    <w:p w14:paraId="650D4964" w14:textId="77777777" w:rsidR="00547F73" w:rsidRPr="00547F73" w:rsidRDefault="00547F73" w:rsidP="00547F73">
      <w:pPr>
        <w:widowControl w:val="0"/>
        <w:autoSpaceDE w:val="0"/>
        <w:autoSpaceDN w:val="0"/>
        <w:adjustRightInd w:val="0"/>
        <w:spacing w:before="240" w:after="0" w:line="240" w:lineRule="auto"/>
        <w:jc w:val="center"/>
        <w:rPr>
          <w:rFonts w:asciiTheme="majorHAnsi" w:hAnsiTheme="majorHAnsi" w:cstheme="majorHAnsi"/>
          <w:b/>
          <w:bCs/>
        </w:rPr>
      </w:pPr>
      <w:r w:rsidRPr="00547F73">
        <w:rPr>
          <w:rFonts w:asciiTheme="majorHAnsi" w:hAnsiTheme="majorHAnsi" w:cstheme="majorHAnsi"/>
          <w:b/>
          <w:bCs/>
        </w:rPr>
        <w:t>Figure 1</w:t>
      </w:r>
    </w:p>
    <w:p w14:paraId="49C57CA9" w14:textId="4CDDB23D" w:rsidR="00547F73" w:rsidRPr="00547F73" w:rsidRDefault="00547F73" w:rsidP="00547F73">
      <w:pPr>
        <w:widowControl w:val="0"/>
        <w:autoSpaceDE w:val="0"/>
        <w:autoSpaceDN w:val="0"/>
        <w:adjustRightInd w:val="0"/>
        <w:spacing w:before="240" w:after="0" w:line="240" w:lineRule="auto"/>
        <w:jc w:val="center"/>
        <w:rPr>
          <w:rFonts w:asciiTheme="majorHAnsi" w:hAnsiTheme="majorHAnsi" w:cstheme="majorHAnsi"/>
        </w:rPr>
      </w:pPr>
      <w:r w:rsidRPr="00547F73">
        <w:rPr>
          <w:rFonts w:asciiTheme="majorHAnsi" w:hAnsiTheme="majorHAnsi" w:cstheme="majorHAnsi"/>
          <w:b/>
          <w:bCs/>
          <w:noProof/>
        </w:rPr>
        <w:drawing>
          <wp:inline distT="0" distB="0" distL="0" distR="0" wp14:anchorId="1805C63D" wp14:editId="468A90B1">
            <wp:extent cx="5131435" cy="1059815"/>
            <wp:effectExtent l="0" t="0" r="0"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31435" cy="1059815"/>
                    </a:xfrm>
                    <a:prstGeom prst="rect">
                      <a:avLst/>
                    </a:prstGeom>
                    <a:noFill/>
                    <a:ln>
                      <a:noFill/>
                    </a:ln>
                  </pic:spPr>
                </pic:pic>
              </a:graphicData>
            </a:graphic>
          </wp:inline>
        </w:drawing>
      </w:r>
      <w:r w:rsidRPr="00547F73">
        <w:rPr>
          <w:rFonts w:asciiTheme="majorHAnsi" w:hAnsiTheme="majorHAnsi" w:cstheme="majorHAnsi"/>
        </w:rPr>
        <w:t> </w:t>
      </w:r>
    </w:p>
    <w:p w14:paraId="384C387C"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 xml:space="preserve">The visible line spectrum in </w:t>
      </w:r>
      <w:r w:rsidRPr="00547F73">
        <w:rPr>
          <w:rFonts w:asciiTheme="majorHAnsi" w:hAnsiTheme="majorHAnsi" w:cstheme="majorHAnsi"/>
          <w:b/>
          <w:bCs/>
        </w:rPr>
        <w:t>Figure 1</w:t>
      </w:r>
      <w:r w:rsidRPr="00547F73">
        <w:rPr>
          <w:rFonts w:asciiTheme="majorHAnsi" w:hAnsiTheme="majorHAnsi" w:cstheme="majorHAnsi"/>
        </w:rPr>
        <w:t xml:space="preserve"> has been used to predict some of the electron energy levels in a hydrogen atom.</w:t>
      </w:r>
    </w:p>
    <w:p w14:paraId="5F1FC5C3"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The energy levels predicted from the visible line spectrum are those between 0 and −3.40 eV in the energy level diagram.</w:t>
      </w:r>
    </w:p>
    <w:p w14:paraId="60F2A613"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 xml:space="preserve">Some of the predicted energy levels are shown in </w:t>
      </w:r>
      <w:r w:rsidRPr="00547F73">
        <w:rPr>
          <w:rFonts w:asciiTheme="majorHAnsi" w:hAnsiTheme="majorHAnsi" w:cstheme="majorHAnsi"/>
          <w:b/>
          <w:bCs/>
        </w:rPr>
        <w:t>Figure 2</w:t>
      </w:r>
      <w:r w:rsidRPr="00547F73">
        <w:rPr>
          <w:rFonts w:asciiTheme="majorHAnsi" w:hAnsiTheme="majorHAnsi" w:cstheme="majorHAnsi"/>
        </w:rPr>
        <w:t>.</w:t>
      </w:r>
    </w:p>
    <w:p w14:paraId="57DA17BE" w14:textId="77777777" w:rsidR="00547F73" w:rsidRPr="00547F73" w:rsidRDefault="00547F73" w:rsidP="00547F73">
      <w:pPr>
        <w:widowControl w:val="0"/>
        <w:autoSpaceDE w:val="0"/>
        <w:autoSpaceDN w:val="0"/>
        <w:adjustRightInd w:val="0"/>
        <w:spacing w:before="240" w:after="0" w:line="240" w:lineRule="auto"/>
        <w:jc w:val="center"/>
        <w:rPr>
          <w:rFonts w:asciiTheme="majorHAnsi" w:hAnsiTheme="majorHAnsi" w:cstheme="majorHAnsi"/>
          <w:b/>
          <w:bCs/>
        </w:rPr>
      </w:pPr>
      <w:r w:rsidRPr="00547F73">
        <w:rPr>
          <w:rFonts w:asciiTheme="majorHAnsi" w:hAnsiTheme="majorHAnsi" w:cstheme="majorHAnsi"/>
          <w:b/>
          <w:bCs/>
        </w:rPr>
        <w:lastRenderedPageBreak/>
        <w:t>Figure 2</w:t>
      </w:r>
    </w:p>
    <w:p w14:paraId="64CDC2FE" w14:textId="0629E0E6" w:rsidR="00547F73" w:rsidRPr="00547F73" w:rsidRDefault="00547F73" w:rsidP="00547F73">
      <w:pPr>
        <w:widowControl w:val="0"/>
        <w:autoSpaceDE w:val="0"/>
        <w:autoSpaceDN w:val="0"/>
        <w:adjustRightInd w:val="0"/>
        <w:spacing w:before="240" w:after="0" w:line="240" w:lineRule="auto"/>
        <w:jc w:val="center"/>
        <w:rPr>
          <w:rFonts w:asciiTheme="majorHAnsi" w:hAnsiTheme="majorHAnsi" w:cstheme="majorHAnsi"/>
        </w:rPr>
      </w:pPr>
      <w:r w:rsidRPr="00547F73">
        <w:rPr>
          <w:rFonts w:asciiTheme="majorHAnsi" w:hAnsiTheme="majorHAnsi" w:cstheme="majorHAnsi"/>
          <w:b/>
          <w:bCs/>
          <w:noProof/>
        </w:rPr>
        <w:drawing>
          <wp:inline distT="0" distB="0" distL="0" distR="0" wp14:anchorId="3092DA2B" wp14:editId="34824F53">
            <wp:extent cx="4217035" cy="3331210"/>
            <wp:effectExtent l="0" t="0" r="0" b="254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17035" cy="3331210"/>
                    </a:xfrm>
                    <a:prstGeom prst="rect">
                      <a:avLst/>
                    </a:prstGeom>
                    <a:noFill/>
                    <a:ln>
                      <a:noFill/>
                    </a:ln>
                  </pic:spPr>
                </pic:pic>
              </a:graphicData>
            </a:graphic>
          </wp:inline>
        </w:drawing>
      </w:r>
      <w:r w:rsidRPr="00547F73">
        <w:rPr>
          <w:rFonts w:asciiTheme="majorHAnsi" w:hAnsiTheme="majorHAnsi" w:cstheme="majorHAnsi"/>
        </w:rPr>
        <w:t> </w:t>
      </w:r>
    </w:p>
    <w:p w14:paraId="44BE647D"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 xml:space="preserve">(a)     Calculate the energy, in eV, of a photon of light that has the lowest frequency in the visible hydrogen spectrum shown in </w:t>
      </w:r>
      <w:r w:rsidRPr="00547F73">
        <w:rPr>
          <w:rFonts w:asciiTheme="majorHAnsi" w:hAnsiTheme="majorHAnsi" w:cstheme="majorHAnsi"/>
          <w:b/>
          <w:bCs/>
        </w:rPr>
        <w:t>Figure 1</w:t>
      </w:r>
      <w:r w:rsidRPr="00547F73">
        <w:rPr>
          <w:rFonts w:asciiTheme="majorHAnsi" w:hAnsiTheme="majorHAnsi" w:cstheme="majorHAnsi"/>
        </w:rPr>
        <w:t>.</w:t>
      </w:r>
    </w:p>
    <w:p w14:paraId="5721DD8F" w14:textId="77777777" w:rsidR="00547F73" w:rsidRPr="00547F73" w:rsidRDefault="00547F73" w:rsidP="00547F73">
      <w:pPr>
        <w:widowControl w:val="0"/>
        <w:autoSpaceDE w:val="0"/>
        <w:autoSpaceDN w:val="0"/>
        <w:adjustRightInd w:val="0"/>
        <w:spacing w:before="1440" w:after="0" w:line="240" w:lineRule="auto"/>
        <w:ind w:right="567"/>
        <w:jc w:val="right"/>
        <w:rPr>
          <w:rFonts w:asciiTheme="majorHAnsi" w:hAnsiTheme="majorHAnsi" w:cstheme="majorHAnsi"/>
        </w:rPr>
      </w:pPr>
      <w:r w:rsidRPr="00547F73">
        <w:rPr>
          <w:rFonts w:asciiTheme="majorHAnsi" w:hAnsiTheme="majorHAnsi" w:cstheme="majorHAnsi"/>
        </w:rPr>
        <w:t>energy of photon = ____________________________ eV</w:t>
      </w:r>
    </w:p>
    <w:p w14:paraId="493DA219"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5C80692E"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(b)     Identify the state of an electron in the energy level labelled 0.</w:t>
      </w:r>
    </w:p>
    <w:p w14:paraId="454FEA3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5D93E63"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1A3B1FDA"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(1)</w:t>
      </w:r>
    </w:p>
    <w:p w14:paraId="6941B766"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(c)     Identify the state of an electron that is in the energy level labelled –13.6 eV.</w:t>
      </w:r>
    </w:p>
    <w:p w14:paraId="1925AFA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55D06D36"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37FA9EC3"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4A97921"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(1)</w:t>
      </w:r>
    </w:p>
    <w:p w14:paraId="1498BC1C"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(d)     Explain why the energy levels are negative.</w:t>
      </w:r>
    </w:p>
    <w:p w14:paraId="42753ED6"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6F8683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2C2E2F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98A0788"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(1)</w:t>
      </w:r>
    </w:p>
    <w:p w14:paraId="2F4FB22A"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lastRenderedPageBreak/>
        <w:t>(e)     Discuss how the discharge tube is made to emit electromagnetic radiation of specific frequencies.</w:t>
      </w:r>
    </w:p>
    <w:p w14:paraId="1F72D33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In your answer you should:</w:t>
      </w:r>
    </w:p>
    <w:p w14:paraId="131DDCA5" w14:textId="77777777" w:rsidR="00547F73" w:rsidRPr="00547F73" w:rsidRDefault="00547F73" w:rsidP="00547F73">
      <w:pPr>
        <w:widowControl w:val="0"/>
        <w:autoSpaceDE w:val="0"/>
        <w:autoSpaceDN w:val="0"/>
        <w:adjustRightInd w:val="0"/>
        <w:spacing w:before="240" w:after="0" w:line="240" w:lineRule="auto"/>
        <w:ind w:left="1701" w:right="567" w:hanging="567"/>
        <w:rPr>
          <w:rFonts w:asciiTheme="majorHAnsi" w:hAnsiTheme="majorHAnsi" w:cstheme="majorHAnsi"/>
        </w:rPr>
      </w:pPr>
      <w:r w:rsidRPr="00547F73">
        <w:rPr>
          <w:rFonts w:asciiTheme="majorHAnsi" w:hAnsiTheme="majorHAnsi" w:cstheme="majorHAnsi"/>
        </w:rPr>
        <w:t>•        explain why there must be a high potential difference across the tube</w:t>
      </w:r>
    </w:p>
    <w:p w14:paraId="7BA65C7C" w14:textId="77777777" w:rsidR="00547F73" w:rsidRPr="00547F73" w:rsidRDefault="00547F73" w:rsidP="00547F73">
      <w:pPr>
        <w:widowControl w:val="0"/>
        <w:autoSpaceDE w:val="0"/>
        <w:autoSpaceDN w:val="0"/>
        <w:adjustRightInd w:val="0"/>
        <w:spacing w:after="0" w:line="240" w:lineRule="auto"/>
        <w:ind w:left="1701" w:right="567" w:hanging="567"/>
        <w:rPr>
          <w:rFonts w:asciiTheme="majorHAnsi" w:hAnsiTheme="majorHAnsi" w:cstheme="majorHAnsi"/>
          <w:b/>
          <w:bCs/>
        </w:rPr>
      </w:pPr>
      <w:r w:rsidRPr="00547F73">
        <w:rPr>
          <w:rFonts w:asciiTheme="majorHAnsi" w:hAnsiTheme="majorHAnsi" w:cstheme="majorHAnsi"/>
        </w:rPr>
        <w:t xml:space="preserve">•        discuss how the energy level diagram in </w:t>
      </w:r>
      <w:r w:rsidRPr="00547F73">
        <w:rPr>
          <w:rFonts w:asciiTheme="majorHAnsi" w:hAnsiTheme="majorHAnsi" w:cstheme="majorHAnsi"/>
          <w:b/>
          <w:bCs/>
        </w:rPr>
        <w:t>Figure 2</w:t>
      </w:r>
      <w:r w:rsidRPr="00547F73">
        <w:rPr>
          <w:rFonts w:asciiTheme="majorHAnsi" w:hAnsiTheme="majorHAnsi" w:cstheme="majorHAnsi"/>
        </w:rPr>
        <w:t xml:space="preserve"> predicts the spectrum shown in </w:t>
      </w:r>
      <w:r w:rsidRPr="00547F73">
        <w:rPr>
          <w:rFonts w:asciiTheme="majorHAnsi" w:hAnsiTheme="majorHAnsi" w:cstheme="majorHAnsi"/>
          <w:b/>
          <w:bCs/>
        </w:rPr>
        <w:t>Figure 1</w:t>
      </w:r>
    </w:p>
    <w:p w14:paraId="38370A3E" w14:textId="77777777" w:rsidR="00547F73" w:rsidRPr="00547F73" w:rsidRDefault="00547F73" w:rsidP="00547F73">
      <w:pPr>
        <w:widowControl w:val="0"/>
        <w:autoSpaceDE w:val="0"/>
        <w:autoSpaceDN w:val="0"/>
        <w:adjustRightInd w:val="0"/>
        <w:spacing w:after="0" w:line="240" w:lineRule="auto"/>
        <w:ind w:left="1701" w:right="567" w:hanging="567"/>
        <w:rPr>
          <w:rFonts w:asciiTheme="majorHAnsi" w:hAnsiTheme="majorHAnsi" w:cstheme="majorHAnsi"/>
        </w:rPr>
      </w:pPr>
      <w:r w:rsidRPr="00547F73">
        <w:rPr>
          <w:rFonts w:asciiTheme="majorHAnsi" w:hAnsiTheme="majorHAnsi" w:cstheme="majorHAnsi"/>
        </w:rPr>
        <w:t>•        show how one of the wavelengths of light is related to two of the energy levels in the energy level diagram.</w:t>
      </w:r>
    </w:p>
    <w:p w14:paraId="3290B67B"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74B54ADF"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6A064412"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0D6E5882"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5D463144"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68DCE6D3"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7D9026C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1E2CC9B5"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3742F2C1"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1E67B354"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0B574F7F"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2F917488" w14:textId="77777777" w:rsidR="00547F73" w:rsidRPr="00547F73" w:rsidRDefault="00547F73" w:rsidP="00547F73">
      <w:pPr>
        <w:widowControl w:val="0"/>
        <w:autoSpaceDE w:val="0"/>
        <w:autoSpaceDN w:val="0"/>
        <w:adjustRightInd w:val="0"/>
        <w:spacing w:before="240" w:after="0" w:line="240" w:lineRule="auto"/>
        <w:ind w:left="1134" w:right="567"/>
        <w:rPr>
          <w:rFonts w:asciiTheme="majorHAnsi" w:hAnsiTheme="majorHAnsi" w:cstheme="majorHAnsi"/>
        </w:rPr>
      </w:pPr>
      <w:r w:rsidRPr="00547F73">
        <w:rPr>
          <w:rFonts w:asciiTheme="majorHAnsi" w:hAnsiTheme="majorHAnsi" w:cstheme="majorHAnsi"/>
        </w:rPr>
        <w:t>___________________________________________________________________</w:t>
      </w:r>
    </w:p>
    <w:p w14:paraId="7A30647D"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(6)</w:t>
      </w:r>
    </w:p>
    <w:p w14:paraId="2D8BFC82"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(Total 12 marks)</w:t>
      </w:r>
    </w:p>
    <w:p w14:paraId="6E62CCAF" w14:textId="77777777" w:rsidR="00547F73" w:rsidRPr="00547F73" w:rsidRDefault="00547F73" w:rsidP="00547F73">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47F73">
        <w:rPr>
          <w:rFonts w:asciiTheme="majorHAnsi" w:hAnsiTheme="majorHAnsi" w:cstheme="majorHAnsi"/>
          <w:b/>
          <w:bCs/>
          <w:color w:val="000000"/>
          <w:sz w:val="27"/>
          <w:szCs w:val="27"/>
        </w:rPr>
        <w:t>Q3.</w:t>
      </w:r>
    </w:p>
    <w:p w14:paraId="5F533E06" w14:textId="77777777" w:rsidR="00547F73" w:rsidRPr="00547F73" w:rsidRDefault="00547F73" w:rsidP="00547F73">
      <w:pPr>
        <w:widowControl w:val="0"/>
        <w:autoSpaceDE w:val="0"/>
        <w:autoSpaceDN w:val="0"/>
        <w:adjustRightInd w:val="0"/>
        <w:spacing w:after="0" w:line="240" w:lineRule="auto"/>
        <w:ind w:left="1134" w:right="567" w:hanging="567"/>
        <w:rPr>
          <w:rFonts w:asciiTheme="majorHAnsi" w:hAnsiTheme="majorHAnsi" w:cstheme="majorHAnsi"/>
        </w:rPr>
      </w:pPr>
      <w:r w:rsidRPr="00547F73">
        <w:rPr>
          <w:rFonts w:asciiTheme="majorHAnsi" w:hAnsiTheme="majorHAnsi" w:cstheme="majorHAnsi"/>
        </w:rPr>
        <w:t xml:space="preserve">(a)     A fluorescent tube is filled with mercury vapour at low pressure. In order to emit electromagnetic </w:t>
      </w:r>
      <w:proofErr w:type="gramStart"/>
      <w:r w:rsidRPr="00547F73">
        <w:rPr>
          <w:rFonts w:asciiTheme="majorHAnsi" w:hAnsiTheme="majorHAnsi" w:cstheme="majorHAnsi"/>
        </w:rPr>
        <w:t>radiation</w:t>
      </w:r>
      <w:proofErr w:type="gramEnd"/>
      <w:r w:rsidRPr="00547F73">
        <w:rPr>
          <w:rFonts w:asciiTheme="majorHAnsi" w:hAnsiTheme="majorHAnsi" w:cstheme="majorHAnsi"/>
        </w:rPr>
        <w:t xml:space="preserve"> the mercury atoms must first be </w:t>
      </w:r>
      <w:r w:rsidRPr="00547F73">
        <w:rPr>
          <w:rFonts w:asciiTheme="majorHAnsi" w:hAnsiTheme="majorHAnsi" w:cstheme="majorHAnsi"/>
          <w:i/>
          <w:iCs/>
        </w:rPr>
        <w:t>excited</w:t>
      </w:r>
      <w:r w:rsidRPr="00547F73">
        <w:rPr>
          <w:rFonts w:asciiTheme="majorHAnsi" w:hAnsiTheme="majorHAnsi" w:cstheme="majorHAnsi"/>
        </w:rPr>
        <w:t>.</w:t>
      </w:r>
    </w:p>
    <w:p w14:paraId="177F4E1D" w14:textId="77777777" w:rsidR="00547F73" w:rsidRPr="00547F73" w:rsidRDefault="00547F73" w:rsidP="00547F73">
      <w:pPr>
        <w:widowControl w:val="0"/>
        <w:autoSpaceDE w:val="0"/>
        <w:autoSpaceDN w:val="0"/>
        <w:adjustRightInd w:val="0"/>
        <w:spacing w:before="240" w:after="0" w:line="240" w:lineRule="auto"/>
        <w:ind w:left="1701" w:right="567" w:hanging="567"/>
        <w:rPr>
          <w:rFonts w:asciiTheme="majorHAnsi" w:hAnsiTheme="majorHAnsi" w:cstheme="majorHAnsi"/>
        </w:rPr>
      </w:pPr>
      <w:r w:rsidRPr="00547F73">
        <w:rPr>
          <w:rFonts w:asciiTheme="majorHAnsi" w:hAnsiTheme="majorHAnsi" w:cstheme="majorHAnsi"/>
        </w:rPr>
        <w:t>(</w:t>
      </w:r>
      <w:proofErr w:type="spellStart"/>
      <w:r w:rsidRPr="00547F73">
        <w:rPr>
          <w:rFonts w:asciiTheme="majorHAnsi" w:hAnsiTheme="majorHAnsi" w:cstheme="majorHAnsi"/>
        </w:rPr>
        <w:t>i</w:t>
      </w:r>
      <w:proofErr w:type="spellEnd"/>
      <w:r w:rsidRPr="00547F73">
        <w:rPr>
          <w:rFonts w:asciiTheme="majorHAnsi" w:hAnsiTheme="majorHAnsi" w:cstheme="majorHAnsi"/>
        </w:rPr>
        <w:t>)      What is meant by an excited atom?</w:t>
      </w:r>
    </w:p>
    <w:p w14:paraId="09E47186"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1BE3E3FE"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10AE579A"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(1)</w:t>
      </w:r>
    </w:p>
    <w:p w14:paraId="0B6357A3" w14:textId="77777777" w:rsidR="00547F73" w:rsidRPr="00547F73" w:rsidRDefault="00547F73" w:rsidP="00547F73">
      <w:pPr>
        <w:widowControl w:val="0"/>
        <w:autoSpaceDE w:val="0"/>
        <w:autoSpaceDN w:val="0"/>
        <w:adjustRightInd w:val="0"/>
        <w:spacing w:before="240" w:after="0" w:line="240" w:lineRule="auto"/>
        <w:ind w:left="1701" w:right="567" w:hanging="567"/>
        <w:rPr>
          <w:rFonts w:asciiTheme="majorHAnsi" w:hAnsiTheme="majorHAnsi" w:cstheme="majorHAnsi"/>
        </w:rPr>
      </w:pPr>
      <w:r w:rsidRPr="00547F73">
        <w:rPr>
          <w:rFonts w:asciiTheme="majorHAnsi" w:hAnsiTheme="majorHAnsi" w:cstheme="majorHAnsi"/>
        </w:rPr>
        <w:t>(ii)     Describe the process by which mercury atoms become excited in a fluorescent tube.</w:t>
      </w:r>
    </w:p>
    <w:p w14:paraId="7D25AD87"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297EFF6B"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08196A97"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521AD79B"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6ACE2A5A"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023B9EC2"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lastRenderedPageBreak/>
        <w:t>______________________________________________________________</w:t>
      </w:r>
    </w:p>
    <w:p w14:paraId="444626DB"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524D8A1C" w14:textId="77777777" w:rsidR="00547F73" w:rsidRPr="00547F73" w:rsidRDefault="00547F73" w:rsidP="00547F73">
      <w:pPr>
        <w:widowControl w:val="0"/>
        <w:autoSpaceDE w:val="0"/>
        <w:autoSpaceDN w:val="0"/>
        <w:adjustRightInd w:val="0"/>
        <w:spacing w:before="240" w:after="0" w:line="240" w:lineRule="auto"/>
        <w:ind w:left="1701" w:right="567" w:hanging="567"/>
        <w:rPr>
          <w:rFonts w:asciiTheme="majorHAnsi" w:hAnsiTheme="majorHAnsi" w:cstheme="majorHAnsi"/>
        </w:rPr>
      </w:pPr>
      <w:r w:rsidRPr="00547F73">
        <w:rPr>
          <w:rFonts w:asciiTheme="majorHAnsi" w:hAnsiTheme="majorHAnsi" w:cstheme="majorHAnsi"/>
        </w:rPr>
        <w:t>(iii)     What is the purpose of the coating on the inside surface of the glass in a fluorescent tube?</w:t>
      </w:r>
    </w:p>
    <w:p w14:paraId="03B829E5"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4B2BE1E0"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6D85243E"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27CC3E82"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6186CEED"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0BBD41CD" w14:textId="77777777" w:rsidR="00547F73" w:rsidRPr="00547F73" w:rsidRDefault="00547F73" w:rsidP="00547F73">
      <w:pPr>
        <w:widowControl w:val="0"/>
        <w:autoSpaceDE w:val="0"/>
        <w:autoSpaceDN w:val="0"/>
        <w:adjustRightInd w:val="0"/>
        <w:spacing w:before="240" w:after="0" w:line="240" w:lineRule="auto"/>
        <w:ind w:left="1701" w:right="567"/>
        <w:rPr>
          <w:rFonts w:asciiTheme="majorHAnsi" w:hAnsiTheme="majorHAnsi" w:cstheme="majorHAnsi"/>
        </w:rPr>
      </w:pPr>
      <w:r w:rsidRPr="00547F73">
        <w:rPr>
          <w:rFonts w:asciiTheme="majorHAnsi" w:hAnsiTheme="majorHAnsi" w:cstheme="majorHAnsi"/>
        </w:rPr>
        <w:t>______________________________________________________________</w:t>
      </w:r>
    </w:p>
    <w:p w14:paraId="769217EE"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5DAD0A15" w14:textId="77777777" w:rsidR="00547F73" w:rsidRPr="00547F73" w:rsidRDefault="00547F73" w:rsidP="00547F73">
      <w:pPr>
        <w:widowControl w:val="0"/>
        <w:autoSpaceDE w:val="0"/>
        <w:autoSpaceDN w:val="0"/>
        <w:adjustRightInd w:val="0"/>
        <w:spacing w:before="240" w:after="0" w:line="240" w:lineRule="auto"/>
        <w:ind w:left="1134" w:right="567" w:hanging="567"/>
        <w:rPr>
          <w:rFonts w:asciiTheme="majorHAnsi" w:hAnsiTheme="majorHAnsi" w:cstheme="majorHAnsi"/>
        </w:rPr>
      </w:pPr>
      <w:r w:rsidRPr="00547F73">
        <w:rPr>
          <w:rFonts w:asciiTheme="majorHAnsi" w:hAnsiTheme="majorHAnsi" w:cstheme="majorHAnsi"/>
        </w:rPr>
        <w:t xml:space="preserve">(b)     The lowest energy levels of a mercury atom are shown in the diagram below. The diagram is </w:t>
      </w:r>
      <w:r w:rsidRPr="00547F73">
        <w:rPr>
          <w:rFonts w:asciiTheme="majorHAnsi" w:hAnsiTheme="majorHAnsi" w:cstheme="majorHAnsi"/>
          <w:b/>
          <w:bCs/>
        </w:rPr>
        <w:t xml:space="preserve">not </w:t>
      </w:r>
      <w:r w:rsidRPr="00547F73">
        <w:rPr>
          <w:rFonts w:asciiTheme="majorHAnsi" w:hAnsiTheme="majorHAnsi" w:cstheme="majorHAnsi"/>
        </w:rPr>
        <w:t>to scale.</w:t>
      </w:r>
    </w:p>
    <w:p w14:paraId="5268B4F3" w14:textId="0792629D" w:rsidR="00547F73" w:rsidRPr="00547F73" w:rsidRDefault="00547F73" w:rsidP="00547F73">
      <w:pPr>
        <w:widowControl w:val="0"/>
        <w:autoSpaceDE w:val="0"/>
        <w:autoSpaceDN w:val="0"/>
        <w:adjustRightInd w:val="0"/>
        <w:spacing w:before="240" w:after="0" w:line="240" w:lineRule="auto"/>
        <w:jc w:val="center"/>
        <w:rPr>
          <w:rFonts w:asciiTheme="majorHAnsi" w:hAnsiTheme="majorHAnsi" w:cstheme="majorHAnsi"/>
        </w:rPr>
      </w:pPr>
      <w:r w:rsidRPr="00547F73">
        <w:rPr>
          <w:rFonts w:asciiTheme="majorHAnsi" w:hAnsiTheme="majorHAnsi" w:cstheme="majorHAnsi"/>
          <w:noProof/>
        </w:rPr>
        <w:drawing>
          <wp:inline distT="0" distB="0" distL="0" distR="0" wp14:anchorId="0CC86C74" wp14:editId="78E86C5F">
            <wp:extent cx="4140835" cy="1974215"/>
            <wp:effectExtent l="0" t="0" r="0" b="698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40835" cy="1974215"/>
                    </a:xfrm>
                    <a:prstGeom prst="rect">
                      <a:avLst/>
                    </a:prstGeom>
                    <a:noFill/>
                    <a:ln>
                      <a:noFill/>
                    </a:ln>
                  </pic:spPr>
                </pic:pic>
              </a:graphicData>
            </a:graphic>
          </wp:inline>
        </w:drawing>
      </w:r>
      <w:r w:rsidRPr="00547F73">
        <w:rPr>
          <w:rFonts w:asciiTheme="majorHAnsi" w:hAnsiTheme="majorHAnsi" w:cstheme="majorHAnsi"/>
        </w:rPr>
        <w:t> </w:t>
      </w:r>
    </w:p>
    <w:p w14:paraId="15F2A8A5" w14:textId="77777777" w:rsidR="00547F73" w:rsidRPr="00547F73" w:rsidRDefault="00547F73" w:rsidP="00547F73">
      <w:pPr>
        <w:widowControl w:val="0"/>
        <w:autoSpaceDE w:val="0"/>
        <w:autoSpaceDN w:val="0"/>
        <w:adjustRightInd w:val="0"/>
        <w:spacing w:before="240" w:after="0" w:line="240" w:lineRule="auto"/>
        <w:ind w:left="1701" w:right="567" w:hanging="567"/>
        <w:rPr>
          <w:rFonts w:asciiTheme="majorHAnsi" w:hAnsiTheme="majorHAnsi" w:cstheme="majorHAnsi"/>
        </w:rPr>
      </w:pPr>
      <w:r w:rsidRPr="00547F73">
        <w:rPr>
          <w:rFonts w:asciiTheme="majorHAnsi" w:hAnsiTheme="majorHAnsi" w:cstheme="majorHAnsi"/>
        </w:rPr>
        <w:t>(</w:t>
      </w:r>
      <w:proofErr w:type="spellStart"/>
      <w:r w:rsidRPr="00547F73">
        <w:rPr>
          <w:rFonts w:asciiTheme="majorHAnsi" w:hAnsiTheme="majorHAnsi" w:cstheme="majorHAnsi"/>
        </w:rPr>
        <w:t>i</w:t>
      </w:r>
      <w:proofErr w:type="spellEnd"/>
      <w:r w:rsidRPr="00547F73">
        <w:rPr>
          <w:rFonts w:asciiTheme="majorHAnsi" w:hAnsiTheme="majorHAnsi" w:cstheme="majorHAnsi"/>
        </w:rPr>
        <w:t xml:space="preserve">)      Calculate the frequency of an emitted photon due to the transition level </w:t>
      </w:r>
      <w:r w:rsidRPr="00547F73">
        <w:rPr>
          <w:rFonts w:asciiTheme="majorHAnsi" w:hAnsiTheme="majorHAnsi" w:cstheme="majorHAnsi"/>
          <w:i/>
          <w:iCs/>
        </w:rPr>
        <w:t>n</w:t>
      </w:r>
      <w:r w:rsidRPr="00547F73">
        <w:rPr>
          <w:rFonts w:asciiTheme="majorHAnsi" w:hAnsiTheme="majorHAnsi" w:cstheme="majorHAnsi"/>
        </w:rPr>
        <w:t xml:space="preserve"> = 4 to level </w:t>
      </w:r>
      <w:r w:rsidRPr="00547F73">
        <w:rPr>
          <w:rFonts w:asciiTheme="majorHAnsi" w:hAnsiTheme="majorHAnsi" w:cstheme="majorHAnsi"/>
          <w:i/>
          <w:iCs/>
        </w:rPr>
        <w:t>n</w:t>
      </w:r>
      <w:r w:rsidRPr="00547F73">
        <w:rPr>
          <w:rFonts w:asciiTheme="majorHAnsi" w:hAnsiTheme="majorHAnsi" w:cstheme="majorHAnsi"/>
        </w:rPr>
        <w:t> = 3.</w:t>
      </w:r>
    </w:p>
    <w:p w14:paraId="193C77AB"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 </w:t>
      </w:r>
    </w:p>
    <w:p w14:paraId="3FC797AA"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 </w:t>
      </w:r>
    </w:p>
    <w:p w14:paraId="6712259A"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 </w:t>
      </w:r>
    </w:p>
    <w:p w14:paraId="3E3984C6" w14:textId="77777777" w:rsidR="00547F73" w:rsidRPr="00547F73" w:rsidRDefault="00547F73" w:rsidP="00547F73">
      <w:pPr>
        <w:widowControl w:val="0"/>
        <w:autoSpaceDE w:val="0"/>
        <w:autoSpaceDN w:val="0"/>
        <w:adjustRightInd w:val="0"/>
        <w:spacing w:before="240" w:after="0" w:line="240" w:lineRule="auto"/>
        <w:ind w:left="567" w:right="567"/>
        <w:rPr>
          <w:rFonts w:asciiTheme="majorHAnsi" w:hAnsiTheme="majorHAnsi" w:cstheme="majorHAnsi"/>
        </w:rPr>
      </w:pPr>
      <w:r w:rsidRPr="00547F73">
        <w:rPr>
          <w:rFonts w:asciiTheme="majorHAnsi" w:hAnsiTheme="majorHAnsi" w:cstheme="majorHAnsi"/>
        </w:rPr>
        <w:t> </w:t>
      </w:r>
    </w:p>
    <w:p w14:paraId="3FA77520" w14:textId="77777777" w:rsidR="00547F73" w:rsidRPr="00547F73" w:rsidRDefault="00547F73" w:rsidP="00547F73">
      <w:pPr>
        <w:widowControl w:val="0"/>
        <w:autoSpaceDE w:val="0"/>
        <w:autoSpaceDN w:val="0"/>
        <w:adjustRightInd w:val="0"/>
        <w:spacing w:before="240" w:after="0" w:line="240" w:lineRule="auto"/>
        <w:ind w:right="567"/>
        <w:jc w:val="right"/>
        <w:rPr>
          <w:rFonts w:asciiTheme="majorHAnsi" w:hAnsiTheme="majorHAnsi" w:cstheme="majorHAnsi"/>
        </w:rPr>
      </w:pPr>
      <w:r w:rsidRPr="00547F73">
        <w:rPr>
          <w:rFonts w:asciiTheme="majorHAnsi" w:hAnsiTheme="majorHAnsi" w:cstheme="majorHAnsi"/>
        </w:rPr>
        <w:t>answer = ____________________ Hz</w:t>
      </w:r>
    </w:p>
    <w:p w14:paraId="16451442"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(3)</w:t>
      </w:r>
    </w:p>
    <w:p w14:paraId="7326F453" w14:textId="77777777" w:rsidR="00547F73" w:rsidRPr="00547F73" w:rsidRDefault="00547F73" w:rsidP="00547F73">
      <w:pPr>
        <w:widowControl w:val="0"/>
        <w:autoSpaceDE w:val="0"/>
        <w:autoSpaceDN w:val="0"/>
        <w:adjustRightInd w:val="0"/>
        <w:spacing w:before="240" w:after="0" w:line="240" w:lineRule="auto"/>
        <w:ind w:left="1701" w:right="567" w:hanging="567"/>
        <w:rPr>
          <w:rFonts w:asciiTheme="majorHAnsi" w:hAnsiTheme="majorHAnsi" w:cstheme="majorHAnsi"/>
        </w:rPr>
      </w:pPr>
      <w:r w:rsidRPr="00547F73">
        <w:rPr>
          <w:rFonts w:asciiTheme="majorHAnsi" w:hAnsiTheme="majorHAnsi" w:cstheme="majorHAnsi"/>
        </w:rPr>
        <w:t>(ii)     Draw an arrow on the diagram above</w:t>
      </w:r>
      <w:r w:rsidRPr="00547F73">
        <w:rPr>
          <w:rFonts w:asciiTheme="majorHAnsi" w:hAnsiTheme="majorHAnsi" w:cstheme="majorHAnsi"/>
          <w:b/>
          <w:bCs/>
        </w:rPr>
        <w:t xml:space="preserve"> </w:t>
      </w:r>
      <w:r w:rsidRPr="00547F73">
        <w:rPr>
          <w:rFonts w:asciiTheme="majorHAnsi" w:hAnsiTheme="majorHAnsi" w:cstheme="majorHAnsi"/>
        </w:rPr>
        <w:t xml:space="preserve">to show a transition which emits a photon of a longer wavelength than that emitted in the transition from level </w:t>
      </w:r>
      <w:r w:rsidRPr="00547F73">
        <w:rPr>
          <w:rFonts w:asciiTheme="majorHAnsi" w:hAnsiTheme="majorHAnsi" w:cstheme="majorHAnsi"/>
          <w:i/>
          <w:iCs/>
        </w:rPr>
        <w:t xml:space="preserve">n </w:t>
      </w:r>
      <w:r w:rsidRPr="00547F73">
        <w:rPr>
          <w:rFonts w:asciiTheme="majorHAnsi" w:hAnsiTheme="majorHAnsi" w:cstheme="majorHAnsi"/>
        </w:rPr>
        <w:t xml:space="preserve">= 4 to level </w:t>
      </w:r>
      <w:r w:rsidRPr="00547F73">
        <w:rPr>
          <w:rFonts w:asciiTheme="majorHAnsi" w:hAnsiTheme="majorHAnsi" w:cstheme="majorHAnsi"/>
          <w:i/>
          <w:iCs/>
        </w:rPr>
        <w:t xml:space="preserve">n </w:t>
      </w:r>
      <w:r w:rsidRPr="00547F73">
        <w:rPr>
          <w:rFonts w:asciiTheme="majorHAnsi" w:hAnsiTheme="majorHAnsi" w:cstheme="majorHAnsi"/>
        </w:rPr>
        <w:t>= 3.</w:t>
      </w:r>
    </w:p>
    <w:p w14:paraId="387817E1"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(2)</w:t>
      </w:r>
    </w:p>
    <w:p w14:paraId="7238D2CD" w14:textId="77777777" w:rsidR="00547F73" w:rsidRPr="00547F73" w:rsidRDefault="00547F73" w:rsidP="00547F73">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7F73">
        <w:rPr>
          <w:rFonts w:asciiTheme="majorHAnsi" w:hAnsiTheme="majorHAnsi" w:cstheme="majorHAnsi"/>
          <w:b/>
          <w:bCs/>
          <w:sz w:val="20"/>
          <w:szCs w:val="20"/>
        </w:rPr>
        <w:t>(Total 12 marks)</w:t>
      </w:r>
    </w:p>
    <w:p w14:paraId="075A1EA9" w14:textId="77777777" w:rsidR="00547F73" w:rsidRPr="00FC4F85" w:rsidRDefault="00547F73" w:rsidP="00FC4F85">
      <w:pPr>
        <w:tabs>
          <w:tab w:val="left" w:pos="5060"/>
        </w:tabs>
        <w:spacing w:after="0" w:line="360" w:lineRule="auto"/>
        <w:rPr>
          <w:rFonts w:asciiTheme="majorHAnsi" w:hAnsiTheme="majorHAnsi" w:cstheme="majorHAnsi"/>
          <w:sz w:val="24"/>
          <w:szCs w:val="24"/>
        </w:rPr>
      </w:pPr>
    </w:p>
    <w:p w14:paraId="0FB35D2E" w14:textId="20BE4033" w:rsidR="00D01D66" w:rsidRDefault="00D01D66" w:rsidP="00AD7C1C">
      <w:pPr>
        <w:tabs>
          <w:tab w:val="left" w:pos="5060"/>
        </w:tabs>
        <w:spacing w:after="0" w:line="360" w:lineRule="auto"/>
        <w:rPr>
          <w:rFonts w:asciiTheme="majorHAnsi" w:hAnsiTheme="majorHAnsi" w:cstheme="majorHAnsi"/>
        </w:rPr>
      </w:pPr>
    </w:p>
    <w:p w14:paraId="7E72A6C2" w14:textId="283344FD" w:rsidR="00D01D66" w:rsidRDefault="00D01D66" w:rsidP="00AD7C1C">
      <w:pPr>
        <w:tabs>
          <w:tab w:val="left" w:pos="5060"/>
        </w:tabs>
        <w:spacing w:after="0" w:line="360" w:lineRule="auto"/>
        <w:rPr>
          <w:rFonts w:asciiTheme="majorHAnsi" w:hAnsiTheme="majorHAnsi" w:cstheme="majorHAnsi"/>
        </w:rPr>
      </w:pPr>
    </w:p>
    <w:p w14:paraId="4912C203" w14:textId="6FA9D011" w:rsidR="00D01D66" w:rsidRDefault="00D01D66" w:rsidP="00547F73">
      <w:pPr>
        <w:tabs>
          <w:tab w:val="left" w:pos="5060"/>
        </w:tabs>
        <w:spacing w:after="0" w:line="240" w:lineRule="auto"/>
        <w:rPr>
          <w:rFonts w:asciiTheme="majorHAnsi" w:hAnsiTheme="majorHAnsi" w:cstheme="majorHAnsi"/>
        </w:rPr>
      </w:pPr>
    </w:p>
    <w:p w14:paraId="60A01A5A" w14:textId="77777777" w:rsidR="00D01D66" w:rsidRPr="004A66EC" w:rsidRDefault="00D01D66" w:rsidP="004A66EC">
      <w:pPr>
        <w:tabs>
          <w:tab w:val="left" w:pos="5060"/>
        </w:tabs>
        <w:spacing w:after="0" w:line="240" w:lineRule="auto"/>
        <w:ind w:left="440"/>
        <w:rPr>
          <w:rFonts w:asciiTheme="majorHAnsi" w:hAnsiTheme="majorHAnsi" w:cstheme="majorHAnsi"/>
        </w:rPr>
      </w:pPr>
    </w:p>
    <w:p w14:paraId="2B725D02" w14:textId="33B094E8" w:rsidR="00360878" w:rsidRPr="00360878" w:rsidRDefault="00360878" w:rsidP="00360878">
      <w:pPr>
        <w:pStyle w:val="Heading1"/>
        <w:spacing w:line="240" w:lineRule="auto"/>
        <w:contextualSpacing/>
        <w:rPr>
          <w:rFonts w:asciiTheme="majorHAnsi" w:hAnsiTheme="majorHAnsi" w:cstheme="majorHAnsi"/>
          <w:bCs/>
          <w:i/>
          <w:iCs/>
          <w:sz w:val="22"/>
        </w:rPr>
      </w:pPr>
      <w:r w:rsidRPr="00360878">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58592" behindDoc="0" locked="0" layoutInCell="1" allowOverlap="1" wp14:anchorId="6EF8FC45" wp14:editId="184D4700">
                <wp:simplePos x="0" y="0"/>
                <wp:positionH relativeFrom="margin">
                  <wp:align>left</wp:align>
                </wp:positionH>
                <wp:positionV relativeFrom="paragraph">
                  <wp:posOffset>558</wp:posOffset>
                </wp:positionV>
                <wp:extent cx="6615430" cy="525145"/>
                <wp:effectExtent l="0" t="0" r="13970" b="2730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7AA05EE" w14:textId="612D52BE" w:rsidR="009E1D98" w:rsidRPr="00431747" w:rsidRDefault="009E1D98" w:rsidP="009E1D98">
                            <w:pPr>
                              <w:jc w:val="center"/>
                              <w:rPr>
                                <w:sz w:val="52"/>
                                <w:szCs w:val="52"/>
                              </w:rPr>
                            </w:pPr>
                            <w:r>
                              <w:rPr>
                                <w:sz w:val="52"/>
                                <w:szCs w:val="52"/>
                              </w:rPr>
                              <w:t>Wave-particle duality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8FC45" id="_x0000_s1051" type="#_x0000_t202" style="position:absolute;margin-left:0;margin-top:.05pt;width:520.9pt;height:41.3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CLteNclAgAATgQAAA4AAAAAAAAAAAAAAAAALgIAAGRycy9lMm9Eb2MueG1s&#10;UEsBAi0AFAAGAAgAAAAhAK86tjraAAAABQEAAA8AAAAAAAAAAAAAAAAAfwQAAGRycy9kb3ducmV2&#10;LnhtbFBLBQYAAAAABAAEAPMAAACGBQAAAAA=&#10;">
                <v:textbox>
                  <w:txbxContent>
                    <w:p w14:paraId="07AA05EE" w14:textId="612D52BE" w:rsidR="009E1D98" w:rsidRPr="00431747" w:rsidRDefault="009E1D98" w:rsidP="009E1D98">
                      <w:pPr>
                        <w:jc w:val="center"/>
                        <w:rPr>
                          <w:sz w:val="52"/>
                          <w:szCs w:val="52"/>
                        </w:rPr>
                      </w:pPr>
                      <w:r>
                        <w:rPr>
                          <w:sz w:val="52"/>
                          <w:szCs w:val="52"/>
                        </w:rPr>
                        <w:t>Wave-particle duality</w:t>
                      </w:r>
                    </w:p>
                  </w:txbxContent>
                </v:textbox>
                <w10:wrap type="square" anchorx="margin"/>
              </v:shape>
            </w:pict>
          </mc:Fallback>
        </mc:AlternateContent>
      </w:r>
      <w:r w:rsidRPr="00360878">
        <w:rPr>
          <w:rFonts w:asciiTheme="majorHAnsi" w:hAnsiTheme="majorHAnsi" w:cstheme="majorHAnsi"/>
          <w:bCs/>
          <w:i/>
          <w:iCs/>
          <w:sz w:val="28"/>
          <w:szCs w:val="28"/>
        </w:rPr>
        <w:t>De Broglie</w:t>
      </w:r>
    </w:p>
    <w:p w14:paraId="5D66F230"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In 1923 Louis de Broglie put forward the idea that ‘all particles have a wave nature’ meaning that particles can behave like waves.</w:t>
      </w:r>
    </w:p>
    <w:p w14:paraId="5165FAD2"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This doesn’t sound too </w:t>
      </w:r>
      <w:proofErr w:type="spellStart"/>
      <w:r w:rsidRPr="00360878">
        <w:rPr>
          <w:rFonts w:asciiTheme="majorHAnsi" w:hAnsiTheme="majorHAnsi" w:cstheme="majorHAnsi"/>
        </w:rPr>
        <w:t>far fetched</w:t>
      </w:r>
      <w:proofErr w:type="spellEnd"/>
      <w:r w:rsidRPr="00360878">
        <w:rPr>
          <w:rFonts w:asciiTheme="majorHAnsi" w:hAnsiTheme="majorHAnsi" w:cstheme="majorHAnsi"/>
        </w:rPr>
        <w:t xml:space="preserve"> after Einstein proved that a wave can behave like a particle.</w:t>
      </w:r>
    </w:p>
    <w:p w14:paraId="50542CE5"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De Broglie said that all particles could have a wavelength. A particle of mass, </w:t>
      </w:r>
      <w:r w:rsidRPr="00360878">
        <w:rPr>
          <w:rFonts w:asciiTheme="majorHAnsi" w:hAnsiTheme="majorHAnsi" w:cstheme="majorHAnsi"/>
          <w:i/>
        </w:rPr>
        <w:t>m</w:t>
      </w:r>
      <w:r w:rsidRPr="00360878">
        <w:rPr>
          <w:rFonts w:asciiTheme="majorHAnsi" w:hAnsiTheme="majorHAnsi" w:cstheme="majorHAnsi"/>
        </w:rPr>
        <w:t xml:space="preserve">, that is travelling at velocity, </w:t>
      </w:r>
      <w:r w:rsidRPr="00360878">
        <w:rPr>
          <w:rFonts w:asciiTheme="majorHAnsi" w:hAnsiTheme="majorHAnsi" w:cstheme="majorHAnsi"/>
          <w:i/>
        </w:rPr>
        <w:t>v</w:t>
      </w:r>
      <w:r w:rsidRPr="00360878">
        <w:rPr>
          <w:rFonts w:asciiTheme="majorHAnsi" w:hAnsiTheme="majorHAnsi" w:cstheme="majorHAnsi"/>
        </w:rPr>
        <w:t>, would have a wavelength given by:</w:t>
      </w:r>
    </w:p>
    <w:p w14:paraId="484B2887" w14:textId="77777777" w:rsidR="00360878" w:rsidRPr="00360878" w:rsidRDefault="00360878" w:rsidP="00360878">
      <w:pPr>
        <w:tabs>
          <w:tab w:val="left" w:pos="1760"/>
          <w:tab w:val="left" w:pos="5720"/>
        </w:tabs>
        <w:spacing w:after="0" w:line="240" w:lineRule="auto"/>
        <w:ind w:left="440"/>
        <w:contextualSpacing/>
        <w:rPr>
          <w:rFonts w:asciiTheme="majorHAnsi" w:hAnsiTheme="majorHAnsi" w:cstheme="majorHAnsi"/>
        </w:rPr>
      </w:pPr>
      <w:r w:rsidRPr="00360878">
        <w:rPr>
          <w:rFonts w:asciiTheme="majorHAnsi" w:hAnsiTheme="majorHAnsi" w:cstheme="majorHAnsi"/>
        </w:rPr>
        <w:tab/>
      </w:r>
      <w:r w:rsidRPr="00360878">
        <w:rPr>
          <w:rFonts w:asciiTheme="majorHAnsi" w:hAnsiTheme="majorHAnsi" w:cstheme="majorHAnsi"/>
          <w:position w:val="-24"/>
        </w:rPr>
        <w:object w:dxaOrig="800" w:dyaOrig="620" w14:anchorId="794B083E">
          <v:shape id="_x0000_i1534" type="#_x0000_t75" style="width:40pt;height:31pt" o:ole="">
            <v:imagedata r:id="rId194" o:title=""/>
            <w10:bordertop type="single" width="4"/>
            <w10:borderleft type="single" width="4"/>
            <w10:borderbottom type="single" width="4"/>
            <w10:borderright type="single" width="4"/>
          </v:shape>
          <o:OLEObject Type="Embed" ProgID="Equation.3" ShapeID="_x0000_i1534" DrawAspect="Content" ObjectID="_1653010894" r:id="rId195"/>
        </w:object>
      </w:r>
      <w:r w:rsidRPr="00360878">
        <w:rPr>
          <w:rFonts w:asciiTheme="majorHAnsi" w:hAnsiTheme="majorHAnsi" w:cstheme="majorHAnsi"/>
        </w:rPr>
        <w:t xml:space="preserve"> which is sometime written as </w:t>
      </w:r>
      <w:r w:rsidRPr="00360878">
        <w:rPr>
          <w:rFonts w:asciiTheme="majorHAnsi" w:hAnsiTheme="majorHAnsi" w:cstheme="majorHAnsi"/>
        </w:rPr>
        <w:tab/>
      </w:r>
      <w:r w:rsidRPr="00360878">
        <w:rPr>
          <w:rFonts w:asciiTheme="majorHAnsi" w:hAnsiTheme="majorHAnsi" w:cstheme="majorHAnsi"/>
          <w:position w:val="-28"/>
        </w:rPr>
        <w:object w:dxaOrig="680" w:dyaOrig="660" w14:anchorId="4E883D4A">
          <v:shape id="_x0000_i1535" type="#_x0000_t75" style="width:34pt;height:33pt" o:ole="">
            <v:imagedata r:id="rId196" o:title=""/>
            <w10:bordertop type="single" width="4"/>
            <w10:borderleft type="single" width="4"/>
            <w10:borderbottom type="single" width="4"/>
            <w10:borderright type="single" width="4"/>
          </v:shape>
          <o:OLEObject Type="Embed" ProgID="Equation.3" ShapeID="_x0000_i1535" DrawAspect="Content" ObjectID="_1653010895" r:id="rId197"/>
        </w:object>
      </w:r>
      <w:r w:rsidRPr="00360878">
        <w:rPr>
          <w:rFonts w:asciiTheme="majorHAnsi" w:hAnsiTheme="majorHAnsi" w:cstheme="majorHAnsi"/>
        </w:rPr>
        <w:t xml:space="preserve"> where </w:t>
      </w:r>
      <w:r w:rsidRPr="00360878">
        <w:rPr>
          <w:rFonts w:asciiTheme="majorHAnsi" w:hAnsiTheme="majorHAnsi" w:cstheme="majorHAnsi"/>
          <w:i/>
        </w:rPr>
        <w:t>p</w:t>
      </w:r>
      <w:r w:rsidRPr="00360878">
        <w:rPr>
          <w:rFonts w:asciiTheme="majorHAnsi" w:hAnsiTheme="majorHAnsi" w:cstheme="majorHAnsi"/>
        </w:rPr>
        <w:t xml:space="preserve"> is momentum</w:t>
      </w:r>
    </w:p>
    <w:p w14:paraId="065EACFF"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This wavelength is called the de Broglie wavelength. The modern view is that the de Broglie wavelength is linked to the probability of finding the particle at a certain point in space. </w:t>
      </w:r>
    </w:p>
    <w:p w14:paraId="791F5FF7" w14:textId="77777777" w:rsidR="00360878" w:rsidRPr="00360878" w:rsidRDefault="00360878" w:rsidP="00360878">
      <w:pPr>
        <w:tabs>
          <w:tab w:val="left" w:pos="5060"/>
        </w:tabs>
        <w:spacing w:after="0" w:line="240" w:lineRule="auto"/>
        <w:ind w:left="440"/>
        <w:contextualSpacing/>
        <w:jc w:val="right"/>
        <w:rPr>
          <w:rFonts w:asciiTheme="majorHAnsi" w:hAnsiTheme="majorHAnsi" w:cstheme="majorHAnsi"/>
          <w:b/>
        </w:rPr>
      </w:pPr>
      <w:r w:rsidRPr="00360878">
        <w:rPr>
          <w:rFonts w:asciiTheme="majorHAnsi" w:hAnsiTheme="majorHAnsi" w:cstheme="majorHAnsi"/>
          <w:b/>
        </w:rPr>
        <w:t>De Broglie wavelength is measured in metres, m</w:t>
      </w:r>
    </w:p>
    <w:p w14:paraId="43B182D0" w14:textId="6CA50678" w:rsidR="00360878" w:rsidRPr="00360878" w:rsidRDefault="00360878" w:rsidP="00360878">
      <w:pPr>
        <w:pStyle w:val="Heading1"/>
        <w:spacing w:line="240" w:lineRule="auto"/>
        <w:contextualSpacing/>
        <w:rPr>
          <w:rFonts w:asciiTheme="majorHAnsi" w:hAnsiTheme="majorHAnsi" w:cstheme="majorHAnsi"/>
          <w:bCs/>
          <w:i/>
          <w:iCs/>
          <w:sz w:val="22"/>
        </w:rPr>
      </w:pPr>
      <w:r w:rsidRPr="00360878">
        <w:rPr>
          <w:rFonts w:asciiTheme="majorHAnsi" w:hAnsiTheme="majorHAnsi" w:cstheme="majorHAnsi"/>
          <w:bCs/>
          <w:i/>
          <w:iCs/>
          <w:noProof/>
        </w:rPr>
        <w:drawing>
          <wp:anchor distT="0" distB="0" distL="114300" distR="114300" simplePos="0" relativeHeight="251658239" behindDoc="1" locked="0" layoutInCell="1" allowOverlap="1" wp14:anchorId="107D749E" wp14:editId="64323FF5">
            <wp:simplePos x="0" y="0"/>
            <wp:positionH relativeFrom="column">
              <wp:posOffset>3004820</wp:posOffset>
            </wp:positionH>
            <wp:positionV relativeFrom="paragraph">
              <wp:posOffset>81280</wp:posOffset>
            </wp:positionV>
            <wp:extent cx="3838575" cy="3276600"/>
            <wp:effectExtent l="0" t="0" r="952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3857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878">
        <w:rPr>
          <w:rFonts w:asciiTheme="majorHAnsi" w:hAnsiTheme="majorHAnsi" w:cstheme="majorHAnsi"/>
          <w:bCs/>
          <w:i/>
          <w:iCs/>
          <w:sz w:val="28"/>
          <w:szCs w:val="28"/>
        </w:rPr>
        <w:t>Electron Diffraction</w:t>
      </w:r>
    </w:p>
    <w:p w14:paraId="200B8E89"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Two years after de Broglie came up with his </w:t>
      </w:r>
    </w:p>
    <w:p w14:paraId="094E9E7E"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particle wavelengths and idea that electrons </w:t>
      </w:r>
    </w:p>
    <w:p w14:paraId="5FF9A456"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could diffract, Davisson and </w:t>
      </w:r>
      <w:proofErr w:type="spellStart"/>
      <w:r w:rsidRPr="00360878">
        <w:rPr>
          <w:rFonts w:asciiTheme="majorHAnsi" w:hAnsiTheme="majorHAnsi" w:cstheme="majorHAnsi"/>
        </w:rPr>
        <w:t>Germer</w:t>
      </w:r>
      <w:proofErr w:type="spellEnd"/>
      <w:r w:rsidRPr="00360878">
        <w:rPr>
          <w:rFonts w:asciiTheme="majorHAnsi" w:hAnsiTheme="majorHAnsi" w:cstheme="majorHAnsi"/>
        </w:rPr>
        <w:t xml:space="preserve"> proved </w:t>
      </w:r>
    </w:p>
    <w:p w14:paraId="0BF4379D" w14:textId="2822F40F"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this to happen.</w:t>
      </w:r>
    </w:p>
    <w:p w14:paraId="4C481062"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They fired electrons into a crystal structure</w:t>
      </w:r>
    </w:p>
    <w:p w14:paraId="63D982AA"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which acted as a diffraction grating. This </w:t>
      </w:r>
    </w:p>
    <w:p w14:paraId="26729B16"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produced areas of electrons and no electrons </w:t>
      </w:r>
    </w:p>
    <w:p w14:paraId="4238B77F"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on the screen behind it, just like the pattern </w:t>
      </w:r>
    </w:p>
    <w:p w14:paraId="3306318A" w14:textId="15B4554A"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you get when light diffracts.</w:t>
      </w:r>
    </w:p>
    <w:p w14:paraId="0FA75B1F" w14:textId="77777777" w:rsidR="00360878" w:rsidRPr="00360878" w:rsidRDefault="00360878" w:rsidP="00360878">
      <w:pPr>
        <w:pStyle w:val="Heading1"/>
        <w:spacing w:line="240" w:lineRule="auto"/>
        <w:contextualSpacing/>
        <w:rPr>
          <w:rFonts w:asciiTheme="majorHAnsi" w:hAnsiTheme="majorHAnsi" w:cstheme="majorHAnsi"/>
          <w:bCs/>
          <w:i/>
          <w:iCs/>
          <w:sz w:val="22"/>
        </w:rPr>
      </w:pPr>
      <w:r w:rsidRPr="00360878">
        <w:rPr>
          <w:rFonts w:asciiTheme="majorHAnsi" w:hAnsiTheme="majorHAnsi" w:cstheme="majorHAnsi"/>
          <w:bCs/>
          <w:i/>
          <w:iCs/>
          <w:sz w:val="22"/>
        </w:rPr>
        <w:t>Electron Wavelength</w:t>
      </w:r>
    </w:p>
    <w:p w14:paraId="19090666" w14:textId="77777777" w:rsidR="00E45E9C"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We can calculate the de Broglie wavelength </w:t>
      </w:r>
    </w:p>
    <w:p w14:paraId="225F5B87" w14:textId="14E46525"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of an electron from the potential difference, </w:t>
      </w:r>
      <w:r w:rsidRPr="00360878">
        <w:rPr>
          <w:rFonts w:asciiTheme="majorHAnsi" w:hAnsiTheme="majorHAnsi" w:cstheme="majorHAnsi"/>
          <w:i/>
        </w:rPr>
        <w:t>V</w:t>
      </w:r>
      <w:r w:rsidRPr="00360878">
        <w:rPr>
          <w:rFonts w:asciiTheme="majorHAnsi" w:hAnsiTheme="majorHAnsi" w:cstheme="majorHAnsi"/>
        </w:rPr>
        <w:t xml:space="preserve">, that accelerated it. </w:t>
      </w:r>
    </w:p>
    <w:p w14:paraId="3F47046A" w14:textId="42DD695D"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Change in electric potential energy gained = </w:t>
      </w:r>
      <w:r w:rsidRPr="00360878">
        <w:rPr>
          <w:rFonts w:asciiTheme="majorHAnsi" w:hAnsiTheme="majorHAnsi" w:cstheme="majorHAnsi"/>
          <w:i/>
        </w:rPr>
        <w:t>eV</w:t>
      </w:r>
    </w:p>
    <w:p w14:paraId="22811D18" w14:textId="0023FBE0" w:rsidR="00360878" w:rsidRPr="00360878" w:rsidRDefault="00360878" w:rsidP="00360878">
      <w:pPr>
        <w:tabs>
          <w:tab w:val="left" w:pos="561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This is equal to the kinetic energy of the electron </w:t>
      </w:r>
      <w:r w:rsidRPr="00360878">
        <w:rPr>
          <w:rFonts w:asciiTheme="majorHAnsi" w:hAnsiTheme="majorHAnsi" w:cstheme="majorHAnsi"/>
        </w:rPr>
        <w:tab/>
      </w:r>
      <w:r w:rsidRPr="00360878">
        <w:rPr>
          <w:rFonts w:asciiTheme="majorHAnsi" w:hAnsiTheme="majorHAnsi" w:cstheme="majorHAnsi"/>
          <w:position w:val="-24"/>
        </w:rPr>
        <w:object w:dxaOrig="1180" w:dyaOrig="620" w14:anchorId="5BA42901">
          <v:shape id="_x0000_i1536" type="#_x0000_t75" style="width:59pt;height:31pt" o:ole="">
            <v:imagedata r:id="rId199" o:title=""/>
          </v:shape>
          <o:OLEObject Type="Embed" ProgID="Equation.3" ShapeID="_x0000_i1536" DrawAspect="Content" ObjectID="_1653010896" r:id="rId200"/>
        </w:object>
      </w:r>
    </w:p>
    <w:p w14:paraId="4E45D93D" w14:textId="47990B91" w:rsidR="00360878" w:rsidRPr="00360878" w:rsidRDefault="00360878" w:rsidP="00360878">
      <w:pPr>
        <w:tabs>
          <w:tab w:val="left" w:pos="5610"/>
        </w:tabs>
        <w:spacing w:after="0" w:line="240" w:lineRule="auto"/>
        <w:ind w:left="440"/>
        <w:contextualSpacing/>
        <w:rPr>
          <w:rFonts w:asciiTheme="majorHAnsi" w:hAnsiTheme="majorHAnsi" w:cstheme="majorHAnsi"/>
        </w:rPr>
      </w:pPr>
      <w:r w:rsidRPr="00360878">
        <w:rPr>
          <w:rFonts w:asciiTheme="majorHAnsi" w:hAnsiTheme="majorHAnsi" w:cstheme="majorHAnsi"/>
        </w:rPr>
        <w:t>The velocity is therefore given by:</w:t>
      </w:r>
      <w:r w:rsidRPr="00360878">
        <w:rPr>
          <w:rFonts w:asciiTheme="majorHAnsi" w:hAnsiTheme="majorHAnsi" w:cstheme="majorHAnsi"/>
        </w:rPr>
        <w:tab/>
      </w:r>
      <w:r w:rsidRPr="00360878">
        <w:rPr>
          <w:rFonts w:asciiTheme="majorHAnsi" w:hAnsiTheme="majorHAnsi" w:cstheme="majorHAnsi"/>
          <w:position w:val="-26"/>
        </w:rPr>
        <w:object w:dxaOrig="1060" w:dyaOrig="700" w14:anchorId="43C6057F">
          <v:shape id="_x0000_i1537" type="#_x0000_t75" style="width:53pt;height:35pt" o:ole="">
            <v:imagedata r:id="rId201" o:title=""/>
          </v:shape>
          <o:OLEObject Type="Embed" ProgID="Equation.3" ShapeID="_x0000_i1537" DrawAspect="Content" ObjectID="_1653010897" r:id="rId202"/>
        </w:object>
      </w:r>
    </w:p>
    <w:p w14:paraId="68ABE9DA" w14:textId="77777777" w:rsidR="00360878" w:rsidRPr="00360878" w:rsidRDefault="00360878" w:rsidP="00360878">
      <w:pPr>
        <w:tabs>
          <w:tab w:val="left" w:pos="5610"/>
        </w:tabs>
        <w:spacing w:after="0" w:line="240" w:lineRule="auto"/>
        <w:ind w:left="440"/>
        <w:contextualSpacing/>
        <w:rPr>
          <w:rFonts w:asciiTheme="majorHAnsi" w:hAnsiTheme="majorHAnsi" w:cstheme="majorHAnsi"/>
        </w:rPr>
      </w:pPr>
      <w:r w:rsidRPr="00360878">
        <w:rPr>
          <w:rFonts w:asciiTheme="majorHAnsi" w:hAnsiTheme="majorHAnsi" w:cstheme="majorHAnsi"/>
        </w:rPr>
        <w:t xml:space="preserve">We can substitute this into </w:t>
      </w:r>
      <w:r w:rsidRPr="00360878">
        <w:rPr>
          <w:rFonts w:asciiTheme="majorHAnsi" w:hAnsiTheme="majorHAnsi" w:cstheme="majorHAnsi"/>
          <w:position w:val="-24"/>
        </w:rPr>
        <w:object w:dxaOrig="800" w:dyaOrig="620" w14:anchorId="1ECDB5D3">
          <v:shape id="_x0000_i1538" type="#_x0000_t75" style="width:40pt;height:31pt" o:ole="">
            <v:imagedata r:id="rId194" o:title=""/>
          </v:shape>
          <o:OLEObject Type="Embed" ProgID="Equation.3" ShapeID="_x0000_i1538" DrawAspect="Content" ObjectID="_1653010898" r:id="rId203"/>
        </w:object>
      </w:r>
      <w:r w:rsidRPr="00360878">
        <w:rPr>
          <w:rFonts w:asciiTheme="majorHAnsi" w:hAnsiTheme="majorHAnsi" w:cstheme="majorHAnsi"/>
        </w:rPr>
        <w:t xml:space="preserve"> to get:</w:t>
      </w:r>
      <w:r w:rsidRPr="00360878">
        <w:rPr>
          <w:rFonts w:asciiTheme="majorHAnsi" w:hAnsiTheme="majorHAnsi" w:cstheme="majorHAnsi"/>
        </w:rPr>
        <w:tab/>
      </w:r>
      <w:r w:rsidRPr="00360878">
        <w:rPr>
          <w:rFonts w:asciiTheme="majorHAnsi" w:hAnsiTheme="majorHAnsi" w:cstheme="majorHAnsi"/>
          <w:position w:val="-28"/>
        </w:rPr>
        <w:object w:dxaOrig="1280" w:dyaOrig="660" w14:anchorId="54C52D94">
          <v:shape id="_x0000_i1539" type="#_x0000_t75" style="width:64pt;height:33pt" o:ole="">
            <v:imagedata r:id="rId204" o:title=""/>
            <w10:bordertop type="single" width="4"/>
            <w10:borderleft type="single" width="4"/>
            <w10:borderbottom type="single" width="4"/>
            <w10:borderright type="single" width="4"/>
          </v:shape>
          <o:OLEObject Type="Embed" ProgID="Equation.3" ShapeID="_x0000_i1539" DrawAspect="Content" ObjectID="_1653010899" r:id="rId205"/>
        </w:object>
      </w:r>
    </w:p>
    <w:p w14:paraId="2637313B" w14:textId="77777777" w:rsidR="00360878" w:rsidRPr="00832F62" w:rsidRDefault="00360878" w:rsidP="00360878">
      <w:pPr>
        <w:pStyle w:val="Heading1"/>
        <w:spacing w:line="240" w:lineRule="auto"/>
        <w:contextualSpacing/>
        <w:rPr>
          <w:rFonts w:asciiTheme="majorHAnsi" w:hAnsiTheme="majorHAnsi" w:cstheme="majorHAnsi"/>
          <w:bCs/>
          <w:i/>
          <w:iCs/>
          <w:sz w:val="22"/>
        </w:rPr>
      </w:pPr>
      <w:r w:rsidRPr="00832F62">
        <w:rPr>
          <w:rFonts w:asciiTheme="majorHAnsi" w:hAnsiTheme="majorHAnsi" w:cstheme="majorHAnsi"/>
          <w:bCs/>
          <w:i/>
          <w:iCs/>
          <w:sz w:val="28"/>
          <w:szCs w:val="28"/>
        </w:rPr>
        <w:t>Sand Analogy</w:t>
      </w:r>
    </w:p>
    <w:p w14:paraId="2E686087" w14:textId="68399028" w:rsidR="00360878" w:rsidRPr="00360878" w:rsidRDefault="00360878" w:rsidP="00360878">
      <w:pPr>
        <w:tabs>
          <w:tab w:val="left" w:pos="6380"/>
        </w:tabs>
        <w:spacing w:after="0" w:line="240" w:lineRule="auto"/>
        <w:ind w:left="440"/>
        <w:contextualSpacing/>
        <w:rPr>
          <w:rFonts w:asciiTheme="majorHAnsi" w:hAnsiTheme="majorHAnsi" w:cstheme="majorHAnsi"/>
        </w:rPr>
      </w:pPr>
      <w:r w:rsidRPr="00360878">
        <w:rPr>
          <w:rFonts w:asciiTheme="majorHAnsi" w:hAnsiTheme="majorHAnsi" w:cstheme="majorHAnsi"/>
          <w:noProof/>
        </w:rPr>
        <w:drawing>
          <wp:anchor distT="0" distB="0" distL="114300" distR="114300" simplePos="0" relativeHeight="251761664" behindDoc="1" locked="0" layoutInCell="1" allowOverlap="1" wp14:anchorId="37EF7AE9" wp14:editId="02ED649D">
            <wp:simplePos x="0" y="0"/>
            <wp:positionH relativeFrom="column">
              <wp:posOffset>3981450</wp:posOffset>
            </wp:positionH>
            <wp:positionV relativeFrom="paragraph">
              <wp:posOffset>183515</wp:posOffset>
            </wp:positionV>
            <wp:extent cx="2882900" cy="993140"/>
            <wp:effectExtent l="0" t="0" r="0" b="0"/>
            <wp:wrapTight wrapText="bothSides">
              <wp:wrapPolygon edited="0">
                <wp:start x="0" y="0"/>
                <wp:lineTo x="0" y="21130"/>
                <wp:lineTo x="21410" y="21130"/>
                <wp:lineTo x="21410"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829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878">
        <w:rPr>
          <w:rFonts w:asciiTheme="majorHAnsi" w:hAnsiTheme="majorHAnsi" w:cstheme="majorHAnsi"/>
        </w:rPr>
        <w:t>If we compare a double slit electron diffraction to sand falling from containers we can see how crazy electron diffraction is. Imagine two holes about 30cm apart that sand is dropping from. We would expect to find a maximum amount of sand under each hole, right? This is not what we find! We find a maximum in between the two holes. The electrons are acting like a wave.</w:t>
      </w:r>
    </w:p>
    <w:p w14:paraId="754BE871" w14:textId="77777777" w:rsidR="00360878" w:rsidRPr="00832F62" w:rsidRDefault="00360878" w:rsidP="00360878">
      <w:pPr>
        <w:pStyle w:val="Heading1"/>
        <w:spacing w:line="240" w:lineRule="auto"/>
        <w:contextualSpacing/>
        <w:rPr>
          <w:rFonts w:asciiTheme="majorHAnsi" w:hAnsiTheme="majorHAnsi" w:cstheme="majorHAnsi"/>
          <w:bCs/>
          <w:i/>
          <w:iCs/>
          <w:sz w:val="22"/>
        </w:rPr>
      </w:pPr>
      <w:r w:rsidRPr="00832F62">
        <w:rPr>
          <w:rFonts w:asciiTheme="majorHAnsi" w:hAnsiTheme="majorHAnsi" w:cstheme="majorHAnsi"/>
          <w:bCs/>
          <w:i/>
          <w:iCs/>
          <w:sz w:val="28"/>
          <w:szCs w:val="28"/>
        </w:rPr>
        <w:t>Wave-Particle Duality</w:t>
      </w:r>
    </w:p>
    <w:p w14:paraId="7C21293D"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Wave-particle duality means that waves sometimes behave like particles and particles sometimes behave like waves. Some examples of these are shown below:</w:t>
      </w:r>
    </w:p>
    <w:p w14:paraId="1F380279" w14:textId="77777777" w:rsidR="00360878" w:rsidRPr="00832F62" w:rsidRDefault="00360878" w:rsidP="00360878">
      <w:pPr>
        <w:pStyle w:val="Heading1"/>
        <w:spacing w:line="240" w:lineRule="auto"/>
        <w:contextualSpacing/>
        <w:rPr>
          <w:rFonts w:asciiTheme="majorHAnsi" w:hAnsiTheme="majorHAnsi" w:cstheme="majorHAnsi"/>
          <w:bCs/>
          <w:i/>
          <w:iCs/>
          <w:sz w:val="22"/>
        </w:rPr>
      </w:pPr>
      <w:r w:rsidRPr="00832F62">
        <w:rPr>
          <w:rFonts w:asciiTheme="majorHAnsi" w:hAnsiTheme="majorHAnsi" w:cstheme="majorHAnsi"/>
          <w:bCs/>
          <w:i/>
          <w:iCs/>
          <w:sz w:val="22"/>
        </w:rPr>
        <w:t>Light as a Wave</w:t>
      </w:r>
    </w:p>
    <w:p w14:paraId="42C3926E" w14:textId="5EE9A8E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Diffraction, interference, polarisation and refraction all prove that light is a wave</w:t>
      </w:r>
      <w:r w:rsidR="007871CA">
        <w:rPr>
          <w:rFonts w:asciiTheme="majorHAnsi" w:hAnsiTheme="majorHAnsi" w:cstheme="majorHAnsi"/>
        </w:rPr>
        <w:t xml:space="preserve">. </w:t>
      </w:r>
    </w:p>
    <w:p w14:paraId="63D561D2" w14:textId="77777777" w:rsidR="00360878" w:rsidRPr="00832F62" w:rsidRDefault="00360878" w:rsidP="00360878">
      <w:pPr>
        <w:pStyle w:val="Heading1"/>
        <w:spacing w:line="240" w:lineRule="auto"/>
        <w:contextualSpacing/>
        <w:rPr>
          <w:rFonts w:asciiTheme="majorHAnsi" w:hAnsiTheme="majorHAnsi" w:cstheme="majorHAnsi"/>
          <w:bCs/>
          <w:i/>
          <w:iCs/>
          <w:sz w:val="22"/>
        </w:rPr>
      </w:pPr>
      <w:r w:rsidRPr="00832F62">
        <w:rPr>
          <w:rFonts w:asciiTheme="majorHAnsi" w:hAnsiTheme="majorHAnsi" w:cstheme="majorHAnsi"/>
          <w:bCs/>
          <w:i/>
          <w:iCs/>
          <w:sz w:val="22"/>
        </w:rPr>
        <w:t>Light as a Particle</w:t>
      </w:r>
    </w:p>
    <w:p w14:paraId="0C16A9A8"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We have seen that the photoelectric effect shows that light can behave as a particle called a photon.</w:t>
      </w:r>
    </w:p>
    <w:p w14:paraId="5C7748E1" w14:textId="77777777" w:rsidR="00360878" w:rsidRPr="00832F62" w:rsidRDefault="00360878" w:rsidP="00360878">
      <w:pPr>
        <w:pStyle w:val="Heading1"/>
        <w:spacing w:line="240" w:lineRule="auto"/>
        <w:contextualSpacing/>
        <w:rPr>
          <w:rFonts w:asciiTheme="majorHAnsi" w:hAnsiTheme="majorHAnsi" w:cstheme="majorHAnsi"/>
          <w:bCs/>
          <w:i/>
          <w:iCs/>
          <w:sz w:val="22"/>
        </w:rPr>
      </w:pPr>
      <w:r w:rsidRPr="00832F62">
        <w:rPr>
          <w:rFonts w:asciiTheme="majorHAnsi" w:hAnsiTheme="majorHAnsi" w:cstheme="majorHAnsi"/>
          <w:bCs/>
          <w:i/>
          <w:iCs/>
          <w:sz w:val="22"/>
        </w:rPr>
        <w:t>Electron as a Particle</w:t>
      </w:r>
    </w:p>
    <w:p w14:paraId="6733B814"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The deflection by an electromagnetic field and collisions with other particles show its particle nature.</w:t>
      </w:r>
    </w:p>
    <w:p w14:paraId="4629B706" w14:textId="75AA173A" w:rsidR="00360878" w:rsidRPr="00832F62" w:rsidRDefault="00360878" w:rsidP="00360878">
      <w:pPr>
        <w:pStyle w:val="Heading1"/>
        <w:spacing w:line="240" w:lineRule="auto"/>
        <w:contextualSpacing/>
        <w:rPr>
          <w:rFonts w:asciiTheme="majorHAnsi" w:hAnsiTheme="majorHAnsi" w:cstheme="majorHAnsi"/>
          <w:bCs/>
          <w:i/>
          <w:iCs/>
          <w:sz w:val="22"/>
        </w:rPr>
      </w:pPr>
      <w:r w:rsidRPr="00832F62">
        <w:rPr>
          <w:rFonts w:asciiTheme="majorHAnsi" w:hAnsiTheme="majorHAnsi" w:cstheme="majorHAnsi"/>
          <w:bCs/>
          <w:i/>
          <w:iCs/>
          <w:sz w:val="22"/>
        </w:rPr>
        <w:t>Electron as a Wave</w:t>
      </w:r>
    </w:p>
    <w:p w14:paraId="495F4043" w14:textId="77777777" w:rsidR="00360878" w:rsidRPr="00360878" w:rsidRDefault="00360878" w:rsidP="00360878">
      <w:pPr>
        <w:tabs>
          <w:tab w:val="left" w:pos="5060"/>
        </w:tabs>
        <w:spacing w:after="0" w:line="240" w:lineRule="auto"/>
        <w:ind w:left="440"/>
        <w:contextualSpacing/>
        <w:rPr>
          <w:rFonts w:asciiTheme="majorHAnsi" w:hAnsiTheme="majorHAnsi" w:cstheme="majorHAnsi"/>
        </w:rPr>
      </w:pPr>
      <w:r w:rsidRPr="00360878">
        <w:rPr>
          <w:rFonts w:asciiTheme="majorHAnsi" w:hAnsiTheme="majorHAnsi" w:cstheme="majorHAnsi"/>
        </w:rPr>
        <w:t>Electron diffraction proves that a particle can show wave behaviour</w:t>
      </w:r>
      <w:r w:rsidRPr="00360878">
        <w:rPr>
          <w:rFonts w:asciiTheme="majorHAnsi" w:hAnsiTheme="majorHAnsi" w:cstheme="majorHAnsi"/>
        </w:rPr>
        <w:tab/>
        <w:t>.</w:t>
      </w:r>
    </w:p>
    <w:p w14:paraId="413C645A" w14:textId="46D644B4" w:rsidR="00363797" w:rsidRDefault="00363797" w:rsidP="00924F19">
      <w:pPr>
        <w:rPr>
          <w:rFonts w:asciiTheme="majorHAnsi" w:hAnsiTheme="majorHAnsi" w:cstheme="majorHAnsi"/>
          <w:b/>
          <w:bCs/>
          <w:i/>
          <w:iCs/>
        </w:rPr>
      </w:pPr>
    </w:p>
    <w:p w14:paraId="25167566" w14:textId="4996A672" w:rsidR="00823DDF" w:rsidRPr="0078485E" w:rsidRDefault="00823DDF" w:rsidP="00924F19">
      <w:pPr>
        <w:rPr>
          <w:rFonts w:asciiTheme="majorHAnsi" w:hAnsiTheme="majorHAnsi" w:cstheme="majorHAnsi"/>
          <w:b/>
          <w:bCs/>
          <w:i/>
          <w:iCs/>
          <w:sz w:val="32"/>
          <w:szCs w:val="32"/>
        </w:rPr>
      </w:pPr>
      <w:r w:rsidRPr="0078485E">
        <w:rPr>
          <w:rFonts w:asciiTheme="majorHAnsi" w:hAnsiTheme="majorHAnsi" w:cstheme="majorHAnsi"/>
          <w:b/>
          <w:bCs/>
          <w:i/>
          <w:iCs/>
          <w:sz w:val="32"/>
          <w:szCs w:val="32"/>
        </w:rPr>
        <w:lastRenderedPageBreak/>
        <w:t xml:space="preserve">Derivation of </w:t>
      </w:r>
      <w:r w:rsidR="0078485E" w:rsidRPr="0078485E">
        <w:rPr>
          <w:rFonts w:asciiTheme="majorHAnsi" w:hAnsiTheme="majorHAnsi" w:cstheme="majorHAnsi"/>
          <w:b/>
          <w:bCs/>
          <w:i/>
          <w:iCs/>
          <w:sz w:val="32"/>
          <w:szCs w:val="32"/>
        </w:rPr>
        <w:t xml:space="preserve">de Broglie wavelength. </w:t>
      </w:r>
    </w:p>
    <w:p w14:paraId="241EA615" w14:textId="77777777" w:rsidR="00823DDF" w:rsidRDefault="00823DDF" w:rsidP="00823DDF">
      <w:pPr>
        <w:shd w:val="clear" w:color="auto" w:fill="FFFFFF"/>
        <w:spacing w:after="0" w:line="270" w:lineRule="atLeast"/>
        <w:rPr>
          <w:rFonts w:asciiTheme="majorHAnsi" w:eastAsia="Times New Roman" w:hAnsiTheme="majorHAnsi" w:cstheme="majorHAnsi"/>
          <w:b/>
          <w:bCs/>
          <w:sz w:val="28"/>
          <w:szCs w:val="18"/>
          <w:lang w:eastAsia="en-GB"/>
        </w:rPr>
      </w:pPr>
    </w:p>
    <w:p w14:paraId="462223E5" w14:textId="0E8875DF" w:rsidR="00823DDF" w:rsidRPr="0078485E" w:rsidRDefault="00823DDF" w:rsidP="00823DDF">
      <w:pPr>
        <w:shd w:val="clear" w:color="auto" w:fill="FFFFFF"/>
        <w:spacing w:after="0" w:line="270" w:lineRule="atLeast"/>
        <w:rPr>
          <w:rFonts w:asciiTheme="majorHAnsi" w:hAnsiTheme="majorHAnsi" w:cstheme="majorHAnsi"/>
          <w:sz w:val="24"/>
          <w:szCs w:val="24"/>
        </w:rPr>
      </w:pPr>
      <w:r w:rsidRPr="0078485E">
        <w:rPr>
          <w:rFonts w:asciiTheme="majorHAnsi" w:eastAsia="Times New Roman" w:hAnsiTheme="majorHAnsi" w:cstheme="majorHAnsi"/>
          <w:b/>
          <w:bCs/>
          <w:sz w:val="24"/>
          <w:szCs w:val="24"/>
          <w:lang w:eastAsia="en-GB"/>
        </w:rPr>
        <w:t>1. </w:t>
      </w:r>
      <w:r w:rsidRPr="0078485E">
        <w:rPr>
          <w:rFonts w:asciiTheme="majorHAnsi" w:eastAsia="Times New Roman" w:hAnsiTheme="majorHAnsi" w:cstheme="majorHAnsi"/>
          <w:sz w:val="24"/>
          <w:szCs w:val="24"/>
          <w:lang w:eastAsia="en-GB"/>
        </w:rPr>
        <w:t>De Broglie first used Einstein's famous equation relating </w:t>
      </w:r>
      <w:hyperlink r:id="rId207" w:tooltip="Physical Chemistry/Nuclear Chemistry/Nuclear Stability and Magic Numbers/Energetics of Nuclear Reactions" w:history="1">
        <w:r w:rsidRPr="0078485E">
          <w:rPr>
            <w:rFonts w:asciiTheme="majorHAnsi" w:eastAsia="Times New Roman" w:hAnsiTheme="majorHAnsi" w:cstheme="majorHAnsi"/>
            <w:sz w:val="24"/>
            <w:szCs w:val="24"/>
            <w:lang w:eastAsia="en-GB"/>
          </w:rPr>
          <w:t>matter and energy</w:t>
        </w:r>
      </w:hyperlink>
      <w:r w:rsidRPr="0078485E">
        <w:rPr>
          <w:rFonts w:asciiTheme="majorHAnsi" w:eastAsia="Times New Roman" w:hAnsiTheme="majorHAnsi" w:cstheme="majorHAnsi"/>
          <w:sz w:val="24"/>
          <w:szCs w:val="24"/>
          <w:lang w:eastAsia="en-GB"/>
        </w:rPr>
        <w:t>:</w:t>
      </w:r>
    </w:p>
    <w:p w14:paraId="26C7E481"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t>[1]</w:t>
      </w:r>
    </w:p>
    <w:p w14:paraId="5D95FA4F"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br/>
        <w:t>E = energy,</w:t>
      </w:r>
      <w:r w:rsidRPr="0078485E">
        <w:rPr>
          <w:rFonts w:asciiTheme="majorHAnsi" w:eastAsia="Times New Roman" w:hAnsiTheme="majorHAnsi" w:cstheme="majorHAnsi"/>
          <w:sz w:val="24"/>
          <w:szCs w:val="24"/>
          <w:lang w:eastAsia="en-GB"/>
        </w:rPr>
        <w:br/>
        <w:t>m = mass,</w:t>
      </w:r>
      <w:r w:rsidRPr="0078485E">
        <w:rPr>
          <w:rFonts w:asciiTheme="majorHAnsi" w:eastAsia="Times New Roman" w:hAnsiTheme="majorHAnsi" w:cstheme="majorHAnsi"/>
          <w:sz w:val="24"/>
          <w:szCs w:val="24"/>
          <w:lang w:eastAsia="en-GB"/>
        </w:rPr>
        <w:br/>
        <w:t>c = speed of light</w:t>
      </w:r>
    </w:p>
    <w:p w14:paraId="5DB0938C" w14:textId="77777777" w:rsidR="00823DDF" w:rsidRPr="0078485E" w:rsidRDefault="00823DDF" w:rsidP="00823DDF">
      <w:pPr>
        <w:shd w:val="clear" w:color="auto" w:fill="FFFFFF"/>
        <w:spacing w:before="60" w:after="100" w:line="270" w:lineRule="atLeast"/>
        <w:rPr>
          <w:rFonts w:asciiTheme="majorHAnsi" w:hAnsiTheme="majorHAnsi" w:cstheme="majorHAnsi"/>
          <w:sz w:val="24"/>
          <w:szCs w:val="24"/>
        </w:rPr>
      </w:pPr>
    </w:p>
    <w:p w14:paraId="5A193C72" w14:textId="77777777" w:rsidR="00823DDF" w:rsidRPr="0078485E" w:rsidRDefault="00823DDF" w:rsidP="00823DDF">
      <w:pPr>
        <w:shd w:val="clear" w:color="auto" w:fill="FFFFFF"/>
        <w:spacing w:after="0" w:line="270" w:lineRule="atLeast"/>
        <w:rPr>
          <w:rFonts w:asciiTheme="majorHAnsi" w:hAnsiTheme="majorHAnsi" w:cstheme="majorHAnsi"/>
          <w:sz w:val="24"/>
          <w:szCs w:val="24"/>
        </w:rPr>
      </w:pPr>
      <w:r w:rsidRPr="0078485E">
        <w:rPr>
          <w:rFonts w:asciiTheme="majorHAnsi" w:eastAsia="Times New Roman" w:hAnsiTheme="majorHAnsi" w:cstheme="majorHAnsi"/>
          <w:b/>
          <w:bCs/>
          <w:sz w:val="24"/>
          <w:szCs w:val="24"/>
          <w:lang w:eastAsia="en-GB"/>
        </w:rPr>
        <w:t>2.</w:t>
      </w:r>
      <w:r w:rsidRPr="0078485E">
        <w:rPr>
          <w:rFonts w:asciiTheme="majorHAnsi" w:eastAsia="Times New Roman" w:hAnsiTheme="majorHAnsi" w:cstheme="majorHAnsi"/>
          <w:sz w:val="24"/>
          <w:szCs w:val="24"/>
          <w:lang w:eastAsia="en-GB"/>
        </w:rPr>
        <w:t> Using Planck's theory which states every quantum of a wave has a discrete amount of energy given by Planck's equation:</w:t>
      </w:r>
    </w:p>
    <w:p w14:paraId="1530D269"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t>[2]</w:t>
      </w:r>
    </w:p>
    <w:p w14:paraId="0D04B654" w14:textId="77777777" w:rsidR="00823DDF" w:rsidRPr="0078485E" w:rsidRDefault="00823DDF" w:rsidP="00823DDF">
      <w:pPr>
        <w:shd w:val="clear" w:color="auto" w:fill="FFFFFF"/>
        <w:spacing w:after="0" w:line="270" w:lineRule="atLeast"/>
        <w:ind w:left="-360" w:firstLine="360"/>
        <w:rPr>
          <w:rFonts w:asciiTheme="majorHAnsi" w:eastAsia="Times New Roman" w:hAnsiTheme="majorHAnsi" w:cstheme="majorHAnsi"/>
          <w:sz w:val="24"/>
          <w:szCs w:val="24"/>
          <w:lang w:eastAsia="en-GB"/>
        </w:rPr>
      </w:pPr>
    </w:p>
    <w:p w14:paraId="08D36021" w14:textId="77777777" w:rsidR="00823DDF" w:rsidRPr="0078485E" w:rsidRDefault="00823DDF" w:rsidP="00823DDF">
      <w:pPr>
        <w:shd w:val="clear" w:color="auto" w:fill="FFFFFF"/>
        <w:spacing w:after="0" w:line="270" w:lineRule="atLeast"/>
        <w:ind w:left="-360" w:firstLine="360"/>
        <w:rPr>
          <w:rFonts w:asciiTheme="majorHAnsi" w:eastAsia="Times New Roman" w:hAnsiTheme="majorHAnsi" w:cstheme="majorHAnsi"/>
          <w:sz w:val="24"/>
          <w:szCs w:val="24"/>
          <w:lang w:eastAsia="en-GB"/>
        </w:rPr>
      </w:pPr>
    </w:p>
    <w:p w14:paraId="301B7A87" w14:textId="77777777" w:rsidR="00823DDF" w:rsidRPr="0078485E" w:rsidRDefault="00823DDF" w:rsidP="00823DDF">
      <w:pPr>
        <w:shd w:val="clear" w:color="auto" w:fill="FFFFFF"/>
        <w:spacing w:after="0" w:line="270" w:lineRule="atLeast"/>
        <w:ind w:left="-360" w:firstLine="360"/>
        <w:rPr>
          <w:rFonts w:asciiTheme="majorHAnsi" w:hAnsiTheme="majorHAnsi" w:cstheme="majorHAnsi"/>
          <w:sz w:val="24"/>
          <w:szCs w:val="24"/>
        </w:rPr>
      </w:pPr>
      <w:r w:rsidRPr="0078485E">
        <w:rPr>
          <w:rFonts w:asciiTheme="majorHAnsi" w:eastAsia="Times New Roman" w:hAnsiTheme="majorHAnsi" w:cstheme="majorHAnsi"/>
          <w:sz w:val="24"/>
          <w:szCs w:val="24"/>
          <w:lang w:eastAsia="en-GB"/>
        </w:rPr>
        <w:t>E = energy,</w:t>
      </w:r>
    </w:p>
    <w:p w14:paraId="29384AC9" w14:textId="77777777" w:rsidR="00823DDF" w:rsidRPr="0078485E" w:rsidRDefault="00823DDF" w:rsidP="00823DDF">
      <w:pPr>
        <w:shd w:val="clear" w:color="auto" w:fill="FFFFFF"/>
        <w:spacing w:after="0" w:line="270" w:lineRule="atLeast"/>
        <w:ind w:left="-360" w:firstLine="360"/>
        <w:rPr>
          <w:rFonts w:asciiTheme="majorHAnsi" w:hAnsiTheme="majorHAnsi" w:cstheme="majorHAnsi"/>
          <w:sz w:val="24"/>
          <w:szCs w:val="24"/>
        </w:rPr>
      </w:pPr>
      <w:r w:rsidRPr="0078485E">
        <w:rPr>
          <w:rFonts w:asciiTheme="majorHAnsi" w:eastAsia="Times New Roman" w:hAnsiTheme="majorHAnsi" w:cstheme="majorHAnsi"/>
          <w:sz w:val="24"/>
          <w:szCs w:val="24"/>
          <w:lang w:eastAsia="en-GB"/>
        </w:rPr>
        <w:t>h = Plank's constant (6.63 x 10</w:t>
      </w:r>
      <w:r w:rsidRPr="0078485E">
        <w:rPr>
          <w:rFonts w:asciiTheme="majorHAnsi" w:eastAsia="Times New Roman" w:hAnsiTheme="majorHAnsi" w:cstheme="majorHAnsi"/>
          <w:sz w:val="24"/>
          <w:szCs w:val="24"/>
          <w:vertAlign w:val="superscript"/>
          <w:lang w:eastAsia="en-GB"/>
        </w:rPr>
        <w:t>-34</w:t>
      </w:r>
      <w:r w:rsidRPr="0078485E">
        <w:rPr>
          <w:rFonts w:asciiTheme="majorHAnsi" w:eastAsia="Times New Roman" w:hAnsiTheme="majorHAnsi" w:cstheme="majorHAnsi"/>
          <w:sz w:val="24"/>
          <w:szCs w:val="24"/>
          <w:lang w:eastAsia="en-GB"/>
        </w:rPr>
        <w:t> J s),</w:t>
      </w:r>
    </w:p>
    <w:p w14:paraId="6F99CE45" w14:textId="77777777" w:rsidR="00823DDF" w:rsidRPr="0078485E" w:rsidRDefault="00823DDF" w:rsidP="00823DDF">
      <w:pPr>
        <w:shd w:val="clear" w:color="auto" w:fill="FFFFFF"/>
        <w:spacing w:after="0" w:line="270" w:lineRule="atLeast"/>
        <w:ind w:left="-360" w:firstLine="360"/>
        <w:rPr>
          <w:rFonts w:asciiTheme="majorHAnsi" w:hAnsiTheme="majorHAnsi" w:cstheme="majorHAnsi"/>
          <w:sz w:val="24"/>
          <w:szCs w:val="24"/>
        </w:rPr>
      </w:pPr>
      <w:r w:rsidRPr="0078485E">
        <w:rPr>
          <w:rFonts w:asciiTheme="majorHAnsi" w:eastAsia="Times New Roman" w:hAnsiTheme="majorHAnsi" w:cstheme="majorHAnsi"/>
          <w:sz w:val="24"/>
          <w:szCs w:val="24"/>
          <w:lang w:eastAsia="en-GB"/>
        </w:rPr>
        <w:t>f= frequency</w:t>
      </w:r>
    </w:p>
    <w:p w14:paraId="7A8B1151" w14:textId="77777777" w:rsidR="00823DDF" w:rsidRPr="0078485E" w:rsidRDefault="00823DDF" w:rsidP="00823DDF">
      <w:pPr>
        <w:shd w:val="clear" w:color="auto" w:fill="FFFFFF"/>
        <w:spacing w:after="0" w:line="270" w:lineRule="atLeast"/>
        <w:jc w:val="both"/>
        <w:rPr>
          <w:rFonts w:asciiTheme="majorHAnsi" w:eastAsia="Times New Roman" w:hAnsiTheme="majorHAnsi" w:cstheme="majorHAnsi"/>
          <w:b/>
          <w:bCs/>
          <w:sz w:val="24"/>
          <w:szCs w:val="24"/>
          <w:lang w:eastAsia="en-GB"/>
        </w:rPr>
      </w:pPr>
    </w:p>
    <w:p w14:paraId="44245220" w14:textId="77777777" w:rsidR="00823DDF" w:rsidRPr="0078485E" w:rsidRDefault="00823DDF" w:rsidP="00823DDF">
      <w:pPr>
        <w:shd w:val="clear" w:color="auto" w:fill="FFFFFF"/>
        <w:spacing w:after="0" w:line="270" w:lineRule="atLeast"/>
        <w:jc w:val="both"/>
        <w:rPr>
          <w:rFonts w:asciiTheme="majorHAnsi" w:eastAsia="Times New Roman" w:hAnsiTheme="majorHAnsi" w:cstheme="majorHAnsi"/>
          <w:b/>
          <w:bCs/>
          <w:sz w:val="24"/>
          <w:szCs w:val="24"/>
          <w:lang w:eastAsia="en-GB"/>
        </w:rPr>
      </w:pPr>
    </w:p>
    <w:p w14:paraId="406F7FA6" w14:textId="77777777" w:rsidR="00823DDF" w:rsidRPr="0078485E" w:rsidRDefault="00823DDF" w:rsidP="00823DDF">
      <w:pPr>
        <w:shd w:val="clear" w:color="auto" w:fill="FFFFFF"/>
        <w:spacing w:after="0" w:line="270" w:lineRule="atLeast"/>
        <w:jc w:val="both"/>
        <w:rPr>
          <w:rFonts w:asciiTheme="majorHAnsi" w:hAnsiTheme="majorHAnsi" w:cstheme="majorHAnsi"/>
          <w:sz w:val="24"/>
          <w:szCs w:val="24"/>
        </w:rPr>
      </w:pPr>
      <w:r w:rsidRPr="0078485E">
        <w:rPr>
          <w:rFonts w:asciiTheme="majorHAnsi" w:eastAsia="Times New Roman" w:hAnsiTheme="majorHAnsi" w:cstheme="majorHAnsi"/>
          <w:b/>
          <w:bCs/>
          <w:sz w:val="24"/>
          <w:szCs w:val="24"/>
          <w:lang w:eastAsia="en-GB"/>
        </w:rPr>
        <w:t>3. </w:t>
      </w:r>
      <w:r w:rsidRPr="0078485E">
        <w:rPr>
          <w:rFonts w:asciiTheme="majorHAnsi" w:eastAsia="Times New Roman" w:hAnsiTheme="majorHAnsi" w:cstheme="majorHAnsi"/>
          <w:sz w:val="24"/>
          <w:szCs w:val="24"/>
          <w:lang w:eastAsia="en-GB"/>
        </w:rPr>
        <w:t>Since de Broglie believed particles and waves have the same traits, he hypothesised that the two energies would be equal:</w:t>
      </w:r>
    </w:p>
    <w:p w14:paraId="1080DDF9"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br/>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t>[3]</w:t>
      </w:r>
    </w:p>
    <w:p w14:paraId="3AD044B1" w14:textId="77777777" w:rsidR="00823DDF" w:rsidRPr="0078485E" w:rsidRDefault="00823DDF" w:rsidP="00823DDF">
      <w:pPr>
        <w:shd w:val="clear" w:color="auto" w:fill="FFFFFF"/>
        <w:spacing w:after="0" w:line="270" w:lineRule="atLeast"/>
        <w:jc w:val="both"/>
        <w:rPr>
          <w:rFonts w:asciiTheme="majorHAnsi" w:eastAsia="Times New Roman" w:hAnsiTheme="majorHAnsi" w:cstheme="majorHAnsi"/>
          <w:b/>
          <w:bCs/>
          <w:sz w:val="24"/>
          <w:szCs w:val="24"/>
          <w:lang w:eastAsia="en-GB"/>
        </w:rPr>
      </w:pPr>
    </w:p>
    <w:p w14:paraId="62E80CB8" w14:textId="77777777" w:rsidR="00823DDF" w:rsidRPr="0078485E" w:rsidRDefault="00823DDF" w:rsidP="00823DDF">
      <w:pPr>
        <w:shd w:val="clear" w:color="auto" w:fill="FFFFFF"/>
        <w:spacing w:after="0" w:line="270" w:lineRule="atLeast"/>
        <w:jc w:val="both"/>
        <w:rPr>
          <w:rFonts w:asciiTheme="majorHAnsi" w:hAnsiTheme="majorHAnsi" w:cstheme="majorHAnsi"/>
          <w:sz w:val="24"/>
          <w:szCs w:val="24"/>
        </w:rPr>
      </w:pPr>
      <w:r w:rsidRPr="0078485E">
        <w:rPr>
          <w:rFonts w:asciiTheme="majorHAnsi" w:eastAsia="Times New Roman" w:hAnsiTheme="majorHAnsi" w:cstheme="majorHAnsi"/>
          <w:b/>
          <w:bCs/>
          <w:sz w:val="24"/>
          <w:szCs w:val="24"/>
          <w:lang w:eastAsia="en-GB"/>
        </w:rPr>
        <w:t>4.</w:t>
      </w:r>
      <w:r w:rsidRPr="0078485E">
        <w:rPr>
          <w:rFonts w:asciiTheme="majorHAnsi" w:eastAsia="Times New Roman" w:hAnsiTheme="majorHAnsi" w:cstheme="majorHAnsi"/>
          <w:sz w:val="24"/>
          <w:szCs w:val="24"/>
          <w:lang w:eastAsia="en-GB"/>
        </w:rPr>
        <w:t> Because massive particles do not travel at the speed of light, De Broglie substituted velocity (v) for the speed of light (c).</w:t>
      </w:r>
    </w:p>
    <w:p w14:paraId="7B3CE78D"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p>
    <w:p w14:paraId="6A8BFDF6" w14:textId="77777777" w:rsidR="00823DDF" w:rsidRPr="0078485E" w:rsidRDefault="00823DDF" w:rsidP="00823DDF">
      <w:pPr>
        <w:shd w:val="clear" w:color="auto" w:fill="FFFFFF"/>
        <w:spacing w:before="60" w:after="100" w:line="270" w:lineRule="atLeast"/>
        <w:ind w:left="7200" w:firstLine="720"/>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[4]</w:t>
      </w:r>
    </w:p>
    <w:p w14:paraId="179ABC62" w14:textId="77777777" w:rsidR="00823DDF" w:rsidRPr="0078485E" w:rsidRDefault="00823DDF" w:rsidP="00823DDF">
      <w:pPr>
        <w:shd w:val="clear" w:color="auto" w:fill="FFFFFF"/>
        <w:spacing w:after="0" w:line="270" w:lineRule="atLeast"/>
        <w:jc w:val="both"/>
        <w:rPr>
          <w:rFonts w:asciiTheme="majorHAnsi" w:eastAsia="Times New Roman" w:hAnsiTheme="majorHAnsi" w:cstheme="majorHAnsi"/>
          <w:sz w:val="24"/>
          <w:szCs w:val="24"/>
          <w:lang w:eastAsia="en-GB"/>
        </w:rPr>
      </w:pPr>
    </w:p>
    <w:p w14:paraId="2639B24D" w14:textId="77777777" w:rsidR="00823DDF" w:rsidRPr="0078485E" w:rsidRDefault="00823DDF" w:rsidP="00823DDF">
      <w:pPr>
        <w:shd w:val="clear" w:color="auto" w:fill="FFFFFF"/>
        <w:spacing w:after="0" w:line="270" w:lineRule="atLeast"/>
        <w:jc w:val="both"/>
        <w:rPr>
          <w:rFonts w:asciiTheme="majorHAnsi" w:eastAsia="Times New Roman" w:hAnsiTheme="majorHAnsi" w:cstheme="majorHAnsi"/>
          <w:sz w:val="24"/>
          <w:szCs w:val="24"/>
          <w:lang w:eastAsia="en-GB"/>
        </w:rPr>
      </w:pPr>
    </w:p>
    <w:p w14:paraId="0E79FE61" w14:textId="77777777" w:rsidR="00823DDF" w:rsidRPr="0078485E" w:rsidRDefault="00823DDF" w:rsidP="00823DDF">
      <w:pPr>
        <w:shd w:val="clear" w:color="auto" w:fill="FFFFFF"/>
        <w:spacing w:after="0" w:line="270" w:lineRule="atLeast"/>
        <w:jc w:val="both"/>
        <w:rPr>
          <w:rFonts w:asciiTheme="majorHAnsi" w:hAnsiTheme="majorHAnsi" w:cstheme="majorHAnsi"/>
          <w:sz w:val="24"/>
          <w:szCs w:val="24"/>
        </w:rPr>
      </w:pPr>
      <w:r w:rsidRPr="0078485E">
        <w:rPr>
          <w:rFonts w:asciiTheme="majorHAnsi" w:eastAsia="Times New Roman" w:hAnsiTheme="majorHAnsi" w:cstheme="majorHAnsi"/>
          <w:b/>
          <w:bCs/>
          <w:sz w:val="24"/>
          <w:szCs w:val="24"/>
          <w:lang w:eastAsia="en-GB"/>
        </w:rPr>
        <w:t>5. </w:t>
      </w:r>
      <w:r w:rsidRPr="0078485E">
        <w:rPr>
          <w:rFonts w:asciiTheme="majorHAnsi" w:eastAsia="Times New Roman" w:hAnsiTheme="majorHAnsi" w:cstheme="majorHAnsi"/>
          <w:bCs/>
          <w:sz w:val="24"/>
          <w:szCs w:val="24"/>
          <w:lang w:eastAsia="en-GB"/>
        </w:rPr>
        <w:t>D</w:t>
      </w:r>
      <w:r w:rsidRPr="0078485E">
        <w:rPr>
          <w:rFonts w:asciiTheme="majorHAnsi" w:eastAsia="Times New Roman" w:hAnsiTheme="majorHAnsi" w:cstheme="majorHAnsi"/>
          <w:sz w:val="24"/>
          <w:szCs w:val="24"/>
          <w:lang w:eastAsia="en-GB"/>
        </w:rPr>
        <w:t>e Broglie substituted f = v/λ and arrived at the final expression that relates wavelength and particle with speed.</w:t>
      </w:r>
    </w:p>
    <w:p w14:paraId="792090DF"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p>
    <w:p w14:paraId="7162BFB5"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r>
      <w:r w:rsidRPr="0078485E">
        <w:rPr>
          <w:rFonts w:asciiTheme="majorHAnsi" w:eastAsia="Times New Roman" w:hAnsiTheme="majorHAnsi" w:cstheme="majorHAnsi"/>
          <w:sz w:val="24"/>
          <w:szCs w:val="24"/>
          <w:lang w:eastAsia="en-GB"/>
        </w:rPr>
        <w:tab/>
        <w:t>[5]</w:t>
      </w:r>
    </w:p>
    <w:p w14:paraId="746176F7"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p>
    <w:p w14:paraId="5A1DD771"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p>
    <w:p w14:paraId="45DEF1AD" w14:textId="77777777" w:rsidR="00823DDF" w:rsidRPr="0078485E" w:rsidRDefault="00823DDF" w:rsidP="00823DDF">
      <w:pPr>
        <w:shd w:val="clear" w:color="auto" w:fill="FFFFFF"/>
        <w:spacing w:before="60" w:after="100" w:line="270" w:lineRule="atLeast"/>
        <w:rPr>
          <w:rFonts w:asciiTheme="majorHAnsi" w:eastAsia="Times New Roman" w:hAnsiTheme="majorHAnsi" w:cstheme="majorHAnsi"/>
          <w:sz w:val="24"/>
          <w:szCs w:val="24"/>
          <w:lang w:eastAsia="en-GB"/>
        </w:rPr>
      </w:pPr>
      <w:r w:rsidRPr="0078485E">
        <w:rPr>
          <w:rFonts w:asciiTheme="majorHAnsi" w:eastAsia="Times New Roman" w:hAnsiTheme="majorHAnsi" w:cstheme="majorHAnsi"/>
          <w:sz w:val="24"/>
          <w:szCs w:val="24"/>
          <w:lang w:eastAsia="en-GB"/>
        </w:rPr>
        <w:t>Hence:</w:t>
      </w:r>
    </w:p>
    <w:p w14:paraId="2BF8A5C4" w14:textId="77777777" w:rsidR="00324DD9" w:rsidRDefault="00324DD9"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bCs/>
          <w:sz w:val="28"/>
          <w:szCs w:val="28"/>
        </w:rPr>
      </w:pPr>
    </w:p>
    <w:p w14:paraId="6E08BAA5" w14:textId="5B29E09D" w:rsidR="00324DD9" w:rsidRDefault="00324DD9"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bCs/>
          <w:sz w:val="28"/>
          <w:szCs w:val="28"/>
        </w:rPr>
      </w:pPr>
    </w:p>
    <w:p w14:paraId="709AD8C6" w14:textId="7F7B19CA" w:rsidR="0078485E" w:rsidRDefault="0078485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bCs/>
          <w:sz w:val="28"/>
          <w:szCs w:val="28"/>
        </w:rPr>
      </w:pPr>
    </w:p>
    <w:p w14:paraId="30994FF2" w14:textId="77777777" w:rsidR="0078485E" w:rsidRDefault="0078485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bCs/>
          <w:sz w:val="28"/>
          <w:szCs w:val="28"/>
        </w:rPr>
      </w:pPr>
    </w:p>
    <w:p w14:paraId="28A06081" w14:textId="7CFC16EF"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bCs/>
          <w:sz w:val="28"/>
          <w:szCs w:val="28"/>
        </w:rPr>
      </w:pPr>
      <w:r w:rsidRPr="00F63010">
        <w:rPr>
          <w:rFonts w:asciiTheme="majorHAnsi" w:hAnsiTheme="majorHAnsi" w:cstheme="majorHAnsi"/>
          <w:b/>
          <w:bCs/>
          <w:sz w:val="28"/>
          <w:szCs w:val="28"/>
        </w:rPr>
        <w:lastRenderedPageBreak/>
        <w:t xml:space="preserve">Wave Particle Duality </w:t>
      </w:r>
    </w:p>
    <w:p w14:paraId="2BA2F1BE" w14:textId="1D5A8125"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F63010">
        <w:rPr>
          <w:rFonts w:asciiTheme="majorHAnsi" w:hAnsiTheme="majorHAnsi" w:cstheme="majorHAnsi"/>
          <w:b/>
          <w:bCs/>
        </w:rPr>
        <w:t>1.</w:t>
      </w:r>
      <w:r w:rsidRPr="00F63010">
        <w:rPr>
          <w:rFonts w:asciiTheme="majorHAnsi" w:hAnsiTheme="majorHAnsi" w:cstheme="majorHAnsi"/>
        </w:rPr>
        <w:tab/>
        <w:t xml:space="preserve">Calculate the speed of a carbon atom of mass 2.0 </w:t>
      </w:r>
      <w:r w:rsidR="00F63010">
        <w:rPr>
          <w:rFonts w:asciiTheme="majorHAnsi" w:hAnsiTheme="majorHAnsi" w:cstheme="majorHAnsi"/>
        </w:rPr>
        <w:t>×</w:t>
      </w:r>
      <w:r w:rsidRPr="00F63010">
        <w:rPr>
          <w:rFonts w:asciiTheme="majorHAnsi" w:hAnsiTheme="majorHAnsi" w:cstheme="majorHAnsi"/>
        </w:rPr>
        <w:t xml:space="preserve"> 10</w:t>
      </w:r>
      <w:r w:rsidRPr="00F63010">
        <w:rPr>
          <w:rFonts w:asciiTheme="majorHAnsi" w:hAnsiTheme="majorHAnsi" w:cstheme="majorHAnsi"/>
          <w:position w:val="10"/>
          <w:sz w:val="16"/>
          <w:szCs w:val="16"/>
        </w:rPr>
        <w:t>–26</w:t>
      </w:r>
      <w:r w:rsidRPr="00F63010">
        <w:rPr>
          <w:rFonts w:asciiTheme="majorHAnsi" w:hAnsiTheme="majorHAnsi" w:cstheme="majorHAnsi"/>
        </w:rPr>
        <w:t xml:space="preserve"> kg travelling in space with a de Broglie wavelength of 6.8 </w:t>
      </w:r>
      <w:r w:rsidR="00F63010">
        <w:rPr>
          <w:rFonts w:asciiTheme="majorHAnsi" w:hAnsiTheme="majorHAnsi" w:cstheme="majorHAnsi"/>
        </w:rPr>
        <w:t>×</w:t>
      </w:r>
      <w:r w:rsidRPr="00F63010">
        <w:rPr>
          <w:rFonts w:asciiTheme="majorHAnsi" w:hAnsiTheme="majorHAnsi" w:cstheme="majorHAnsi"/>
        </w:rPr>
        <w:t xml:space="preserve"> 10</w:t>
      </w:r>
      <w:r w:rsidRPr="00F63010">
        <w:rPr>
          <w:rFonts w:asciiTheme="majorHAnsi" w:hAnsiTheme="majorHAnsi" w:cstheme="majorHAnsi"/>
          <w:position w:val="10"/>
          <w:sz w:val="16"/>
          <w:szCs w:val="16"/>
        </w:rPr>
        <w:t>–11</w:t>
      </w:r>
      <w:r w:rsidRPr="00F63010">
        <w:rPr>
          <w:rFonts w:asciiTheme="majorHAnsi" w:hAnsiTheme="majorHAnsi" w:cstheme="majorHAnsi"/>
        </w:rPr>
        <w:t xml:space="preserve"> m.</w:t>
      </w:r>
    </w:p>
    <w:p w14:paraId="2520E30D" w14:textId="77777777" w:rsidR="00B0099E" w:rsidRPr="00F63010" w:rsidRDefault="00B0099E" w:rsidP="00B0099E">
      <w:pPr>
        <w:pStyle w:val="right"/>
        <w:rPr>
          <w:rFonts w:asciiTheme="majorHAnsi" w:hAnsiTheme="majorHAnsi" w:cstheme="majorHAnsi"/>
        </w:rPr>
      </w:pPr>
      <w:r w:rsidRPr="00F63010">
        <w:rPr>
          <w:rFonts w:asciiTheme="majorHAnsi" w:hAnsiTheme="majorHAnsi" w:cstheme="majorHAnsi"/>
        </w:rPr>
        <w:t>speed = .......................... m s</w:t>
      </w:r>
      <w:r w:rsidRPr="00F63010">
        <w:rPr>
          <w:rFonts w:asciiTheme="majorHAnsi" w:hAnsiTheme="majorHAnsi" w:cstheme="majorHAnsi"/>
          <w:position w:val="10"/>
          <w:sz w:val="16"/>
          <w:szCs w:val="16"/>
        </w:rPr>
        <w:t xml:space="preserve">–1   </w:t>
      </w:r>
      <w:r w:rsidRPr="00F63010">
        <w:rPr>
          <w:rFonts w:asciiTheme="majorHAnsi" w:hAnsiTheme="majorHAnsi" w:cstheme="majorHAnsi"/>
        </w:rPr>
        <w:t>[3]</w:t>
      </w:r>
    </w:p>
    <w:p w14:paraId="79B31D75" w14:textId="77777777" w:rsidR="00B0099E" w:rsidRPr="00F63010" w:rsidRDefault="00B0099E" w:rsidP="00B0099E">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F63010">
        <w:rPr>
          <w:rFonts w:asciiTheme="majorHAnsi" w:hAnsiTheme="majorHAnsi" w:cstheme="majorHAnsi"/>
          <w:b/>
          <w:bCs/>
        </w:rPr>
        <w:t>2.</w:t>
      </w:r>
      <w:r w:rsidRPr="00F63010">
        <w:rPr>
          <w:rFonts w:asciiTheme="majorHAnsi" w:hAnsiTheme="majorHAnsi" w:cstheme="majorHAnsi"/>
        </w:rPr>
        <w:tab/>
        <w:t xml:space="preserve">Lithium ions are accelerated to a speed v. Below is a graph of the de Broglie wavelength </w:t>
      </w:r>
      <w:r w:rsidRPr="00F63010">
        <w:rPr>
          <w:rFonts w:asciiTheme="majorHAnsi" w:hAnsiTheme="majorHAnsi" w:cstheme="majorHAnsi"/>
        </w:rPr>
        <w:t xml:space="preserve"> of the ions against 1 </w:t>
      </w:r>
      <w:r w:rsidRPr="00F63010">
        <w:rPr>
          <w:rFonts w:asciiTheme="majorHAnsi" w:hAnsiTheme="majorHAnsi" w:cstheme="majorHAnsi"/>
          <w:noProof/>
          <w:position w:val="-22"/>
        </w:rPr>
        <w:drawing>
          <wp:inline distT="0" distB="0" distL="0" distR="0" wp14:anchorId="7444AFF3" wp14:editId="0A1EF265">
            <wp:extent cx="151130" cy="374015"/>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1130" cy="374015"/>
                    </a:xfrm>
                    <a:prstGeom prst="rect">
                      <a:avLst/>
                    </a:prstGeom>
                    <a:noFill/>
                    <a:ln>
                      <a:noFill/>
                    </a:ln>
                  </pic:spPr>
                </pic:pic>
              </a:graphicData>
            </a:graphic>
          </wp:inline>
        </w:drawing>
      </w:r>
      <w:r w:rsidRPr="00F63010">
        <w:rPr>
          <w:rFonts w:asciiTheme="majorHAnsi" w:hAnsiTheme="majorHAnsi" w:cstheme="majorHAnsi"/>
        </w:rPr>
        <w:t xml:space="preserve"> </w:t>
      </w:r>
    </w:p>
    <w:p w14:paraId="677E0EBF"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noProof/>
        </w:rPr>
        <w:drawing>
          <wp:inline distT="0" distB="0" distL="0" distR="0" wp14:anchorId="6045BC92" wp14:editId="6E600980">
            <wp:extent cx="4214191" cy="310596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217858" cy="3108668"/>
                    </a:xfrm>
                    <a:prstGeom prst="rect">
                      <a:avLst/>
                    </a:prstGeom>
                    <a:noFill/>
                    <a:ln>
                      <a:noFill/>
                    </a:ln>
                  </pic:spPr>
                </pic:pic>
              </a:graphicData>
            </a:graphic>
          </wp:inline>
        </w:drawing>
      </w:r>
    </w:p>
    <w:p w14:paraId="6A089392" w14:textId="77777777" w:rsidR="00B0099E" w:rsidRPr="00F63010" w:rsidRDefault="00B0099E" w:rsidP="00B0099E">
      <w:pPr>
        <w:pStyle w:val="indent1Char"/>
        <w:tabs>
          <w:tab w:val="left" w:pos="5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4" w:hanging="7"/>
        <w:rPr>
          <w:rFonts w:asciiTheme="majorHAnsi" w:hAnsiTheme="majorHAnsi" w:cstheme="majorHAnsi"/>
        </w:rPr>
      </w:pPr>
      <w:r w:rsidRPr="00F63010">
        <w:rPr>
          <w:rFonts w:asciiTheme="majorHAnsi" w:hAnsiTheme="majorHAnsi" w:cstheme="majorHAnsi"/>
        </w:rPr>
        <w:t xml:space="preserve">Determine the gradient of the graph and hence calculate the mass </w:t>
      </w:r>
      <w:r w:rsidRPr="00F63010">
        <w:rPr>
          <w:rFonts w:asciiTheme="majorHAnsi" w:hAnsiTheme="majorHAnsi" w:cstheme="majorHAnsi"/>
          <w:i/>
          <w:iCs/>
        </w:rPr>
        <w:t>m</w:t>
      </w:r>
      <w:r w:rsidRPr="00F63010">
        <w:rPr>
          <w:rFonts w:asciiTheme="majorHAnsi" w:hAnsiTheme="majorHAnsi" w:cstheme="majorHAnsi"/>
        </w:rPr>
        <w:t xml:space="preserve"> of a single ion of lithium.</w:t>
      </w:r>
    </w:p>
    <w:p w14:paraId="66122E3D" w14:textId="77777777" w:rsidR="00B0099E" w:rsidRPr="00F63010" w:rsidRDefault="00B0099E" w:rsidP="00B0099E">
      <w:pPr>
        <w:pStyle w:val="indent1Char"/>
        <w:tabs>
          <w:tab w:val="left" w:pos="5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4" w:hanging="7"/>
        <w:rPr>
          <w:rFonts w:asciiTheme="majorHAnsi" w:hAnsiTheme="majorHAnsi" w:cstheme="majorHAnsi"/>
        </w:rPr>
      </w:pPr>
    </w:p>
    <w:p w14:paraId="6284D112" w14:textId="77777777" w:rsidR="00B0099E" w:rsidRPr="00F63010" w:rsidRDefault="00B0099E" w:rsidP="00B0099E">
      <w:pPr>
        <w:pStyle w:val="right"/>
        <w:tabs>
          <w:tab w:val="clear" w:pos="8505"/>
          <w:tab w:val="right" w:pos="8504"/>
        </w:tabs>
        <w:rPr>
          <w:rFonts w:asciiTheme="majorHAnsi" w:hAnsiTheme="majorHAnsi" w:cstheme="majorHAnsi"/>
        </w:rPr>
      </w:pPr>
      <w:r w:rsidRPr="00F63010">
        <w:rPr>
          <w:rFonts w:asciiTheme="majorHAnsi" w:hAnsiTheme="majorHAnsi" w:cstheme="majorHAnsi"/>
          <w:i/>
          <w:iCs/>
        </w:rPr>
        <w:t>m</w:t>
      </w:r>
      <w:r w:rsidRPr="00F63010">
        <w:rPr>
          <w:rFonts w:asciiTheme="majorHAnsi" w:hAnsiTheme="majorHAnsi" w:cstheme="majorHAnsi"/>
        </w:rPr>
        <w:t xml:space="preserve"> = .................................................... kg</w:t>
      </w:r>
    </w:p>
    <w:p w14:paraId="1C55837F" w14:textId="77777777" w:rsidR="00B0099E" w:rsidRPr="00F63010" w:rsidRDefault="00B0099E" w:rsidP="00B0099E">
      <w:pPr>
        <w:pStyle w:val="mark"/>
        <w:rPr>
          <w:rFonts w:asciiTheme="majorHAnsi" w:hAnsiTheme="majorHAnsi" w:cstheme="majorHAnsi"/>
        </w:rPr>
      </w:pPr>
      <w:r w:rsidRPr="00F63010">
        <w:rPr>
          <w:rFonts w:asciiTheme="majorHAnsi" w:hAnsiTheme="majorHAnsi" w:cstheme="majorHAnsi"/>
        </w:rPr>
        <w:t>[Total 3 marks]</w:t>
      </w:r>
    </w:p>
    <w:p w14:paraId="17A25E74"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F63010">
        <w:rPr>
          <w:rFonts w:asciiTheme="majorHAnsi" w:hAnsiTheme="majorHAnsi" w:cstheme="majorHAnsi"/>
          <w:b/>
          <w:bCs/>
        </w:rPr>
        <w:t>3.</w:t>
      </w:r>
      <w:r w:rsidRPr="00F63010">
        <w:rPr>
          <w:rFonts w:asciiTheme="majorHAnsi" w:hAnsiTheme="majorHAnsi" w:cstheme="majorHAnsi"/>
        </w:rPr>
        <w:tab/>
        <w:t>In 1927 it was shown by experiment that electrons can produce a diffraction pattern.</w:t>
      </w:r>
    </w:p>
    <w:p w14:paraId="4B0E4E46" w14:textId="77777777" w:rsidR="00B0099E" w:rsidRPr="00F63010" w:rsidRDefault="00B0099E" w:rsidP="00B0099E">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(a)</w:t>
      </w:r>
      <w:r w:rsidRPr="00F63010">
        <w:rPr>
          <w:rFonts w:asciiTheme="majorHAnsi" w:hAnsiTheme="majorHAnsi" w:cstheme="majorHAnsi"/>
        </w:rPr>
        <w:tab/>
        <w:t>(</w:t>
      </w:r>
      <w:proofErr w:type="spellStart"/>
      <w:r w:rsidRPr="00F63010">
        <w:rPr>
          <w:rFonts w:asciiTheme="majorHAnsi" w:hAnsiTheme="majorHAnsi" w:cstheme="majorHAnsi"/>
        </w:rPr>
        <w:t>i</w:t>
      </w:r>
      <w:proofErr w:type="spellEnd"/>
      <w:r w:rsidRPr="00F63010">
        <w:rPr>
          <w:rFonts w:asciiTheme="majorHAnsi" w:hAnsiTheme="majorHAnsi" w:cstheme="majorHAnsi"/>
        </w:rPr>
        <w:t>)</w:t>
      </w:r>
      <w:r w:rsidRPr="00F63010">
        <w:rPr>
          <w:rFonts w:asciiTheme="majorHAnsi" w:hAnsiTheme="majorHAnsi" w:cstheme="majorHAnsi"/>
        </w:rPr>
        <w:tab/>
        <w:t xml:space="preserve">Explain the meaning of the term </w:t>
      </w:r>
      <w:r w:rsidRPr="00F63010">
        <w:rPr>
          <w:rFonts w:asciiTheme="majorHAnsi" w:hAnsiTheme="majorHAnsi" w:cstheme="majorHAnsi"/>
          <w:i/>
          <w:iCs/>
        </w:rPr>
        <w:t>diffraction</w:t>
      </w:r>
      <w:r w:rsidRPr="00F63010">
        <w:rPr>
          <w:rFonts w:asciiTheme="majorHAnsi" w:hAnsiTheme="majorHAnsi" w:cstheme="majorHAnsi"/>
        </w:rPr>
        <w:t>.</w:t>
      </w:r>
    </w:p>
    <w:p w14:paraId="7EDDADDD"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196400B5"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2C7BD854"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..........................................................................................................[1]</w:t>
      </w:r>
    </w:p>
    <w:p w14:paraId="2626C750" w14:textId="77777777" w:rsidR="00B0099E" w:rsidRPr="00F63010" w:rsidRDefault="00B0099E" w:rsidP="00B0099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F63010">
        <w:rPr>
          <w:rFonts w:asciiTheme="majorHAnsi" w:hAnsiTheme="majorHAnsi" w:cstheme="majorHAnsi"/>
        </w:rPr>
        <w:t>(ii)</w:t>
      </w:r>
      <w:r w:rsidRPr="00F63010">
        <w:rPr>
          <w:rFonts w:asciiTheme="majorHAnsi" w:hAnsiTheme="majorHAnsi" w:cstheme="majorHAnsi"/>
        </w:rPr>
        <w:tab/>
        <w:t>State the condition necessary for electrons to produce observable diffraction when passing through matter, e.g. a thin sheet of graphite in an evacuated chamber.</w:t>
      </w:r>
    </w:p>
    <w:p w14:paraId="38B915C4"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2F84C18B"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1301B3F6"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43619C44"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 xml:space="preserve">..........................................................................................................[2] </w:t>
      </w:r>
    </w:p>
    <w:p w14:paraId="12B4A383" w14:textId="77777777" w:rsidR="00B0099E" w:rsidRPr="00F63010" w:rsidRDefault="00B0099E" w:rsidP="00B0099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lastRenderedPageBreak/>
        <w:t>(b)</w:t>
      </w:r>
      <w:r w:rsidRPr="00F63010">
        <w:rPr>
          <w:rFonts w:asciiTheme="majorHAnsi" w:hAnsiTheme="majorHAnsi" w:cstheme="majorHAnsi"/>
        </w:rPr>
        <w:tab/>
        <w:t>Show that the speed of an electron with a de Broglie wavelength of 1.2 × 10</w:t>
      </w:r>
      <w:r w:rsidRPr="00F63010">
        <w:rPr>
          <w:rFonts w:asciiTheme="majorHAnsi" w:hAnsiTheme="majorHAnsi" w:cstheme="majorHAnsi"/>
          <w:position w:val="10"/>
          <w:sz w:val="16"/>
          <w:szCs w:val="16"/>
        </w:rPr>
        <w:t>–10</w:t>
      </w:r>
      <w:r w:rsidRPr="00F63010">
        <w:rPr>
          <w:rFonts w:asciiTheme="majorHAnsi" w:hAnsiTheme="majorHAnsi" w:cstheme="majorHAnsi"/>
        </w:rPr>
        <w:t xml:space="preserve"> m is 6.0 × 10</w:t>
      </w:r>
      <w:r w:rsidRPr="00F63010">
        <w:rPr>
          <w:rFonts w:asciiTheme="majorHAnsi" w:hAnsiTheme="majorHAnsi" w:cstheme="majorHAnsi"/>
          <w:position w:val="10"/>
          <w:sz w:val="16"/>
          <w:szCs w:val="16"/>
        </w:rPr>
        <w:t>6</w:t>
      </w:r>
      <w:r w:rsidRPr="00F63010">
        <w:rPr>
          <w:rFonts w:asciiTheme="majorHAnsi" w:hAnsiTheme="majorHAnsi" w:cstheme="majorHAnsi"/>
        </w:rPr>
        <w:t xml:space="preserve"> m s</w:t>
      </w:r>
      <w:r w:rsidRPr="00F63010">
        <w:rPr>
          <w:rFonts w:asciiTheme="majorHAnsi" w:hAnsiTheme="majorHAnsi" w:cstheme="majorHAnsi"/>
          <w:position w:val="10"/>
          <w:sz w:val="16"/>
          <w:szCs w:val="16"/>
        </w:rPr>
        <w:t>–1</w:t>
      </w:r>
      <w:r w:rsidRPr="00F63010">
        <w:rPr>
          <w:rFonts w:asciiTheme="majorHAnsi" w:hAnsiTheme="majorHAnsi" w:cstheme="majorHAnsi"/>
        </w:rPr>
        <w:t>.</w:t>
      </w:r>
    </w:p>
    <w:p w14:paraId="36F1A505"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6F546EC8"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152AD0D1"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2699939B"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6CC06531"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p>
    <w:p w14:paraId="2BF6F85F" w14:textId="77777777" w:rsidR="00B0099E" w:rsidRPr="00F63010" w:rsidRDefault="00B0099E" w:rsidP="00B0099E">
      <w:pPr>
        <w:pStyle w:val="mark"/>
        <w:rPr>
          <w:rFonts w:asciiTheme="majorHAnsi" w:hAnsiTheme="majorHAnsi" w:cstheme="majorHAnsi"/>
        </w:rPr>
      </w:pPr>
      <w:r w:rsidRPr="00F63010">
        <w:rPr>
          <w:rFonts w:asciiTheme="majorHAnsi" w:hAnsiTheme="majorHAnsi" w:cstheme="majorHAnsi"/>
        </w:rPr>
        <w:t>[3]</w:t>
      </w:r>
    </w:p>
    <w:p w14:paraId="252E4AE1" w14:textId="77777777" w:rsidR="00F63010" w:rsidRDefault="00F63010" w:rsidP="00F6301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noProof/>
        </w:rPr>
        <w:drawing>
          <wp:anchor distT="0" distB="0" distL="114300" distR="114300" simplePos="0" relativeHeight="251786240" behindDoc="1" locked="0" layoutInCell="1" allowOverlap="1" wp14:anchorId="755952E1" wp14:editId="5A224D33">
            <wp:simplePos x="0" y="0"/>
            <wp:positionH relativeFrom="margin">
              <wp:align>right</wp:align>
            </wp:positionH>
            <wp:positionV relativeFrom="paragraph">
              <wp:posOffset>146673</wp:posOffset>
            </wp:positionV>
            <wp:extent cx="2440940" cy="1693545"/>
            <wp:effectExtent l="0" t="0" r="0" b="190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4094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99E" w:rsidRPr="00F63010">
        <w:rPr>
          <w:rFonts w:asciiTheme="majorHAnsi" w:hAnsiTheme="majorHAnsi" w:cstheme="majorHAnsi"/>
        </w:rPr>
        <w:t>(c)</w:t>
      </w:r>
      <w:r w:rsidR="00B0099E" w:rsidRPr="00F63010">
        <w:rPr>
          <w:rFonts w:asciiTheme="majorHAnsi" w:hAnsiTheme="majorHAnsi" w:cstheme="majorHAnsi"/>
        </w:rPr>
        <w:tab/>
        <w:t>The electrons in (b) are accelerated to a speed of 6.0 × 10</w:t>
      </w:r>
      <w:r w:rsidR="00B0099E" w:rsidRPr="00F63010">
        <w:rPr>
          <w:rFonts w:asciiTheme="majorHAnsi" w:hAnsiTheme="majorHAnsi" w:cstheme="majorHAnsi"/>
          <w:position w:val="10"/>
          <w:sz w:val="16"/>
          <w:szCs w:val="16"/>
        </w:rPr>
        <w:t>6</w:t>
      </w:r>
      <w:r w:rsidR="00B0099E" w:rsidRPr="00F63010">
        <w:rPr>
          <w:rFonts w:asciiTheme="majorHAnsi" w:hAnsiTheme="majorHAnsi" w:cstheme="majorHAnsi"/>
        </w:rPr>
        <w:t xml:space="preserve"> m s</w:t>
      </w:r>
      <w:r w:rsidR="00B0099E" w:rsidRPr="00F63010">
        <w:rPr>
          <w:rFonts w:asciiTheme="majorHAnsi" w:hAnsiTheme="majorHAnsi" w:cstheme="majorHAnsi"/>
          <w:position w:val="10"/>
          <w:sz w:val="16"/>
          <w:szCs w:val="16"/>
        </w:rPr>
        <w:t>–1</w:t>
      </w:r>
      <w:r w:rsidR="00B0099E" w:rsidRPr="00F63010">
        <w:rPr>
          <w:rFonts w:asciiTheme="majorHAnsi" w:hAnsiTheme="majorHAnsi" w:cstheme="majorHAnsi"/>
        </w:rPr>
        <w:t xml:space="preserve"> using an electron gun shown diagrammatically in the figure below.</w:t>
      </w:r>
    </w:p>
    <w:p w14:paraId="761B22A1" w14:textId="77777777" w:rsidR="00F63010" w:rsidRDefault="00F63010" w:rsidP="00F6301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p>
    <w:p w14:paraId="1861D15E" w14:textId="77777777" w:rsidR="00F63010" w:rsidRDefault="00F63010" w:rsidP="00F6301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p>
    <w:p w14:paraId="3AF50D7F" w14:textId="0A0C63EA" w:rsidR="00B0099E" w:rsidRPr="00F63010" w:rsidRDefault="00B0099E" w:rsidP="00F6301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roofErr w:type="spellStart"/>
      <w:r w:rsidRPr="00F63010">
        <w:rPr>
          <w:rFonts w:asciiTheme="majorHAnsi" w:hAnsiTheme="majorHAnsi" w:cstheme="majorHAnsi"/>
        </w:rPr>
        <w:t>i</w:t>
      </w:r>
      <w:proofErr w:type="spellEnd"/>
      <w:r w:rsidRPr="00F63010">
        <w:rPr>
          <w:rFonts w:asciiTheme="majorHAnsi" w:hAnsiTheme="majorHAnsi" w:cstheme="majorHAnsi"/>
        </w:rPr>
        <w:t>)</w:t>
      </w:r>
      <w:r w:rsidRPr="00F63010">
        <w:rPr>
          <w:rFonts w:asciiTheme="majorHAnsi" w:hAnsiTheme="majorHAnsi" w:cstheme="majorHAnsi"/>
        </w:rPr>
        <w:tab/>
        <w:t xml:space="preserve">Calculate the potential difference </w:t>
      </w:r>
      <w:r w:rsidRPr="00F63010">
        <w:rPr>
          <w:rFonts w:asciiTheme="majorHAnsi" w:hAnsiTheme="majorHAnsi" w:cstheme="majorHAnsi"/>
          <w:i/>
          <w:iCs/>
        </w:rPr>
        <w:t>V</w:t>
      </w:r>
      <w:r w:rsidRPr="00F63010">
        <w:rPr>
          <w:rFonts w:asciiTheme="majorHAnsi" w:hAnsiTheme="majorHAnsi" w:cstheme="majorHAnsi"/>
        </w:rPr>
        <w:t xml:space="preserve"> across the </w:t>
      </w:r>
      <w:proofErr w:type="spellStart"/>
      <w:r w:rsidRPr="00F63010">
        <w:rPr>
          <w:rFonts w:asciiTheme="majorHAnsi" w:hAnsiTheme="majorHAnsi" w:cstheme="majorHAnsi"/>
        </w:rPr>
        <w:t>d.c.</w:t>
      </w:r>
      <w:proofErr w:type="spellEnd"/>
      <w:r w:rsidRPr="00F63010">
        <w:rPr>
          <w:rFonts w:asciiTheme="majorHAnsi" w:hAnsiTheme="majorHAnsi" w:cstheme="majorHAnsi"/>
        </w:rPr>
        <w:t xml:space="preserve"> supply between the cathode and the anode.</w:t>
      </w:r>
    </w:p>
    <w:p w14:paraId="66139BCC"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i/>
          <w:iCs/>
        </w:rPr>
      </w:pPr>
    </w:p>
    <w:p w14:paraId="194CD912"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i/>
          <w:iCs/>
        </w:rPr>
      </w:pPr>
    </w:p>
    <w:p w14:paraId="343059F6" w14:textId="77777777" w:rsidR="00B0099E" w:rsidRPr="00F63010" w:rsidRDefault="00B0099E" w:rsidP="00B0099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i/>
          <w:iCs/>
        </w:rPr>
      </w:pPr>
    </w:p>
    <w:p w14:paraId="3DF804B7" w14:textId="77777777" w:rsidR="00B0099E" w:rsidRPr="00F63010" w:rsidRDefault="00B0099E" w:rsidP="00B0099E">
      <w:pPr>
        <w:pStyle w:val="right"/>
        <w:tabs>
          <w:tab w:val="clear" w:pos="8505"/>
          <w:tab w:val="right" w:pos="8504"/>
        </w:tabs>
        <w:rPr>
          <w:rFonts w:asciiTheme="majorHAnsi" w:hAnsiTheme="majorHAnsi" w:cstheme="majorHAnsi"/>
        </w:rPr>
      </w:pPr>
      <w:r w:rsidRPr="00F63010">
        <w:rPr>
          <w:rFonts w:asciiTheme="majorHAnsi" w:hAnsiTheme="majorHAnsi" w:cstheme="majorHAnsi"/>
          <w:i/>
          <w:iCs/>
        </w:rPr>
        <w:t>V</w:t>
      </w:r>
      <w:r w:rsidRPr="00F63010">
        <w:rPr>
          <w:rFonts w:asciiTheme="majorHAnsi" w:hAnsiTheme="majorHAnsi" w:cstheme="majorHAnsi"/>
        </w:rPr>
        <w:t xml:space="preserve"> = ..................................... V</w:t>
      </w:r>
    </w:p>
    <w:p w14:paraId="6ED9ABDB" w14:textId="77777777" w:rsidR="00B0099E" w:rsidRPr="00F63010" w:rsidRDefault="00B0099E" w:rsidP="00B0099E">
      <w:pPr>
        <w:pStyle w:val="mark"/>
        <w:rPr>
          <w:rFonts w:asciiTheme="majorHAnsi" w:hAnsiTheme="majorHAnsi" w:cstheme="majorHAnsi"/>
        </w:rPr>
      </w:pPr>
      <w:r w:rsidRPr="00F63010">
        <w:rPr>
          <w:rFonts w:asciiTheme="majorHAnsi" w:hAnsiTheme="majorHAnsi" w:cstheme="majorHAnsi"/>
        </w:rPr>
        <w:t xml:space="preserve">[3] </w:t>
      </w:r>
    </w:p>
    <w:p w14:paraId="2FA2E66C" w14:textId="77777777" w:rsidR="00B0099E" w:rsidRPr="00F63010" w:rsidRDefault="00B0099E" w:rsidP="00B0099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ajorHAnsi" w:hAnsiTheme="majorHAnsi" w:cstheme="majorHAnsi"/>
        </w:rPr>
      </w:pPr>
      <w:r w:rsidRPr="00F63010">
        <w:rPr>
          <w:rFonts w:asciiTheme="majorHAnsi" w:hAnsiTheme="majorHAnsi" w:cstheme="majorHAnsi"/>
        </w:rPr>
        <w:t>(ii)</w:t>
      </w:r>
      <w:r w:rsidRPr="00F63010">
        <w:rPr>
          <w:rFonts w:asciiTheme="majorHAnsi" w:hAnsiTheme="majorHAnsi" w:cstheme="majorHAnsi"/>
        </w:rPr>
        <w:tab/>
        <w:t>Suggest why, in an electron gun, the cathode is connected to the negative terminal of the supply rather than the positive terminal.</w:t>
      </w:r>
    </w:p>
    <w:p w14:paraId="176E8C70"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070E57F1"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w:t>
      </w:r>
    </w:p>
    <w:p w14:paraId="4C507551" w14:textId="77777777" w:rsidR="00B0099E" w:rsidRPr="00F63010" w:rsidRDefault="00B0099E" w:rsidP="00B0099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rPr>
      </w:pPr>
      <w:r w:rsidRPr="00F63010">
        <w:rPr>
          <w:rFonts w:asciiTheme="majorHAnsi" w:hAnsiTheme="majorHAnsi" w:cstheme="majorHAnsi"/>
        </w:rPr>
        <w:t>..........................................................................................................[1]</w:t>
      </w:r>
    </w:p>
    <w:p w14:paraId="45B18A2E" w14:textId="77777777" w:rsidR="00B0099E" w:rsidRPr="00F63010" w:rsidRDefault="00B0099E" w:rsidP="00B0099E">
      <w:pPr>
        <w:pStyle w:val="mark"/>
        <w:rPr>
          <w:rFonts w:asciiTheme="majorHAnsi" w:hAnsiTheme="majorHAnsi" w:cstheme="majorHAnsi"/>
          <w:b/>
          <w:bCs/>
        </w:rPr>
      </w:pPr>
      <w:r w:rsidRPr="00F63010">
        <w:rPr>
          <w:rFonts w:asciiTheme="majorHAnsi" w:hAnsiTheme="majorHAnsi" w:cstheme="majorHAnsi"/>
        </w:rPr>
        <w:t>[Total 10 marks]</w:t>
      </w:r>
      <w:r w:rsidRPr="00F63010">
        <w:rPr>
          <w:rFonts w:asciiTheme="majorHAnsi" w:hAnsiTheme="majorHAnsi" w:cstheme="majorHAnsi"/>
          <w:b/>
          <w:bCs/>
        </w:rPr>
        <w:t xml:space="preserve"> </w:t>
      </w:r>
    </w:p>
    <w:p w14:paraId="470ED3D0" w14:textId="77777777" w:rsidR="00B0099E" w:rsidRPr="00F63010" w:rsidRDefault="00B0099E" w:rsidP="00B0099E">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F63010">
        <w:rPr>
          <w:rFonts w:asciiTheme="majorHAnsi" w:hAnsiTheme="majorHAnsi" w:cstheme="majorHAnsi"/>
          <w:b/>
          <w:bCs/>
        </w:rPr>
        <w:t>4.</w:t>
      </w:r>
      <w:r w:rsidRPr="00F63010">
        <w:rPr>
          <w:rFonts w:asciiTheme="majorHAnsi" w:hAnsiTheme="majorHAnsi" w:cstheme="majorHAnsi"/>
        </w:rPr>
        <w:tab/>
        <w:t>Write down the de Broglie equation and define the symbols. Explain how this important equation relates to both particle and wave-like properties of the electron.</w:t>
      </w:r>
    </w:p>
    <w:p w14:paraId="1EE0A8E2"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
    <w:p w14:paraId="2BBBA32B"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
    <w:p w14:paraId="586F83E2"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
    <w:p w14:paraId="49235815"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
    <w:p w14:paraId="6BF6F571"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
    <w:p w14:paraId="7C32EBC1"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b/>
          <w:bCs/>
        </w:rPr>
      </w:pPr>
      <w:r w:rsidRPr="00F63010">
        <w:rPr>
          <w:rFonts w:asciiTheme="majorHAnsi" w:hAnsiTheme="majorHAnsi" w:cstheme="majorHAnsi"/>
        </w:rPr>
        <w:t>...........................................................................................................................[4]</w:t>
      </w:r>
      <w:r w:rsidRPr="00F63010">
        <w:rPr>
          <w:rFonts w:asciiTheme="majorHAnsi" w:hAnsiTheme="majorHAnsi" w:cstheme="majorHAnsi"/>
          <w:b/>
          <w:bCs/>
        </w:rPr>
        <w:t xml:space="preserve"> </w:t>
      </w:r>
    </w:p>
    <w:p w14:paraId="488B471F" w14:textId="77777777" w:rsidR="00B0099E" w:rsidRPr="00F63010" w:rsidRDefault="00B0099E" w:rsidP="00B0099E">
      <w:pPr>
        <w:pStyle w:val="Normal0"/>
        <w:rPr>
          <w:rFonts w:asciiTheme="majorHAnsi" w:hAnsiTheme="majorHAnsi" w:cstheme="majorHAnsi"/>
          <w:sz w:val="22"/>
          <w:szCs w:val="22"/>
        </w:rPr>
      </w:pPr>
    </w:p>
    <w:p w14:paraId="22343B6B" w14:textId="77777777" w:rsidR="00B0099E" w:rsidRPr="00F63010" w:rsidRDefault="00B0099E" w:rsidP="00B0099E">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rPr>
      </w:pPr>
      <w:r w:rsidRPr="00F63010">
        <w:rPr>
          <w:rFonts w:asciiTheme="majorHAnsi" w:hAnsiTheme="majorHAnsi" w:cstheme="majorHAnsi"/>
          <w:b/>
          <w:bCs/>
        </w:rPr>
        <w:lastRenderedPageBreak/>
        <w:t>5.</w:t>
      </w:r>
      <w:r w:rsidRPr="00F63010">
        <w:rPr>
          <w:rFonts w:asciiTheme="majorHAnsi" w:hAnsiTheme="majorHAnsi" w:cstheme="majorHAnsi"/>
        </w:rPr>
        <w:tab/>
        <w:t>Two of the most important equations from quantum physics are listed below.</w:t>
      </w:r>
    </w:p>
    <w:p w14:paraId="48D83277" w14:textId="77777777" w:rsidR="00B0099E" w:rsidRPr="00F63010" w:rsidRDefault="00B0099E" w:rsidP="00B0099E">
      <w:pPr>
        <w:pStyle w:val="indent3"/>
        <w:tabs>
          <w:tab w:val="left" w:pos="2268"/>
          <w:tab w:val="left" w:pos="396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Theme="majorHAnsi" w:hAnsiTheme="majorHAnsi" w:cstheme="majorHAnsi"/>
        </w:rPr>
      </w:pPr>
      <w:r w:rsidRPr="00F63010">
        <w:rPr>
          <w:rFonts w:asciiTheme="majorHAnsi" w:hAnsiTheme="majorHAnsi" w:cstheme="majorHAnsi"/>
        </w:rPr>
        <w:tab/>
      </w:r>
      <w:r w:rsidRPr="00F63010">
        <w:rPr>
          <w:rFonts w:asciiTheme="majorHAnsi" w:hAnsiTheme="majorHAnsi" w:cstheme="majorHAnsi"/>
        </w:rPr>
        <w:tab/>
      </w:r>
      <w:r w:rsidRPr="00F63010">
        <w:rPr>
          <w:rFonts w:asciiTheme="majorHAnsi" w:hAnsiTheme="majorHAnsi" w:cstheme="majorHAnsi"/>
          <w:b/>
          <w:bCs/>
        </w:rPr>
        <w:t>equation 1</w:t>
      </w:r>
      <w:r w:rsidRPr="00F63010">
        <w:rPr>
          <w:rFonts w:asciiTheme="majorHAnsi" w:hAnsiTheme="majorHAnsi" w:cstheme="majorHAnsi"/>
        </w:rPr>
        <w:tab/>
      </w:r>
      <w:r w:rsidRPr="00F63010">
        <w:rPr>
          <w:rFonts w:asciiTheme="majorHAnsi" w:hAnsiTheme="majorHAnsi" w:cstheme="majorHAnsi"/>
          <w:i/>
          <w:iCs/>
        </w:rPr>
        <w:t>E = hf</w:t>
      </w:r>
    </w:p>
    <w:p w14:paraId="2914DAB8" w14:textId="661AE54C" w:rsidR="00B0099E" w:rsidRPr="00F63010" w:rsidRDefault="00B0099E" w:rsidP="00B0099E">
      <w:pPr>
        <w:pStyle w:val="indent3"/>
        <w:tabs>
          <w:tab w:val="left" w:pos="2268"/>
          <w:tab w:val="left" w:pos="396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Theme="majorHAnsi" w:hAnsiTheme="majorHAnsi" w:cstheme="majorHAnsi"/>
        </w:rPr>
      </w:pPr>
      <w:r w:rsidRPr="00F63010">
        <w:rPr>
          <w:rFonts w:asciiTheme="majorHAnsi" w:hAnsiTheme="majorHAnsi" w:cstheme="majorHAnsi"/>
        </w:rPr>
        <w:tab/>
      </w:r>
      <w:r w:rsidRPr="00F63010">
        <w:rPr>
          <w:rFonts w:asciiTheme="majorHAnsi" w:hAnsiTheme="majorHAnsi" w:cstheme="majorHAnsi"/>
        </w:rPr>
        <w:tab/>
      </w:r>
      <w:r w:rsidRPr="00F63010">
        <w:rPr>
          <w:rFonts w:asciiTheme="majorHAnsi" w:hAnsiTheme="majorHAnsi" w:cstheme="majorHAnsi"/>
          <w:b/>
          <w:bCs/>
        </w:rPr>
        <w:t>equation 2</w:t>
      </w:r>
      <w:r w:rsidRPr="00F63010">
        <w:rPr>
          <w:rFonts w:asciiTheme="majorHAnsi" w:hAnsiTheme="majorHAnsi" w:cstheme="majorHAnsi"/>
        </w:rPr>
        <w:tab/>
      </w:r>
      <w:r w:rsidR="00F63010">
        <w:rPr>
          <w:rFonts w:asciiTheme="majorHAnsi" w:hAnsiTheme="majorHAnsi" w:cstheme="majorHAnsi"/>
        </w:rPr>
        <w:t>λ</w:t>
      </w:r>
      <w:r w:rsidRPr="00F63010">
        <w:rPr>
          <w:rFonts w:asciiTheme="majorHAnsi" w:hAnsiTheme="majorHAnsi" w:cstheme="majorHAnsi"/>
          <w:i/>
          <w:iCs/>
        </w:rPr>
        <w:t xml:space="preserve"> = </w:t>
      </w:r>
      <w:r w:rsidRPr="00F63010">
        <w:rPr>
          <w:rFonts w:asciiTheme="majorHAnsi" w:hAnsiTheme="majorHAnsi" w:cstheme="majorHAnsi"/>
          <w:noProof/>
          <w:position w:val="-22"/>
        </w:rPr>
        <w:drawing>
          <wp:inline distT="0" distB="0" distL="0" distR="0" wp14:anchorId="2E51FD0A" wp14:editId="1A652F25">
            <wp:extent cx="270510" cy="37401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0510" cy="374015"/>
                    </a:xfrm>
                    <a:prstGeom prst="rect">
                      <a:avLst/>
                    </a:prstGeom>
                    <a:noFill/>
                    <a:ln>
                      <a:noFill/>
                    </a:ln>
                  </pic:spPr>
                </pic:pic>
              </a:graphicData>
            </a:graphic>
          </wp:inline>
        </w:drawing>
      </w:r>
    </w:p>
    <w:p w14:paraId="2017965E"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Complete the following sentences:</w:t>
      </w:r>
    </w:p>
    <w:p w14:paraId="43F05F9A"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w:t>
      </w:r>
      <w:proofErr w:type="spellStart"/>
      <w:r w:rsidRPr="00F63010">
        <w:rPr>
          <w:rFonts w:asciiTheme="majorHAnsi" w:hAnsiTheme="majorHAnsi" w:cstheme="majorHAnsi"/>
        </w:rPr>
        <w:t>i</w:t>
      </w:r>
      <w:proofErr w:type="spellEnd"/>
      <w:r w:rsidRPr="00F63010">
        <w:rPr>
          <w:rFonts w:asciiTheme="majorHAnsi" w:hAnsiTheme="majorHAnsi" w:cstheme="majorHAnsi"/>
        </w:rPr>
        <w:t>)</w:t>
      </w:r>
      <w:r w:rsidRPr="00F63010">
        <w:rPr>
          <w:rFonts w:asciiTheme="majorHAnsi" w:hAnsiTheme="majorHAnsi" w:cstheme="majorHAnsi"/>
        </w:rPr>
        <w:tab/>
        <w:t>Equation 1 describes the …………… behaviour of electromagnetic waves.</w:t>
      </w:r>
    </w:p>
    <w:p w14:paraId="77906D69" w14:textId="77777777" w:rsidR="00B0099E" w:rsidRPr="00F63010" w:rsidRDefault="00B0099E" w:rsidP="00B0099E">
      <w:pPr>
        <w:pStyle w:val="mark"/>
        <w:tabs>
          <w:tab w:val="clear" w:pos="9639"/>
          <w:tab w:val="right" w:pos="9638"/>
        </w:tabs>
        <w:rPr>
          <w:rFonts w:asciiTheme="majorHAnsi" w:hAnsiTheme="majorHAnsi" w:cstheme="majorHAnsi"/>
        </w:rPr>
      </w:pPr>
      <w:r w:rsidRPr="00F63010">
        <w:rPr>
          <w:rFonts w:asciiTheme="majorHAnsi" w:hAnsiTheme="majorHAnsi" w:cstheme="majorHAnsi"/>
        </w:rPr>
        <w:t>[1]</w:t>
      </w:r>
    </w:p>
    <w:p w14:paraId="7AC24682" w14:textId="77777777" w:rsidR="00B0099E" w:rsidRPr="00F63010" w:rsidRDefault="00B0099E" w:rsidP="00B0099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cstheme="majorHAnsi"/>
        </w:rPr>
      </w:pPr>
      <w:r w:rsidRPr="00F63010">
        <w:rPr>
          <w:rFonts w:asciiTheme="majorHAnsi" w:hAnsiTheme="majorHAnsi" w:cstheme="majorHAnsi"/>
        </w:rPr>
        <w:t>(ii)</w:t>
      </w:r>
      <w:r w:rsidRPr="00F63010">
        <w:rPr>
          <w:rFonts w:asciiTheme="majorHAnsi" w:hAnsiTheme="majorHAnsi" w:cstheme="majorHAnsi"/>
        </w:rPr>
        <w:tab/>
        <w:t>Equation 2 describes the …………… behaviour of a particle such as an electron.</w:t>
      </w:r>
    </w:p>
    <w:p w14:paraId="0A17E2B0" w14:textId="77777777" w:rsidR="00B0099E" w:rsidRPr="00F63010" w:rsidRDefault="00B0099E" w:rsidP="00B0099E">
      <w:pPr>
        <w:pStyle w:val="mark"/>
        <w:tabs>
          <w:tab w:val="clear" w:pos="9639"/>
          <w:tab w:val="right" w:pos="9638"/>
        </w:tabs>
        <w:rPr>
          <w:rFonts w:asciiTheme="majorHAnsi" w:hAnsiTheme="majorHAnsi" w:cstheme="majorHAnsi"/>
        </w:rPr>
      </w:pPr>
      <w:r w:rsidRPr="00F63010">
        <w:rPr>
          <w:rFonts w:asciiTheme="majorHAnsi" w:hAnsiTheme="majorHAnsi" w:cstheme="majorHAnsi"/>
        </w:rPr>
        <w:t>[1]</w:t>
      </w:r>
    </w:p>
    <w:p w14:paraId="51603E59" w14:textId="77777777" w:rsidR="00B0099E" w:rsidRPr="00F63010" w:rsidRDefault="00B0099E" w:rsidP="00B0099E">
      <w:pPr>
        <w:pStyle w:val="mark"/>
        <w:rPr>
          <w:rFonts w:asciiTheme="majorHAnsi" w:hAnsiTheme="majorHAnsi" w:cstheme="majorHAnsi"/>
          <w:b/>
          <w:bCs/>
        </w:rPr>
      </w:pPr>
      <w:r w:rsidRPr="00F63010">
        <w:rPr>
          <w:rFonts w:asciiTheme="majorHAnsi" w:hAnsiTheme="majorHAnsi" w:cstheme="majorHAnsi"/>
        </w:rPr>
        <w:t>[Total 2 marks]</w:t>
      </w:r>
      <w:r w:rsidRPr="00F63010">
        <w:rPr>
          <w:rFonts w:asciiTheme="majorHAnsi" w:hAnsiTheme="majorHAnsi" w:cstheme="majorHAnsi"/>
          <w:b/>
          <w:bCs/>
        </w:rPr>
        <w:t xml:space="preserve"> </w:t>
      </w:r>
    </w:p>
    <w:p w14:paraId="461422AF" w14:textId="77777777" w:rsidR="00363797" w:rsidRDefault="00363797" w:rsidP="00924F19">
      <w:pPr>
        <w:rPr>
          <w:rFonts w:asciiTheme="majorHAnsi" w:hAnsiTheme="majorHAnsi" w:cstheme="majorHAnsi"/>
          <w:b/>
          <w:bCs/>
          <w:i/>
          <w:iCs/>
        </w:rPr>
      </w:pPr>
    </w:p>
    <w:p w14:paraId="7E362438" w14:textId="038F768A" w:rsidR="00784D19" w:rsidRPr="00784D19" w:rsidRDefault="00784D19" w:rsidP="00784D1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784D19">
        <w:rPr>
          <w:rFonts w:asciiTheme="majorHAnsi" w:hAnsiTheme="majorHAnsi" w:cstheme="majorHAnsi"/>
          <w:b/>
          <w:bCs/>
          <w:color w:val="000000"/>
          <w:sz w:val="27"/>
          <w:szCs w:val="27"/>
          <w:lang w:val="en-US"/>
        </w:rPr>
        <w:t>6</w:t>
      </w:r>
      <w:r w:rsidRPr="00784D19">
        <w:rPr>
          <w:rFonts w:asciiTheme="majorHAnsi" w:hAnsiTheme="majorHAnsi" w:cstheme="majorHAnsi"/>
          <w:b/>
          <w:bCs/>
          <w:color w:val="000000"/>
          <w:sz w:val="27"/>
          <w:szCs w:val="27"/>
          <w:lang w:val="en-US"/>
        </w:rPr>
        <w:t>.</w:t>
      </w:r>
    </w:p>
    <w:p w14:paraId="7E18691B" w14:textId="77777777" w:rsidR="00784D19" w:rsidRPr="00784D19" w:rsidRDefault="00784D19" w:rsidP="00784D19">
      <w:pPr>
        <w:widowControl w:val="0"/>
        <w:autoSpaceDE w:val="0"/>
        <w:autoSpaceDN w:val="0"/>
        <w:adjustRightInd w:val="0"/>
        <w:spacing w:after="0" w:line="240" w:lineRule="auto"/>
        <w:ind w:left="1134" w:right="567" w:hanging="567"/>
        <w:rPr>
          <w:rFonts w:asciiTheme="majorHAnsi" w:hAnsiTheme="majorHAnsi" w:cstheme="majorHAnsi"/>
          <w:lang w:val="en-US"/>
        </w:rPr>
      </w:pPr>
      <w:r w:rsidRPr="00784D19">
        <w:rPr>
          <w:rFonts w:asciiTheme="majorHAnsi" w:hAnsiTheme="majorHAnsi" w:cstheme="majorHAnsi"/>
          <w:lang w:val="en-US"/>
        </w:rPr>
        <w:t xml:space="preserve">(a)     J.J. Thompson investigated the nature of cathode rays in discharge tubes. </w:t>
      </w:r>
      <w:r w:rsidRPr="00784D19">
        <w:rPr>
          <w:rFonts w:asciiTheme="majorHAnsi" w:hAnsiTheme="majorHAnsi" w:cstheme="majorHAnsi"/>
          <w:lang w:val="en-US"/>
        </w:rPr>
        <w:br/>
        <w:t>Suggest how he could have demonstrated that the cathode rays were negatively charged particles.</w:t>
      </w:r>
    </w:p>
    <w:p w14:paraId="09853F40"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57D83943"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1D19B654"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7E747912"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5555AF75" w14:textId="77777777" w:rsidR="00784D19" w:rsidRPr="00784D19" w:rsidRDefault="00784D19" w:rsidP="00784D1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84D19">
        <w:rPr>
          <w:rFonts w:asciiTheme="majorHAnsi" w:hAnsiTheme="majorHAnsi" w:cstheme="majorHAnsi"/>
          <w:b/>
          <w:bCs/>
          <w:sz w:val="20"/>
          <w:szCs w:val="20"/>
          <w:lang w:val="en-US"/>
        </w:rPr>
        <w:t>(2)</w:t>
      </w:r>
    </w:p>
    <w:p w14:paraId="53390886" w14:textId="77777777" w:rsidR="00784D19" w:rsidRPr="00784D19" w:rsidRDefault="00784D19" w:rsidP="00784D1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84D19">
        <w:rPr>
          <w:rFonts w:asciiTheme="majorHAnsi" w:hAnsiTheme="majorHAnsi" w:cstheme="majorHAnsi"/>
          <w:lang w:val="en-US"/>
        </w:rPr>
        <w:t>(b)     In an experiment, electrons are incident on a thin piece of graphite. The electrons emerging from the graphite strike a fluorescent screen and produce the pattern shown in the figure below.</w:t>
      </w:r>
    </w:p>
    <w:p w14:paraId="4E08E188" w14:textId="5544069E" w:rsidR="00784D19" w:rsidRPr="00784D19" w:rsidRDefault="00784D19" w:rsidP="00784D19">
      <w:pPr>
        <w:widowControl w:val="0"/>
        <w:autoSpaceDE w:val="0"/>
        <w:autoSpaceDN w:val="0"/>
        <w:adjustRightInd w:val="0"/>
        <w:spacing w:before="240" w:after="0" w:line="240" w:lineRule="auto"/>
        <w:jc w:val="center"/>
        <w:rPr>
          <w:rFonts w:asciiTheme="majorHAnsi" w:hAnsiTheme="majorHAnsi" w:cstheme="majorHAnsi"/>
          <w:lang w:val="en-US"/>
        </w:rPr>
      </w:pPr>
      <w:r w:rsidRPr="00784D19">
        <w:rPr>
          <w:rFonts w:asciiTheme="majorHAnsi" w:hAnsiTheme="majorHAnsi" w:cstheme="majorHAnsi"/>
          <w:noProof/>
          <w:lang w:val="en-US"/>
        </w:rPr>
        <w:drawing>
          <wp:inline distT="0" distB="0" distL="0" distR="0" wp14:anchorId="5EF87F3D" wp14:editId="058EE06A">
            <wp:extent cx="2102485" cy="210248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02485" cy="2102485"/>
                    </a:xfrm>
                    <a:prstGeom prst="rect">
                      <a:avLst/>
                    </a:prstGeom>
                    <a:noFill/>
                    <a:ln>
                      <a:noFill/>
                    </a:ln>
                  </pic:spPr>
                </pic:pic>
              </a:graphicData>
            </a:graphic>
          </wp:inline>
        </w:drawing>
      </w:r>
      <w:r w:rsidRPr="00784D19">
        <w:rPr>
          <w:rFonts w:asciiTheme="majorHAnsi" w:hAnsiTheme="majorHAnsi" w:cstheme="majorHAnsi"/>
          <w:lang w:val="en-US"/>
        </w:rPr>
        <w:t> </w:t>
      </w:r>
    </w:p>
    <w:p w14:paraId="45C10AFA"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State and explain the evidence this provides about the nature of moving electrons.</w:t>
      </w:r>
    </w:p>
    <w:p w14:paraId="19CEFA3B"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34626201"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3D569F86"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3F32A561"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___________________________________________________________________</w:t>
      </w:r>
    </w:p>
    <w:p w14:paraId="14FF61F1" w14:textId="77777777" w:rsidR="00784D19" w:rsidRPr="00784D19" w:rsidRDefault="00784D19" w:rsidP="00784D1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84D19">
        <w:rPr>
          <w:rFonts w:asciiTheme="majorHAnsi" w:hAnsiTheme="majorHAnsi" w:cstheme="majorHAnsi"/>
          <w:b/>
          <w:bCs/>
          <w:sz w:val="20"/>
          <w:szCs w:val="20"/>
          <w:lang w:val="en-US"/>
        </w:rPr>
        <w:t>(2)</w:t>
      </w:r>
    </w:p>
    <w:p w14:paraId="245D1D04" w14:textId="77777777" w:rsidR="00784D19" w:rsidRPr="00784D19" w:rsidRDefault="00784D19" w:rsidP="00784D1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84D19">
        <w:rPr>
          <w:rFonts w:asciiTheme="majorHAnsi" w:hAnsiTheme="majorHAnsi" w:cstheme="majorHAnsi"/>
          <w:lang w:val="en-US"/>
        </w:rPr>
        <w:lastRenderedPageBreak/>
        <w:t>(c)     High energy electrons may be used to investigate the nature of protons of diameter</w:t>
      </w:r>
      <w:r w:rsidRPr="00784D19">
        <w:rPr>
          <w:rFonts w:asciiTheme="majorHAnsi" w:hAnsiTheme="majorHAnsi" w:cstheme="majorHAnsi"/>
          <w:lang w:val="en-US"/>
        </w:rPr>
        <w:br/>
        <w:t>2.4 × 10</w:t>
      </w:r>
      <w:r w:rsidRPr="00784D19">
        <w:rPr>
          <w:rFonts w:asciiTheme="majorHAnsi" w:hAnsiTheme="majorHAnsi" w:cstheme="majorHAnsi"/>
          <w:sz w:val="20"/>
          <w:szCs w:val="20"/>
          <w:vertAlign w:val="superscript"/>
          <w:lang w:val="en-US"/>
        </w:rPr>
        <w:t>–15</w:t>
      </w:r>
      <w:r w:rsidRPr="00784D19">
        <w:rPr>
          <w:rFonts w:asciiTheme="majorHAnsi" w:hAnsiTheme="majorHAnsi" w:cstheme="majorHAnsi"/>
          <w:lang w:val="en-US"/>
        </w:rPr>
        <w:t xml:space="preserve"> m.</w:t>
      </w:r>
    </w:p>
    <w:p w14:paraId="232EDA5A" w14:textId="77777777" w:rsidR="00784D19" w:rsidRPr="00784D19" w:rsidRDefault="00784D19" w:rsidP="00784D19">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84D19">
        <w:rPr>
          <w:rFonts w:asciiTheme="majorHAnsi" w:hAnsiTheme="majorHAnsi" w:cstheme="majorHAnsi"/>
          <w:lang w:val="en-US"/>
        </w:rPr>
        <w:t>(</w:t>
      </w:r>
      <w:proofErr w:type="spellStart"/>
      <w:r w:rsidRPr="00784D19">
        <w:rPr>
          <w:rFonts w:asciiTheme="majorHAnsi" w:hAnsiTheme="majorHAnsi" w:cstheme="majorHAnsi"/>
          <w:lang w:val="en-US"/>
        </w:rPr>
        <w:t>i</w:t>
      </w:r>
      <w:proofErr w:type="spellEnd"/>
      <w:r w:rsidRPr="00784D19">
        <w:rPr>
          <w:rFonts w:asciiTheme="majorHAnsi" w:hAnsiTheme="majorHAnsi" w:cstheme="majorHAnsi"/>
          <w:lang w:val="en-US"/>
        </w:rPr>
        <w:t>)      Calculate the lowest value of the momentum of the high energy electrons that would be suitable for this investigation.</w:t>
      </w:r>
      <w:r w:rsidRPr="00784D19">
        <w:rPr>
          <w:rFonts w:asciiTheme="majorHAnsi" w:hAnsiTheme="majorHAnsi" w:cstheme="majorHAnsi"/>
          <w:lang w:val="en-US"/>
        </w:rPr>
        <w:br/>
        <w:t>State an appropriate unit for your answer.</w:t>
      </w:r>
    </w:p>
    <w:p w14:paraId="577B7580"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3657A24B"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5AF9D536"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3D755AC6"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5A2835D2" w14:textId="77777777" w:rsidR="00784D19" w:rsidRPr="00784D19" w:rsidRDefault="00784D19" w:rsidP="00784D19">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784D19">
        <w:rPr>
          <w:rFonts w:asciiTheme="majorHAnsi" w:hAnsiTheme="majorHAnsi" w:cstheme="majorHAnsi"/>
          <w:lang w:val="en-US"/>
        </w:rPr>
        <w:t>momentum ____________________    unit __________</w:t>
      </w:r>
    </w:p>
    <w:p w14:paraId="53A5959A" w14:textId="77777777" w:rsidR="00784D19" w:rsidRPr="00784D19" w:rsidRDefault="00784D19" w:rsidP="00784D1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84D19">
        <w:rPr>
          <w:rFonts w:asciiTheme="majorHAnsi" w:hAnsiTheme="majorHAnsi" w:cstheme="majorHAnsi"/>
          <w:b/>
          <w:bCs/>
          <w:sz w:val="20"/>
          <w:szCs w:val="20"/>
          <w:lang w:val="en-US"/>
        </w:rPr>
        <w:t>(3)</w:t>
      </w:r>
    </w:p>
    <w:p w14:paraId="12690665" w14:textId="77777777" w:rsidR="00784D19" w:rsidRPr="00784D19" w:rsidRDefault="00784D19" w:rsidP="00784D19">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84D19">
        <w:rPr>
          <w:rFonts w:asciiTheme="majorHAnsi" w:hAnsiTheme="majorHAnsi" w:cstheme="majorHAnsi"/>
          <w:lang w:val="en-US"/>
        </w:rPr>
        <w:t>(ii)     Calculate the kinetic energy of the electrons.</w:t>
      </w:r>
    </w:p>
    <w:p w14:paraId="6227152D"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106439F0"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700F76D0"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1C4E0678" w14:textId="77777777" w:rsidR="00784D19" w:rsidRPr="00784D19" w:rsidRDefault="00784D19" w:rsidP="00784D19">
      <w:pPr>
        <w:widowControl w:val="0"/>
        <w:autoSpaceDE w:val="0"/>
        <w:autoSpaceDN w:val="0"/>
        <w:adjustRightInd w:val="0"/>
        <w:spacing w:before="240" w:after="0" w:line="240" w:lineRule="auto"/>
        <w:ind w:left="1134" w:right="567"/>
        <w:rPr>
          <w:rFonts w:asciiTheme="majorHAnsi" w:hAnsiTheme="majorHAnsi" w:cstheme="majorHAnsi"/>
          <w:lang w:val="en-US"/>
        </w:rPr>
      </w:pPr>
      <w:r w:rsidRPr="00784D19">
        <w:rPr>
          <w:rFonts w:asciiTheme="majorHAnsi" w:hAnsiTheme="majorHAnsi" w:cstheme="majorHAnsi"/>
          <w:lang w:val="en-US"/>
        </w:rPr>
        <w:t> </w:t>
      </w:r>
    </w:p>
    <w:p w14:paraId="785AFBA3" w14:textId="77777777" w:rsidR="00784D19" w:rsidRPr="00784D19" w:rsidRDefault="00784D19" w:rsidP="00784D19">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784D19">
        <w:rPr>
          <w:rFonts w:asciiTheme="majorHAnsi" w:hAnsiTheme="majorHAnsi" w:cstheme="majorHAnsi"/>
          <w:lang w:val="en-US"/>
        </w:rPr>
        <w:t>kinetic energy ____________________ J</w:t>
      </w:r>
    </w:p>
    <w:p w14:paraId="55749872" w14:textId="77777777" w:rsidR="00784D19" w:rsidRPr="00784D19" w:rsidRDefault="00784D19" w:rsidP="00784D1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84D19">
        <w:rPr>
          <w:rFonts w:asciiTheme="majorHAnsi" w:hAnsiTheme="majorHAnsi" w:cstheme="majorHAnsi"/>
          <w:b/>
          <w:bCs/>
          <w:sz w:val="20"/>
          <w:szCs w:val="20"/>
          <w:lang w:val="en-US"/>
        </w:rPr>
        <w:t>(2)</w:t>
      </w:r>
    </w:p>
    <w:p w14:paraId="75092D8B" w14:textId="77777777" w:rsidR="00784D19" w:rsidRPr="00784D19" w:rsidRDefault="00784D19" w:rsidP="00784D1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84D19">
        <w:rPr>
          <w:rFonts w:asciiTheme="majorHAnsi" w:hAnsiTheme="majorHAnsi" w:cstheme="majorHAnsi"/>
          <w:b/>
          <w:bCs/>
          <w:sz w:val="20"/>
          <w:szCs w:val="20"/>
          <w:lang w:val="en-US"/>
        </w:rPr>
        <w:t>(Total 9 marks)</w:t>
      </w:r>
    </w:p>
    <w:p w14:paraId="060F0CED" w14:textId="77777777" w:rsidR="00363797" w:rsidRDefault="00363797" w:rsidP="00924F19">
      <w:pPr>
        <w:rPr>
          <w:rFonts w:asciiTheme="majorHAnsi" w:hAnsiTheme="majorHAnsi" w:cstheme="majorHAnsi"/>
          <w:b/>
          <w:bCs/>
          <w:i/>
          <w:iCs/>
        </w:rPr>
      </w:pPr>
    </w:p>
    <w:p w14:paraId="742FCF13" w14:textId="77777777" w:rsidR="00363797" w:rsidRDefault="00363797" w:rsidP="00924F19">
      <w:pPr>
        <w:rPr>
          <w:rFonts w:asciiTheme="majorHAnsi" w:hAnsiTheme="majorHAnsi" w:cstheme="majorHAnsi"/>
          <w:b/>
          <w:bCs/>
          <w:i/>
          <w:iCs/>
        </w:rPr>
      </w:pPr>
    </w:p>
    <w:p w14:paraId="3D3A9E07" w14:textId="77777777" w:rsidR="00363797" w:rsidRDefault="00363797" w:rsidP="00924F19">
      <w:pPr>
        <w:rPr>
          <w:rFonts w:asciiTheme="majorHAnsi" w:hAnsiTheme="majorHAnsi" w:cstheme="majorHAnsi"/>
          <w:b/>
          <w:bCs/>
          <w:i/>
          <w:iCs/>
        </w:rPr>
      </w:pPr>
    </w:p>
    <w:p w14:paraId="37E1A0D7" w14:textId="77777777" w:rsidR="00363797" w:rsidRDefault="00363797" w:rsidP="00924F19">
      <w:pPr>
        <w:rPr>
          <w:rFonts w:asciiTheme="majorHAnsi" w:hAnsiTheme="majorHAnsi" w:cstheme="majorHAnsi"/>
          <w:b/>
          <w:bCs/>
          <w:i/>
          <w:iCs/>
        </w:rPr>
      </w:pPr>
    </w:p>
    <w:p w14:paraId="7BA821C0" w14:textId="77777777" w:rsidR="00363797" w:rsidRDefault="00363797" w:rsidP="00924F19">
      <w:pPr>
        <w:rPr>
          <w:rFonts w:asciiTheme="majorHAnsi" w:hAnsiTheme="majorHAnsi" w:cstheme="majorHAnsi"/>
          <w:b/>
          <w:bCs/>
          <w:i/>
          <w:iCs/>
        </w:rPr>
      </w:pPr>
    </w:p>
    <w:p w14:paraId="0245C477" w14:textId="77777777" w:rsidR="00363797" w:rsidRDefault="00363797" w:rsidP="00924F19">
      <w:pPr>
        <w:rPr>
          <w:rFonts w:asciiTheme="majorHAnsi" w:hAnsiTheme="majorHAnsi" w:cstheme="majorHAnsi"/>
          <w:b/>
          <w:bCs/>
          <w:i/>
          <w:iCs/>
        </w:rPr>
      </w:pPr>
    </w:p>
    <w:p w14:paraId="0285CD78" w14:textId="7BA9AFF4" w:rsidR="00363797" w:rsidRDefault="00363797" w:rsidP="00924F19">
      <w:pPr>
        <w:rPr>
          <w:rFonts w:asciiTheme="majorHAnsi" w:hAnsiTheme="majorHAnsi" w:cstheme="majorHAnsi"/>
          <w:b/>
          <w:bCs/>
          <w:i/>
          <w:iCs/>
        </w:rPr>
      </w:pPr>
    </w:p>
    <w:p w14:paraId="37D0154F" w14:textId="44CE404E" w:rsidR="00F63010" w:rsidRDefault="00F63010" w:rsidP="00924F19">
      <w:pPr>
        <w:rPr>
          <w:rFonts w:asciiTheme="majorHAnsi" w:hAnsiTheme="majorHAnsi" w:cstheme="majorHAnsi"/>
          <w:b/>
          <w:bCs/>
          <w:i/>
          <w:iCs/>
        </w:rPr>
      </w:pPr>
    </w:p>
    <w:p w14:paraId="3785CA8D" w14:textId="22B85160" w:rsidR="00F63010" w:rsidRDefault="00F63010" w:rsidP="00924F19">
      <w:pPr>
        <w:rPr>
          <w:rFonts w:asciiTheme="majorHAnsi" w:hAnsiTheme="majorHAnsi" w:cstheme="majorHAnsi"/>
          <w:b/>
          <w:bCs/>
          <w:i/>
          <w:iCs/>
        </w:rPr>
      </w:pPr>
    </w:p>
    <w:p w14:paraId="141694AA" w14:textId="4151E77E" w:rsidR="00F63010" w:rsidRDefault="00F63010" w:rsidP="00924F19">
      <w:pPr>
        <w:rPr>
          <w:rFonts w:asciiTheme="majorHAnsi" w:hAnsiTheme="majorHAnsi" w:cstheme="majorHAnsi"/>
          <w:b/>
          <w:bCs/>
          <w:i/>
          <w:iCs/>
        </w:rPr>
      </w:pPr>
    </w:p>
    <w:p w14:paraId="7E2AAD47" w14:textId="46467B32" w:rsidR="00F63010" w:rsidRDefault="00F63010" w:rsidP="00924F19">
      <w:pPr>
        <w:rPr>
          <w:rFonts w:asciiTheme="majorHAnsi" w:hAnsiTheme="majorHAnsi" w:cstheme="majorHAnsi"/>
          <w:b/>
          <w:bCs/>
          <w:i/>
          <w:iCs/>
        </w:rPr>
      </w:pPr>
    </w:p>
    <w:p w14:paraId="18F1177D" w14:textId="741EE695" w:rsidR="00F63010" w:rsidRDefault="00F63010" w:rsidP="00924F19">
      <w:pPr>
        <w:rPr>
          <w:rFonts w:asciiTheme="majorHAnsi" w:hAnsiTheme="majorHAnsi" w:cstheme="majorHAnsi"/>
          <w:b/>
          <w:bCs/>
          <w:i/>
          <w:iCs/>
        </w:rPr>
      </w:pPr>
    </w:p>
    <w:p w14:paraId="6080C99A" w14:textId="47C3134E" w:rsidR="00F63010" w:rsidRDefault="00F63010" w:rsidP="00924F19">
      <w:pPr>
        <w:rPr>
          <w:rFonts w:asciiTheme="majorHAnsi" w:hAnsiTheme="majorHAnsi" w:cstheme="majorHAnsi"/>
          <w:b/>
          <w:bCs/>
          <w:i/>
          <w:iCs/>
        </w:rPr>
      </w:pPr>
    </w:p>
    <w:p w14:paraId="21C86291" w14:textId="1F7A163E" w:rsidR="00F63010" w:rsidRDefault="00F63010" w:rsidP="00924F19">
      <w:pPr>
        <w:rPr>
          <w:rFonts w:asciiTheme="majorHAnsi" w:hAnsiTheme="majorHAnsi" w:cstheme="majorHAnsi"/>
          <w:b/>
          <w:bCs/>
          <w:i/>
          <w:iCs/>
        </w:rPr>
      </w:pPr>
    </w:p>
    <w:p w14:paraId="29B3F987" w14:textId="787881F0" w:rsidR="00F63010" w:rsidRDefault="00F63010" w:rsidP="00924F19">
      <w:pPr>
        <w:rPr>
          <w:rFonts w:asciiTheme="majorHAnsi" w:hAnsiTheme="majorHAnsi" w:cstheme="majorHAnsi"/>
          <w:b/>
          <w:bCs/>
          <w:i/>
          <w:iCs/>
        </w:rPr>
      </w:pPr>
    </w:p>
    <w:p w14:paraId="0F1F2DBB" w14:textId="77777777" w:rsidR="00363797" w:rsidRPr="00F12C60" w:rsidRDefault="00363797" w:rsidP="00924F19">
      <w:pPr>
        <w:rPr>
          <w:rFonts w:asciiTheme="majorHAnsi" w:hAnsiTheme="majorHAnsi" w:cstheme="majorHAnsi"/>
          <w:b/>
          <w:bCs/>
          <w:i/>
          <w:iCs/>
        </w:rPr>
      </w:pPr>
    </w:p>
    <w:p w14:paraId="6DDE2636" w14:textId="16F13039" w:rsidR="00924F19" w:rsidRPr="008478BE" w:rsidRDefault="00924F19" w:rsidP="00924F19">
      <w:pPr>
        <w:rPr>
          <w:rFonts w:asciiTheme="majorHAnsi" w:hAnsiTheme="majorHAnsi" w:cstheme="majorHAnsi"/>
          <w:b/>
          <w:bCs/>
          <w:i/>
          <w:iCs/>
        </w:rPr>
      </w:pPr>
      <w:r w:rsidRPr="008478BE">
        <w:rPr>
          <w:rFonts w:asciiTheme="majorHAnsi" w:hAnsiTheme="majorHAnsi" w:cstheme="majorHAnsi"/>
          <w:b/>
          <w:bCs/>
          <w:i/>
          <w:iCs/>
        </w:rPr>
        <w:lastRenderedPageBreak/>
        <w:t>Acknowledgements:</w:t>
      </w:r>
    </w:p>
    <w:p w14:paraId="7E6CD987" w14:textId="77777777" w:rsidR="00924F19" w:rsidRPr="008478BE" w:rsidRDefault="00924F19" w:rsidP="00924F19">
      <w:pPr>
        <w:rPr>
          <w:rFonts w:asciiTheme="majorHAnsi" w:hAnsiTheme="majorHAnsi" w:cstheme="majorHAnsi"/>
        </w:rPr>
      </w:pPr>
      <w:r w:rsidRPr="008478BE">
        <w:rPr>
          <w:rFonts w:asciiTheme="majorHAnsi" w:hAnsiTheme="majorHAnsi" w:cstheme="majorHAnsi"/>
        </w:rPr>
        <w:t>The notes in this booklet come from TES user dwyernathaniel. The original notes can be found here:</w:t>
      </w:r>
    </w:p>
    <w:p w14:paraId="30E2103F" w14:textId="77777777" w:rsidR="00924F19" w:rsidRPr="008478BE" w:rsidRDefault="008478BE" w:rsidP="00924F19">
      <w:pPr>
        <w:rPr>
          <w:rFonts w:asciiTheme="majorHAnsi" w:hAnsiTheme="majorHAnsi" w:cstheme="majorHAnsi"/>
        </w:rPr>
      </w:pPr>
      <w:hyperlink r:id="rId213" w:history="1">
        <w:r w:rsidR="00924F19" w:rsidRPr="008478BE">
          <w:rPr>
            <w:rStyle w:val="Hyperlink"/>
            <w:rFonts w:asciiTheme="majorHAnsi" w:hAnsiTheme="majorHAnsi" w:cstheme="majorHAnsi"/>
          </w:rPr>
          <w:t>https://www.tes.com/teaching-resource/a-level-physics-notes-6337841</w:t>
        </w:r>
      </w:hyperlink>
    </w:p>
    <w:p w14:paraId="239A3489" w14:textId="48A6645C" w:rsidR="00924F19" w:rsidRPr="008478BE" w:rsidRDefault="007B51B0" w:rsidP="00CD2BD1">
      <w:pPr>
        <w:rPr>
          <w:rFonts w:asciiTheme="majorHAnsi" w:hAnsiTheme="majorHAnsi" w:cstheme="majorHAnsi"/>
        </w:rPr>
      </w:pPr>
      <w:r w:rsidRPr="008478BE">
        <w:rPr>
          <w:rFonts w:asciiTheme="majorHAnsi" w:hAnsiTheme="majorHAnsi" w:cstheme="majorHAnsi"/>
        </w:rPr>
        <w:t>Quest</w:t>
      </w:r>
      <w:r w:rsidR="00CD2BD1" w:rsidRPr="008478BE">
        <w:rPr>
          <w:rFonts w:asciiTheme="majorHAnsi" w:hAnsiTheme="majorHAnsi" w:cstheme="majorHAnsi"/>
        </w:rPr>
        <w:t>i</w:t>
      </w:r>
      <w:r w:rsidRPr="008478BE">
        <w:rPr>
          <w:rFonts w:asciiTheme="majorHAnsi" w:hAnsiTheme="majorHAnsi" w:cstheme="majorHAnsi"/>
        </w:rPr>
        <w:t>ons on specific charge and isotopes come from TES user</w:t>
      </w:r>
      <w:r w:rsidR="00CE2152" w:rsidRPr="008478BE">
        <w:rPr>
          <w:rFonts w:asciiTheme="majorHAnsi" w:hAnsiTheme="majorHAnsi" w:cstheme="majorHAnsi"/>
        </w:rPr>
        <w:t xml:space="preserve"> quentus75. The original questions can be found here:</w:t>
      </w:r>
    </w:p>
    <w:p w14:paraId="558944C7" w14:textId="3614AA89" w:rsidR="00CD2BD1" w:rsidRPr="008478BE" w:rsidRDefault="00CD2BD1" w:rsidP="00CD2BD1">
      <w:pPr>
        <w:rPr>
          <w:rFonts w:asciiTheme="majorHAnsi" w:hAnsiTheme="majorHAnsi" w:cstheme="majorHAnsi"/>
        </w:rPr>
      </w:pPr>
      <w:hyperlink r:id="rId214" w:history="1">
        <w:r w:rsidRPr="008478BE">
          <w:rPr>
            <w:rStyle w:val="Hyperlink"/>
            <w:rFonts w:asciiTheme="majorHAnsi" w:hAnsiTheme="majorHAnsi" w:cstheme="majorHAnsi"/>
          </w:rPr>
          <w:t>https://www.tes.com/teaching-resource/specific-charge-and-isotopes-worksheet-aqa-a-level-physics-11969305</w:t>
        </w:r>
      </w:hyperlink>
    </w:p>
    <w:p w14:paraId="51DF1034" w14:textId="580FF681" w:rsidR="005E2582" w:rsidRPr="008478BE" w:rsidRDefault="005E2582" w:rsidP="00CD2BD1">
      <w:pPr>
        <w:rPr>
          <w:rFonts w:asciiTheme="majorHAnsi" w:hAnsiTheme="majorHAnsi" w:cstheme="majorHAnsi"/>
        </w:rPr>
      </w:pPr>
      <w:r w:rsidRPr="008478BE">
        <w:rPr>
          <w:rFonts w:asciiTheme="majorHAnsi" w:hAnsiTheme="majorHAnsi" w:cstheme="majorHAnsi"/>
        </w:rPr>
        <w:t xml:space="preserve">Questions in the particles and antiparticles section comes from the </w:t>
      </w:r>
      <w:proofErr w:type="spellStart"/>
      <w:r w:rsidRPr="008478BE">
        <w:rPr>
          <w:rFonts w:asciiTheme="majorHAnsi" w:hAnsiTheme="majorHAnsi" w:cstheme="majorHAnsi"/>
        </w:rPr>
        <w:t>IoP</w:t>
      </w:r>
      <w:proofErr w:type="spellEnd"/>
      <w:r w:rsidRPr="008478BE">
        <w:rPr>
          <w:rFonts w:asciiTheme="majorHAnsi" w:hAnsiTheme="majorHAnsi" w:cstheme="majorHAnsi"/>
        </w:rPr>
        <w:t xml:space="preserve"> TAP project. The original questions can be found here:</w:t>
      </w:r>
    </w:p>
    <w:p w14:paraId="4D126809" w14:textId="7364BF0B" w:rsidR="005E2582" w:rsidRPr="008478BE" w:rsidRDefault="007B7CA4" w:rsidP="00CD2BD1">
      <w:pPr>
        <w:rPr>
          <w:rFonts w:asciiTheme="majorHAnsi" w:hAnsiTheme="majorHAnsi" w:cstheme="majorHAnsi"/>
        </w:rPr>
      </w:pPr>
      <w:hyperlink r:id="rId215" w:anchor="gref" w:history="1">
        <w:r w:rsidRPr="008478BE">
          <w:rPr>
            <w:rStyle w:val="Hyperlink"/>
            <w:rFonts w:asciiTheme="majorHAnsi" w:hAnsiTheme="majorHAnsi" w:cstheme="majorHAnsi"/>
          </w:rPr>
          <w:t>https://spark.iop.org/episode-535-particle-reactions#gref</w:t>
        </w:r>
      </w:hyperlink>
    </w:p>
    <w:p w14:paraId="1778633E" w14:textId="19DE8D9E" w:rsidR="00520CA8" w:rsidRPr="008478BE" w:rsidRDefault="00520CA8" w:rsidP="00520CA8">
      <w:pPr>
        <w:rPr>
          <w:rFonts w:asciiTheme="majorHAnsi" w:hAnsiTheme="majorHAnsi" w:cstheme="majorHAnsi"/>
        </w:rPr>
      </w:pPr>
      <w:r w:rsidRPr="008478BE">
        <w:rPr>
          <w:rFonts w:asciiTheme="majorHAnsi" w:hAnsiTheme="majorHAnsi" w:cstheme="majorHAnsi"/>
        </w:rPr>
        <w:t xml:space="preserve">Questions in the </w:t>
      </w:r>
      <w:r w:rsidRPr="008478BE">
        <w:rPr>
          <w:rFonts w:asciiTheme="majorHAnsi" w:hAnsiTheme="majorHAnsi" w:cstheme="majorHAnsi"/>
        </w:rPr>
        <w:t>quarks</w:t>
      </w:r>
      <w:r w:rsidR="00535F23" w:rsidRPr="008478BE">
        <w:rPr>
          <w:rFonts w:asciiTheme="majorHAnsi" w:hAnsiTheme="majorHAnsi" w:cstheme="majorHAnsi"/>
        </w:rPr>
        <w:t xml:space="preserve"> and hadrons</w:t>
      </w:r>
      <w:r w:rsidRPr="008478BE">
        <w:rPr>
          <w:rFonts w:asciiTheme="majorHAnsi" w:hAnsiTheme="majorHAnsi" w:cstheme="majorHAnsi"/>
        </w:rPr>
        <w:t xml:space="preserve"> section</w:t>
      </w:r>
      <w:r w:rsidR="00535F23" w:rsidRPr="008478BE">
        <w:rPr>
          <w:rFonts w:asciiTheme="majorHAnsi" w:hAnsiTheme="majorHAnsi" w:cstheme="majorHAnsi"/>
        </w:rPr>
        <w:t>s</w:t>
      </w:r>
      <w:r w:rsidRPr="008478BE">
        <w:rPr>
          <w:rFonts w:asciiTheme="majorHAnsi" w:hAnsiTheme="majorHAnsi" w:cstheme="majorHAnsi"/>
        </w:rPr>
        <w:t xml:space="preserve"> come from the </w:t>
      </w:r>
      <w:proofErr w:type="spellStart"/>
      <w:r w:rsidRPr="008478BE">
        <w:rPr>
          <w:rFonts w:asciiTheme="majorHAnsi" w:hAnsiTheme="majorHAnsi" w:cstheme="majorHAnsi"/>
        </w:rPr>
        <w:t>IoP</w:t>
      </w:r>
      <w:proofErr w:type="spellEnd"/>
      <w:r w:rsidRPr="008478BE">
        <w:rPr>
          <w:rFonts w:asciiTheme="majorHAnsi" w:hAnsiTheme="majorHAnsi" w:cstheme="majorHAnsi"/>
        </w:rPr>
        <w:t xml:space="preserve"> TAP project. The original questions can be found here:</w:t>
      </w:r>
    </w:p>
    <w:p w14:paraId="7B0204A0" w14:textId="1D3BCD30" w:rsidR="00520CA8" w:rsidRPr="008478BE" w:rsidRDefault="00A213F6" w:rsidP="00CD2BD1">
      <w:pPr>
        <w:rPr>
          <w:rFonts w:asciiTheme="majorHAnsi" w:hAnsiTheme="majorHAnsi" w:cstheme="majorHAnsi"/>
        </w:rPr>
      </w:pPr>
      <w:hyperlink r:id="rId216" w:history="1">
        <w:r w:rsidRPr="008478BE">
          <w:rPr>
            <w:rStyle w:val="Hyperlink"/>
            <w:rFonts w:asciiTheme="majorHAnsi" w:hAnsiTheme="majorHAnsi" w:cstheme="majorHAnsi"/>
          </w:rPr>
          <w:t>https://spark.iop.org/episode-540-quarks-and-standard-model</w:t>
        </w:r>
      </w:hyperlink>
    </w:p>
    <w:p w14:paraId="1A3B700C" w14:textId="35081F34" w:rsidR="00E9637E" w:rsidRPr="008478BE" w:rsidRDefault="00E9637E" w:rsidP="00CD2BD1">
      <w:pPr>
        <w:rPr>
          <w:rFonts w:asciiTheme="majorHAnsi" w:hAnsiTheme="majorHAnsi" w:cstheme="majorHAnsi"/>
        </w:rPr>
      </w:pPr>
      <w:r w:rsidRPr="008478BE">
        <w:rPr>
          <w:rFonts w:asciiTheme="majorHAnsi" w:hAnsiTheme="majorHAnsi" w:cstheme="majorHAnsi"/>
        </w:rPr>
        <w:t xml:space="preserve">Questions in the leptons section comes from TES user </w:t>
      </w:r>
      <w:proofErr w:type="spellStart"/>
      <w:r w:rsidRPr="008478BE">
        <w:rPr>
          <w:rFonts w:asciiTheme="majorHAnsi" w:hAnsiTheme="majorHAnsi" w:cstheme="majorHAnsi"/>
        </w:rPr>
        <w:t>Cnut_Hardresen</w:t>
      </w:r>
      <w:proofErr w:type="spellEnd"/>
      <w:r w:rsidRPr="008478BE">
        <w:rPr>
          <w:rFonts w:asciiTheme="majorHAnsi" w:hAnsiTheme="majorHAnsi" w:cstheme="majorHAnsi"/>
        </w:rPr>
        <w:t>. The or</w:t>
      </w:r>
      <w:r w:rsidR="00A75649" w:rsidRPr="008478BE">
        <w:rPr>
          <w:rFonts w:asciiTheme="majorHAnsi" w:hAnsiTheme="majorHAnsi" w:cstheme="majorHAnsi"/>
        </w:rPr>
        <w:t>iginal resources can be found here:</w:t>
      </w:r>
    </w:p>
    <w:p w14:paraId="13A1E64F" w14:textId="6E62DD75" w:rsidR="00A75649" w:rsidRPr="008478BE" w:rsidRDefault="00A75649" w:rsidP="00CD2BD1">
      <w:pPr>
        <w:rPr>
          <w:rFonts w:asciiTheme="majorHAnsi" w:hAnsiTheme="majorHAnsi" w:cstheme="majorHAnsi"/>
        </w:rPr>
      </w:pPr>
      <w:hyperlink r:id="rId217" w:history="1">
        <w:r w:rsidRPr="008478BE">
          <w:rPr>
            <w:rStyle w:val="Hyperlink"/>
            <w:rFonts w:asciiTheme="majorHAnsi" w:hAnsiTheme="majorHAnsi" w:cstheme="majorHAnsi"/>
          </w:rPr>
          <w:t>https://www.tes.com/teaching-resource/conservation-rules-6447074</w:t>
        </w:r>
      </w:hyperlink>
    </w:p>
    <w:p w14:paraId="61D6D47A" w14:textId="48C9742B" w:rsidR="003752FD" w:rsidRPr="008478BE" w:rsidRDefault="003752FD" w:rsidP="00CD2BD1">
      <w:pPr>
        <w:rPr>
          <w:rFonts w:asciiTheme="majorHAnsi" w:hAnsiTheme="majorHAnsi" w:cstheme="majorHAnsi"/>
        </w:rPr>
      </w:pPr>
      <w:r w:rsidRPr="008478BE">
        <w:rPr>
          <w:rFonts w:asciiTheme="majorHAnsi" w:hAnsiTheme="majorHAnsi" w:cstheme="majorHAnsi"/>
        </w:rPr>
        <w:t xml:space="preserve">Questions in the photoelectric effect section come from the </w:t>
      </w:r>
      <w:proofErr w:type="spellStart"/>
      <w:r w:rsidRPr="008478BE">
        <w:rPr>
          <w:rFonts w:asciiTheme="majorHAnsi" w:hAnsiTheme="majorHAnsi" w:cstheme="majorHAnsi"/>
        </w:rPr>
        <w:t>IoP</w:t>
      </w:r>
      <w:proofErr w:type="spellEnd"/>
      <w:r w:rsidRPr="008478BE">
        <w:rPr>
          <w:rFonts w:asciiTheme="majorHAnsi" w:hAnsiTheme="majorHAnsi" w:cstheme="majorHAnsi"/>
        </w:rPr>
        <w:t xml:space="preserve"> TAP project. The original resources can be found here:</w:t>
      </w:r>
      <w:bookmarkStart w:id="1" w:name="_GoBack"/>
      <w:bookmarkEnd w:id="1"/>
    </w:p>
    <w:p w14:paraId="737A6AF6" w14:textId="578C1B9D" w:rsidR="003752FD" w:rsidRPr="008478BE" w:rsidRDefault="00F12C60" w:rsidP="00CD2BD1">
      <w:pPr>
        <w:rPr>
          <w:rFonts w:asciiTheme="majorHAnsi" w:hAnsiTheme="majorHAnsi" w:cstheme="majorHAnsi"/>
        </w:rPr>
      </w:pPr>
      <w:hyperlink r:id="rId218" w:history="1">
        <w:r w:rsidRPr="008478BE">
          <w:rPr>
            <w:rStyle w:val="Hyperlink"/>
            <w:rFonts w:asciiTheme="majorHAnsi" w:hAnsiTheme="majorHAnsi" w:cstheme="majorHAnsi"/>
          </w:rPr>
          <w:t>https://spark.iop.org/episode-502-photoelectric-effect</w:t>
        </w:r>
      </w:hyperlink>
    </w:p>
    <w:p w14:paraId="350C2FCD" w14:textId="42510FD9" w:rsidR="008B5FBE" w:rsidRPr="008478BE" w:rsidRDefault="008B5FBE" w:rsidP="00CD2BD1">
      <w:pPr>
        <w:rPr>
          <w:rFonts w:asciiTheme="majorHAnsi" w:hAnsiTheme="majorHAnsi" w:cstheme="majorHAnsi"/>
        </w:rPr>
      </w:pPr>
      <w:r w:rsidRPr="008478BE">
        <w:rPr>
          <w:rFonts w:asciiTheme="majorHAnsi" w:hAnsiTheme="majorHAnsi" w:cstheme="majorHAnsi"/>
        </w:rPr>
        <w:t>Questions in the wave particle duality section come from Bernard Rand’s resources. The original resources can be found here:</w:t>
      </w:r>
    </w:p>
    <w:p w14:paraId="3AD9D3C5" w14:textId="61473E0A" w:rsidR="008B5FBE" w:rsidRPr="008478BE" w:rsidRDefault="008478BE" w:rsidP="00CD2BD1">
      <w:pPr>
        <w:rPr>
          <w:rFonts w:asciiTheme="majorHAnsi" w:hAnsiTheme="majorHAnsi" w:cstheme="majorHAnsi"/>
        </w:rPr>
      </w:pPr>
      <w:hyperlink r:id="rId219" w:history="1">
        <w:r w:rsidRPr="008478BE">
          <w:rPr>
            <w:rStyle w:val="Hyperlink"/>
            <w:rFonts w:asciiTheme="majorHAnsi" w:hAnsiTheme="majorHAnsi" w:cstheme="majorHAnsi"/>
          </w:rPr>
          <w:t>https://drive.google.com/drive/folders/1-2qNVLwGzJ_7AjQK9N0z4BQBIRmSHAwG</w:t>
        </w:r>
      </w:hyperlink>
    </w:p>
    <w:sectPr w:rsidR="008B5FBE" w:rsidRPr="008478BE" w:rsidSect="002E0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Neue-Light">
    <w:altName w:val="Arial"/>
    <w:charset w:val="00"/>
    <w:family w:val="auto"/>
    <w:pitch w:val="variable"/>
    <w:sig w:usb0="A00002FF" w:usb1="5000205B" w:usb2="00000002" w:usb3="00000000" w:csb0="00000007"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hybridMultilevel"/>
    <w:tmpl w:val="B1989D14"/>
    <w:lvl w:ilvl="0" w:tplc="74C67302">
      <w:start w:val="1"/>
      <w:numFmt w:val="decimal"/>
      <w:lvlText w:val="%1."/>
      <w:lvlJc w:val="left"/>
      <w:rPr>
        <w:rFonts w:asciiTheme="majorHAnsi" w:eastAsiaTheme="minorHAnsi" w:hAnsiTheme="majorHAnsi" w:cstheme="majorHAns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030473"/>
    <w:multiLevelType w:val="hybridMultilevel"/>
    <w:tmpl w:val="A6CA32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618E6"/>
    <w:multiLevelType w:val="hybridMultilevel"/>
    <w:tmpl w:val="831C4B08"/>
    <w:lvl w:ilvl="0" w:tplc="CFDA6F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9742B6"/>
    <w:multiLevelType w:val="hybridMultilevel"/>
    <w:tmpl w:val="E3EEDD30"/>
    <w:lvl w:ilvl="0" w:tplc="0409000F">
      <w:start w:val="1"/>
      <w:numFmt w:val="decimal"/>
      <w:lvlText w:val="%1."/>
      <w:lvlJc w:val="left"/>
      <w:pPr>
        <w:tabs>
          <w:tab w:val="num" w:pos="720"/>
        </w:tabs>
        <w:ind w:left="720" w:hanging="360"/>
      </w:pPr>
    </w:lvl>
    <w:lvl w:ilvl="1" w:tplc="F87692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1C3A44"/>
    <w:multiLevelType w:val="hybridMultilevel"/>
    <w:tmpl w:val="5EA0BD10"/>
    <w:lvl w:ilvl="0" w:tplc="D736EE16">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0CA30E52"/>
    <w:multiLevelType w:val="hybridMultilevel"/>
    <w:tmpl w:val="21FAF132"/>
    <w:lvl w:ilvl="0" w:tplc="7804AA1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AB71A10"/>
    <w:multiLevelType w:val="hybridMultilevel"/>
    <w:tmpl w:val="E7CACBEE"/>
    <w:lvl w:ilvl="0" w:tplc="3482DFFC">
      <w:start w:val="1"/>
      <w:numFmt w:val="bullet"/>
      <w:pStyle w:val="TableBullet10p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C028A6"/>
    <w:multiLevelType w:val="multilevel"/>
    <w:tmpl w:val="21062E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E18482C"/>
    <w:multiLevelType w:val="hybridMultilevel"/>
    <w:tmpl w:val="B9FA60A6"/>
    <w:lvl w:ilvl="0" w:tplc="DF94B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C466E1"/>
    <w:multiLevelType w:val="multilevel"/>
    <w:tmpl w:val="103401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79C37D2"/>
    <w:multiLevelType w:val="hybridMultilevel"/>
    <w:tmpl w:val="08F2A79C"/>
    <w:lvl w:ilvl="0" w:tplc="F8FA1F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4E5A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8CA02">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9210BA">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696EC">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A53E4">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5047E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84F6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24394">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7C314BC"/>
    <w:multiLevelType w:val="hybridMultilevel"/>
    <w:tmpl w:val="DE003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3" w15:restartNumberingAfterBreak="0">
    <w:nsid w:val="363144C2"/>
    <w:multiLevelType w:val="hybridMultilevel"/>
    <w:tmpl w:val="05F4D794"/>
    <w:lvl w:ilvl="0" w:tplc="FFFFFFFF">
      <w:start w:val="1"/>
      <w:numFmt w:val="decimal"/>
      <w:lvlText w:val="%1."/>
      <w:lvlJc w:val="left"/>
      <w:pPr>
        <w:tabs>
          <w:tab w:val="num" w:pos="360"/>
        </w:tabs>
        <w:ind w:left="340" w:hanging="340"/>
      </w:pPr>
    </w:lvl>
    <w:lvl w:ilvl="1" w:tplc="C05E81BE">
      <w:start w:val="1"/>
      <w:numFmt w:val="decimal"/>
      <w:lvlText w:val="%2."/>
      <w:lvlJc w:val="left"/>
      <w:pPr>
        <w:tabs>
          <w:tab w:val="num" w:pos="360"/>
        </w:tabs>
        <w:ind w:left="340" w:hanging="340"/>
      </w:pPr>
    </w:lvl>
    <w:lvl w:ilvl="2" w:tplc="FFFFFFFF">
      <w:start w:val="1"/>
      <w:numFmt w:val="lowerLetter"/>
      <w:lvlText w:val="%3."/>
      <w:lvlJc w:val="left"/>
      <w:pPr>
        <w:tabs>
          <w:tab w:val="num" w:pos="964"/>
        </w:tabs>
        <w:ind w:left="964" w:hanging="397"/>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7E87E72"/>
    <w:multiLevelType w:val="hybridMultilevel"/>
    <w:tmpl w:val="A6CA32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4C6AEA"/>
    <w:multiLevelType w:val="hybridMultilevel"/>
    <w:tmpl w:val="ABE03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313F6"/>
    <w:multiLevelType w:val="hybridMultilevel"/>
    <w:tmpl w:val="9A96F6BA"/>
    <w:lvl w:ilvl="0" w:tplc="ED0A22BA">
      <w:start w:val="1"/>
      <w:numFmt w:val="lowerLetter"/>
      <w:lvlText w:val="%1)"/>
      <w:lvlJc w:val="left"/>
      <w:pPr>
        <w:ind w:left="600" w:hanging="360"/>
      </w:pPr>
    </w:lvl>
    <w:lvl w:ilvl="1" w:tplc="08090019">
      <w:start w:val="1"/>
      <w:numFmt w:val="lowerLetter"/>
      <w:lvlText w:val="%2."/>
      <w:lvlJc w:val="left"/>
      <w:pPr>
        <w:ind w:left="1320" w:hanging="360"/>
      </w:pPr>
    </w:lvl>
    <w:lvl w:ilvl="2" w:tplc="0809001B">
      <w:start w:val="1"/>
      <w:numFmt w:val="lowerRoman"/>
      <w:lvlText w:val="%3."/>
      <w:lvlJc w:val="right"/>
      <w:pPr>
        <w:ind w:left="2040" w:hanging="180"/>
      </w:pPr>
    </w:lvl>
    <w:lvl w:ilvl="3" w:tplc="0809000F">
      <w:start w:val="1"/>
      <w:numFmt w:val="decimal"/>
      <w:lvlText w:val="%4."/>
      <w:lvlJc w:val="left"/>
      <w:pPr>
        <w:ind w:left="2760" w:hanging="360"/>
      </w:pPr>
    </w:lvl>
    <w:lvl w:ilvl="4" w:tplc="08090019">
      <w:start w:val="1"/>
      <w:numFmt w:val="lowerLetter"/>
      <w:lvlText w:val="%5."/>
      <w:lvlJc w:val="left"/>
      <w:pPr>
        <w:ind w:left="3480" w:hanging="360"/>
      </w:pPr>
    </w:lvl>
    <w:lvl w:ilvl="5" w:tplc="0809001B">
      <w:start w:val="1"/>
      <w:numFmt w:val="lowerRoman"/>
      <w:lvlText w:val="%6."/>
      <w:lvlJc w:val="right"/>
      <w:pPr>
        <w:ind w:left="4200" w:hanging="180"/>
      </w:pPr>
    </w:lvl>
    <w:lvl w:ilvl="6" w:tplc="0809000F">
      <w:start w:val="1"/>
      <w:numFmt w:val="decimal"/>
      <w:lvlText w:val="%7."/>
      <w:lvlJc w:val="left"/>
      <w:pPr>
        <w:ind w:left="4920" w:hanging="360"/>
      </w:pPr>
    </w:lvl>
    <w:lvl w:ilvl="7" w:tplc="08090019">
      <w:start w:val="1"/>
      <w:numFmt w:val="lowerLetter"/>
      <w:lvlText w:val="%8."/>
      <w:lvlJc w:val="left"/>
      <w:pPr>
        <w:ind w:left="5640" w:hanging="360"/>
      </w:pPr>
    </w:lvl>
    <w:lvl w:ilvl="8" w:tplc="0809001B">
      <w:start w:val="1"/>
      <w:numFmt w:val="lowerRoman"/>
      <w:lvlText w:val="%9."/>
      <w:lvlJc w:val="right"/>
      <w:pPr>
        <w:ind w:left="6360" w:hanging="180"/>
      </w:pPr>
    </w:lvl>
  </w:abstractNum>
  <w:abstractNum w:abstractNumId="17" w15:restartNumberingAfterBreak="0">
    <w:nsid w:val="434279F4"/>
    <w:multiLevelType w:val="hybridMultilevel"/>
    <w:tmpl w:val="ABE03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83501A"/>
    <w:multiLevelType w:val="hybridMultilevel"/>
    <w:tmpl w:val="C3A297D2"/>
    <w:lvl w:ilvl="0" w:tplc="368AD03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9" w15:restartNumberingAfterBreak="0">
    <w:nsid w:val="477E0058"/>
    <w:multiLevelType w:val="hybridMultilevel"/>
    <w:tmpl w:val="EFD440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C24C11"/>
    <w:multiLevelType w:val="hybridMultilevel"/>
    <w:tmpl w:val="EAD6C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E14EAC"/>
    <w:multiLevelType w:val="hybridMultilevel"/>
    <w:tmpl w:val="ABE03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2D2E1D"/>
    <w:multiLevelType w:val="hybridMultilevel"/>
    <w:tmpl w:val="B484B702"/>
    <w:lvl w:ilvl="0" w:tplc="368AD032">
      <w:start w:val="2"/>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293334"/>
    <w:multiLevelType w:val="multilevel"/>
    <w:tmpl w:val="22B4A73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8AE5EE4"/>
    <w:multiLevelType w:val="hybridMultilevel"/>
    <w:tmpl w:val="982655D8"/>
    <w:lvl w:ilvl="0" w:tplc="FD647ED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5" w15:restartNumberingAfterBreak="0">
    <w:nsid w:val="58B02031"/>
    <w:multiLevelType w:val="hybridMultilevel"/>
    <w:tmpl w:val="CD829410"/>
    <w:lvl w:ilvl="0" w:tplc="0809000F">
      <w:start w:val="1"/>
      <w:numFmt w:val="decimal"/>
      <w:lvlText w:val="%1."/>
      <w:lvlJc w:val="left"/>
      <w:pPr>
        <w:ind w:left="-294"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6" w15:restartNumberingAfterBreak="0">
    <w:nsid w:val="5C6267FE"/>
    <w:multiLevelType w:val="hybridMultilevel"/>
    <w:tmpl w:val="CEA403B0"/>
    <w:lvl w:ilvl="0" w:tplc="E486A1E2">
      <w:start w:val="1"/>
      <w:numFmt w:val="lowerLetter"/>
      <w:lvlText w:val="%1)"/>
      <w:lvlJc w:val="left"/>
      <w:pPr>
        <w:ind w:left="720" w:hanging="360"/>
      </w:pPr>
      <w:rPr>
        <w:rFonts w:eastAsiaTheme="minorEastAs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8" w15:restartNumberingAfterBreak="0">
    <w:nsid w:val="5EF76E19"/>
    <w:multiLevelType w:val="hybridMultilevel"/>
    <w:tmpl w:val="E5E2C0CA"/>
    <w:lvl w:ilvl="0" w:tplc="DD4EB394">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14F58FB"/>
    <w:multiLevelType w:val="hybridMultilevel"/>
    <w:tmpl w:val="66D8F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287105"/>
    <w:multiLevelType w:val="hybridMultilevel"/>
    <w:tmpl w:val="9EA831B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64E44455"/>
    <w:multiLevelType w:val="hybridMultilevel"/>
    <w:tmpl w:val="7212B322"/>
    <w:lvl w:ilvl="0" w:tplc="64B61B88">
      <w:start w:val="1"/>
      <w:numFmt w:val="lowerLetter"/>
      <w:lvlText w:val="%1)"/>
      <w:lvlJc w:val="left"/>
      <w:pPr>
        <w:tabs>
          <w:tab w:val="num" w:pos="660"/>
        </w:tabs>
        <w:ind w:left="660" w:hanging="36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32" w15:restartNumberingAfterBreak="0">
    <w:nsid w:val="666B5E6C"/>
    <w:multiLevelType w:val="hybridMultilevel"/>
    <w:tmpl w:val="A6048CE4"/>
    <w:lvl w:ilvl="0" w:tplc="D474EE62">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8123A47"/>
    <w:multiLevelType w:val="hybridMultilevel"/>
    <w:tmpl w:val="E0FCE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1F059E"/>
    <w:multiLevelType w:val="hybridMultilevel"/>
    <w:tmpl w:val="AF3E5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983549"/>
    <w:multiLevelType w:val="hybridMultilevel"/>
    <w:tmpl w:val="FC3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2F169FC"/>
    <w:multiLevelType w:val="hybridMultilevel"/>
    <w:tmpl w:val="C1B26C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39" w15:restartNumberingAfterBreak="0">
    <w:nsid w:val="768C2805"/>
    <w:multiLevelType w:val="hybridMultilevel"/>
    <w:tmpl w:val="8BAE2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77B53171"/>
    <w:multiLevelType w:val="hybridMultilevel"/>
    <w:tmpl w:val="8A00C488"/>
    <w:lvl w:ilvl="0" w:tplc="0BAE7686">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F467FF1"/>
    <w:multiLevelType w:val="hybridMultilevel"/>
    <w:tmpl w:val="3522E4BA"/>
    <w:lvl w:ilvl="0" w:tplc="53426756">
      <w:start w:val="1"/>
      <w:numFmt w:val="bullet"/>
      <w:lvlText w:val="•"/>
      <w:lvlJc w:val="left"/>
      <w:pPr>
        <w:tabs>
          <w:tab w:val="num" w:pos="720"/>
        </w:tabs>
        <w:ind w:left="720" w:hanging="360"/>
      </w:pPr>
      <w:rPr>
        <w:rFonts w:ascii="Calibri" w:hAnsi="Calibri" w:hint="default"/>
      </w:rPr>
    </w:lvl>
    <w:lvl w:ilvl="1" w:tplc="D4F8DEF0" w:tentative="1">
      <w:start w:val="1"/>
      <w:numFmt w:val="bullet"/>
      <w:lvlText w:val="•"/>
      <w:lvlJc w:val="left"/>
      <w:pPr>
        <w:tabs>
          <w:tab w:val="num" w:pos="1440"/>
        </w:tabs>
        <w:ind w:left="1440" w:hanging="360"/>
      </w:pPr>
      <w:rPr>
        <w:rFonts w:ascii="Calibri" w:hAnsi="Calibri" w:hint="default"/>
      </w:rPr>
    </w:lvl>
    <w:lvl w:ilvl="2" w:tplc="2FBA8280" w:tentative="1">
      <w:start w:val="1"/>
      <w:numFmt w:val="bullet"/>
      <w:lvlText w:val="•"/>
      <w:lvlJc w:val="left"/>
      <w:pPr>
        <w:tabs>
          <w:tab w:val="num" w:pos="2160"/>
        </w:tabs>
        <w:ind w:left="2160" w:hanging="360"/>
      </w:pPr>
      <w:rPr>
        <w:rFonts w:ascii="Calibri" w:hAnsi="Calibri" w:hint="default"/>
      </w:rPr>
    </w:lvl>
    <w:lvl w:ilvl="3" w:tplc="EA94F85A" w:tentative="1">
      <w:start w:val="1"/>
      <w:numFmt w:val="bullet"/>
      <w:lvlText w:val="•"/>
      <w:lvlJc w:val="left"/>
      <w:pPr>
        <w:tabs>
          <w:tab w:val="num" w:pos="2880"/>
        </w:tabs>
        <w:ind w:left="2880" w:hanging="360"/>
      </w:pPr>
      <w:rPr>
        <w:rFonts w:ascii="Calibri" w:hAnsi="Calibri" w:hint="default"/>
      </w:rPr>
    </w:lvl>
    <w:lvl w:ilvl="4" w:tplc="221CE79C" w:tentative="1">
      <w:start w:val="1"/>
      <w:numFmt w:val="bullet"/>
      <w:lvlText w:val="•"/>
      <w:lvlJc w:val="left"/>
      <w:pPr>
        <w:tabs>
          <w:tab w:val="num" w:pos="3600"/>
        </w:tabs>
        <w:ind w:left="3600" w:hanging="360"/>
      </w:pPr>
      <w:rPr>
        <w:rFonts w:ascii="Calibri" w:hAnsi="Calibri" w:hint="default"/>
      </w:rPr>
    </w:lvl>
    <w:lvl w:ilvl="5" w:tplc="0BD40B6C" w:tentative="1">
      <w:start w:val="1"/>
      <w:numFmt w:val="bullet"/>
      <w:lvlText w:val="•"/>
      <w:lvlJc w:val="left"/>
      <w:pPr>
        <w:tabs>
          <w:tab w:val="num" w:pos="4320"/>
        </w:tabs>
        <w:ind w:left="4320" w:hanging="360"/>
      </w:pPr>
      <w:rPr>
        <w:rFonts w:ascii="Calibri" w:hAnsi="Calibri" w:hint="default"/>
      </w:rPr>
    </w:lvl>
    <w:lvl w:ilvl="6" w:tplc="B3C288D8" w:tentative="1">
      <w:start w:val="1"/>
      <w:numFmt w:val="bullet"/>
      <w:lvlText w:val="•"/>
      <w:lvlJc w:val="left"/>
      <w:pPr>
        <w:tabs>
          <w:tab w:val="num" w:pos="5040"/>
        </w:tabs>
        <w:ind w:left="5040" w:hanging="360"/>
      </w:pPr>
      <w:rPr>
        <w:rFonts w:ascii="Calibri" w:hAnsi="Calibri" w:hint="default"/>
      </w:rPr>
    </w:lvl>
    <w:lvl w:ilvl="7" w:tplc="6E320B02" w:tentative="1">
      <w:start w:val="1"/>
      <w:numFmt w:val="bullet"/>
      <w:lvlText w:val="•"/>
      <w:lvlJc w:val="left"/>
      <w:pPr>
        <w:tabs>
          <w:tab w:val="num" w:pos="5760"/>
        </w:tabs>
        <w:ind w:left="5760" w:hanging="360"/>
      </w:pPr>
      <w:rPr>
        <w:rFonts w:ascii="Calibri" w:hAnsi="Calibri" w:hint="default"/>
      </w:rPr>
    </w:lvl>
    <w:lvl w:ilvl="8" w:tplc="C99AC1FA"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FEF5B20"/>
    <w:multiLevelType w:val="hybridMultilevel"/>
    <w:tmpl w:val="A6CA32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27"/>
  </w:num>
  <w:num w:numId="3">
    <w:abstractNumId w:val="10"/>
  </w:num>
  <w:num w:numId="4">
    <w:abstractNumId w:val="25"/>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2"/>
  </w:num>
  <w:num w:numId="8">
    <w:abstractNumId w:val="18"/>
  </w:num>
  <w:num w:numId="9">
    <w:abstractNumId w:val="3"/>
  </w:num>
  <w:num w:numId="10">
    <w:abstractNumId w:val="0"/>
  </w:num>
  <w:num w:numId="11">
    <w:abstractNumId w:val="11"/>
  </w:num>
  <w:num w:numId="12">
    <w:abstractNumId w:val="3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8"/>
  </w:num>
  <w:num w:numId="16">
    <w:abstractNumId w:val="2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num>
  <w:num w:numId="20">
    <w:abstractNumId w:val="34"/>
  </w:num>
  <w:num w:numId="21">
    <w:abstractNumId w:val="19"/>
  </w:num>
  <w:num w:numId="22">
    <w:abstractNumId w:val="35"/>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9"/>
  </w:num>
  <w:num w:numId="26">
    <w:abstractNumId w:val="8"/>
  </w:num>
  <w:num w:numId="27">
    <w:abstractNumId w:val="37"/>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3"/>
  </w:num>
  <w:num w:numId="33">
    <w:abstractNumId w:val="41"/>
  </w:num>
  <w:num w:numId="34">
    <w:abstractNumId w:val="15"/>
  </w:num>
  <w:num w:numId="35">
    <w:abstractNumId w:val="17"/>
  </w:num>
  <w:num w:numId="36">
    <w:abstractNumId w:val="21"/>
  </w:num>
  <w:num w:numId="37">
    <w:abstractNumId w:val="26"/>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1"/>
  </w:num>
  <w:num w:numId="47">
    <w:abstractNumId w:val="42"/>
  </w:num>
  <w:num w:numId="48">
    <w:abstractNumId w:val="14"/>
  </w:num>
  <w:num w:numId="49">
    <w:abstractNumId w:val="3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12B5C"/>
    <w:rsid w:val="00014EB2"/>
    <w:rsid w:val="000150E5"/>
    <w:rsid w:val="00041A0B"/>
    <w:rsid w:val="000426E3"/>
    <w:rsid w:val="00055D7B"/>
    <w:rsid w:val="00062D4F"/>
    <w:rsid w:val="00065625"/>
    <w:rsid w:val="000A7DEE"/>
    <w:rsid w:val="000B41CC"/>
    <w:rsid w:val="000B7EBD"/>
    <w:rsid w:val="0011746E"/>
    <w:rsid w:val="0012133D"/>
    <w:rsid w:val="00122127"/>
    <w:rsid w:val="00127721"/>
    <w:rsid w:val="00136820"/>
    <w:rsid w:val="00146468"/>
    <w:rsid w:val="00160CE5"/>
    <w:rsid w:val="00170A63"/>
    <w:rsid w:val="001839E9"/>
    <w:rsid w:val="001A176F"/>
    <w:rsid w:val="001A72A7"/>
    <w:rsid w:val="001C66AE"/>
    <w:rsid w:val="001E1A90"/>
    <w:rsid w:val="002022FF"/>
    <w:rsid w:val="002113EF"/>
    <w:rsid w:val="00260A68"/>
    <w:rsid w:val="00270277"/>
    <w:rsid w:val="00282914"/>
    <w:rsid w:val="002A5076"/>
    <w:rsid w:val="002B5EAB"/>
    <w:rsid w:val="002B7E19"/>
    <w:rsid w:val="002C3DD4"/>
    <w:rsid w:val="002E0DC8"/>
    <w:rsid w:val="002F39FB"/>
    <w:rsid w:val="002F43D6"/>
    <w:rsid w:val="002F54F3"/>
    <w:rsid w:val="003171BE"/>
    <w:rsid w:val="00324DD9"/>
    <w:rsid w:val="0032756F"/>
    <w:rsid w:val="00341202"/>
    <w:rsid w:val="0034504F"/>
    <w:rsid w:val="00346F01"/>
    <w:rsid w:val="00346FAD"/>
    <w:rsid w:val="00360878"/>
    <w:rsid w:val="00363797"/>
    <w:rsid w:val="00374F82"/>
    <w:rsid w:val="003752FD"/>
    <w:rsid w:val="003A01C4"/>
    <w:rsid w:val="003A1D5B"/>
    <w:rsid w:val="003D5932"/>
    <w:rsid w:val="0040241A"/>
    <w:rsid w:val="004418D7"/>
    <w:rsid w:val="00473C16"/>
    <w:rsid w:val="00486142"/>
    <w:rsid w:val="00494662"/>
    <w:rsid w:val="004A66EC"/>
    <w:rsid w:val="00520CA8"/>
    <w:rsid w:val="005314D7"/>
    <w:rsid w:val="00535F23"/>
    <w:rsid w:val="00547F73"/>
    <w:rsid w:val="00591F82"/>
    <w:rsid w:val="005961FA"/>
    <w:rsid w:val="005B41A9"/>
    <w:rsid w:val="005E0D5B"/>
    <w:rsid w:val="005E2582"/>
    <w:rsid w:val="005E2643"/>
    <w:rsid w:val="005E2CC7"/>
    <w:rsid w:val="005F0573"/>
    <w:rsid w:val="005F2404"/>
    <w:rsid w:val="006128F1"/>
    <w:rsid w:val="0061303B"/>
    <w:rsid w:val="00660A62"/>
    <w:rsid w:val="006610E4"/>
    <w:rsid w:val="0066149C"/>
    <w:rsid w:val="00671147"/>
    <w:rsid w:val="00672C5F"/>
    <w:rsid w:val="006B5B73"/>
    <w:rsid w:val="006B675E"/>
    <w:rsid w:val="006B7B39"/>
    <w:rsid w:val="006F25CB"/>
    <w:rsid w:val="00736C4B"/>
    <w:rsid w:val="00740B1F"/>
    <w:rsid w:val="0076794F"/>
    <w:rsid w:val="0078485E"/>
    <w:rsid w:val="00784D19"/>
    <w:rsid w:val="007871CA"/>
    <w:rsid w:val="00791A00"/>
    <w:rsid w:val="007B51B0"/>
    <w:rsid w:val="007B7CA4"/>
    <w:rsid w:val="007C5219"/>
    <w:rsid w:val="007E3C56"/>
    <w:rsid w:val="008143AE"/>
    <w:rsid w:val="00823DDF"/>
    <w:rsid w:val="00832F62"/>
    <w:rsid w:val="00841650"/>
    <w:rsid w:val="008478BE"/>
    <w:rsid w:val="00850EC4"/>
    <w:rsid w:val="0088270D"/>
    <w:rsid w:val="0089474A"/>
    <w:rsid w:val="008A5DE6"/>
    <w:rsid w:val="008B5FBE"/>
    <w:rsid w:val="008D52FB"/>
    <w:rsid w:val="008F67E8"/>
    <w:rsid w:val="00901BD7"/>
    <w:rsid w:val="00907B9D"/>
    <w:rsid w:val="00924F19"/>
    <w:rsid w:val="00955A5A"/>
    <w:rsid w:val="00967E81"/>
    <w:rsid w:val="009A2AB2"/>
    <w:rsid w:val="009A4E96"/>
    <w:rsid w:val="009A72D0"/>
    <w:rsid w:val="009C7F8A"/>
    <w:rsid w:val="009E1D98"/>
    <w:rsid w:val="009F0DD7"/>
    <w:rsid w:val="00A01FAC"/>
    <w:rsid w:val="00A213F6"/>
    <w:rsid w:val="00A338A5"/>
    <w:rsid w:val="00A36B21"/>
    <w:rsid w:val="00A431B4"/>
    <w:rsid w:val="00A75649"/>
    <w:rsid w:val="00A86D7C"/>
    <w:rsid w:val="00A872D8"/>
    <w:rsid w:val="00A92B80"/>
    <w:rsid w:val="00AB1A32"/>
    <w:rsid w:val="00AB334B"/>
    <w:rsid w:val="00AD7C1C"/>
    <w:rsid w:val="00AE54EF"/>
    <w:rsid w:val="00AF6BB7"/>
    <w:rsid w:val="00B0099E"/>
    <w:rsid w:val="00B179CA"/>
    <w:rsid w:val="00B44914"/>
    <w:rsid w:val="00B44C46"/>
    <w:rsid w:val="00B6103F"/>
    <w:rsid w:val="00B73A14"/>
    <w:rsid w:val="00B74303"/>
    <w:rsid w:val="00B8730A"/>
    <w:rsid w:val="00B965FE"/>
    <w:rsid w:val="00BA6028"/>
    <w:rsid w:val="00BD2476"/>
    <w:rsid w:val="00BD6CEF"/>
    <w:rsid w:val="00BD796E"/>
    <w:rsid w:val="00BF3F6C"/>
    <w:rsid w:val="00BF40C8"/>
    <w:rsid w:val="00C213AB"/>
    <w:rsid w:val="00C316D2"/>
    <w:rsid w:val="00C432DB"/>
    <w:rsid w:val="00C95774"/>
    <w:rsid w:val="00C97CC3"/>
    <w:rsid w:val="00CC0DCA"/>
    <w:rsid w:val="00CD2BD1"/>
    <w:rsid w:val="00CE2152"/>
    <w:rsid w:val="00D01D66"/>
    <w:rsid w:val="00D4038E"/>
    <w:rsid w:val="00D52E96"/>
    <w:rsid w:val="00D63786"/>
    <w:rsid w:val="00DA4D17"/>
    <w:rsid w:val="00DB6CB9"/>
    <w:rsid w:val="00DD20D5"/>
    <w:rsid w:val="00DE6B0C"/>
    <w:rsid w:val="00E03588"/>
    <w:rsid w:val="00E1270D"/>
    <w:rsid w:val="00E14011"/>
    <w:rsid w:val="00E40131"/>
    <w:rsid w:val="00E45E9C"/>
    <w:rsid w:val="00E63A8C"/>
    <w:rsid w:val="00E9637E"/>
    <w:rsid w:val="00E96942"/>
    <w:rsid w:val="00F12C60"/>
    <w:rsid w:val="00F46DD5"/>
    <w:rsid w:val="00F55381"/>
    <w:rsid w:val="00F63010"/>
    <w:rsid w:val="00F87304"/>
    <w:rsid w:val="00F9475A"/>
    <w:rsid w:val="00FC01A8"/>
    <w:rsid w:val="00FC116F"/>
    <w:rsid w:val="00FC4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12"/>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1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paragraph" w:customStyle="1" w:styleId="TableBullet10pt">
    <w:name w:val="TableBullet_10pt"/>
    <w:basedOn w:val="Normal"/>
    <w:semiHidden/>
    <w:rsid w:val="006B675E"/>
    <w:pPr>
      <w:numPr>
        <w:numId w:val="24"/>
      </w:numPr>
      <w:spacing w:before="40" w:after="40" w:line="220" w:lineRule="atLeast"/>
    </w:pPr>
    <w:rPr>
      <w:rFonts w:ascii="Arial" w:eastAsia="Times New Roman" w:hAnsi="Arial" w:cs="Times New Roman"/>
      <w:sz w:val="20"/>
      <w:lang w:eastAsia="en-GB"/>
    </w:rPr>
  </w:style>
  <w:style w:type="paragraph" w:customStyle="1" w:styleId="question">
    <w:name w:val="question"/>
    <w:basedOn w:val="Normal"/>
    <w:uiPriority w:val="99"/>
    <w:rsid w:val="006B675E"/>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6B675E"/>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right">
    <w:name w:val="right"/>
    <w:basedOn w:val="Normal"/>
    <w:uiPriority w:val="99"/>
    <w:rsid w:val="006B675E"/>
    <w:pPr>
      <w:widowControl w:val="0"/>
      <w:tabs>
        <w:tab w:val="right" w:pos="8505"/>
      </w:tabs>
      <w:autoSpaceDE w:val="0"/>
      <w:autoSpaceDN w:val="0"/>
      <w:adjustRightInd w:val="0"/>
      <w:spacing w:before="240" w:after="0" w:line="240" w:lineRule="auto"/>
      <w:ind w:right="1134"/>
      <w:jc w:val="right"/>
    </w:pPr>
    <w:rPr>
      <w:rFonts w:ascii="Arial" w:eastAsiaTheme="minorEastAsia" w:hAnsi="Arial" w:cs="Arial"/>
      <w:lang w:eastAsia="en-GB"/>
    </w:rPr>
  </w:style>
  <w:style w:type="paragraph" w:customStyle="1" w:styleId="mark">
    <w:name w:val="mark"/>
    <w:basedOn w:val="Normal"/>
    <w:uiPriority w:val="99"/>
    <w:rsid w:val="006B675E"/>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indent2">
    <w:name w:val="indent2"/>
    <w:basedOn w:val="Normal"/>
    <w:uiPriority w:val="99"/>
    <w:rsid w:val="006B675E"/>
    <w:pPr>
      <w:widowControl w:val="0"/>
      <w:autoSpaceDE w:val="0"/>
      <w:autoSpaceDN w:val="0"/>
      <w:adjustRightInd w:val="0"/>
      <w:spacing w:before="240" w:after="0" w:line="240" w:lineRule="auto"/>
      <w:ind w:left="1701" w:right="567" w:hanging="567"/>
    </w:pPr>
    <w:rPr>
      <w:rFonts w:ascii="Arial" w:eastAsiaTheme="minorEastAsia" w:hAnsi="Arial" w:cs="Arial"/>
      <w:lang w:eastAsia="en-GB"/>
    </w:rPr>
  </w:style>
  <w:style w:type="paragraph" w:customStyle="1" w:styleId="indent3">
    <w:name w:val="indent3"/>
    <w:basedOn w:val="Normal"/>
    <w:uiPriority w:val="99"/>
    <w:rsid w:val="006B675E"/>
    <w:pPr>
      <w:widowControl w:val="0"/>
      <w:autoSpaceDE w:val="0"/>
      <w:autoSpaceDN w:val="0"/>
      <w:adjustRightInd w:val="0"/>
      <w:spacing w:before="240" w:after="0" w:line="240" w:lineRule="auto"/>
      <w:ind w:left="2268" w:right="567" w:hanging="567"/>
    </w:pPr>
    <w:rPr>
      <w:rFonts w:ascii="Arial" w:eastAsiaTheme="minorEastAsia" w:hAnsi="Arial" w:cs="Arial"/>
      <w:lang w:eastAsia="en-GB"/>
    </w:rPr>
  </w:style>
  <w:style w:type="paragraph" w:customStyle="1" w:styleId="TxBrp10">
    <w:name w:val="TxBr_p10"/>
    <w:basedOn w:val="Normal"/>
    <w:rsid w:val="002F43D6"/>
    <w:pPr>
      <w:tabs>
        <w:tab w:val="left" w:pos="912"/>
      </w:tabs>
      <w:snapToGrid w:val="0"/>
      <w:spacing w:after="0" w:line="272" w:lineRule="atLeast"/>
      <w:ind w:left="233"/>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F43D6"/>
    <w:rPr>
      <w:color w:val="808080"/>
    </w:rPr>
  </w:style>
  <w:style w:type="paragraph" w:customStyle="1" w:styleId="TAPMain">
    <w:name w:val="TAP Main"/>
    <w:basedOn w:val="Normal"/>
    <w:rsid w:val="00DE6B0C"/>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paragraph" w:customStyle="1" w:styleId="TAPPara">
    <w:name w:val="TAP Para"/>
    <w:basedOn w:val="Normal"/>
    <w:link w:val="TAPParaChar"/>
    <w:rsid w:val="00DE6B0C"/>
    <w:pPr>
      <w:spacing w:before="120" w:after="0" w:line="240" w:lineRule="auto"/>
    </w:pPr>
    <w:rPr>
      <w:rFonts w:ascii="Arial" w:eastAsia="Times" w:hAnsi="Arial" w:cs="Arial"/>
      <w:color w:val="000000"/>
      <w:sz w:val="20"/>
      <w:szCs w:val="20"/>
    </w:rPr>
  </w:style>
  <w:style w:type="paragraph" w:customStyle="1" w:styleId="TAPSub">
    <w:name w:val="TAP Sub"/>
    <w:basedOn w:val="Normal"/>
    <w:rsid w:val="00DE6B0C"/>
    <w:pPr>
      <w:spacing w:before="120" w:after="0" w:line="240" w:lineRule="auto"/>
    </w:pPr>
    <w:rPr>
      <w:rFonts w:ascii="Arial" w:eastAsia="Times" w:hAnsi="Arial" w:cs="Arial"/>
      <w:b/>
      <w:color w:val="000000"/>
      <w:sz w:val="24"/>
      <w:szCs w:val="20"/>
    </w:rPr>
  </w:style>
  <w:style w:type="character" w:customStyle="1" w:styleId="TAPParaChar">
    <w:name w:val="TAP Para Char"/>
    <w:link w:val="TAPPara"/>
    <w:rsid w:val="00591F82"/>
    <w:rPr>
      <w:rFonts w:ascii="Arial" w:eastAsia="Times" w:hAnsi="Arial" w:cs="Arial"/>
      <w:color w:val="000000"/>
      <w:sz w:val="20"/>
      <w:szCs w:val="20"/>
    </w:rPr>
  </w:style>
  <w:style w:type="table" w:styleId="TableGrid">
    <w:name w:val="Table Grid"/>
    <w:basedOn w:val="TableNormal"/>
    <w:uiPriority w:val="59"/>
    <w:rsid w:val="00955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955A5A"/>
    <w:rPr>
      <w:rFonts w:ascii="Courier New" w:eastAsia="Times New Roman" w:hAnsi="Courier New" w:cs="Courier New"/>
      <w:sz w:val="20"/>
      <w:szCs w:val="20"/>
    </w:rPr>
  </w:style>
  <w:style w:type="paragraph" w:customStyle="1" w:styleId="questionChar">
    <w:name w:val="question Char"/>
    <w:basedOn w:val="Normal"/>
    <w:uiPriority w:val="99"/>
    <w:rsid w:val="005E2CC7"/>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Char">
    <w:name w:val="indent1 Char"/>
    <w:basedOn w:val="Normal"/>
    <w:uiPriority w:val="99"/>
    <w:rsid w:val="005E2CC7"/>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questiona">
    <w:name w:val="question(a)"/>
    <w:basedOn w:val="Normal"/>
    <w:uiPriority w:val="99"/>
    <w:rsid w:val="005E2CC7"/>
    <w:pPr>
      <w:widowControl w:val="0"/>
      <w:tabs>
        <w:tab w:val="left" w:pos="567"/>
        <w:tab w:val="right" w:pos="8505"/>
      </w:tabs>
      <w:autoSpaceDE w:val="0"/>
      <w:autoSpaceDN w:val="0"/>
      <w:adjustRightInd w:val="0"/>
      <w:spacing w:before="120" w:after="0" w:line="240" w:lineRule="auto"/>
      <w:ind w:left="1134" w:right="567" w:hanging="1134"/>
    </w:pPr>
    <w:rPr>
      <w:rFonts w:ascii="Times New Roman" w:eastAsia="Times New Roman" w:hAnsi="Times New Roman" w:cs="Times New Roman"/>
      <w:lang w:eastAsia="en-GB"/>
    </w:rPr>
  </w:style>
  <w:style w:type="paragraph" w:customStyle="1" w:styleId="Normal0">
    <w:name w:val="[Normal]"/>
    <w:rsid w:val="00B0099E"/>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indent1a">
    <w:name w:val="indent1(a)"/>
    <w:basedOn w:val="Normal0"/>
    <w:uiPriority w:val="99"/>
    <w:rsid w:val="00B0099E"/>
    <w:pPr>
      <w:tabs>
        <w:tab w:val="left" w:pos="1134"/>
      </w:tabs>
      <w:spacing w:before="240"/>
      <w:ind w:left="1701" w:right="567" w:hanging="1134"/>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276643982">
      <w:bodyDiv w:val="1"/>
      <w:marLeft w:val="0"/>
      <w:marRight w:val="0"/>
      <w:marTop w:val="0"/>
      <w:marBottom w:val="0"/>
      <w:divBdr>
        <w:top w:val="none" w:sz="0" w:space="0" w:color="auto"/>
        <w:left w:val="none" w:sz="0" w:space="0" w:color="auto"/>
        <w:bottom w:val="none" w:sz="0" w:space="0" w:color="auto"/>
        <w:right w:val="none" w:sz="0" w:space="0" w:color="auto"/>
      </w:divBdr>
    </w:div>
    <w:div w:id="364452381">
      <w:bodyDiv w:val="1"/>
      <w:marLeft w:val="0"/>
      <w:marRight w:val="0"/>
      <w:marTop w:val="0"/>
      <w:marBottom w:val="0"/>
      <w:divBdr>
        <w:top w:val="none" w:sz="0" w:space="0" w:color="auto"/>
        <w:left w:val="none" w:sz="0" w:space="0" w:color="auto"/>
        <w:bottom w:val="none" w:sz="0" w:space="0" w:color="auto"/>
        <w:right w:val="none" w:sz="0" w:space="0" w:color="auto"/>
      </w:divBdr>
    </w:div>
    <w:div w:id="398788501">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998117704">
      <w:bodyDiv w:val="1"/>
      <w:marLeft w:val="0"/>
      <w:marRight w:val="0"/>
      <w:marTop w:val="0"/>
      <w:marBottom w:val="0"/>
      <w:divBdr>
        <w:top w:val="none" w:sz="0" w:space="0" w:color="auto"/>
        <w:left w:val="none" w:sz="0" w:space="0" w:color="auto"/>
        <w:bottom w:val="none" w:sz="0" w:space="0" w:color="auto"/>
        <w:right w:val="none" w:sz="0" w:space="0" w:color="auto"/>
      </w:divBdr>
    </w:div>
    <w:div w:id="1205212371">
      <w:bodyDiv w:val="1"/>
      <w:marLeft w:val="0"/>
      <w:marRight w:val="0"/>
      <w:marTop w:val="0"/>
      <w:marBottom w:val="0"/>
      <w:divBdr>
        <w:top w:val="none" w:sz="0" w:space="0" w:color="auto"/>
        <w:left w:val="none" w:sz="0" w:space="0" w:color="auto"/>
        <w:bottom w:val="none" w:sz="0" w:space="0" w:color="auto"/>
        <w:right w:val="none" w:sz="0" w:space="0" w:color="auto"/>
      </w:divBdr>
    </w:div>
    <w:div w:id="1580597433">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2043430877">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png"/><Relationship Id="rId42" Type="http://schemas.openxmlformats.org/officeDocument/2006/relationships/oleObject" Target="embeddings/oleObject14.bin"/><Relationship Id="rId63" Type="http://schemas.openxmlformats.org/officeDocument/2006/relationships/image" Target="media/image36.png"/><Relationship Id="rId84" Type="http://schemas.openxmlformats.org/officeDocument/2006/relationships/oleObject" Target="embeddings/oleObject26.bin"/><Relationship Id="rId138" Type="http://schemas.openxmlformats.org/officeDocument/2006/relationships/image" Target="media/image71.png"/><Relationship Id="rId159" Type="http://schemas.openxmlformats.org/officeDocument/2006/relationships/oleObject" Target="embeddings/oleObject61.bin"/><Relationship Id="rId170" Type="http://schemas.openxmlformats.org/officeDocument/2006/relationships/oleObject" Target="embeddings/oleObject68.bin"/><Relationship Id="rId191" Type="http://schemas.openxmlformats.org/officeDocument/2006/relationships/image" Target="media/image113.jpeg"/><Relationship Id="rId205" Type="http://schemas.openxmlformats.org/officeDocument/2006/relationships/oleObject" Target="embeddings/oleObject77.bin"/><Relationship Id="rId107" Type="http://schemas.openxmlformats.org/officeDocument/2006/relationships/image" Target="media/image55.wmf"/><Relationship Id="rId11" Type="http://schemas.openxmlformats.org/officeDocument/2006/relationships/image" Target="media/image4.wmf"/><Relationship Id="rId32" Type="http://schemas.openxmlformats.org/officeDocument/2006/relationships/image" Target="media/image16.png"/><Relationship Id="rId53" Type="http://schemas.openxmlformats.org/officeDocument/2006/relationships/oleObject" Target="embeddings/oleObject16.bin"/><Relationship Id="rId74" Type="http://schemas.openxmlformats.org/officeDocument/2006/relationships/image" Target="media/image46.png"/><Relationship Id="rId128" Type="http://schemas.openxmlformats.org/officeDocument/2006/relationships/image" Target="media/image61.jpeg"/><Relationship Id="rId149" Type="http://schemas.openxmlformats.org/officeDocument/2006/relationships/image" Target="media/image82.png"/><Relationship Id="rId5" Type="http://schemas.openxmlformats.org/officeDocument/2006/relationships/styles" Target="styles.xml"/><Relationship Id="rId90" Type="http://schemas.openxmlformats.org/officeDocument/2006/relationships/oleObject" Target="embeddings/oleObject31.bin"/><Relationship Id="rId95" Type="http://schemas.openxmlformats.org/officeDocument/2006/relationships/oleObject" Target="embeddings/oleObject36.bin"/><Relationship Id="rId160" Type="http://schemas.openxmlformats.org/officeDocument/2006/relationships/oleObject" Target="embeddings/oleObject62.bin"/><Relationship Id="rId165" Type="http://schemas.openxmlformats.org/officeDocument/2006/relationships/image" Target="media/image93.wmf"/><Relationship Id="rId181" Type="http://schemas.openxmlformats.org/officeDocument/2006/relationships/image" Target="media/image104.wmf"/><Relationship Id="rId186" Type="http://schemas.openxmlformats.org/officeDocument/2006/relationships/image" Target="media/image108.png"/><Relationship Id="rId216" Type="http://schemas.openxmlformats.org/officeDocument/2006/relationships/hyperlink" Target="https://spark.iop.org/episode-540-quarks-and-standard-model" TargetMode="External"/><Relationship Id="rId211" Type="http://schemas.openxmlformats.org/officeDocument/2006/relationships/image" Target="media/image126.wmf"/><Relationship Id="rId22" Type="http://schemas.openxmlformats.org/officeDocument/2006/relationships/image" Target="media/image10.png"/><Relationship Id="rId27" Type="http://schemas.openxmlformats.org/officeDocument/2006/relationships/image" Target="media/image13.wmf"/><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7.png"/><Relationship Id="rId69" Type="http://schemas.openxmlformats.org/officeDocument/2006/relationships/image" Target="media/image42.wmf"/><Relationship Id="rId113" Type="http://schemas.openxmlformats.org/officeDocument/2006/relationships/oleObject" Target="embeddings/oleObject51.bin"/><Relationship Id="rId118" Type="http://schemas.openxmlformats.org/officeDocument/2006/relationships/oleObject" Target="embeddings/oleObject54.bin"/><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image" Target="media/image50.wmf"/><Relationship Id="rId85" Type="http://schemas.openxmlformats.org/officeDocument/2006/relationships/oleObject" Target="embeddings/oleObject27.bin"/><Relationship Id="rId150" Type="http://schemas.openxmlformats.org/officeDocument/2006/relationships/image" Target="media/image83.png"/><Relationship Id="rId155" Type="http://schemas.openxmlformats.org/officeDocument/2006/relationships/image" Target="media/image88.jpeg"/><Relationship Id="rId171" Type="http://schemas.openxmlformats.org/officeDocument/2006/relationships/image" Target="media/image96.wmf"/><Relationship Id="rId176" Type="http://schemas.openxmlformats.org/officeDocument/2006/relationships/image" Target="media/image99.png"/><Relationship Id="rId192" Type="http://schemas.openxmlformats.org/officeDocument/2006/relationships/image" Target="media/image114.jpeg"/><Relationship Id="rId197" Type="http://schemas.openxmlformats.org/officeDocument/2006/relationships/oleObject" Target="embeddings/oleObject73.bin"/><Relationship Id="rId206" Type="http://schemas.openxmlformats.org/officeDocument/2006/relationships/image" Target="media/image122.png"/><Relationship Id="rId201" Type="http://schemas.openxmlformats.org/officeDocument/2006/relationships/image" Target="media/image120.wmf"/><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19.bin"/><Relationship Id="rId103" Type="http://schemas.openxmlformats.org/officeDocument/2006/relationships/oleObject" Target="embeddings/oleObject42.bin"/><Relationship Id="rId108" Type="http://schemas.openxmlformats.org/officeDocument/2006/relationships/oleObject" Target="embeddings/oleObject46.bin"/><Relationship Id="rId124" Type="http://schemas.openxmlformats.org/officeDocument/2006/relationships/oleObject" Target="embeddings/oleObject60.bin"/><Relationship Id="rId129" Type="http://schemas.openxmlformats.org/officeDocument/2006/relationships/image" Target="media/image62.jpeg"/><Relationship Id="rId54" Type="http://schemas.openxmlformats.org/officeDocument/2006/relationships/image" Target="media/image31.wmf"/><Relationship Id="rId70" Type="http://schemas.openxmlformats.org/officeDocument/2006/relationships/oleObject" Target="embeddings/oleObject21.bin"/><Relationship Id="rId75" Type="http://schemas.openxmlformats.org/officeDocument/2006/relationships/image" Target="media/image47.png"/><Relationship Id="rId91" Type="http://schemas.openxmlformats.org/officeDocument/2006/relationships/oleObject" Target="embeddings/oleObject32.bin"/><Relationship Id="rId96" Type="http://schemas.openxmlformats.org/officeDocument/2006/relationships/oleObject" Target="embeddings/oleObject37.bin"/><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oleObject" Target="embeddings/oleObject63.bin"/><Relationship Id="rId166" Type="http://schemas.openxmlformats.org/officeDocument/2006/relationships/oleObject" Target="embeddings/oleObject66.bin"/><Relationship Id="rId182" Type="http://schemas.openxmlformats.org/officeDocument/2006/relationships/oleObject" Target="embeddings/oleObject71.bin"/><Relationship Id="rId187" Type="http://schemas.openxmlformats.org/officeDocument/2006/relationships/image" Target="media/image109.png"/><Relationship Id="rId217" Type="http://schemas.openxmlformats.org/officeDocument/2006/relationships/hyperlink" Target="https://www.tes.com/teaching-resource/conservation-rules-6447074"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27.png"/><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image" Target="media/image28.png"/><Relationship Id="rId114" Type="http://schemas.openxmlformats.org/officeDocument/2006/relationships/oleObject" Target="embeddings/oleObject52.bin"/><Relationship Id="rId119" Type="http://schemas.openxmlformats.org/officeDocument/2006/relationships/oleObject" Target="embeddings/oleObject55.bin"/><Relationship Id="rId44" Type="http://schemas.openxmlformats.org/officeDocument/2006/relationships/image" Target="media/image23.png"/><Relationship Id="rId60" Type="http://schemas.openxmlformats.org/officeDocument/2006/relationships/image" Target="media/image34.wmf"/><Relationship Id="rId65" Type="http://schemas.openxmlformats.org/officeDocument/2006/relationships/image" Target="media/image38.png"/><Relationship Id="rId81" Type="http://schemas.openxmlformats.org/officeDocument/2006/relationships/oleObject" Target="embeddings/oleObject24.bin"/><Relationship Id="rId86" Type="http://schemas.openxmlformats.org/officeDocument/2006/relationships/oleObject" Target="embeddings/oleObject28.bin"/><Relationship Id="rId130" Type="http://schemas.openxmlformats.org/officeDocument/2006/relationships/image" Target="media/image63.png"/><Relationship Id="rId135" Type="http://schemas.openxmlformats.org/officeDocument/2006/relationships/image" Target="media/image68.png"/><Relationship Id="rId151" Type="http://schemas.openxmlformats.org/officeDocument/2006/relationships/image" Target="media/image84.jpeg"/><Relationship Id="rId156" Type="http://schemas.openxmlformats.org/officeDocument/2006/relationships/image" Target="media/image89.png"/><Relationship Id="rId177" Type="http://schemas.openxmlformats.org/officeDocument/2006/relationships/image" Target="media/image100.png"/><Relationship Id="rId198" Type="http://schemas.openxmlformats.org/officeDocument/2006/relationships/image" Target="media/image118.png"/><Relationship Id="rId172" Type="http://schemas.openxmlformats.org/officeDocument/2006/relationships/oleObject" Target="embeddings/oleObject69.bin"/><Relationship Id="rId193" Type="http://schemas.openxmlformats.org/officeDocument/2006/relationships/image" Target="media/image115.jpeg"/><Relationship Id="rId202" Type="http://schemas.openxmlformats.org/officeDocument/2006/relationships/oleObject" Target="embeddings/oleObject75.bin"/><Relationship Id="rId207" Type="http://schemas.openxmlformats.org/officeDocument/2006/relationships/hyperlink" Target="http://chemwiki.ucdavis.edu/Physical_Chemistry/Nuclear_Chemistry/Nuclear_Stability_and_Magic_Numbers/Energetics_of_Nuclear_Reactions" TargetMode="External"/><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8.wmf"/><Relationship Id="rId97" Type="http://schemas.openxmlformats.org/officeDocument/2006/relationships/image" Target="media/image53.wmf"/><Relationship Id="rId104" Type="http://schemas.openxmlformats.org/officeDocument/2006/relationships/oleObject" Target="embeddings/oleObject43.bin"/><Relationship Id="rId120" Type="http://schemas.openxmlformats.org/officeDocument/2006/relationships/oleObject" Target="embeddings/oleObject56.bin"/><Relationship Id="rId125" Type="http://schemas.openxmlformats.org/officeDocument/2006/relationships/image" Target="media/image58.png"/><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image" Target="media/image94.wmf"/><Relationship Id="rId188" Type="http://schemas.openxmlformats.org/officeDocument/2006/relationships/image" Target="media/image110.png"/><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oleObject" Target="embeddings/oleObject33.bin"/><Relationship Id="rId162" Type="http://schemas.openxmlformats.org/officeDocument/2006/relationships/image" Target="media/image92.wmf"/><Relationship Id="rId183" Type="http://schemas.openxmlformats.org/officeDocument/2006/relationships/image" Target="media/image105.png"/><Relationship Id="rId213" Type="http://schemas.openxmlformats.org/officeDocument/2006/relationships/hyperlink" Target="https://www.tes.com/teaching-resource/a-level-physics-notes-6337841" TargetMode="External"/><Relationship Id="rId218" Type="http://schemas.openxmlformats.org/officeDocument/2006/relationships/hyperlink" Target="https://spark.iop.org/episode-502-photoelectric-effect"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24.png"/><Relationship Id="rId66" Type="http://schemas.openxmlformats.org/officeDocument/2006/relationships/image" Target="media/image39.png"/><Relationship Id="rId87" Type="http://schemas.openxmlformats.org/officeDocument/2006/relationships/oleObject" Target="embeddings/oleObject29.bin"/><Relationship Id="rId110" Type="http://schemas.openxmlformats.org/officeDocument/2006/relationships/oleObject" Target="embeddings/oleObject48.bin"/><Relationship Id="rId115" Type="http://schemas.openxmlformats.org/officeDocument/2006/relationships/image" Target="media/image56.wmf"/><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90.png"/><Relationship Id="rId178" Type="http://schemas.openxmlformats.org/officeDocument/2006/relationships/image" Target="media/image101.png"/><Relationship Id="rId61" Type="http://schemas.openxmlformats.org/officeDocument/2006/relationships/oleObject" Target="embeddings/oleObject20.bin"/><Relationship Id="rId82" Type="http://schemas.openxmlformats.org/officeDocument/2006/relationships/image" Target="media/image51.wmf"/><Relationship Id="rId152" Type="http://schemas.openxmlformats.org/officeDocument/2006/relationships/image" Target="media/image85.png"/><Relationship Id="rId173" Type="http://schemas.openxmlformats.org/officeDocument/2006/relationships/image" Target="media/image97.wmf"/><Relationship Id="rId194" Type="http://schemas.openxmlformats.org/officeDocument/2006/relationships/image" Target="media/image116.wmf"/><Relationship Id="rId199" Type="http://schemas.openxmlformats.org/officeDocument/2006/relationships/image" Target="media/image119.wmf"/><Relationship Id="rId203" Type="http://schemas.openxmlformats.org/officeDocument/2006/relationships/oleObject" Target="embeddings/oleObject76.bin"/><Relationship Id="rId208" Type="http://schemas.openxmlformats.org/officeDocument/2006/relationships/image" Target="media/image123.wmf"/><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8.wmf"/><Relationship Id="rId56" Type="http://schemas.openxmlformats.org/officeDocument/2006/relationships/image" Target="media/image32.wmf"/><Relationship Id="rId77" Type="http://schemas.openxmlformats.org/officeDocument/2006/relationships/oleObject" Target="embeddings/oleObject22.bin"/><Relationship Id="rId100" Type="http://schemas.openxmlformats.org/officeDocument/2006/relationships/oleObject" Target="embeddings/oleObject39.bin"/><Relationship Id="rId105" Type="http://schemas.openxmlformats.org/officeDocument/2006/relationships/oleObject" Target="embeddings/oleObject44.bin"/><Relationship Id="rId126" Type="http://schemas.openxmlformats.org/officeDocument/2006/relationships/image" Target="media/image59.png"/><Relationship Id="rId147" Type="http://schemas.openxmlformats.org/officeDocument/2006/relationships/image" Target="media/image80.wmf"/><Relationship Id="rId168" Type="http://schemas.openxmlformats.org/officeDocument/2006/relationships/oleObject" Target="embeddings/oleObject67.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44.png"/><Relationship Id="rId93" Type="http://schemas.openxmlformats.org/officeDocument/2006/relationships/oleObject" Target="embeddings/oleObject34.bin"/><Relationship Id="rId98" Type="http://schemas.openxmlformats.org/officeDocument/2006/relationships/oleObject" Target="embeddings/oleObject38.bin"/><Relationship Id="rId121" Type="http://schemas.openxmlformats.org/officeDocument/2006/relationships/oleObject" Target="embeddings/oleObject57.bin"/><Relationship Id="rId142" Type="http://schemas.openxmlformats.org/officeDocument/2006/relationships/image" Target="media/image75.png"/><Relationship Id="rId163" Type="http://schemas.openxmlformats.org/officeDocument/2006/relationships/oleObject" Target="embeddings/oleObject64.bin"/><Relationship Id="rId184" Type="http://schemas.openxmlformats.org/officeDocument/2006/relationships/image" Target="media/image106.png"/><Relationship Id="rId189" Type="http://schemas.openxmlformats.org/officeDocument/2006/relationships/image" Target="media/image111.jpeg"/><Relationship Id="rId219" Type="http://schemas.openxmlformats.org/officeDocument/2006/relationships/hyperlink" Target="https://drive.google.com/drive/folders/1-2qNVLwGzJ_7AjQK9N0z4BQBIRmSHAwG" TargetMode="External"/><Relationship Id="rId3" Type="http://schemas.openxmlformats.org/officeDocument/2006/relationships/customXml" Target="../customXml/item3.xml"/><Relationship Id="rId214" Type="http://schemas.openxmlformats.org/officeDocument/2006/relationships/hyperlink" Target="https://www.tes.com/teaching-resource/specific-charge-and-isotopes-worksheet-aqa-a-level-physics-11969305" TargetMode="External"/><Relationship Id="rId25" Type="http://schemas.openxmlformats.org/officeDocument/2006/relationships/image" Target="media/image12.wmf"/><Relationship Id="rId46" Type="http://schemas.openxmlformats.org/officeDocument/2006/relationships/image" Target="media/image25.png"/><Relationship Id="rId67" Type="http://schemas.openxmlformats.org/officeDocument/2006/relationships/image" Target="media/image40.png"/><Relationship Id="rId116" Type="http://schemas.openxmlformats.org/officeDocument/2006/relationships/oleObject" Target="embeddings/oleObject53.bin"/><Relationship Id="rId137" Type="http://schemas.openxmlformats.org/officeDocument/2006/relationships/image" Target="media/image70.png"/><Relationship Id="rId158" Type="http://schemas.openxmlformats.org/officeDocument/2006/relationships/image" Target="media/image91.png"/><Relationship Id="rId20" Type="http://schemas.openxmlformats.org/officeDocument/2006/relationships/image" Target="media/image8.png"/><Relationship Id="rId41" Type="http://schemas.openxmlformats.org/officeDocument/2006/relationships/image" Target="media/image21.wmf"/><Relationship Id="rId62" Type="http://schemas.openxmlformats.org/officeDocument/2006/relationships/image" Target="media/image35.png"/><Relationship Id="rId83" Type="http://schemas.openxmlformats.org/officeDocument/2006/relationships/oleObject" Target="embeddings/oleObject25.bin"/><Relationship Id="rId88" Type="http://schemas.openxmlformats.org/officeDocument/2006/relationships/oleObject" Target="embeddings/oleObject30.bin"/><Relationship Id="rId111" Type="http://schemas.openxmlformats.org/officeDocument/2006/relationships/oleObject" Target="embeddings/oleObject49.bin"/><Relationship Id="rId132" Type="http://schemas.openxmlformats.org/officeDocument/2006/relationships/image" Target="media/image65.png"/><Relationship Id="rId153" Type="http://schemas.openxmlformats.org/officeDocument/2006/relationships/image" Target="media/image86.jpeg"/><Relationship Id="rId174" Type="http://schemas.openxmlformats.org/officeDocument/2006/relationships/oleObject" Target="embeddings/oleObject70.bin"/><Relationship Id="rId179" Type="http://schemas.openxmlformats.org/officeDocument/2006/relationships/image" Target="media/image102.png"/><Relationship Id="rId195" Type="http://schemas.openxmlformats.org/officeDocument/2006/relationships/oleObject" Target="embeddings/oleObject72.bin"/><Relationship Id="rId209" Type="http://schemas.openxmlformats.org/officeDocument/2006/relationships/image" Target="media/image124.wmf"/><Relationship Id="rId190" Type="http://schemas.openxmlformats.org/officeDocument/2006/relationships/image" Target="media/image112.jpeg"/><Relationship Id="rId204" Type="http://schemas.openxmlformats.org/officeDocument/2006/relationships/image" Target="media/image121.wmf"/><Relationship Id="rId220"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oleObject" Target="embeddings/oleObject18.bin"/><Relationship Id="rId106" Type="http://schemas.openxmlformats.org/officeDocument/2006/relationships/oleObject" Target="embeddings/oleObject45.bin"/><Relationship Id="rId127" Type="http://schemas.openxmlformats.org/officeDocument/2006/relationships/image" Target="media/image60.jpeg"/><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30.wmf"/><Relationship Id="rId73" Type="http://schemas.openxmlformats.org/officeDocument/2006/relationships/image" Target="media/image45.png"/><Relationship Id="rId78" Type="http://schemas.openxmlformats.org/officeDocument/2006/relationships/image" Target="media/image49.wmf"/><Relationship Id="rId94" Type="http://schemas.openxmlformats.org/officeDocument/2006/relationships/oleObject" Target="embeddings/oleObject35.bin"/><Relationship Id="rId99" Type="http://schemas.openxmlformats.org/officeDocument/2006/relationships/image" Target="media/image54.wmf"/><Relationship Id="rId101" Type="http://schemas.openxmlformats.org/officeDocument/2006/relationships/oleObject" Target="embeddings/oleObject40.bin"/><Relationship Id="rId122" Type="http://schemas.openxmlformats.org/officeDocument/2006/relationships/oleObject" Target="embeddings/oleObject58.bin"/><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oleObject" Target="embeddings/oleObject65.bin"/><Relationship Id="rId169" Type="http://schemas.openxmlformats.org/officeDocument/2006/relationships/image" Target="media/image95.png"/><Relationship Id="rId185" Type="http://schemas.openxmlformats.org/officeDocument/2006/relationships/image" Target="media/image107.png"/><Relationship Id="rId4" Type="http://schemas.openxmlformats.org/officeDocument/2006/relationships/numbering" Target="numbering.xml"/><Relationship Id="rId9" Type="http://schemas.openxmlformats.org/officeDocument/2006/relationships/image" Target="media/image2.png"/><Relationship Id="rId180" Type="http://schemas.openxmlformats.org/officeDocument/2006/relationships/image" Target="media/image103.png"/><Relationship Id="rId210" Type="http://schemas.openxmlformats.org/officeDocument/2006/relationships/image" Target="media/image125.wmf"/><Relationship Id="rId215" Type="http://schemas.openxmlformats.org/officeDocument/2006/relationships/hyperlink" Target="https://spark.iop.org/episode-535-particle-reactions" TargetMode="External"/><Relationship Id="rId26" Type="http://schemas.openxmlformats.org/officeDocument/2006/relationships/oleObject" Target="embeddings/oleObject7.bin"/><Relationship Id="rId47" Type="http://schemas.openxmlformats.org/officeDocument/2006/relationships/image" Target="media/image26.png"/><Relationship Id="rId68" Type="http://schemas.openxmlformats.org/officeDocument/2006/relationships/image" Target="media/image41.png"/><Relationship Id="rId89" Type="http://schemas.openxmlformats.org/officeDocument/2006/relationships/image" Target="media/image52.wmf"/><Relationship Id="rId112" Type="http://schemas.openxmlformats.org/officeDocument/2006/relationships/oleObject" Target="embeddings/oleObject50.bin"/><Relationship Id="rId133" Type="http://schemas.openxmlformats.org/officeDocument/2006/relationships/image" Target="media/image66.png"/><Relationship Id="rId154" Type="http://schemas.openxmlformats.org/officeDocument/2006/relationships/image" Target="media/image87.jpeg"/><Relationship Id="rId175" Type="http://schemas.openxmlformats.org/officeDocument/2006/relationships/image" Target="media/image98.wmf"/><Relationship Id="rId196" Type="http://schemas.openxmlformats.org/officeDocument/2006/relationships/image" Target="media/image117.wmf"/><Relationship Id="rId200" Type="http://schemas.openxmlformats.org/officeDocument/2006/relationships/oleObject" Target="embeddings/oleObject74.bin"/><Relationship Id="rId16" Type="http://schemas.openxmlformats.org/officeDocument/2006/relationships/oleObject" Target="embeddings/oleObject3.bin"/><Relationship Id="rId221" Type="http://schemas.openxmlformats.org/officeDocument/2006/relationships/theme" Target="theme/theme1.xml"/><Relationship Id="rId37" Type="http://schemas.openxmlformats.org/officeDocument/2006/relationships/image" Target="media/image19.wmf"/><Relationship Id="rId58" Type="http://schemas.openxmlformats.org/officeDocument/2006/relationships/image" Target="media/image33.wmf"/><Relationship Id="rId79" Type="http://schemas.openxmlformats.org/officeDocument/2006/relationships/oleObject" Target="embeddings/oleObject23.bin"/><Relationship Id="rId102" Type="http://schemas.openxmlformats.org/officeDocument/2006/relationships/oleObject" Target="embeddings/oleObject41.bin"/><Relationship Id="rId123" Type="http://schemas.openxmlformats.org/officeDocument/2006/relationships/oleObject" Target="embeddings/oleObject59.bin"/><Relationship Id="rId144"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6" ma:contentTypeDescription="Create a new document." ma:contentTypeScope="" ma:versionID="f7b6f50b725e39d3cb4f3ed4e261422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094ef15df48b9f0ebe66f83daaa6ff78"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B4AC2-EE2B-4EEA-8B6E-569784D4D9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B75A0D-B067-4960-B1BA-42ED894491A4}"/>
</file>

<file path=customXml/itemProps3.xml><?xml version="1.0" encoding="utf-8"?>
<ds:datastoreItem xmlns:ds="http://schemas.openxmlformats.org/officeDocument/2006/customXml" ds:itemID="{34CA3724-DBEF-443F-98BA-BA730A13BA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80</Pages>
  <Words>17829</Words>
  <Characters>101626</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Edmunds, Peter</cp:lastModifiedBy>
  <cp:revision>176</cp:revision>
  <cp:lastPrinted>2020-04-28T12:57:00Z</cp:lastPrinted>
  <dcterms:created xsi:type="dcterms:W3CDTF">2020-04-23T19:14:00Z</dcterms:created>
  <dcterms:modified xsi:type="dcterms:W3CDTF">2020-06-07T00:00:00Z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