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4A1E" w14:textId="54094CB5" w:rsidR="0022364E" w:rsidRDefault="0022364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9MA0-31 </w:t>
      </w:r>
      <w:r w:rsidR="00B914D8">
        <w:rPr>
          <w:rFonts w:ascii="Times New Roman" w:hAnsi="Times New Roman"/>
          <w:b/>
          <w:sz w:val="24"/>
          <w:szCs w:val="24"/>
          <w:lang w:eastAsia="en-GB"/>
        </w:rPr>
        <w:t>-</w:t>
      </w:r>
      <w:r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="00B914D8" w:rsidRPr="00B914D8">
        <w:rPr>
          <w:rFonts w:ascii="Times New Roman" w:hAnsi="Times New Roman"/>
          <w:b/>
          <w:sz w:val="24"/>
          <w:szCs w:val="24"/>
          <w:lang w:eastAsia="en-GB"/>
        </w:rPr>
        <w:t>Statistical Sampling &amp; Data presentation and interpretations</w:t>
      </w:r>
      <w:r w:rsidR="00B914D8">
        <w:rPr>
          <w:rFonts w:ascii="Times New Roman" w:hAnsi="Times New Roman"/>
          <w:b/>
          <w:sz w:val="24"/>
          <w:szCs w:val="24"/>
          <w:lang w:eastAsia="en-GB"/>
        </w:rPr>
        <w:t xml:space="preserve"> - </w:t>
      </w:r>
      <w:r>
        <w:rPr>
          <w:rFonts w:ascii="Times New Roman" w:hAnsi="Times New Roman"/>
          <w:b/>
          <w:sz w:val="24"/>
          <w:szCs w:val="24"/>
          <w:lang w:eastAsia="en-GB"/>
        </w:rPr>
        <w:t>Worked Solutions</w:t>
      </w:r>
    </w:p>
    <w:p w14:paraId="63D699DE" w14:textId="77777777" w:rsidR="0022364E" w:rsidRDefault="0022364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4EFDDA9B" w14:textId="770B4D6C" w:rsidR="0022364E" w:rsidRPr="001A6F63" w:rsidRDefault="0022364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1(a)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Pr="001A6F63">
        <w:rPr>
          <w:rFonts w:ascii="Times New Roman" w:hAnsi="Times New Roman"/>
          <w:bCs/>
          <w:sz w:val="24"/>
          <w:szCs w:val="24"/>
          <w:lang w:eastAsia="en-GB"/>
        </w:rPr>
        <w:t>Daily mean air temperature and Daily total rainfall</w:t>
      </w:r>
    </w:p>
    <w:p w14:paraId="0C6A2270" w14:textId="77777777" w:rsidR="0022364E" w:rsidRDefault="0022364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4E99EFAE" w14:textId="083B8A3D" w:rsidR="0022364E" w:rsidRDefault="0022364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1(b)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Pr="001A6F63">
        <w:rPr>
          <w:rFonts w:ascii="Times New Roman" w:hAnsi="Times New Roman"/>
          <w:bCs/>
          <w:sz w:val="24"/>
          <w:szCs w:val="24"/>
          <w:lang w:eastAsia="en-GB"/>
        </w:rPr>
        <w:t>Cloud cover which is measured in oktas</w:t>
      </w:r>
    </w:p>
    <w:p w14:paraId="0FC5693B" w14:textId="77777777" w:rsidR="0022364E" w:rsidRDefault="0022364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1A5FA233" w14:textId="05680DD1" w:rsidR="0022364E" w:rsidRPr="001A6F63" w:rsidRDefault="0022364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1(c)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Pr="001A6F63">
        <w:rPr>
          <w:rFonts w:ascii="Times New Roman" w:hAnsi="Times New Roman"/>
          <w:bCs/>
          <w:sz w:val="24"/>
          <w:szCs w:val="24"/>
          <w:lang w:eastAsia="en-GB"/>
        </w:rPr>
        <w:t>Systematic sampling</w:t>
      </w:r>
    </w:p>
    <w:p w14:paraId="5F252961" w14:textId="77777777" w:rsidR="0035485C" w:rsidRDefault="0035485C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4365BE51" w14:textId="7749F405" w:rsidR="00E420AA" w:rsidRDefault="003115EB" w:rsidP="00736355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2(a)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="00E420AA" w:rsidRPr="001A6F63">
        <w:rPr>
          <w:rFonts w:ascii="Times New Roman" w:hAnsi="Times New Roman"/>
          <w:bCs/>
          <w:sz w:val="24"/>
          <w:szCs w:val="24"/>
          <w:lang w:eastAsia="en-GB"/>
        </w:rPr>
        <w:t>Region A</w:t>
      </w:r>
      <w:r w:rsidR="00736355">
        <w:rPr>
          <w:rFonts w:ascii="Times New Roman" w:hAnsi="Times New Roman"/>
          <w:bCs/>
          <w:sz w:val="24"/>
          <w:szCs w:val="24"/>
          <w:lang w:eastAsia="en-GB"/>
        </w:rPr>
        <w:t xml:space="preserve">     </w:t>
      </w:r>
      <w:r w:rsidR="001A6F63" w:rsidRPr="001A6F63">
        <w:rPr>
          <w:rFonts w:ascii="Times New Roman" w:hAnsi="Times New Roman"/>
          <w:bCs/>
          <w:position w:val="-24"/>
          <w:sz w:val="24"/>
          <w:szCs w:val="24"/>
          <w:lang w:eastAsia="en-GB"/>
        </w:rPr>
        <w:object w:dxaOrig="1359" w:dyaOrig="620" w14:anchorId="5E3EF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8" o:title=""/>
          </v:shape>
          <o:OLEObject Type="Embed" ProgID="Equation.DSMT4" ShapeID="_x0000_i1025" DrawAspect="Content" ObjectID="_1798023982" r:id="rId9"/>
        </w:object>
      </w:r>
      <w:r w:rsidR="001A6F63" w:rsidRPr="001A6F63">
        <w:rPr>
          <w:rFonts w:ascii="Times New Roman" w:hAnsi="Times New Roman"/>
          <w:bCs/>
          <w:sz w:val="24"/>
          <w:szCs w:val="24"/>
          <w:lang w:eastAsia="en-GB"/>
        </w:rPr>
        <w:t>employees</w:t>
      </w:r>
    </w:p>
    <w:p w14:paraId="2D46ACC5" w14:textId="311C18A8" w:rsidR="008E2D27" w:rsidRDefault="008E2D2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</w:r>
      <w:r w:rsidR="00736355">
        <w:rPr>
          <w:rFonts w:ascii="Times New Roman" w:hAnsi="Times New Roman"/>
          <w:bCs/>
          <w:sz w:val="24"/>
          <w:szCs w:val="24"/>
          <w:lang w:eastAsia="en-GB"/>
        </w:rPr>
        <w:t xml:space="preserve">Region B      </w:t>
      </w:r>
      <w:r w:rsidR="00736355" w:rsidRPr="001A6F63">
        <w:rPr>
          <w:rFonts w:ascii="Times New Roman" w:hAnsi="Times New Roman"/>
          <w:bCs/>
          <w:position w:val="-24"/>
          <w:sz w:val="24"/>
          <w:szCs w:val="24"/>
          <w:lang w:eastAsia="en-GB"/>
        </w:rPr>
        <w:object w:dxaOrig="1359" w:dyaOrig="620" w14:anchorId="4C672E88">
          <v:shape id="_x0000_i1026" type="#_x0000_t75" style="width:68.25pt;height:30.75pt" o:ole="">
            <v:imagedata r:id="rId10" o:title=""/>
          </v:shape>
          <o:OLEObject Type="Embed" ProgID="Equation.DSMT4" ShapeID="_x0000_i1026" DrawAspect="Content" ObjectID="_1798023983" r:id="rId11"/>
        </w:object>
      </w:r>
      <w:r w:rsidR="00736355">
        <w:rPr>
          <w:rFonts w:ascii="Times New Roman" w:hAnsi="Times New Roman"/>
          <w:bCs/>
          <w:sz w:val="24"/>
          <w:szCs w:val="24"/>
          <w:lang w:eastAsia="en-GB"/>
        </w:rPr>
        <w:t xml:space="preserve"> employees</w:t>
      </w:r>
    </w:p>
    <w:p w14:paraId="3B104589" w14:textId="00011523" w:rsidR="00736355" w:rsidRDefault="00736355" w:rsidP="00736355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Region C      </w:t>
      </w:r>
      <w:r w:rsidR="00D33A6D" w:rsidRPr="001A6F63">
        <w:rPr>
          <w:rFonts w:ascii="Times New Roman" w:hAnsi="Times New Roman"/>
          <w:bCs/>
          <w:position w:val="-24"/>
          <w:sz w:val="24"/>
          <w:szCs w:val="24"/>
          <w:lang w:eastAsia="en-GB"/>
        </w:rPr>
        <w:object w:dxaOrig="1340" w:dyaOrig="620" w14:anchorId="60CD3251">
          <v:shape id="_x0000_i1027" type="#_x0000_t75" style="width:66.75pt;height:30.75pt" o:ole="">
            <v:imagedata r:id="rId12" o:title=""/>
          </v:shape>
          <o:OLEObject Type="Embed" ProgID="Equation.DSMT4" ShapeID="_x0000_i1027" DrawAspect="Content" ObjectID="_1798023984" r:id="rId13"/>
        </w:objec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employees</w:t>
      </w:r>
    </w:p>
    <w:p w14:paraId="284348C2" w14:textId="08BCD669" w:rsidR="00D33A6D" w:rsidRDefault="00D33A6D" w:rsidP="00D33A6D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Region D      </w:t>
      </w:r>
      <w:r w:rsidR="007A4DE1" w:rsidRPr="001A6F63">
        <w:rPr>
          <w:rFonts w:ascii="Times New Roman" w:hAnsi="Times New Roman"/>
          <w:bCs/>
          <w:position w:val="-24"/>
          <w:sz w:val="24"/>
          <w:szCs w:val="24"/>
          <w:lang w:eastAsia="en-GB"/>
        </w:rPr>
        <w:object w:dxaOrig="1240" w:dyaOrig="620" w14:anchorId="0E673404">
          <v:shape id="_x0000_i1028" type="#_x0000_t75" style="width:62.25pt;height:30.75pt" o:ole="">
            <v:imagedata r:id="rId14" o:title=""/>
          </v:shape>
          <o:OLEObject Type="Embed" ProgID="Equation.DSMT4" ShapeID="_x0000_i1028" DrawAspect="Content" ObjectID="_1798023985" r:id="rId15"/>
        </w:objec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employees</w:t>
      </w:r>
    </w:p>
    <w:p w14:paraId="60EDC4FE" w14:textId="77777777" w:rsidR="00FF7CF7" w:rsidRPr="001A6F63" w:rsidRDefault="00FF7CF7" w:rsidP="00D33A6D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10F126B9" w14:textId="69D6F5DA" w:rsidR="00D33A6D" w:rsidRDefault="003952E6" w:rsidP="00736355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>Number employees in region A</w:t>
      </w:r>
      <w:r w:rsidR="003C2EDA">
        <w:rPr>
          <w:rFonts w:ascii="Times New Roman" w:hAnsi="Times New Roman"/>
          <w:bCs/>
          <w:sz w:val="24"/>
          <w:szCs w:val="24"/>
          <w:lang w:eastAsia="en-GB"/>
        </w:rPr>
        <w:t xml:space="preserve">: 1 – 390 </w:t>
      </w:r>
    </w:p>
    <w:p w14:paraId="17E70507" w14:textId="4F3BA844" w:rsidR="003C2EDA" w:rsidRPr="001A6F63" w:rsidRDefault="003C2EDA" w:rsidP="003C2ED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Number employees in region B: 1 – </w:t>
      </w:r>
      <w:r w:rsidR="00FF7CF7">
        <w:rPr>
          <w:rFonts w:ascii="Times New Roman" w:hAnsi="Times New Roman"/>
          <w:bCs/>
          <w:sz w:val="24"/>
          <w:szCs w:val="24"/>
          <w:lang w:eastAsia="en-GB"/>
        </w:rPr>
        <w:t>22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0 </w:t>
      </w:r>
    </w:p>
    <w:p w14:paraId="0738C326" w14:textId="0F0A644D" w:rsidR="003C2EDA" w:rsidRPr="001A6F63" w:rsidRDefault="003C2EDA" w:rsidP="003C2ED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Number employees in region A: 1 – </w:t>
      </w:r>
      <w:r w:rsidR="00FF7CF7">
        <w:rPr>
          <w:rFonts w:ascii="Times New Roman" w:hAnsi="Times New Roman"/>
          <w:bCs/>
          <w:sz w:val="24"/>
          <w:szCs w:val="24"/>
          <w:lang w:eastAsia="en-GB"/>
        </w:rPr>
        <w:t>14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0 </w:t>
      </w:r>
    </w:p>
    <w:p w14:paraId="3B77B166" w14:textId="48A43F90" w:rsidR="003C2EDA" w:rsidRPr="001A6F63" w:rsidRDefault="003C2EDA" w:rsidP="003C2ED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Number employees in region A: 1 – </w:t>
      </w:r>
      <w:r w:rsidR="00FF7CF7">
        <w:rPr>
          <w:rFonts w:ascii="Times New Roman" w:hAnsi="Times New Roman"/>
          <w:bCs/>
          <w:sz w:val="24"/>
          <w:szCs w:val="24"/>
          <w:lang w:eastAsia="en-GB"/>
        </w:rPr>
        <w:t>7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0 </w:t>
      </w:r>
    </w:p>
    <w:p w14:paraId="0C579B21" w14:textId="77777777" w:rsidR="003C2EDA" w:rsidRPr="001A6F63" w:rsidRDefault="003C2EDA" w:rsidP="00736355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7291DCB6" w14:textId="0809BC3E" w:rsidR="00736355" w:rsidRDefault="00FF7CF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Generate random numbers for </w:t>
      </w:r>
      <w:r w:rsidR="006D3852">
        <w:rPr>
          <w:rFonts w:ascii="Times New Roman" w:hAnsi="Times New Roman"/>
          <w:bCs/>
          <w:sz w:val="24"/>
          <w:szCs w:val="24"/>
          <w:lang w:eastAsia="en-GB"/>
        </w:rPr>
        <w:t>each region</w:t>
      </w:r>
    </w:p>
    <w:p w14:paraId="78965A86" w14:textId="77777777" w:rsidR="006D3852" w:rsidRDefault="006D3852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31D7F2CD" w14:textId="52ECA90F" w:rsidR="006D3852" w:rsidRDefault="006D3852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>Select employees that correspond to the random numbers generated</w:t>
      </w:r>
    </w:p>
    <w:p w14:paraId="77DA5A0B" w14:textId="77777777" w:rsidR="00924284" w:rsidRDefault="00924284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10A87162" w14:textId="79182B61" w:rsidR="00924284" w:rsidRDefault="00924284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2(b)</w:t>
      </w:r>
      <w:r>
        <w:rPr>
          <w:rFonts w:ascii="Times New Roman" w:hAnsi="Times New Roman"/>
          <w:bCs/>
          <w:sz w:val="24"/>
          <w:szCs w:val="24"/>
          <w:lang w:eastAsia="en-GB"/>
        </w:rPr>
        <w:tab/>
      </w:r>
      <w:r w:rsidR="005770C4">
        <w:rPr>
          <w:rFonts w:ascii="Times New Roman" w:hAnsi="Times New Roman"/>
          <w:bCs/>
          <w:sz w:val="24"/>
          <w:szCs w:val="24"/>
          <w:lang w:eastAsia="en-GB"/>
        </w:rPr>
        <w:t xml:space="preserve">Number all employees 1 – 820 </w:t>
      </w:r>
    </w:p>
    <w:p w14:paraId="0D001C67" w14:textId="53C6D6C8" w:rsidR="00F54EC8" w:rsidRDefault="00F54EC8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 w:rsidRPr="00F54EC8">
        <w:rPr>
          <w:rFonts w:ascii="Times New Roman" w:hAnsi="Times New Roman"/>
          <w:bCs/>
          <w:sz w:val="24"/>
          <w:szCs w:val="24"/>
          <w:lang w:eastAsia="en-GB"/>
        </w:rPr>
        <w:tab/>
        <w:t>Select the first employee at random from 1 – 10 e.g. the 5</w:t>
      </w:r>
      <w:r w:rsidRPr="00F54EC8">
        <w:rPr>
          <w:rFonts w:ascii="Times New Roman" w:hAnsi="Times New Roman"/>
          <w:bCs/>
          <w:sz w:val="24"/>
          <w:szCs w:val="24"/>
          <w:vertAlign w:val="superscript"/>
          <w:lang w:eastAsia="en-GB"/>
        </w:rPr>
        <w:t>th</w:t>
      </w:r>
      <w:r w:rsidRPr="00F54EC8">
        <w:rPr>
          <w:rFonts w:ascii="Times New Roman" w:hAnsi="Times New Roman"/>
          <w:bCs/>
          <w:sz w:val="24"/>
          <w:szCs w:val="24"/>
          <w:lang w:eastAsia="en-GB"/>
        </w:rPr>
        <w:t xml:space="preserve"> employee</w:t>
      </w:r>
    </w:p>
    <w:p w14:paraId="106F3B66" w14:textId="4ECB5208" w:rsidR="00F54EC8" w:rsidRDefault="00DE065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>Then select every 10</w:t>
      </w:r>
      <w:r w:rsidRPr="00DE0657">
        <w:rPr>
          <w:rFonts w:ascii="Times New Roman" w:hAnsi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employee so 15</w:t>
      </w:r>
      <w:r w:rsidRPr="00DE0657">
        <w:rPr>
          <w:rFonts w:ascii="Times New Roman" w:hAnsi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employee, 25</w:t>
      </w:r>
      <w:r w:rsidRPr="00DE0657">
        <w:rPr>
          <w:rFonts w:ascii="Times New Roman" w:hAnsi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employee etc</w:t>
      </w:r>
    </w:p>
    <w:p w14:paraId="2E023A7F" w14:textId="77777777" w:rsidR="00DE0657" w:rsidRDefault="00DE065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35B2B467" w14:textId="737169DD" w:rsidR="008934A7" w:rsidRDefault="008934A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FF5AE6">
        <w:rPr>
          <w:rFonts w:ascii="Times New Roman" w:hAnsi="Times New Roman"/>
          <w:b/>
          <w:sz w:val="24"/>
          <w:szCs w:val="24"/>
          <w:lang w:eastAsia="en-GB"/>
        </w:rPr>
        <w:t>2(c)</w:t>
      </w:r>
      <w:r w:rsidR="00FF5AE6" w:rsidRPr="00FF5AE6">
        <w:rPr>
          <w:rFonts w:ascii="Times New Roman" w:hAnsi="Times New Roman"/>
          <w:b/>
          <w:sz w:val="24"/>
          <w:szCs w:val="24"/>
          <w:lang w:eastAsia="en-GB"/>
        </w:rPr>
        <w:tab/>
      </w:r>
      <w:r w:rsidR="00FF5AE6" w:rsidRPr="00FF5AE6">
        <w:rPr>
          <w:rFonts w:ascii="Times New Roman" w:hAnsi="Times New Roman"/>
          <w:sz w:val="24"/>
          <w:szCs w:val="24"/>
        </w:rPr>
        <w:t>Stratified as all regions should be represented in proportion to their population</w:t>
      </w:r>
    </w:p>
    <w:p w14:paraId="07A2F2A5" w14:textId="77777777" w:rsidR="00390B50" w:rsidRDefault="00390B50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60A58838" w14:textId="54CABCB0" w:rsidR="00390B50" w:rsidRDefault="00C5465D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3(a)</w:t>
      </w:r>
      <w:r>
        <w:rPr>
          <w:rFonts w:ascii="Times New Roman" w:hAnsi="Times New Roman"/>
          <w:bCs/>
          <w:sz w:val="24"/>
          <w:szCs w:val="24"/>
          <w:lang w:eastAsia="en-GB"/>
        </w:rPr>
        <w:tab/>
      </w:r>
      <w:r w:rsidR="005760AE" w:rsidRPr="009B4688">
        <w:rPr>
          <w:rFonts w:ascii="Times New Roman" w:hAnsi="Times New Roman"/>
          <w:bCs/>
          <w:position w:val="-6"/>
          <w:sz w:val="24"/>
          <w:szCs w:val="24"/>
          <w:lang w:eastAsia="en-GB"/>
        </w:rPr>
        <w:object w:dxaOrig="2079" w:dyaOrig="279" w14:anchorId="698E7D34">
          <v:shape id="_x0000_i1029" type="#_x0000_t75" style="width:103.5pt;height:13.5pt" o:ole="">
            <v:imagedata r:id="rId16" o:title=""/>
          </v:shape>
          <o:OLEObject Type="Embed" ProgID="Equation.DSMT4" ShapeID="_x0000_i1029" DrawAspect="Content" ObjectID="_1798023986" r:id="rId17"/>
        </w:object>
      </w:r>
    </w:p>
    <w:p w14:paraId="4E80D8F9" w14:textId="76B4E919" w:rsidR="005760AE" w:rsidRDefault="005760A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 w:rsidRPr="00FD02FD">
        <w:rPr>
          <w:rFonts w:ascii="Times New Roman" w:hAnsi="Times New Roman"/>
          <w:bCs/>
          <w:sz w:val="24"/>
          <w:szCs w:val="24"/>
          <w:lang w:eastAsia="en-GB"/>
        </w:rPr>
        <w:tab/>
        <w:t xml:space="preserve">Smallest value = </w:t>
      </w:r>
      <w:r w:rsidR="00FD02FD" w:rsidRPr="00FD02FD">
        <w:rPr>
          <w:rFonts w:ascii="Times New Roman" w:hAnsi="Times New Roman"/>
          <w:bCs/>
          <w:sz w:val="24"/>
          <w:szCs w:val="24"/>
          <w:lang w:eastAsia="en-GB"/>
        </w:rPr>
        <w:t>28.7 – 20.7 = 8</w:t>
      </w:r>
    </w:p>
    <w:p w14:paraId="06A5A122" w14:textId="1C95B9A1" w:rsidR="00FD02FD" w:rsidRDefault="00FD02FD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>5.85 &lt; 8</w:t>
      </w:r>
    </w:p>
    <w:p w14:paraId="6C54174E" w14:textId="52B09F0B" w:rsidR="00116F3B" w:rsidRDefault="00116F3B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</w:r>
      <w:proofErr w:type="gramStart"/>
      <w:r>
        <w:rPr>
          <w:rFonts w:ascii="Times New Roman" w:hAnsi="Times New Roman"/>
          <w:bCs/>
          <w:sz w:val="24"/>
          <w:szCs w:val="24"/>
          <w:lang w:eastAsia="en-GB"/>
        </w:rPr>
        <w:t>So</w:t>
      </w:r>
      <w:proofErr w:type="gramEnd"/>
      <w:r>
        <w:rPr>
          <w:rFonts w:ascii="Times New Roman" w:hAnsi="Times New Roman"/>
          <w:bCs/>
          <w:sz w:val="24"/>
          <w:szCs w:val="24"/>
          <w:lang w:eastAsia="en-GB"/>
        </w:rPr>
        <w:t xml:space="preserve"> there is no outlier at the lower boundary</w:t>
      </w:r>
    </w:p>
    <w:p w14:paraId="0B072A26" w14:textId="66693F07" w:rsidR="00116F3B" w:rsidRDefault="008A2DB4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Upper Quartile = 13.2 + 4.9 = </w:t>
      </w:r>
      <w:r w:rsidR="00F25A8B">
        <w:rPr>
          <w:rFonts w:ascii="Times New Roman" w:hAnsi="Times New Roman"/>
          <w:bCs/>
          <w:sz w:val="24"/>
          <w:szCs w:val="24"/>
          <w:lang w:eastAsia="en-GB"/>
        </w:rPr>
        <w:t>18.1</w:t>
      </w:r>
    </w:p>
    <w:p w14:paraId="1F7F6319" w14:textId="51E7DF47" w:rsidR="00F25A8B" w:rsidRDefault="00F25A8B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</w:r>
      <w:r w:rsidR="00313CEB" w:rsidRPr="009B4688">
        <w:rPr>
          <w:rFonts w:ascii="Times New Roman" w:hAnsi="Times New Roman"/>
          <w:bCs/>
          <w:position w:val="-6"/>
          <w:sz w:val="24"/>
          <w:szCs w:val="24"/>
          <w:lang w:eastAsia="en-GB"/>
        </w:rPr>
        <w:object w:dxaOrig="2140" w:dyaOrig="279" w14:anchorId="7C28731C">
          <v:shape id="_x0000_i1030" type="#_x0000_t75" style="width:107.25pt;height:13.5pt" o:ole="">
            <v:imagedata r:id="rId18" o:title=""/>
          </v:shape>
          <o:OLEObject Type="Embed" ProgID="Equation.DSMT4" ShapeID="_x0000_i1030" DrawAspect="Content" ObjectID="_1798023987" r:id="rId19"/>
        </w:object>
      </w:r>
    </w:p>
    <w:p w14:paraId="4F5413DE" w14:textId="11B1A526" w:rsidR="00313CEB" w:rsidRDefault="00313CEB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  <w:t>28.7</w:t>
      </w:r>
      <w:r w:rsidR="00FD08AE">
        <w:rPr>
          <w:rFonts w:ascii="Times New Roman" w:hAnsi="Times New Roman"/>
          <w:bCs/>
          <w:sz w:val="24"/>
          <w:szCs w:val="24"/>
          <w:lang w:eastAsia="en-GB"/>
        </w:rPr>
        <w:t xml:space="preserve"> &gt; 25.45</w:t>
      </w:r>
    </w:p>
    <w:p w14:paraId="53BF066E" w14:textId="60702908" w:rsidR="00FD08AE" w:rsidRDefault="00FD08A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ab/>
      </w:r>
      <w:proofErr w:type="gramStart"/>
      <w:r>
        <w:rPr>
          <w:rFonts w:ascii="Times New Roman" w:hAnsi="Times New Roman"/>
          <w:bCs/>
          <w:sz w:val="24"/>
          <w:szCs w:val="24"/>
          <w:lang w:eastAsia="en-GB"/>
        </w:rPr>
        <w:t>So</w:t>
      </w:r>
      <w:proofErr w:type="gramEnd"/>
      <w:r>
        <w:rPr>
          <w:rFonts w:ascii="Times New Roman" w:hAnsi="Times New Roman"/>
          <w:bCs/>
          <w:sz w:val="24"/>
          <w:szCs w:val="24"/>
          <w:lang w:eastAsia="en-GB"/>
        </w:rPr>
        <w:t xml:space="preserve"> 28.7 is an outlier and Dafydd is correct</w:t>
      </w:r>
    </w:p>
    <w:p w14:paraId="54DF4228" w14:textId="77777777" w:rsidR="00077F1A" w:rsidRDefault="00077F1A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70EBC4FC" w14:textId="2FCBDFDD" w:rsidR="00077F1A" w:rsidRDefault="00077F1A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3(b)</w:t>
      </w:r>
    </w:p>
    <w:p w14:paraId="18FAF127" w14:textId="77777777" w:rsidR="00AA0307" w:rsidRPr="00A91544" w:rsidRDefault="00AA0307" w:rsidP="00AA0307">
      <w:r w:rsidRPr="003F2055">
        <w:rPr>
          <w:noProof/>
        </w:rPr>
        <w:drawing>
          <wp:inline distT="0" distB="0" distL="0" distR="0" wp14:anchorId="6E022E4C" wp14:editId="10EE5BF0">
            <wp:extent cx="4183380" cy="946150"/>
            <wp:effectExtent l="0" t="0" r="7620" b="6350"/>
            <wp:docPr id="1352473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7307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011F" w14:textId="77777777" w:rsidR="00077F1A" w:rsidRDefault="00077F1A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60D4445D" w14:textId="3E28785C" w:rsidR="00AA0307" w:rsidRDefault="00AA030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3(c)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="004D43B5">
        <w:rPr>
          <w:rFonts w:ascii="Times New Roman" w:hAnsi="Times New Roman"/>
          <w:bCs/>
          <w:sz w:val="24"/>
          <w:szCs w:val="24"/>
          <w:lang w:eastAsia="en-GB"/>
        </w:rPr>
        <w:t>Outliers affect the mean and standard deviation. Here there is an outlier</w:t>
      </w:r>
      <w:r w:rsidR="00ED04EA">
        <w:rPr>
          <w:rFonts w:ascii="Times New Roman" w:hAnsi="Times New Roman"/>
          <w:bCs/>
          <w:sz w:val="24"/>
          <w:szCs w:val="24"/>
          <w:lang w:eastAsia="en-GB"/>
        </w:rPr>
        <w:t xml:space="preserve">. Better to use the </w:t>
      </w:r>
      <w:r w:rsidR="00ED04EA">
        <w:rPr>
          <w:rFonts w:ascii="Times New Roman" w:hAnsi="Times New Roman"/>
          <w:bCs/>
          <w:sz w:val="24"/>
          <w:szCs w:val="24"/>
          <w:lang w:eastAsia="en-GB"/>
        </w:rPr>
        <w:tab/>
        <w:t>median and the interquartile range.</w:t>
      </w:r>
    </w:p>
    <w:p w14:paraId="5D3A5602" w14:textId="77777777" w:rsidR="00ED04EA" w:rsidRDefault="00ED04EA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4A69341F" w14:textId="77777777" w:rsidR="00DD27F2" w:rsidRDefault="00DD27F2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54E3B1CA" w14:textId="0D75C137" w:rsidR="00ED04EA" w:rsidRDefault="00ED04EA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4</w:t>
      </w:r>
      <w:r w:rsidR="00B51E72">
        <w:rPr>
          <w:rFonts w:ascii="Times New Roman" w:hAnsi="Times New Roman"/>
          <w:b/>
          <w:sz w:val="24"/>
          <w:szCs w:val="24"/>
          <w:lang w:eastAsia="en-GB"/>
        </w:rPr>
        <w:t>(a)</w:t>
      </w:r>
      <w:r w:rsidR="00B51E72">
        <w:rPr>
          <w:rFonts w:ascii="Times New Roman" w:hAnsi="Times New Roman"/>
          <w:b/>
          <w:sz w:val="24"/>
          <w:szCs w:val="24"/>
          <w:lang w:eastAsia="en-GB"/>
        </w:rPr>
        <w:tab/>
      </w:r>
      <w:r w:rsidR="00B51E72">
        <w:rPr>
          <w:rFonts w:ascii="Times New Roman" w:hAnsi="Times New Roman"/>
          <w:bCs/>
          <w:sz w:val="24"/>
          <w:szCs w:val="24"/>
          <w:lang w:eastAsia="en-GB"/>
        </w:rPr>
        <w:t>The diagram shows positive correlation</w:t>
      </w:r>
    </w:p>
    <w:p w14:paraId="0CA8393B" w14:textId="77777777" w:rsidR="00B51E72" w:rsidRDefault="00B51E72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5093FDB1" w14:textId="0C68068E" w:rsidR="00B51E72" w:rsidRDefault="00B51E72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4(b)</w:t>
      </w:r>
      <w:r w:rsidR="00DA1817">
        <w:rPr>
          <w:rFonts w:ascii="Times New Roman" w:hAnsi="Times New Roman"/>
          <w:b/>
          <w:sz w:val="24"/>
          <w:szCs w:val="24"/>
          <w:lang w:eastAsia="en-GB"/>
        </w:rPr>
        <w:tab/>
      </w:r>
      <w:r w:rsidR="00142676" w:rsidRPr="003A2277">
        <w:rPr>
          <w:rFonts w:ascii="Times New Roman" w:hAnsi="Times New Roman"/>
          <w:bCs/>
          <w:sz w:val="24"/>
          <w:szCs w:val="24"/>
          <w:lang w:eastAsia="en-GB"/>
        </w:rPr>
        <w:t xml:space="preserve">The response variable is the number of insurance policies as this depends </w:t>
      </w:r>
      <w:r w:rsidR="003A2277" w:rsidRPr="003A2277">
        <w:rPr>
          <w:rFonts w:ascii="Times New Roman" w:hAnsi="Times New Roman"/>
          <w:bCs/>
          <w:sz w:val="24"/>
          <w:szCs w:val="24"/>
          <w:lang w:eastAsia="en-GB"/>
        </w:rPr>
        <w:t xml:space="preserve">on the number </w:t>
      </w:r>
      <w:r w:rsidR="003A2277">
        <w:rPr>
          <w:rFonts w:ascii="Times New Roman" w:hAnsi="Times New Roman"/>
          <w:bCs/>
          <w:sz w:val="24"/>
          <w:szCs w:val="24"/>
          <w:lang w:eastAsia="en-GB"/>
        </w:rPr>
        <w:tab/>
      </w:r>
      <w:r w:rsidR="003A2277" w:rsidRPr="003A2277">
        <w:rPr>
          <w:rFonts w:ascii="Times New Roman" w:hAnsi="Times New Roman"/>
          <w:bCs/>
          <w:sz w:val="24"/>
          <w:szCs w:val="24"/>
          <w:lang w:eastAsia="en-GB"/>
        </w:rPr>
        <w:t>of laptops sold</w:t>
      </w:r>
    </w:p>
    <w:p w14:paraId="0459ECC9" w14:textId="77777777" w:rsidR="003A2277" w:rsidRDefault="003A227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33F30F5D" w14:textId="48CD0A89" w:rsidR="003A2277" w:rsidRDefault="003A227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4(c)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="006F708C" w:rsidRPr="00CB15D0">
        <w:rPr>
          <w:rFonts w:ascii="Times New Roman" w:hAnsi="Times New Roman"/>
          <w:bCs/>
          <w:sz w:val="24"/>
          <w:szCs w:val="24"/>
          <w:lang w:eastAsia="en-GB"/>
        </w:rPr>
        <w:t>0.</w:t>
      </w:r>
      <w:r w:rsidR="00CB15D0" w:rsidRPr="00CB15D0">
        <w:rPr>
          <w:rFonts w:ascii="Times New Roman" w:hAnsi="Times New Roman"/>
          <w:bCs/>
          <w:sz w:val="24"/>
          <w:szCs w:val="24"/>
          <w:lang w:eastAsia="en-GB"/>
        </w:rPr>
        <w:t>927</w:t>
      </w:r>
    </w:p>
    <w:p w14:paraId="6897E9FF" w14:textId="77777777" w:rsidR="00CB15D0" w:rsidRDefault="00CB15D0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336A208A" w14:textId="5330BBBC" w:rsidR="00CB15D0" w:rsidRDefault="00CB15D0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4(d)</w:t>
      </w:r>
      <w:r>
        <w:rPr>
          <w:rFonts w:ascii="Times New Roman" w:hAnsi="Times New Roman"/>
          <w:bCs/>
          <w:sz w:val="24"/>
          <w:szCs w:val="24"/>
          <w:lang w:eastAsia="en-GB"/>
        </w:rPr>
        <w:tab/>
      </w:r>
      <w:r w:rsidR="00AC69C5">
        <w:rPr>
          <w:rFonts w:ascii="Times New Roman" w:hAnsi="Times New Roman"/>
          <w:bCs/>
          <w:sz w:val="24"/>
          <w:szCs w:val="24"/>
          <w:lang w:eastAsia="en-GB"/>
        </w:rPr>
        <w:t xml:space="preserve">The data is consistent with the managers </w:t>
      </w:r>
      <w:r w:rsidR="009662A7">
        <w:rPr>
          <w:rFonts w:ascii="Times New Roman" w:hAnsi="Times New Roman"/>
          <w:bCs/>
          <w:sz w:val="24"/>
          <w:szCs w:val="24"/>
          <w:lang w:eastAsia="en-GB"/>
        </w:rPr>
        <w:t xml:space="preserve">belief as </w:t>
      </w:r>
      <w:r w:rsidR="009662A7">
        <w:rPr>
          <w:rFonts w:ascii="Times New Roman" w:hAnsi="Times New Roman"/>
          <w:bCs/>
          <w:i/>
          <w:iCs/>
          <w:sz w:val="24"/>
          <w:szCs w:val="24"/>
          <w:lang w:eastAsia="en-GB"/>
        </w:rPr>
        <w:t>r</w:t>
      </w:r>
      <w:r w:rsidR="009662A7">
        <w:rPr>
          <w:rFonts w:ascii="Times New Roman" w:hAnsi="Times New Roman"/>
          <w:bCs/>
          <w:sz w:val="24"/>
          <w:szCs w:val="24"/>
          <w:lang w:eastAsia="en-GB"/>
        </w:rPr>
        <w:t xml:space="preserve"> is close to 1</w:t>
      </w:r>
    </w:p>
    <w:p w14:paraId="5F463BDC" w14:textId="77777777" w:rsidR="009662A7" w:rsidRDefault="009662A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787EFCDB" w14:textId="28E3FD2A" w:rsidR="009662A7" w:rsidRDefault="009662A7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8C7FCB">
        <w:rPr>
          <w:rFonts w:ascii="Times New Roman" w:hAnsi="Times New Roman"/>
          <w:b/>
          <w:sz w:val="24"/>
          <w:szCs w:val="24"/>
          <w:lang w:eastAsia="en-GB"/>
        </w:rPr>
        <w:t>4(e)</w:t>
      </w:r>
      <w:r w:rsidRPr="008C7FCB">
        <w:rPr>
          <w:rFonts w:ascii="Times New Roman" w:hAnsi="Times New Roman"/>
          <w:bCs/>
          <w:sz w:val="24"/>
          <w:szCs w:val="24"/>
          <w:lang w:eastAsia="en-GB"/>
        </w:rPr>
        <w:tab/>
      </w:r>
      <w:r w:rsidR="008C7FCB" w:rsidRPr="008C7FCB">
        <w:rPr>
          <w:rFonts w:ascii="Times New Roman" w:hAnsi="Times New Roman"/>
          <w:sz w:val="24"/>
          <w:szCs w:val="24"/>
        </w:rPr>
        <w:t>For every extra laptop sold an extra 0.235 insurance policies are sold</w:t>
      </w:r>
    </w:p>
    <w:p w14:paraId="746E0A5F" w14:textId="77777777" w:rsidR="008C7FCB" w:rsidRDefault="008C7FCB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1BA8F0A5" w14:textId="465AA02D" w:rsidR="008C7FCB" w:rsidRDefault="008C7FCB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4(f)</w:t>
      </w:r>
      <w:r w:rsidR="002723FE">
        <w:rPr>
          <w:rFonts w:ascii="Times New Roman" w:hAnsi="Times New Roman"/>
          <w:b/>
          <w:sz w:val="24"/>
          <w:szCs w:val="24"/>
          <w:lang w:eastAsia="en-GB"/>
        </w:rPr>
        <w:t>(</w:t>
      </w:r>
      <w:proofErr w:type="spellStart"/>
      <w:r w:rsidR="002723FE">
        <w:rPr>
          <w:rFonts w:ascii="Times New Roman" w:hAnsi="Times New Roman"/>
          <w:b/>
          <w:sz w:val="24"/>
          <w:szCs w:val="24"/>
          <w:lang w:eastAsia="en-GB"/>
        </w:rPr>
        <w:t>i</w:t>
      </w:r>
      <w:proofErr w:type="spellEnd"/>
      <w:r w:rsidR="002723FE">
        <w:rPr>
          <w:rFonts w:ascii="Times New Roman" w:hAnsi="Times New Roman"/>
          <w:b/>
          <w:sz w:val="24"/>
          <w:szCs w:val="24"/>
          <w:lang w:eastAsia="en-GB"/>
        </w:rPr>
        <w:t>)</w:t>
      </w:r>
      <w:r w:rsidR="002723FE">
        <w:rPr>
          <w:rFonts w:ascii="Times New Roman" w:hAnsi="Times New Roman"/>
          <w:bCs/>
          <w:sz w:val="24"/>
          <w:szCs w:val="24"/>
          <w:lang w:eastAsia="en-GB"/>
        </w:rPr>
        <w:tab/>
      </w:r>
      <w:r w:rsidR="00C1368C" w:rsidRPr="00661438">
        <w:rPr>
          <w:rFonts w:ascii="Times New Roman" w:hAnsi="Times New Roman"/>
          <w:position w:val="-10"/>
          <w:sz w:val="24"/>
          <w:szCs w:val="24"/>
        </w:rPr>
        <w:object w:dxaOrig="2740" w:dyaOrig="320" w14:anchorId="07112326">
          <v:shape id="_x0000_i1031" type="#_x0000_t75" style="width:137.25pt;height:15.75pt" o:ole="">
            <v:imagedata r:id="rId21" o:title=""/>
          </v:shape>
          <o:OLEObject Type="Embed" ProgID="Equation.DSMT4" ShapeID="_x0000_i1031" DrawAspect="Content" ObjectID="_1798023988" r:id="rId22"/>
        </w:object>
      </w:r>
    </w:p>
    <w:p w14:paraId="60BEC773" w14:textId="48119C55" w:rsidR="00C1368C" w:rsidRDefault="00745E74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4(f)(ii)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="003E11B5" w:rsidRPr="00661438">
        <w:rPr>
          <w:rFonts w:ascii="Times New Roman" w:hAnsi="Times New Roman"/>
          <w:position w:val="-10"/>
          <w:sz w:val="24"/>
          <w:szCs w:val="24"/>
        </w:rPr>
        <w:object w:dxaOrig="2860" w:dyaOrig="320" w14:anchorId="3E1508E1">
          <v:shape id="_x0000_i1032" type="#_x0000_t75" style="width:143.25pt;height:15.75pt" o:ole="">
            <v:imagedata r:id="rId23" o:title=""/>
          </v:shape>
          <o:OLEObject Type="Embed" ProgID="Equation.DSMT4" ShapeID="_x0000_i1032" DrawAspect="Content" ObjectID="_1798023989" r:id="rId24"/>
        </w:object>
      </w:r>
    </w:p>
    <w:p w14:paraId="37251C22" w14:textId="77777777" w:rsidR="003E11B5" w:rsidRDefault="003E11B5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2DF58AC3" w14:textId="28D7270D" w:rsidR="003E11B5" w:rsidRDefault="003E11B5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4(g)</w:t>
      </w:r>
      <w:r>
        <w:rPr>
          <w:rFonts w:ascii="Times New Roman" w:hAnsi="Times New Roman"/>
          <w:bCs/>
          <w:sz w:val="24"/>
          <w:szCs w:val="24"/>
          <w:lang w:eastAsia="en-GB"/>
        </w:rPr>
        <w:tab/>
        <w:t xml:space="preserve">100 is within the range of data given </w:t>
      </w:r>
      <w:r w:rsidR="00D4279E">
        <w:rPr>
          <w:rFonts w:ascii="Times New Roman" w:hAnsi="Times New Roman"/>
          <w:bCs/>
          <w:sz w:val="24"/>
          <w:szCs w:val="24"/>
          <w:lang w:eastAsia="en-GB"/>
        </w:rPr>
        <w:t>and 180 is outside the range of data given</w:t>
      </w:r>
    </w:p>
    <w:p w14:paraId="22DF485C" w14:textId="6C5379FE" w:rsidR="00D4279E" w:rsidRDefault="00D4279E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 w:rsidRPr="00D4279E">
        <w:rPr>
          <w:rFonts w:ascii="Times New Roman" w:hAnsi="Times New Roman"/>
          <w:bCs/>
          <w:sz w:val="24"/>
          <w:szCs w:val="24"/>
          <w:lang w:eastAsia="en-GB"/>
        </w:rPr>
        <w:tab/>
      </w:r>
      <w:r w:rsidR="00BB2C2C" w:rsidRPr="00D4279E">
        <w:rPr>
          <w:rFonts w:ascii="Times New Roman" w:hAnsi="Times New Roman"/>
          <w:bCs/>
          <w:sz w:val="24"/>
          <w:szCs w:val="24"/>
          <w:lang w:eastAsia="en-GB"/>
        </w:rPr>
        <w:t>So,</w:t>
      </w:r>
      <w:r w:rsidRPr="00D4279E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100 </w:t>
      </w:r>
      <w:r w:rsidR="00BB2C2C">
        <w:rPr>
          <w:rFonts w:ascii="Times New Roman" w:hAnsi="Times New Roman"/>
          <w:bCs/>
          <w:sz w:val="24"/>
          <w:szCs w:val="24"/>
          <w:lang w:eastAsia="en-GB"/>
        </w:rPr>
        <w:t>would give a more reliable estimate</w:t>
      </w:r>
    </w:p>
    <w:p w14:paraId="019B1CBB" w14:textId="77777777" w:rsidR="00BB2C2C" w:rsidRDefault="00BB2C2C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6E3DC2DD" w14:textId="77777777" w:rsidR="00DD27F2" w:rsidRDefault="00DD27F2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313CC304" w14:textId="5A7D8CD8" w:rsidR="00BB2C2C" w:rsidRPr="00554A99" w:rsidRDefault="00FA405C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 w:rsidRPr="00554A99">
        <w:rPr>
          <w:rFonts w:ascii="Times New Roman" w:hAnsi="Times New Roman"/>
          <w:b/>
          <w:sz w:val="24"/>
          <w:szCs w:val="24"/>
          <w:lang w:eastAsia="en-GB"/>
        </w:rPr>
        <w:t>5(a)</w:t>
      </w:r>
      <w:r w:rsidRPr="00554A99">
        <w:rPr>
          <w:rFonts w:ascii="Times New Roman" w:hAnsi="Times New Roman"/>
          <w:bCs/>
          <w:sz w:val="24"/>
          <w:szCs w:val="24"/>
          <w:lang w:eastAsia="en-GB"/>
        </w:rPr>
        <w:tab/>
        <w:t>Class width = 10</w:t>
      </w:r>
      <w:r w:rsidR="00CB1C9D" w:rsidRPr="00554A99">
        <w:rPr>
          <w:rFonts w:ascii="Times New Roman" w:hAnsi="Times New Roman"/>
          <w:bCs/>
          <w:sz w:val="24"/>
          <w:szCs w:val="24"/>
          <w:lang w:eastAsia="en-GB"/>
        </w:rPr>
        <w:t xml:space="preserve"> which is 1.8 wide</w:t>
      </w:r>
    </w:p>
    <w:p w14:paraId="63FE12C3" w14:textId="181EE689" w:rsidR="00CB1C9D" w:rsidRPr="00554A99" w:rsidRDefault="00CB1C9D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 w:rsidRPr="00554A99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554A99">
        <w:rPr>
          <w:rFonts w:ascii="Times New Roman" w:hAnsi="Times New Roman"/>
          <w:bCs/>
          <w:sz w:val="24"/>
          <w:szCs w:val="24"/>
          <w:lang w:eastAsia="en-GB"/>
        </w:rPr>
        <w:t xml:space="preserve">Class width = 20 so </w:t>
      </w:r>
      <w:r w:rsidR="00885779" w:rsidRPr="00554A99">
        <w:rPr>
          <w:rFonts w:ascii="Times New Roman" w:hAnsi="Times New Roman"/>
          <w:bCs/>
          <w:position w:val="-6"/>
          <w:sz w:val="24"/>
          <w:szCs w:val="24"/>
          <w:lang w:eastAsia="en-GB"/>
        </w:rPr>
        <w:object w:dxaOrig="1180" w:dyaOrig="279" w14:anchorId="7623975F">
          <v:shape id="_x0000_i1033" type="#_x0000_t75" style="width:58.5pt;height:13.5pt" o:ole="">
            <v:imagedata r:id="rId25" o:title=""/>
          </v:shape>
          <o:OLEObject Type="Embed" ProgID="Equation.DSMT4" ShapeID="_x0000_i1033" DrawAspect="Content" ObjectID="_1798023990" r:id="rId26"/>
        </w:object>
      </w:r>
      <w:r w:rsidR="00885779" w:rsidRPr="00554A99">
        <w:rPr>
          <w:rFonts w:ascii="Times New Roman" w:hAnsi="Times New Roman"/>
          <w:bCs/>
          <w:sz w:val="24"/>
          <w:szCs w:val="24"/>
          <w:lang w:eastAsia="en-GB"/>
        </w:rPr>
        <w:t xml:space="preserve"> wide</w:t>
      </w:r>
    </w:p>
    <w:p w14:paraId="5AFB930E" w14:textId="0058EB6E" w:rsidR="0007796F" w:rsidRPr="00554A99" w:rsidRDefault="0007796F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554A99">
        <w:rPr>
          <w:rFonts w:ascii="Times New Roman" w:hAnsi="Times New Roman"/>
          <w:bCs/>
          <w:sz w:val="24"/>
          <w:szCs w:val="24"/>
          <w:lang w:eastAsia="en-GB"/>
        </w:rPr>
        <w:tab/>
      </w:r>
      <w:r w:rsidRPr="00554A99">
        <w:rPr>
          <w:rFonts w:ascii="Times New Roman" w:hAnsi="Times New Roman"/>
          <w:sz w:val="24"/>
          <w:szCs w:val="24"/>
        </w:rPr>
        <w:t xml:space="preserve">Area of 21.6 for a frequency of 75 so </w:t>
      </w:r>
      <w:r w:rsidRPr="00554A99">
        <w:rPr>
          <w:rFonts w:ascii="Times New Roman" w:hAnsi="Times New Roman"/>
          <w:position w:val="-24"/>
          <w:sz w:val="24"/>
          <w:szCs w:val="24"/>
        </w:rPr>
        <w:object w:dxaOrig="1719" w:dyaOrig="620" w14:anchorId="7FBFE8F5">
          <v:shape id="_x0000_i1034" type="#_x0000_t75" style="width:85.5pt;height:30.75pt" o:ole="">
            <v:imagedata r:id="rId27" o:title=""/>
          </v:shape>
          <o:OLEObject Type="Embed" ProgID="Equation.DSMT4" ShapeID="_x0000_i1034" DrawAspect="Content" ObjectID="_1798023991" r:id="rId28"/>
        </w:object>
      </w:r>
      <w:r w:rsidRPr="00554A99">
        <w:rPr>
          <w:rFonts w:ascii="Times New Roman" w:hAnsi="Times New Roman"/>
          <w:sz w:val="24"/>
          <w:szCs w:val="24"/>
        </w:rPr>
        <w:t>for a frequency of 40</w:t>
      </w:r>
    </w:p>
    <w:p w14:paraId="0B37A266" w14:textId="22390D0D" w:rsidR="0007796F" w:rsidRPr="00554A99" w:rsidRDefault="00554A99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 w:rsidRPr="00554A99">
        <w:rPr>
          <w:rFonts w:ascii="Times New Roman" w:hAnsi="Times New Roman"/>
          <w:bCs/>
          <w:sz w:val="24"/>
          <w:szCs w:val="24"/>
          <w:lang w:eastAsia="en-GB"/>
        </w:rPr>
        <w:tab/>
      </w:r>
      <w:r w:rsidRPr="00554A99">
        <w:rPr>
          <w:rFonts w:ascii="Times New Roman" w:hAnsi="Times New Roman"/>
          <w:position w:val="-24"/>
          <w:sz w:val="24"/>
          <w:szCs w:val="24"/>
        </w:rPr>
        <w:object w:dxaOrig="1520" w:dyaOrig="620" w14:anchorId="7517843D">
          <v:shape id="_x0000_i1035" type="#_x0000_t75" style="width:76.5pt;height:30.75pt" o:ole="">
            <v:imagedata r:id="rId29" o:title=""/>
          </v:shape>
          <o:OLEObject Type="Embed" ProgID="Equation.DSMT4" ShapeID="_x0000_i1035" DrawAspect="Content" ObjectID="_1798023992" r:id="rId30"/>
        </w:object>
      </w:r>
    </w:p>
    <w:p w14:paraId="3FB8FF06" w14:textId="77777777" w:rsidR="00885779" w:rsidRDefault="00885779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</w:p>
    <w:p w14:paraId="567A0F36" w14:textId="29BA6145" w:rsidR="00885779" w:rsidRDefault="00885779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5(b)</w:t>
      </w: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="005815D2" w:rsidRPr="005D2848">
        <w:rPr>
          <w:rFonts w:ascii="Times New Roman" w:hAnsi="Times New Roman"/>
          <w:bCs/>
          <w:sz w:val="24"/>
          <w:szCs w:val="24"/>
          <w:lang w:eastAsia="en-GB"/>
        </w:rPr>
        <w:t>median</w:t>
      </w:r>
      <w:r w:rsidR="005D2848" w:rsidRPr="005D2848">
        <w:rPr>
          <w:rFonts w:ascii="Times New Roman" w:hAnsi="Times New Roman"/>
          <w:bCs/>
          <w:sz w:val="24"/>
          <w:szCs w:val="24"/>
          <w:lang w:eastAsia="en-GB"/>
        </w:rPr>
        <w:t xml:space="preserve"> is the </w:t>
      </w:r>
      <w:r w:rsidR="005D2848">
        <w:rPr>
          <w:rFonts w:ascii="Times New Roman" w:hAnsi="Times New Roman"/>
          <w:bCs/>
          <w:sz w:val="24"/>
          <w:szCs w:val="24"/>
          <w:lang w:eastAsia="en-GB"/>
        </w:rPr>
        <w:t>150</w:t>
      </w:r>
      <w:r w:rsidR="005D2848" w:rsidRPr="005D2848">
        <w:rPr>
          <w:rFonts w:ascii="Times New Roman" w:hAnsi="Times New Roman"/>
          <w:bCs/>
          <w:sz w:val="24"/>
          <w:szCs w:val="24"/>
          <w:vertAlign w:val="superscript"/>
          <w:lang w:eastAsia="en-GB"/>
        </w:rPr>
        <w:t>th</w:t>
      </w:r>
      <w:r w:rsidR="005D2848">
        <w:rPr>
          <w:rFonts w:ascii="Times New Roman" w:hAnsi="Times New Roman"/>
          <w:bCs/>
          <w:sz w:val="24"/>
          <w:szCs w:val="24"/>
          <w:lang w:eastAsia="en-GB"/>
        </w:rPr>
        <w:t xml:space="preserve"> value which lies in </w:t>
      </w:r>
      <w:r w:rsidR="00B9348C">
        <w:rPr>
          <w:rFonts w:ascii="Times New Roman" w:hAnsi="Times New Roman"/>
          <w:bCs/>
          <w:sz w:val="24"/>
          <w:szCs w:val="24"/>
          <w:lang w:eastAsia="en-GB"/>
        </w:rPr>
        <w:t xml:space="preserve">the class </w:t>
      </w:r>
      <w:r w:rsidR="00B9348C" w:rsidRPr="00160275">
        <w:rPr>
          <w:rFonts w:ascii="Times New Roman" w:hAnsi="Times New Roman"/>
          <w:bCs/>
          <w:sz w:val="24"/>
          <w:szCs w:val="24"/>
        </w:rPr>
        <w:t xml:space="preserve">70 </w:t>
      </w:r>
      <w:r w:rsidR="00B9348C" w:rsidRPr="00160275">
        <w:rPr>
          <w:rFonts w:ascii="Cambria Math" w:hAnsi="Cambria Math"/>
          <w:bCs/>
          <w:sz w:val="24"/>
          <w:szCs w:val="24"/>
        </w:rPr>
        <w:t>⩽</w:t>
      </w:r>
      <w:r w:rsidR="00B9348C" w:rsidRPr="00160275">
        <w:rPr>
          <w:rFonts w:ascii="Times New Roman" w:hAnsi="Times New Roman"/>
          <w:bCs/>
          <w:sz w:val="24"/>
          <w:szCs w:val="24"/>
        </w:rPr>
        <w:t xml:space="preserve"> </w:t>
      </w:r>
      <w:r w:rsidR="00B9348C" w:rsidRPr="00160275">
        <w:rPr>
          <w:rFonts w:ascii="Times New Roman" w:hAnsi="Times New Roman"/>
          <w:bCs/>
          <w:i/>
          <w:iCs/>
          <w:sz w:val="24"/>
          <w:szCs w:val="24"/>
        </w:rPr>
        <w:t>x</w:t>
      </w:r>
      <w:r w:rsidR="00B9348C" w:rsidRPr="00160275">
        <w:rPr>
          <w:rFonts w:ascii="Times New Roman" w:hAnsi="Times New Roman"/>
          <w:bCs/>
          <w:sz w:val="24"/>
          <w:szCs w:val="24"/>
        </w:rPr>
        <w:t xml:space="preserve"> &lt; 75</w:t>
      </w:r>
    </w:p>
    <w:p w14:paraId="1F2DD4C6" w14:textId="6EAACFC4" w:rsidR="00B9348C" w:rsidRDefault="00B9348C" w:rsidP="0022364E">
      <w:pPr>
        <w:tabs>
          <w:tab w:val="left" w:pos="426"/>
        </w:tabs>
        <w:autoSpaceDE w:val="0"/>
        <w:autoSpaceDN w:val="0"/>
        <w:adjustRightInd w:val="0"/>
        <w:ind w:left="-567"/>
      </w:pPr>
      <w:r>
        <w:rPr>
          <w:rFonts w:ascii="Times New Roman" w:hAnsi="Times New Roman"/>
          <w:b/>
          <w:sz w:val="24"/>
          <w:szCs w:val="24"/>
          <w:lang w:eastAsia="en-GB"/>
        </w:rPr>
        <w:tab/>
      </w:r>
      <w:r w:rsidRPr="00B9348C">
        <w:rPr>
          <w:rFonts w:ascii="Times New Roman" w:hAnsi="Times New Roman"/>
          <w:bCs/>
          <w:sz w:val="24"/>
          <w:szCs w:val="24"/>
          <w:lang w:eastAsia="en-GB"/>
        </w:rPr>
        <w:t>So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median </w:t>
      </w:r>
      <w:r w:rsidR="004A09DA">
        <w:rPr>
          <w:rFonts w:ascii="Times New Roman" w:hAnsi="Times New Roman"/>
          <w:bCs/>
          <w:sz w:val="24"/>
          <w:szCs w:val="24"/>
          <w:lang w:eastAsia="en-GB"/>
        </w:rPr>
        <w:t xml:space="preserve">= </w:t>
      </w:r>
      <w:r w:rsidR="00B32012" w:rsidRPr="005B7C05">
        <w:rPr>
          <w:position w:val="-24"/>
        </w:rPr>
        <w:object w:dxaOrig="1740" w:dyaOrig="620" w14:anchorId="590D5470">
          <v:shape id="_x0000_i1036" type="#_x0000_t75" style="width:87pt;height:30.75pt" o:ole="">
            <v:imagedata r:id="rId31" o:title=""/>
          </v:shape>
          <o:OLEObject Type="Embed" ProgID="Equation.DSMT4" ShapeID="_x0000_i1036" DrawAspect="Content" ObjectID="_1798023993" r:id="rId32"/>
        </w:object>
      </w:r>
    </w:p>
    <w:p w14:paraId="08510B4D" w14:textId="77777777" w:rsidR="007F3D95" w:rsidRPr="007F3D95" w:rsidRDefault="007F3D95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D1420F4" w14:textId="7AFCA588" w:rsidR="007F3D95" w:rsidRDefault="007F3D95" w:rsidP="0022364E">
      <w:pPr>
        <w:tabs>
          <w:tab w:val="left" w:pos="426"/>
        </w:tabs>
        <w:autoSpaceDE w:val="0"/>
        <w:autoSpaceDN w:val="0"/>
        <w:adjustRightInd w:val="0"/>
        <w:ind w:left="-567"/>
      </w:pPr>
      <w:r w:rsidRPr="007F3D95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(c)</w:t>
      </w:r>
      <w:r w:rsidR="002A7CC5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="002A7CC5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2A7CC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mean = </w:t>
      </w:r>
      <w:r w:rsidR="002A7CC5" w:rsidRPr="00362C8D">
        <w:rPr>
          <w:position w:val="-32"/>
        </w:rPr>
        <w:object w:dxaOrig="2700" w:dyaOrig="760" w14:anchorId="7A45930B">
          <v:shape id="_x0000_i1037" type="#_x0000_t75" style="width:135pt;height:38.25pt" o:ole="">
            <v:imagedata r:id="rId33" o:title=""/>
          </v:shape>
          <o:OLEObject Type="Embed" ProgID="Equation.DSMT4" ShapeID="_x0000_i1037" DrawAspect="Content" ObjectID="_1798023994" r:id="rId34"/>
        </w:object>
      </w:r>
    </w:p>
    <w:p w14:paraId="1835A653" w14:textId="77777777" w:rsidR="002A7CC5" w:rsidRDefault="002A7CC5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8"/>
          <w:szCs w:val="28"/>
          <w:lang w:eastAsia="en-GB"/>
        </w:rPr>
      </w:pPr>
    </w:p>
    <w:p w14:paraId="2600A0D8" w14:textId="43F3212C" w:rsidR="002A7CC5" w:rsidRDefault="002A7CC5" w:rsidP="0022364E">
      <w:pPr>
        <w:tabs>
          <w:tab w:val="left" w:pos="426"/>
        </w:tabs>
        <w:autoSpaceDE w:val="0"/>
        <w:autoSpaceDN w:val="0"/>
        <w:adjustRightInd w:val="0"/>
        <w:ind w:left="-567"/>
      </w:pPr>
      <w:r w:rsidRPr="002A7CC5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(c)(ii)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2A7CC5">
        <w:rPr>
          <w:rFonts w:ascii="Times New Roman" w:hAnsi="Times New Roman"/>
          <w:sz w:val="24"/>
          <w:szCs w:val="24"/>
          <w:lang w:eastAsia="en-GB"/>
        </w:rPr>
        <w:t>standard deviation</w:t>
      </w:r>
      <w:r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="00EE2368" w:rsidRPr="00BB2471">
        <w:rPr>
          <w:position w:val="-36"/>
        </w:rPr>
        <w:object w:dxaOrig="6020" w:dyaOrig="920" w14:anchorId="6F75ACCE">
          <v:shape id="_x0000_i1038" type="#_x0000_t75" style="width:301.5pt;height:46.5pt" o:ole="">
            <v:imagedata r:id="rId35" o:title=""/>
          </v:shape>
          <o:OLEObject Type="Embed" ProgID="Equation.DSMT4" ShapeID="_x0000_i1038" DrawAspect="Content" ObjectID="_1798023995" r:id="rId36"/>
        </w:object>
      </w:r>
    </w:p>
    <w:p w14:paraId="2B6C56A0" w14:textId="77777777" w:rsidR="00074FAD" w:rsidRDefault="00074FAD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28D74BEB" w14:textId="04506E30" w:rsidR="00074FAD" w:rsidRDefault="00074FAD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5(d)</w:t>
      </w:r>
      <w:r>
        <w:rPr>
          <w:rFonts w:ascii="Times New Roman" w:hAnsi="Times New Roman"/>
          <w:sz w:val="24"/>
          <w:szCs w:val="24"/>
          <w:lang w:eastAsia="en-GB"/>
        </w:rPr>
        <w:tab/>
        <w:t>These are estimates because midpoints are used in the calcula</w:t>
      </w:r>
      <w:r w:rsidR="00A54930">
        <w:rPr>
          <w:rFonts w:ascii="Times New Roman" w:hAnsi="Times New Roman"/>
          <w:sz w:val="24"/>
          <w:szCs w:val="24"/>
          <w:lang w:eastAsia="en-GB"/>
        </w:rPr>
        <w:t>tions</w:t>
      </w:r>
    </w:p>
    <w:p w14:paraId="3A9E4031" w14:textId="77777777" w:rsidR="00A54930" w:rsidRDefault="00A54930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09A97021" w14:textId="06E7CEDF" w:rsidR="00A54930" w:rsidRDefault="00A54930" w:rsidP="0022364E">
      <w:pPr>
        <w:tabs>
          <w:tab w:val="left" w:pos="426"/>
        </w:tabs>
        <w:autoSpaceDE w:val="0"/>
        <w:autoSpaceDN w:val="0"/>
        <w:adjustRightInd w:val="0"/>
        <w:ind w:left="-567"/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5(e)</w:t>
      </w:r>
      <w:r w:rsidR="00EA3FE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86F38" w:rsidRPr="00DE6814">
        <w:rPr>
          <w:position w:val="-6"/>
        </w:rPr>
        <w:object w:dxaOrig="2760" w:dyaOrig="279" w14:anchorId="0C99E4B6">
          <v:shape id="_x0000_i1039" type="#_x0000_t75" style="width:138pt;height:13.5pt" o:ole="">
            <v:imagedata r:id="rId37" o:title=""/>
          </v:shape>
          <o:OLEObject Type="Embed" ProgID="Equation.DSMT4" ShapeID="_x0000_i1039" DrawAspect="Content" ObjectID="_1798023996" r:id="rId38"/>
        </w:object>
      </w:r>
    </w:p>
    <w:p w14:paraId="13706E92" w14:textId="2950F4DC" w:rsidR="00F9210B" w:rsidRDefault="00F9210B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E11E5" w:rsidRPr="00F9210B">
        <w:rPr>
          <w:rFonts w:ascii="Times New Roman" w:hAnsi="Times New Roman"/>
          <w:sz w:val="24"/>
          <w:szCs w:val="24"/>
          <w:lang w:eastAsia="en-GB"/>
        </w:rPr>
        <w:t>So,</w:t>
      </w:r>
      <w:r w:rsidRPr="00F9210B">
        <w:rPr>
          <w:rFonts w:ascii="Times New Roman" w:hAnsi="Times New Roman"/>
          <w:sz w:val="24"/>
          <w:szCs w:val="24"/>
          <w:lang w:eastAsia="en-GB"/>
        </w:rPr>
        <w:t xml:space="preserve"> the heaviest lemon is not an outlier</w:t>
      </w:r>
    </w:p>
    <w:p w14:paraId="07469A00" w14:textId="77777777" w:rsidR="000E11E5" w:rsidRDefault="000E11E5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35FDBCC0" w14:textId="77777777" w:rsidR="00DD27F2" w:rsidRDefault="00DD27F2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0D8BC9B4" w14:textId="40A6E442" w:rsidR="000E11E5" w:rsidRDefault="00DB4965" w:rsidP="0022364E">
      <w:pPr>
        <w:tabs>
          <w:tab w:val="left" w:pos="426"/>
        </w:tabs>
        <w:autoSpaceDE w:val="0"/>
        <w:autoSpaceDN w:val="0"/>
        <w:adjustRightInd w:val="0"/>
        <w:ind w:left="-567"/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6(a)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</w:rPr>
        <w:t xml:space="preserve">mean = </w:t>
      </w:r>
      <w:r w:rsidR="0099170C" w:rsidRPr="0099170C">
        <w:rPr>
          <w:position w:val="-24"/>
        </w:rPr>
        <w:object w:dxaOrig="1700" w:dyaOrig="680" w14:anchorId="5AA0A81D">
          <v:shape id="_x0000_i1040" type="#_x0000_t75" style="width:84.75pt;height:34.5pt" o:ole="">
            <v:imagedata r:id="rId39" o:title=""/>
          </v:shape>
          <o:OLEObject Type="Embed" ProgID="Equation.DSMT4" ShapeID="_x0000_i1040" DrawAspect="Content" ObjectID="_1798023997" r:id="rId40"/>
        </w:object>
      </w:r>
    </w:p>
    <w:p w14:paraId="65D747BF" w14:textId="31B1EC35" w:rsidR="0099170C" w:rsidRDefault="0099170C" w:rsidP="0022364E">
      <w:pPr>
        <w:tabs>
          <w:tab w:val="left" w:pos="426"/>
        </w:tabs>
        <w:autoSpaceDE w:val="0"/>
        <w:autoSpaceDN w:val="0"/>
        <w:adjustRightInd w:val="0"/>
        <w:ind w:left="-567"/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Standard deviation = </w:t>
      </w:r>
      <w:r w:rsidR="00740EB6" w:rsidRPr="005E5E42">
        <w:rPr>
          <w:position w:val="-26"/>
        </w:rPr>
        <w:object w:dxaOrig="1939" w:dyaOrig="700" w14:anchorId="43274DC7">
          <v:shape id="_x0000_i1041" type="#_x0000_t75" style="width:96.75pt;height:35.25pt" o:ole="">
            <v:imagedata r:id="rId41" o:title=""/>
          </v:shape>
          <o:OLEObject Type="Embed" ProgID="Equation.DSMT4" ShapeID="_x0000_i1041" DrawAspect="Content" ObjectID="_1798023998" r:id="rId42"/>
        </w:object>
      </w:r>
    </w:p>
    <w:p w14:paraId="79CC084F" w14:textId="77777777" w:rsidR="00FE3DA4" w:rsidRPr="00FE3DA4" w:rsidRDefault="00FE3DA4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A36A227" w14:textId="0875642B" w:rsidR="00FE3DA4" w:rsidRDefault="00FE3DA4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FE3DA4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(b)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823291" w:rsidRPr="00823291">
        <w:rPr>
          <w:rFonts w:ascii="Times New Roman" w:hAnsi="Times New Roman"/>
          <w:sz w:val="24"/>
          <w:szCs w:val="24"/>
        </w:rPr>
        <w:t xml:space="preserve">As </w:t>
      </w:r>
      <w:r w:rsidR="00823291">
        <w:rPr>
          <w:rFonts w:ascii="Times New Roman" w:hAnsi="Times New Roman"/>
          <w:sz w:val="24"/>
          <w:szCs w:val="24"/>
        </w:rPr>
        <w:t xml:space="preserve">51 is the mean the data would be closer together so the standard deviation would </w:t>
      </w:r>
      <w:r w:rsidR="00823291">
        <w:rPr>
          <w:rFonts w:ascii="Times New Roman" w:hAnsi="Times New Roman"/>
          <w:sz w:val="24"/>
          <w:szCs w:val="24"/>
        </w:rPr>
        <w:tab/>
        <w:t>decrease</w:t>
      </w:r>
    </w:p>
    <w:p w14:paraId="2028BFCD" w14:textId="390AE62F" w:rsidR="002D5208" w:rsidRDefault="002D5208" w:rsidP="0022364E">
      <w:pPr>
        <w:tabs>
          <w:tab w:val="left" w:pos="426"/>
        </w:tabs>
        <w:autoSpaceDE w:val="0"/>
        <w:autoSpaceDN w:val="0"/>
        <w:adjustRightInd w:val="0"/>
        <w:ind w:left="-567"/>
      </w:pPr>
      <w:r>
        <w:rPr>
          <w:rFonts w:ascii="Times New Roman" w:hAnsi="Times New Roman"/>
          <w:b/>
          <w:bCs/>
          <w:sz w:val="24"/>
          <w:szCs w:val="24"/>
        </w:rPr>
        <w:t>6(c)</w:t>
      </w:r>
      <w:r w:rsidR="00FF3DE0">
        <w:rPr>
          <w:rFonts w:ascii="Times New Roman" w:hAnsi="Times New Roman"/>
          <w:b/>
          <w:bCs/>
          <w:sz w:val="24"/>
          <w:szCs w:val="24"/>
        </w:rPr>
        <w:tab/>
      </w:r>
      <w:r w:rsidR="00FF3DE0">
        <w:rPr>
          <w:rFonts w:ascii="Times New Roman" w:hAnsi="Times New Roman"/>
          <w:sz w:val="24"/>
          <w:szCs w:val="24"/>
        </w:rPr>
        <w:t xml:space="preserve">coded mean = </w:t>
      </w:r>
      <w:r w:rsidR="00FC567C" w:rsidRPr="00301735">
        <w:rPr>
          <w:position w:val="-24"/>
        </w:rPr>
        <w:object w:dxaOrig="1780" w:dyaOrig="680" w14:anchorId="003FED6A">
          <v:shape id="_x0000_i1042" type="#_x0000_t75" style="width:88.5pt;height:34.5pt" o:ole="">
            <v:imagedata r:id="rId43" o:title=""/>
          </v:shape>
          <o:OLEObject Type="Embed" ProgID="Equation.DSMT4" ShapeID="_x0000_i1042" DrawAspect="Content" ObjectID="_1798023999" r:id="rId44"/>
        </w:object>
      </w:r>
    </w:p>
    <w:p w14:paraId="5592A1B0" w14:textId="17D4B28A" w:rsidR="00FC567C" w:rsidRDefault="00FC567C" w:rsidP="0022364E">
      <w:pPr>
        <w:tabs>
          <w:tab w:val="left" w:pos="426"/>
        </w:tabs>
        <w:autoSpaceDE w:val="0"/>
        <w:autoSpaceDN w:val="0"/>
        <w:adjustRightInd w:val="0"/>
        <w:ind w:left="-567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Mean = </w:t>
      </w:r>
      <w:r w:rsidR="006D7024" w:rsidRPr="001407F0">
        <w:rPr>
          <w:position w:val="-6"/>
        </w:rPr>
        <w:object w:dxaOrig="1560" w:dyaOrig="279" w14:anchorId="71C7285B">
          <v:shape id="_x0000_i1043" type="#_x0000_t75" style="width:78pt;height:13.5pt" o:ole="">
            <v:imagedata r:id="rId45" o:title=""/>
          </v:shape>
          <o:OLEObject Type="Embed" ProgID="Equation.DSMT4" ShapeID="_x0000_i1043" DrawAspect="Content" ObjectID="_1798024000" r:id="rId46"/>
        </w:object>
      </w:r>
    </w:p>
    <w:p w14:paraId="78F1305D" w14:textId="31DDC02E" w:rsidR="006D7024" w:rsidRDefault="006D7024" w:rsidP="0022364E">
      <w:pPr>
        <w:tabs>
          <w:tab w:val="left" w:pos="426"/>
        </w:tabs>
        <w:autoSpaceDE w:val="0"/>
        <w:autoSpaceDN w:val="0"/>
        <w:adjustRightInd w:val="0"/>
        <w:ind w:left="-567"/>
      </w:pPr>
      <w:r w:rsidRPr="006D7024">
        <w:rPr>
          <w:rFonts w:ascii="Times New Roman" w:hAnsi="Times New Roman"/>
          <w:sz w:val="24"/>
          <w:szCs w:val="24"/>
        </w:rPr>
        <w:tab/>
        <w:t xml:space="preserve">Coded </w:t>
      </w:r>
      <w:r w:rsidR="009B32C6">
        <w:rPr>
          <w:rFonts w:ascii="Times New Roman" w:hAnsi="Times New Roman"/>
          <w:sz w:val="24"/>
          <w:szCs w:val="24"/>
        </w:rPr>
        <w:t xml:space="preserve">standard deviation = </w:t>
      </w:r>
      <w:r w:rsidR="008D55BA" w:rsidRPr="008D55BA">
        <w:rPr>
          <w:position w:val="-26"/>
        </w:rPr>
        <w:object w:dxaOrig="3019" w:dyaOrig="800" w14:anchorId="2930CE5D">
          <v:shape id="_x0000_i1044" type="#_x0000_t75" style="width:151.5pt;height:40.5pt" o:ole="">
            <v:imagedata r:id="rId47" o:title=""/>
          </v:shape>
          <o:OLEObject Type="Embed" ProgID="Equation.DSMT4" ShapeID="_x0000_i1044" DrawAspect="Content" ObjectID="_1798024001" r:id="rId48"/>
        </w:object>
      </w:r>
    </w:p>
    <w:p w14:paraId="499ECBF1" w14:textId="4EF664FF" w:rsidR="00D64BF4" w:rsidRPr="00D64BF4" w:rsidRDefault="00D64BF4" w:rsidP="0022364E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32"/>
          <w:szCs w:val="32"/>
          <w:lang w:eastAsia="en-GB"/>
        </w:rPr>
      </w:pPr>
      <w:r w:rsidRPr="00D64BF4">
        <w:rPr>
          <w:rFonts w:ascii="Times New Roman" w:hAnsi="Times New Roman"/>
          <w:sz w:val="24"/>
          <w:szCs w:val="24"/>
        </w:rPr>
        <w:tab/>
        <w:t>Sta</w:t>
      </w:r>
      <w:r>
        <w:rPr>
          <w:rFonts w:ascii="Times New Roman" w:hAnsi="Times New Roman"/>
          <w:sz w:val="24"/>
          <w:szCs w:val="24"/>
        </w:rPr>
        <w:t xml:space="preserve">ndard deviation = </w:t>
      </w:r>
      <w:r w:rsidR="00106407" w:rsidRPr="002C3EBA">
        <w:rPr>
          <w:position w:val="-6"/>
        </w:rPr>
        <w:object w:dxaOrig="1420" w:dyaOrig="279" w14:anchorId="7B3FD547">
          <v:shape id="_x0000_i1045" type="#_x0000_t75" style="width:71.25pt;height:13.5pt" o:ole="">
            <v:imagedata r:id="rId49" o:title=""/>
          </v:shape>
          <o:OLEObject Type="Embed" ProgID="Equation.DSMT4" ShapeID="_x0000_i1045" DrawAspect="Content" ObjectID="_1798024002" r:id="rId50"/>
        </w:object>
      </w:r>
    </w:p>
    <w:p w14:paraId="67C556B6" w14:textId="77777777" w:rsidR="0022364E" w:rsidRPr="00FE3DA4" w:rsidRDefault="0022364E">
      <w:pPr>
        <w:rPr>
          <w:rFonts w:ascii="Times New Roman" w:hAnsi="Times New Roman"/>
          <w:sz w:val="24"/>
          <w:szCs w:val="24"/>
        </w:rPr>
      </w:pPr>
    </w:p>
    <w:sectPr w:rsidR="0022364E" w:rsidRPr="00FE3DA4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2524" w14:textId="77777777" w:rsidR="00441658" w:rsidRDefault="00441658" w:rsidP="00441658">
      <w:pPr>
        <w:spacing w:after="0" w:line="240" w:lineRule="auto"/>
      </w:pPr>
      <w:r>
        <w:separator/>
      </w:r>
    </w:p>
  </w:endnote>
  <w:endnote w:type="continuationSeparator" w:id="0">
    <w:p w14:paraId="032EDA2E" w14:textId="77777777" w:rsidR="00441658" w:rsidRDefault="00441658" w:rsidP="0044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5FC7" w14:textId="77777777" w:rsidR="00441658" w:rsidRDefault="00441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A8EC" w14:textId="029E60FB" w:rsidR="00441658" w:rsidRDefault="00441658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6A29" w14:textId="77777777" w:rsidR="00441658" w:rsidRDefault="0044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9835" w14:textId="77777777" w:rsidR="00441658" w:rsidRDefault="00441658" w:rsidP="00441658">
      <w:pPr>
        <w:spacing w:after="0" w:line="240" w:lineRule="auto"/>
      </w:pPr>
      <w:r>
        <w:separator/>
      </w:r>
    </w:p>
  </w:footnote>
  <w:footnote w:type="continuationSeparator" w:id="0">
    <w:p w14:paraId="03F5E424" w14:textId="77777777" w:rsidR="00441658" w:rsidRDefault="00441658" w:rsidP="0044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CC53" w14:textId="77777777" w:rsidR="00441658" w:rsidRDefault="00441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57CD" w14:textId="77777777" w:rsidR="00441658" w:rsidRDefault="00441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6CD1" w14:textId="77777777" w:rsidR="00441658" w:rsidRDefault="00441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4E"/>
    <w:rsid w:val="00071C7B"/>
    <w:rsid w:val="00074FAD"/>
    <w:rsid w:val="0007796F"/>
    <w:rsid w:val="00077F1A"/>
    <w:rsid w:val="000E11E5"/>
    <w:rsid w:val="001035E7"/>
    <w:rsid w:val="00106407"/>
    <w:rsid w:val="00116F3B"/>
    <w:rsid w:val="00142676"/>
    <w:rsid w:val="001A6F63"/>
    <w:rsid w:val="002018BA"/>
    <w:rsid w:val="0022364E"/>
    <w:rsid w:val="002723FE"/>
    <w:rsid w:val="002A7CC5"/>
    <w:rsid w:val="002D5208"/>
    <w:rsid w:val="003115EB"/>
    <w:rsid w:val="00313CEB"/>
    <w:rsid w:val="0035485C"/>
    <w:rsid w:val="00362C8D"/>
    <w:rsid w:val="00390B50"/>
    <w:rsid w:val="003952E6"/>
    <w:rsid w:val="003A2277"/>
    <w:rsid w:val="003C2EDA"/>
    <w:rsid w:val="003E11B5"/>
    <w:rsid w:val="003F183C"/>
    <w:rsid w:val="00441658"/>
    <w:rsid w:val="004A09DA"/>
    <w:rsid w:val="004D43B5"/>
    <w:rsid w:val="00502CE1"/>
    <w:rsid w:val="00554A99"/>
    <w:rsid w:val="005760AE"/>
    <w:rsid w:val="005770C4"/>
    <w:rsid w:val="005815D2"/>
    <w:rsid w:val="005D2848"/>
    <w:rsid w:val="005E797F"/>
    <w:rsid w:val="006D3852"/>
    <w:rsid w:val="006D7024"/>
    <w:rsid w:val="006F708C"/>
    <w:rsid w:val="00736355"/>
    <w:rsid w:val="00740EB6"/>
    <w:rsid w:val="00745E74"/>
    <w:rsid w:val="00751863"/>
    <w:rsid w:val="007A4DE1"/>
    <w:rsid w:val="007F3D95"/>
    <w:rsid w:val="00823291"/>
    <w:rsid w:val="00885779"/>
    <w:rsid w:val="008934A7"/>
    <w:rsid w:val="008A2DB4"/>
    <w:rsid w:val="008C7FCB"/>
    <w:rsid w:val="008D55BA"/>
    <w:rsid w:val="008E2D27"/>
    <w:rsid w:val="00924284"/>
    <w:rsid w:val="009662A7"/>
    <w:rsid w:val="00976953"/>
    <w:rsid w:val="0099170C"/>
    <w:rsid w:val="009B32C6"/>
    <w:rsid w:val="009B4688"/>
    <w:rsid w:val="009F332B"/>
    <w:rsid w:val="00A54930"/>
    <w:rsid w:val="00A9389E"/>
    <w:rsid w:val="00AA0307"/>
    <w:rsid w:val="00AC3B5D"/>
    <w:rsid w:val="00AC69C5"/>
    <w:rsid w:val="00B27AA5"/>
    <w:rsid w:val="00B32012"/>
    <w:rsid w:val="00B51E72"/>
    <w:rsid w:val="00B914D8"/>
    <w:rsid w:val="00B9348C"/>
    <w:rsid w:val="00BB2471"/>
    <w:rsid w:val="00BB2C2C"/>
    <w:rsid w:val="00C1368C"/>
    <w:rsid w:val="00C5465D"/>
    <w:rsid w:val="00CB15D0"/>
    <w:rsid w:val="00CB1C9D"/>
    <w:rsid w:val="00CF7A64"/>
    <w:rsid w:val="00D27DE5"/>
    <w:rsid w:val="00D33A6D"/>
    <w:rsid w:val="00D4279E"/>
    <w:rsid w:val="00D64BF4"/>
    <w:rsid w:val="00DA1817"/>
    <w:rsid w:val="00DB4965"/>
    <w:rsid w:val="00DD27F2"/>
    <w:rsid w:val="00DE0657"/>
    <w:rsid w:val="00E420AA"/>
    <w:rsid w:val="00EA3FEC"/>
    <w:rsid w:val="00EB24CA"/>
    <w:rsid w:val="00ED04EA"/>
    <w:rsid w:val="00EE2368"/>
    <w:rsid w:val="00F25A8B"/>
    <w:rsid w:val="00F54EC8"/>
    <w:rsid w:val="00F86F38"/>
    <w:rsid w:val="00F9210B"/>
    <w:rsid w:val="00FA405C"/>
    <w:rsid w:val="00FC567C"/>
    <w:rsid w:val="00FD02FD"/>
    <w:rsid w:val="00FD08AE"/>
    <w:rsid w:val="00FE3DA4"/>
    <w:rsid w:val="00FF3DE0"/>
    <w:rsid w:val="00FF5AE6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45906FBD"/>
  <w15:chartTrackingRefBased/>
  <w15:docId w15:val="{276056F6-0FA5-4B6F-9F61-2CA2B6B2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4E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6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6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6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6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6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6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6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6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6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6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3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6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3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64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3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6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5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1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58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A04AC-9BAE-4AA2-AB06-E51891254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01B77-690A-4112-95B1-39DA002C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Haines</dc:creator>
  <cp:keywords/>
  <dc:description/>
  <cp:lastModifiedBy>Isobel Oakley</cp:lastModifiedBy>
  <cp:revision>8</cp:revision>
  <dcterms:created xsi:type="dcterms:W3CDTF">2024-10-15T11:10:00Z</dcterms:created>
  <dcterms:modified xsi:type="dcterms:W3CDTF">2025-01-10T14:20:00Z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