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:rsidTr="007E704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14220" w:rsidRPr="00F96096" w:rsidRDefault="00814220" w:rsidP="007E7044">
            <w:pPr>
              <w:pStyle w:val="TableHead"/>
              <w:framePr w:hSpace="0" w:wrap="auto" w:hAnchor="text" w:xAlign="left" w:yAlign="inline"/>
            </w:pPr>
            <w:r w:rsidRPr="00F96096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220" w:rsidRPr="00DD0D9F" w:rsidRDefault="00814220" w:rsidP="007E7044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220" w:rsidRPr="00F96096" w:rsidRDefault="00814220" w:rsidP="007E7044">
            <w:pPr>
              <w:pStyle w:val="TableHead"/>
              <w:framePr w:hSpace="0" w:wrap="auto" w:hAnchor="text" w:xAlign="left" w:yAlign="inline"/>
            </w:pPr>
            <w:r w:rsidRPr="00F96096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4220" w:rsidRPr="00DD0D9F" w:rsidRDefault="00814220" w:rsidP="007E7044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:rsidR="00814220" w:rsidRDefault="00F96096" w:rsidP="007E7044">
            <w:pPr>
              <w:pStyle w:val="TableHead"/>
              <w:framePr w:hSpace="0" w:wrap="auto" w:hAnchor="text" w:xAlign="left" w:yAlign="inline"/>
            </w:pPr>
            <w:r w:rsidRPr="00F96096">
              <w:t>Pearson Progression Step and Progress descriptor</w:t>
            </w:r>
          </w:p>
        </w:tc>
      </w:tr>
      <w:tr w:rsidR="00F96096" w:rsidRPr="00D23ECE" w:rsidTr="00B7175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pStyle w:val="Text"/>
              <w:ind w:left="216"/>
            </w:pPr>
            <w:r>
              <w:t>All poi</w:t>
            </w:r>
            <w:r w:rsidRPr="007464C0">
              <w:t>nt</w:t>
            </w:r>
            <w:r w:rsidR="00635508" w:rsidRPr="007464C0">
              <w:t>s</w:t>
            </w:r>
            <w:r w:rsidRPr="007464C0">
              <w:t xml:space="preserve"> </w:t>
            </w:r>
            <w:r>
              <w:t>correctly plotted</w:t>
            </w:r>
            <w:r w:rsidR="00BC57B1">
              <w:t>.</w:t>
            </w:r>
          </w:p>
          <w:p w:rsidR="00C155AE" w:rsidRPr="00D23ECE" w:rsidRDefault="00C155AE" w:rsidP="00C155AE">
            <w:pPr>
              <w:pStyle w:val="Text"/>
            </w:pPr>
            <w:r>
              <w:rPr>
                <w:lang w:eastAsia="en-GB"/>
              </w:rPr>
              <w:drawing>
                <wp:inline distT="0" distB="0" distL="0" distR="0">
                  <wp:extent cx="3643630" cy="2004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s1_u2_markscheme_aw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3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B2</w:t>
            </w:r>
          </w:p>
        </w:tc>
        <w:tc>
          <w:tcPr>
            <w:tcW w:w="709" w:type="dxa"/>
            <w:shd w:val="clear" w:color="auto" w:fill="auto"/>
          </w:tcPr>
          <w:p w:rsidR="00F96096" w:rsidRPr="00D23ECE" w:rsidRDefault="00F96096" w:rsidP="00F96096">
            <w:pPr>
              <w:pStyle w:val="Text"/>
              <w:jc w:val="center"/>
            </w:pPr>
            <w:r>
              <w:t>1.1</w:t>
            </w:r>
            <w:r w:rsidR="004C5769">
              <w:t>b</w:t>
            </w:r>
          </w:p>
        </w:tc>
        <w:tc>
          <w:tcPr>
            <w:tcW w:w="1843" w:type="dxa"/>
          </w:tcPr>
          <w:p w:rsidR="00F96096" w:rsidRPr="00F96096" w:rsidRDefault="00F96096" w:rsidP="00B717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2nd</w:t>
            </w:r>
          </w:p>
          <w:p w:rsidR="00F96096" w:rsidRDefault="00F96096" w:rsidP="00B71756">
            <w:pPr>
              <w:spacing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Draw and interpret scatter diagrams for bivariate data.</w:t>
            </w: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:rsidR="00F96096" w:rsidRPr="00F96096" w:rsidRDefault="00635508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F96096" w:rsidRPr="00F96096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F96096" w:rsidRDefault="00F96096" w:rsidP="0038776C">
            <w:pPr>
              <w:jc w:val="center"/>
              <w:rPr>
                <w:color w:val="000000"/>
              </w:rPr>
            </w:pP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:rsidR="00F96096" w:rsidRPr="00C155AE" w:rsidRDefault="00F96096" w:rsidP="006332FE">
            <w:pPr>
              <w:spacing w:before="120" w:after="120"/>
              <w:ind w:left="216"/>
              <w:rPr>
                <w:rFonts w:ascii="Times New Roman" w:hAnsi="Times New Roman" w:cs="Times New Roman"/>
              </w:rPr>
            </w:pPr>
            <w:r w:rsidRPr="00C155AE">
              <w:rPr>
                <w:rFonts w:ascii="Times New Roman" w:hAnsi="Times New Roman" w:cs="Times New Roman"/>
              </w:rPr>
              <w:t xml:space="preserve">The </w:t>
            </w:r>
            <w:r w:rsidRPr="00C155AE">
              <w:rPr>
                <w:rFonts w:ascii="Times New Roman" w:hAnsi="Times New Roman" w:cs="Times New Roman"/>
                <w:b/>
                <w:bCs/>
              </w:rPr>
              <w:t>points</w:t>
            </w:r>
            <w:r w:rsidRPr="00C155AE">
              <w:rPr>
                <w:rFonts w:ascii="Times New Roman" w:hAnsi="Times New Roman" w:cs="Times New Roman"/>
              </w:rPr>
              <w:t xml:space="preserve"> lie reasonably close to a </w:t>
            </w:r>
            <w:r w:rsidRPr="00C155AE">
              <w:rPr>
                <w:rFonts w:ascii="Times New Roman" w:hAnsi="Times New Roman" w:cs="Times New Roman"/>
                <w:b/>
              </w:rPr>
              <w:t>straight</w:t>
            </w:r>
            <w:r w:rsidRPr="00C155AE">
              <w:rPr>
                <w:rFonts w:ascii="Times New Roman" w:hAnsi="Times New Roman" w:cs="Times New Roman"/>
                <w:b/>
                <w:bCs/>
              </w:rPr>
              <w:t xml:space="preserve"> line</w:t>
            </w:r>
            <w:r w:rsidR="00BC57B1" w:rsidRPr="00C155AE">
              <w:rPr>
                <w:rFonts w:ascii="Times New Roman" w:hAnsi="Times New Roman" w:cs="Times New Roman"/>
              </w:rPr>
              <w:t xml:space="preserve"> </w:t>
            </w:r>
            <w:r w:rsidRPr="00C155AE">
              <w:rPr>
                <w:rFonts w:ascii="Times New Roman" w:hAnsi="Times New Roman" w:cs="Times New Roman"/>
              </w:rPr>
              <w:t>(</w:t>
            </w:r>
            <w:proofErr w:type="spellStart"/>
            <w:r w:rsidRPr="00C155AE">
              <w:rPr>
                <w:rFonts w:ascii="Times New Roman" w:hAnsi="Times New Roman" w:cs="Times New Roman"/>
              </w:rPr>
              <w:t>o.e</w:t>
            </w:r>
            <w:proofErr w:type="spellEnd"/>
            <w:r w:rsidRPr="00C155AE">
              <w:rPr>
                <w:rFonts w:ascii="Times New Roman" w:hAnsi="Times New Roman" w:cs="Times New Roman"/>
              </w:rPr>
              <w:t>.)</w:t>
            </w:r>
            <w:r w:rsidR="00BC57B1" w:rsidRPr="00C155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F96096" w:rsidRPr="00D23ECE" w:rsidRDefault="00F96096" w:rsidP="00F9609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Align w:val="bottom"/>
          </w:tcPr>
          <w:p w:rsidR="00CC506B" w:rsidRPr="00F96096" w:rsidRDefault="00CC50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2nd</w:t>
            </w:r>
          </w:p>
          <w:p w:rsidR="00F96096" w:rsidRDefault="00CC506B" w:rsidP="006332FE">
            <w:pPr>
              <w:spacing w:before="120"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Draw and interpret scatter diagrams for bivariate data.</w:t>
            </w: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ind w:left="216"/>
            </w:pP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:rsidR="00F96096" w:rsidRPr="00283C62" w:rsidRDefault="00A05EB0" w:rsidP="00690EB5">
            <w:pPr>
              <w:pStyle w:val="Text"/>
              <w:ind w:left="216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F96096" w:rsidRPr="00D23ECE" w:rsidRDefault="0092614B" w:rsidP="00F9609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Align w:val="bottom"/>
          </w:tcPr>
          <w:p w:rsidR="00F96096" w:rsidRPr="00F96096" w:rsidRDefault="00F96096" w:rsidP="00633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2nd</w:t>
            </w:r>
          </w:p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Know and understand the language of correlation and regression.</w:t>
            </w: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1d</w:t>
            </w:r>
          </w:p>
        </w:tc>
        <w:tc>
          <w:tcPr>
            <w:tcW w:w="5954" w:type="dxa"/>
            <w:shd w:val="clear" w:color="auto" w:fill="auto"/>
          </w:tcPr>
          <w:p w:rsidR="00F96096" w:rsidRPr="00A05EB0" w:rsidRDefault="00F96096" w:rsidP="00690EB5">
            <w:pPr>
              <w:pStyle w:val="Text"/>
              <w:ind w:left="216"/>
            </w:pPr>
            <w:r w:rsidRPr="00A05EB0">
              <w:t xml:space="preserve">Line of best fit plotted for at least 2.2 </w:t>
            </w:r>
            <w:r w:rsidR="00DF0A23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A05EB0">
              <w:t xml:space="preserve"> </w:t>
            </w:r>
            <w:r w:rsidRPr="006332FE">
              <w:rPr>
                <w:i/>
              </w:rPr>
              <w:t>x</w:t>
            </w:r>
            <w:r w:rsidRPr="00A05EB0">
              <w:t xml:space="preserve"> </w:t>
            </w:r>
            <w:r w:rsidR="00DF0A23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A05EB0">
              <w:t xml:space="preserve"> 8 with </w:t>
            </w:r>
            <w:r w:rsidRPr="006332FE">
              <w:rPr>
                <w:i/>
              </w:rPr>
              <w:t>D</w:t>
            </w:r>
            <w:r w:rsidRPr="00A05EB0">
              <w:t xml:space="preserve"> and </w:t>
            </w:r>
            <w:r w:rsidRPr="006332FE">
              <w:rPr>
                <w:i/>
              </w:rPr>
              <w:t>F</w:t>
            </w:r>
            <w:r w:rsidRPr="00A05EB0">
              <w:t xml:space="preserve"> above and </w:t>
            </w:r>
            <w:r w:rsidRPr="006332FE">
              <w:rPr>
                <w:i/>
              </w:rPr>
              <w:t>B</w:t>
            </w:r>
            <w:r w:rsidRPr="00A05EB0">
              <w:t xml:space="preserve"> and </w:t>
            </w:r>
            <w:r w:rsidRPr="006332FE">
              <w:rPr>
                <w:i/>
              </w:rPr>
              <w:t>C</w:t>
            </w:r>
            <w:r w:rsidRPr="00A05EB0">
              <w:t xml:space="preserve"> below.</w:t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:rsidR="00F96096" w:rsidRPr="00D23ECE" w:rsidRDefault="004C5769" w:rsidP="00F96096">
            <w:pPr>
              <w:pStyle w:val="Text"/>
              <w:jc w:val="center"/>
            </w:pPr>
            <w:r>
              <w:t>1.1</w:t>
            </w:r>
            <w:r w:rsidR="00F96096">
              <w:t>a</w:t>
            </w:r>
          </w:p>
        </w:tc>
        <w:tc>
          <w:tcPr>
            <w:tcW w:w="1843" w:type="dxa"/>
            <w:vMerge w:val="restart"/>
            <w:vAlign w:val="bottom"/>
          </w:tcPr>
          <w:p w:rsidR="00F96096" w:rsidRPr="00F96096" w:rsidRDefault="00F96096" w:rsidP="00633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4th</w:t>
            </w:r>
          </w:p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Make predictions using the regression line within the range of the data.</w:t>
            </w: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pStyle w:val="Text"/>
              <w:ind w:left="216"/>
              <w:rPr>
                <w:i/>
              </w:rPr>
            </w:pPr>
            <w:r w:rsidRPr="006332FE">
              <w:t>26 to 31 inclusive</w:t>
            </w:r>
            <w:r>
              <w:t xml:space="preserve"> (must be correctly read from </w:t>
            </w:r>
            <w:r w:rsidRPr="00F96096">
              <w:rPr>
                <w:i/>
              </w:rPr>
              <w:t>x</w:t>
            </w:r>
            <w:r>
              <w:t xml:space="preserve"> = 7 from the line of best fit)</w:t>
            </w:r>
            <w:r w:rsidR="00BC57B1">
              <w:t>.</w:t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:rsidR="00F96096" w:rsidRDefault="004C5769" w:rsidP="00F960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  <w:vAlign w:val="bottom"/>
          </w:tcPr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F96096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690EB5">
            <w:pPr>
              <w:pStyle w:val="Text"/>
              <w:ind w:left="216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F96096" w:rsidRDefault="00F96096" w:rsidP="006332FE">
            <w:pPr>
              <w:spacing w:before="120" w:after="120"/>
              <w:jc w:val="center"/>
              <w:rPr>
                <w:color w:val="000000"/>
              </w:rPr>
            </w:pPr>
          </w:p>
        </w:tc>
      </w:tr>
    </w:tbl>
    <w:p w:rsidR="00814220" w:rsidRDefault="00814220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155AE" w:rsidTr="0013274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lastRenderedPageBreak/>
              <w:t>1e</w:t>
            </w:r>
          </w:p>
        </w:tc>
        <w:tc>
          <w:tcPr>
            <w:tcW w:w="5954" w:type="dxa"/>
            <w:shd w:val="clear" w:color="auto" w:fill="auto"/>
          </w:tcPr>
          <w:p w:rsidR="00C155AE" w:rsidRPr="00D23ECE" w:rsidRDefault="00C155AE" w:rsidP="00132743">
            <w:pPr>
              <w:pStyle w:val="Text"/>
              <w:ind w:left="216"/>
            </w:pPr>
            <w:r>
              <w:t>It is reliable because it is interpolation (700 km is within the range of values collected).</w:t>
            </w:r>
          </w:p>
        </w:tc>
        <w:tc>
          <w:tcPr>
            <w:tcW w:w="850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C155AE" w:rsidRPr="00D23ECE" w:rsidRDefault="00C155AE" w:rsidP="00132743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Align w:val="bottom"/>
          </w:tcPr>
          <w:p w:rsidR="00C155AE" w:rsidRPr="00F96096" w:rsidRDefault="00C155AE" w:rsidP="0013274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4th</w:t>
            </w:r>
          </w:p>
          <w:p w:rsidR="00C155AE" w:rsidRDefault="00C155AE" w:rsidP="00132743">
            <w:pPr>
              <w:spacing w:before="120"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Understand the concepts of interpolation and extrapolation.</w:t>
            </w:r>
          </w:p>
        </w:tc>
      </w:tr>
      <w:tr w:rsidR="00C155AE" w:rsidTr="00132743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155AE" w:rsidRDefault="00C155AE" w:rsidP="00132743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C155AE" w:rsidRDefault="00C155AE" w:rsidP="00132743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C155AE" w:rsidRDefault="00C155AE" w:rsidP="00132743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155AE" w:rsidTr="00132743">
        <w:trPr>
          <w:jc w:val="center"/>
        </w:trPr>
        <w:tc>
          <w:tcPr>
            <w:tcW w:w="817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1f</w:t>
            </w:r>
          </w:p>
        </w:tc>
        <w:tc>
          <w:tcPr>
            <w:tcW w:w="5954" w:type="dxa"/>
            <w:shd w:val="clear" w:color="auto" w:fill="auto"/>
          </w:tcPr>
          <w:p w:rsidR="00C155AE" w:rsidRPr="00D23ECE" w:rsidRDefault="00C155AE" w:rsidP="00132743">
            <w:pPr>
              <w:pStyle w:val="Text"/>
              <w:ind w:left="216"/>
            </w:pPr>
            <w:r>
              <w:t>No, it is not sensible since this would be extrapolation (as 180 km is outside the range of distances collected).</w:t>
            </w:r>
          </w:p>
        </w:tc>
        <w:tc>
          <w:tcPr>
            <w:tcW w:w="850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C155AE" w:rsidRPr="00D23ECE" w:rsidRDefault="0092614B" w:rsidP="00132743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Align w:val="bottom"/>
          </w:tcPr>
          <w:p w:rsidR="00C155AE" w:rsidRPr="00F96096" w:rsidRDefault="00C155AE" w:rsidP="0013274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4th</w:t>
            </w:r>
          </w:p>
          <w:p w:rsidR="00C155AE" w:rsidRDefault="00C155AE" w:rsidP="00132743">
            <w:pPr>
              <w:spacing w:before="120" w:after="120"/>
              <w:jc w:val="center"/>
              <w:rPr>
                <w:color w:val="000000"/>
              </w:rPr>
            </w:pPr>
            <w:r w:rsidRPr="00F96096">
              <w:rPr>
                <w:rFonts w:ascii="Times New Roman" w:hAnsi="Times New Roman" w:cs="Times New Roman"/>
                <w:color w:val="000000"/>
              </w:rPr>
              <w:t>Understand the concepts of interpolation and extrapolation.</w:t>
            </w:r>
          </w:p>
        </w:tc>
      </w:tr>
      <w:tr w:rsidR="00C155AE" w:rsidTr="00132743">
        <w:trPr>
          <w:jc w:val="center"/>
        </w:trPr>
        <w:tc>
          <w:tcPr>
            <w:tcW w:w="817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155AE" w:rsidRDefault="00C155AE" w:rsidP="00132743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C155AE" w:rsidRDefault="00C155AE" w:rsidP="00132743">
            <w:pPr>
              <w:pStyle w:val="Text"/>
              <w:jc w:val="center"/>
            </w:pPr>
          </w:p>
        </w:tc>
        <w:tc>
          <w:tcPr>
            <w:tcW w:w="1843" w:type="dxa"/>
            <w:vAlign w:val="bottom"/>
          </w:tcPr>
          <w:p w:rsidR="00C155AE" w:rsidRDefault="00C155AE" w:rsidP="00132743">
            <w:pPr>
              <w:jc w:val="center"/>
              <w:rPr>
                <w:color w:val="000000"/>
              </w:rPr>
            </w:pPr>
          </w:p>
        </w:tc>
      </w:tr>
      <w:tr w:rsidR="00C155AE" w:rsidRPr="00F96096" w:rsidTr="0013274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C155AE" w:rsidRPr="00F96096" w:rsidRDefault="00C155AE" w:rsidP="00132743">
            <w:pPr>
              <w:pStyle w:val="Marks"/>
              <w:framePr w:hSpace="0" w:wrap="auto" w:hAnchor="text" w:xAlign="left" w:yAlign="inline"/>
            </w:pPr>
            <w:r w:rsidRPr="00F96096">
              <w:t>(8 marks)</w:t>
            </w:r>
          </w:p>
        </w:tc>
      </w:tr>
      <w:tr w:rsidR="00C155AE" w:rsidRPr="00F96096" w:rsidTr="0013274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C155AE" w:rsidRPr="00F96096" w:rsidRDefault="00C155AE" w:rsidP="00132743">
            <w:pPr>
              <w:pStyle w:val="TableHead"/>
              <w:framePr w:hSpace="0" w:wrap="auto" w:hAnchor="text" w:xAlign="left" w:yAlign="inline"/>
            </w:pPr>
            <w:r w:rsidRPr="00F96096">
              <w:t>Notes</w:t>
            </w:r>
          </w:p>
          <w:p w:rsidR="00C155AE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  <w:rPr>
                <w:b/>
              </w:rPr>
            </w:pPr>
            <w:r w:rsidRPr="00F96096">
              <w:rPr>
                <w:b/>
              </w:rPr>
              <w:t>1a</w:t>
            </w:r>
          </w:p>
          <w:p w:rsidR="00C155AE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</w:pPr>
            <w:r w:rsidRPr="006332FE">
              <w:t>First</w:t>
            </w:r>
            <w:r>
              <w:t xml:space="preserve"> </w:t>
            </w:r>
            <w:r w:rsidRPr="00F96096">
              <w:t>B1</w:t>
            </w:r>
            <w:r>
              <w:t xml:space="preserve"> </w:t>
            </w:r>
            <w:r w:rsidRPr="00F96096">
              <w:t>for at least 4 points correct</w:t>
            </w:r>
            <w:r>
              <w:t>, second</w:t>
            </w:r>
            <w:r w:rsidRPr="00F96096">
              <w:t xml:space="preserve"> B1</w:t>
            </w:r>
            <w:r>
              <w:t xml:space="preserve"> </w:t>
            </w:r>
            <w:r w:rsidRPr="00F96096">
              <w:t>for all points correct</w:t>
            </w:r>
            <w:r>
              <w:t>.</w:t>
            </w:r>
          </w:p>
          <w:p w:rsidR="00C155AE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  <w:rPr>
                <w:b/>
              </w:rPr>
            </w:pPr>
            <w:r>
              <w:rPr>
                <w:b/>
              </w:rPr>
              <w:t>1b</w:t>
            </w:r>
          </w:p>
          <w:p w:rsidR="00C155AE" w:rsidRPr="00E16EDA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</w:pPr>
            <w:r w:rsidRPr="00E16EDA">
              <w:t>Do not accept</w:t>
            </w:r>
            <w:r w:rsidRPr="00E16EDA">
              <w:rPr>
                <w:b/>
              </w:rPr>
              <w:t xml:space="preserve"> </w:t>
            </w:r>
            <w:r w:rsidRPr="00B71756">
              <w:t>‘</w:t>
            </w:r>
            <w:r w:rsidRPr="00E16EDA">
              <w:t xml:space="preserve">The </w:t>
            </w:r>
            <w:r w:rsidRPr="00E16EDA">
              <w:rPr>
                <w:bCs/>
              </w:rPr>
              <w:t>points</w:t>
            </w:r>
            <w:r w:rsidRPr="00E16EDA">
              <w:t xml:space="preserve"> lie reasonably close to a </w:t>
            </w:r>
            <w:r w:rsidRPr="00E16EDA">
              <w:rPr>
                <w:bCs/>
              </w:rPr>
              <w:t>line</w:t>
            </w:r>
            <w:r>
              <w:rPr>
                <w:bCs/>
              </w:rPr>
              <w:t>’</w:t>
            </w:r>
            <w:r w:rsidRPr="00E16EDA">
              <w:rPr>
                <w:bCs/>
              </w:rPr>
              <w:t>. Linear or straight need to be noted.</w:t>
            </w:r>
          </w:p>
          <w:p w:rsidR="00C155AE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  <w:rPr>
                <w:b/>
              </w:rPr>
            </w:pPr>
            <w:r w:rsidRPr="00F96096">
              <w:rPr>
                <w:b/>
              </w:rPr>
              <w:t>1e</w:t>
            </w:r>
          </w:p>
          <w:p w:rsidR="00C155AE" w:rsidRPr="00F96096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  <w:rPr>
                <w:b/>
              </w:rPr>
            </w:pPr>
            <w:r w:rsidRPr="00F96096">
              <w:t>Also allow</w:t>
            </w:r>
            <w:r>
              <w:t xml:space="preserve"> ‘</w:t>
            </w:r>
            <w:r w:rsidRPr="00F96096">
              <w:t>It is reliable because the points lie reasonably close to a straight line</w:t>
            </w:r>
            <w:r>
              <w:t>’</w:t>
            </w:r>
            <w:r w:rsidRPr="00F96096">
              <w:t>.</w:t>
            </w:r>
          </w:p>
          <w:p w:rsidR="00C155AE" w:rsidRDefault="00C155AE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567"/>
              <w:rPr>
                <w:b/>
              </w:rPr>
            </w:pPr>
            <w:r w:rsidRPr="00F96096">
              <w:rPr>
                <w:b/>
              </w:rPr>
              <w:t>1f</w:t>
            </w:r>
          </w:p>
          <w:p w:rsidR="00C155AE" w:rsidRPr="00F96096" w:rsidRDefault="00525443" w:rsidP="00132743">
            <w:pPr>
              <w:pStyle w:val="indent1"/>
              <w:tabs>
                <w:tab w:val="left" w:pos="1134"/>
                <w:tab w:val="left" w:pos="1980"/>
                <w:tab w:val="right" w:pos="7938"/>
                <w:tab w:val="right" w:pos="8505"/>
                <w:tab w:val="right" w:pos="9071"/>
              </w:tabs>
              <w:spacing w:before="120"/>
              <w:ind w:left="0" w:firstLine="0"/>
              <w:rPr>
                <w:b/>
              </w:rPr>
            </w:pPr>
            <w:r>
              <w:t>Allow</w:t>
            </w:r>
            <w:r w:rsidR="00C155AE" w:rsidRPr="00F96096">
              <w:t xml:space="preserve"> the answer </w:t>
            </w:r>
            <w:r w:rsidR="00C155AE">
              <w:t>‘</w:t>
            </w:r>
            <w:r w:rsidR="00C155AE" w:rsidRPr="00F96096">
              <w:t>It is sensible since even though it is extrapolation it is not by much</w:t>
            </w:r>
            <w:r w:rsidR="00C155AE">
              <w:t>’</w:t>
            </w:r>
            <w:r w:rsidR="00C155AE" w:rsidRPr="00F96096">
              <w:t xml:space="preserve"> provided that the answer contains both ideas (i</w:t>
            </w:r>
            <w:r w:rsidR="00C155AE">
              <w:t>.</w:t>
            </w:r>
            <w:r w:rsidR="00C155AE" w:rsidRPr="00F96096">
              <w:t>e</w:t>
            </w:r>
            <w:r w:rsidR="00C155AE">
              <w:t>.</w:t>
            </w:r>
            <w:r w:rsidR="00C155AE" w:rsidRPr="00F96096">
              <w:t xml:space="preserve"> it IS extrapolation but by a small amount compared to the given range of data).</w:t>
            </w:r>
          </w:p>
        </w:tc>
      </w:tr>
    </w:tbl>
    <w:p w:rsidR="00F76A9A" w:rsidRDefault="00F76A9A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:rsidTr="007E704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14220" w:rsidRPr="00F96096" w:rsidRDefault="00814220" w:rsidP="007E7044">
            <w:pPr>
              <w:pStyle w:val="TableHead"/>
              <w:framePr w:hSpace="0" w:wrap="auto" w:hAnchor="text" w:xAlign="left" w:yAlign="inline"/>
            </w:pPr>
            <w:r w:rsidRPr="00F96096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220" w:rsidRPr="00DD0D9F" w:rsidRDefault="00814220" w:rsidP="007E7044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220" w:rsidRPr="00F96096" w:rsidRDefault="00814220" w:rsidP="007E7044">
            <w:pPr>
              <w:pStyle w:val="TableHead"/>
              <w:framePr w:hSpace="0" w:wrap="auto" w:hAnchor="text" w:xAlign="left" w:yAlign="inline"/>
            </w:pPr>
            <w:r w:rsidRPr="00F96096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4220" w:rsidRPr="00DD0D9F" w:rsidRDefault="00814220" w:rsidP="007E7044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:rsidR="00814220" w:rsidRDefault="00F96096" w:rsidP="007E7044">
            <w:pPr>
              <w:pStyle w:val="TableHead"/>
              <w:framePr w:hSpace="0" w:wrap="auto" w:hAnchor="text" w:xAlign="left" w:yAlign="inline"/>
            </w:pPr>
            <w:r w:rsidRPr="00F96096">
              <w:t>Pearson Progression Step and Progress descriptor</w:t>
            </w:r>
          </w:p>
        </w:tc>
      </w:tr>
      <w:tr w:rsidR="00F96096" w:rsidRPr="00D23ECE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:rsidR="00F96096" w:rsidRPr="00D23ECE" w:rsidRDefault="00D02596" w:rsidP="006332FE">
            <w:pPr>
              <w:pStyle w:val="Text"/>
              <w:ind w:firstLine="216"/>
            </w:pPr>
            <w:r>
              <w:t>1</w:t>
            </w:r>
            <w:r w:rsidR="00F96096">
              <w:t>9.5 +</w:t>
            </w:r>
            <w:r w:rsidR="005673DF" w:rsidRPr="006332FE">
              <w:rPr>
                <w:position w:val="-22"/>
              </w:rPr>
              <w:object w:dxaOrig="1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30.75pt" o:ole="">
                  <v:imagedata r:id="rId9" o:title=""/>
                </v:shape>
                <o:OLEObject Type="Embed" ProgID="Equation.DSMT4" ShapeID="_x0000_i1025" DrawAspect="Content" ObjectID="_1568783654" r:id="rId10"/>
              </w:object>
            </w:r>
            <w:r w:rsidR="00F96096">
              <w:t xml:space="preserve"> = 26.7093…</w:t>
            </w:r>
            <w:r w:rsidR="005673DF">
              <w:t xml:space="preserve"> (Accept </w:t>
            </w:r>
            <w:r w:rsidR="00F96096" w:rsidRPr="00E16EDA">
              <w:t xml:space="preserve">awrt </w:t>
            </w:r>
            <w:r w:rsidR="00EB284C" w:rsidRPr="00E16EDA">
              <w:rPr>
                <w:b/>
                <w:bCs/>
                <w:u w:val="single"/>
              </w:rPr>
              <w:t>26.</w:t>
            </w:r>
            <w:r w:rsidR="00070EEC" w:rsidRPr="00E16EDA">
              <w:rPr>
                <w:b/>
                <w:bCs/>
                <w:u w:val="single"/>
              </w:rPr>
              <w:t>7</w:t>
            </w:r>
            <w:r w:rsidR="00070EEC" w:rsidRPr="00E16EDA">
              <w:rPr>
                <w:b/>
                <w:bCs/>
              </w:rPr>
              <w:t xml:space="preserve"> </w:t>
            </w:r>
            <w:r w:rsidR="00070EEC" w:rsidRPr="00E16EDA">
              <w:rPr>
                <w:bCs/>
              </w:rPr>
              <w:t>miles</w:t>
            </w:r>
            <w:r w:rsidR="005673DF">
              <w:rPr>
                <w:b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M1</w:t>
            </w:r>
          </w:p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:rsidR="00F96096" w:rsidRDefault="00EB284C" w:rsidP="00F96096">
            <w:pPr>
              <w:pStyle w:val="Text"/>
              <w:jc w:val="center"/>
            </w:pPr>
            <w:r>
              <w:t>1.1b</w:t>
            </w:r>
          </w:p>
          <w:p w:rsidR="00F96096" w:rsidRPr="00D23ECE" w:rsidRDefault="00F96096" w:rsidP="00F960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:rsidR="00F96096" w:rsidRDefault="00F96096" w:rsidP="00F96096">
            <w:pPr>
              <w:pStyle w:val="Text"/>
              <w:jc w:val="center"/>
            </w:pPr>
            <w:r>
              <w:t>3</w:t>
            </w:r>
            <w:r w:rsidRPr="00690EB5">
              <w:t>rd</w:t>
            </w:r>
          </w:p>
          <w:p w:rsidR="00F96096" w:rsidRPr="00D23ECE" w:rsidRDefault="00F96096" w:rsidP="00F96096">
            <w:pPr>
              <w:pStyle w:val="Text"/>
              <w:jc w:val="center"/>
            </w:pPr>
            <w:r w:rsidRPr="00C801F2">
              <w:t>Estimate median values, quartiles and percentiles using linear interpolation.</w:t>
            </w:r>
          </w:p>
        </w:tc>
      </w:tr>
      <w:tr w:rsidR="00F96096" w:rsidRPr="00D23ECE" w:rsidTr="00FF3BB2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96096" w:rsidRDefault="00F96096" w:rsidP="00FF3BB2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:rsidR="00F96096" w:rsidRPr="00F96096" w:rsidRDefault="00F96096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:rsidR="00F96096" w:rsidRDefault="00F96096" w:rsidP="00F96096">
            <w:pPr>
              <w:pStyle w:val="Text"/>
              <w:jc w:val="center"/>
            </w:pPr>
          </w:p>
        </w:tc>
        <w:tc>
          <w:tcPr>
            <w:tcW w:w="1843" w:type="dxa"/>
          </w:tcPr>
          <w:p w:rsidR="00F96096" w:rsidRDefault="00F96096" w:rsidP="00F96096">
            <w:pPr>
              <w:pStyle w:val="Text"/>
              <w:jc w:val="center"/>
            </w:pPr>
          </w:p>
        </w:tc>
      </w:tr>
      <w:tr w:rsidR="00BC0ED1" w:rsidRPr="00D23ECE" w:rsidTr="00FF3BB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BC0ED1" w:rsidRPr="00F96096" w:rsidRDefault="00BC0ED1" w:rsidP="00F96096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:rsidR="00BC0ED1" w:rsidRPr="00D23ECE" w:rsidRDefault="00206C8C" w:rsidP="006332FE">
            <w:pPr>
              <w:pStyle w:val="Text"/>
              <w:ind w:firstLine="216"/>
            </w:pPr>
            <w:r w:rsidRPr="006332FE">
              <w:rPr>
                <w:position w:val="-22"/>
              </w:rPr>
              <w:object w:dxaOrig="1060" w:dyaOrig="580">
                <v:shape id="_x0000_i1026" type="#_x0000_t75" style="width:53.25pt;height:29.25pt" o:ole="">
                  <v:imagedata r:id="rId11" o:title=""/>
                </v:shape>
                <o:OLEObject Type="Embed" ProgID="Equation.DSMT4" ShapeID="_x0000_i1026" DrawAspect="Content" ObjectID="_1568783655" r:id="rId12"/>
              </w:object>
            </w:r>
            <w:r w:rsidR="00A45BDD">
              <w:t>= 29.6041… o</w:t>
            </w:r>
            <w:r w:rsidR="00BC0ED1">
              <w:t xml:space="preserve">.e. </w:t>
            </w:r>
            <w:r w:rsidR="00A45BDD">
              <w:t xml:space="preserve">(Accept </w:t>
            </w:r>
            <w:r w:rsidR="00BC0ED1">
              <w:t xml:space="preserve">awrt </w:t>
            </w:r>
            <w:r w:rsidR="00BC0ED1">
              <w:rPr>
                <w:b/>
                <w:bCs/>
                <w:u w:val="single"/>
              </w:rPr>
              <w:t>29.6</w:t>
            </w:r>
            <w:r w:rsidR="00A45BDD">
              <w:t xml:space="preserve"> </w:t>
            </w:r>
            <w:r w:rsidR="003F2D4C">
              <w:t>miles</w:t>
            </w:r>
            <w:r w:rsidR="00A45BDD">
              <w:t>)</w:t>
            </w:r>
          </w:p>
        </w:tc>
        <w:tc>
          <w:tcPr>
            <w:tcW w:w="850" w:type="dxa"/>
            <w:shd w:val="clear" w:color="auto" w:fill="auto"/>
          </w:tcPr>
          <w:p w:rsidR="00BC0ED1" w:rsidRPr="00F96096" w:rsidRDefault="00BC0ED1" w:rsidP="000F7184">
            <w:pPr>
              <w:pStyle w:val="Text"/>
              <w:jc w:val="center"/>
              <w:rPr>
                <w:b/>
              </w:rPr>
            </w:pPr>
            <w:r w:rsidRPr="00F96096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BC0ED1" w:rsidRPr="00D23ECE" w:rsidRDefault="00BC0ED1" w:rsidP="000F718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BC0ED1" w:rsidRDefault="00BC0ED1" w:rsidP="00BC0ED1">
            <w:pPr>
              <w:pStyle w:val="Text"/>
              <w:jc w:val="center"/>
            </w:pPr>
            <w:r>
              <w:t>4</w:t>
            </w:r>
            <w:r w:rsidRPr="00690EB5">
              <w:t>th</w:t>
            </w:r>
          </w:p>
          <w:p w:rsidR="00BC0ED1" w:rsidRPr="00D23ECE" w:rsidRDefault="00BC0ED1" w:rsidP="00BC0ED1">
            <w:pPr>
              <w:pStyle w:val="Text"/>
              <w:jc w:val="center"/>
            </w:pPr>
            <w:r w:rsidRPr="00C801F2">
              <w:t>Calculate variance and standard deviation from grouped data and summary statistics</w:t>
            </w:r>
            <w:r w:rsidR="005011D2">
              <w:t>.</w:t>
            </w:r>
          </w:p>
        </w:tc>
      </w:tr>
      <w:tr w:rsidR="00BC0ED1" w:rsidRPr="00D23ECE" w:rsidTr="00FF3BB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BC0ED1" w:rsidRPr="00F96096" w:rsidRDefault="00BC0ED1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206C8C" w:rsidRDefault="0002307D" w:rsidP="006332FE">
            <w:pPr>
              <w:pStyle w:val="Text"/>
              <w:tabs>
                <w:tab w:val="center" w:pos="2869"/>
              </w:tabs>
              <w:ind w:firstLine="216"/>
              <w:rPr>
                <w:iCs/>
              </w:rPr>
            </w:pPr>
            <w:r w:rsidRPr="00E16EDA">
              <w:rPr>
                <w:rFonts w:ascii="Symbol" w:hAnsi="Symbol" w:cs="Symbol"/>
                <w:i/>
                <w:iCs/>
              </w:rPr>
              <w:t></w:t>
            </w:r>
            <w:r w:rsidR="00A83432" w:rsidRPr="006332FE">
              <w:rPr>
                <w:iCs/>
                <w:position w:val="-28"/>
              </w:rPr>
              <w:object w:dxaOrig="2240" w:dyaOrig="700">
                <v:shape id="_x0000_i1027" type="#_x0000_t75" style="width:112.5pt;height:34.5pt" o:ole="">
                  <v:imagedata r:id="rId13" o:title=""/>
                </v:shape>
                <o:OLEObject Type="Embed" ProgID="Equation.DSMT4" ShapeID="_x0000_i1027" DrawAspect="Content" ObjectID="_1568783656" r:id="rId14"/>
              </w:object>
            </w:r>
          </w:p>
          <w:p w:rsidR="00206C8C" w:rsidRDefault="004D35B7" w:rsidP="006332FE">
            <w:pPr>
              <w:pStyle w:val="Text"/>
              <w:tabs>
                <w:tab w:val="center" w:pos="2869"/>
              </w:tabs>
              <w:ind w:firstLine="216"/>
              <w:rPr>
                <w:iCs/>
              </w:rPr>
            </w:pPr>
            <w:r>
              <w:rPr>
                <w:iCs/>
              </w:rPr>
              <w:t>or</w:t>
            </w:r>
          </w:p>
          <w:p w:rsidR="004D35B7" w:rsidRDefault="00A83432" w:rsidP="006332FE">
            <w:pPr>
              <w:pStyle w:val="Text"/>
              <w:tabs>
                <w:tab w:val="center" w:pos="2869"/>
              </w:tabs>
              <w:ind w:firstLine="216"/>
              <w:rPr>
                <w:iCs/>
              </w:rPr>
            </w:pPr>
            <w:r w:rsidRPr="006332FE">
              <w:rPr>
                <w:iCs/>
                <w:position w:val="-22"/>
              </w:rPr>
              <w:object w:dxaOrig="1920" w:dyaOrig="580">
                <v:shape id="_x0000_i1028" type="#_x0000_t75" style="width:96pt;height:29.25pt" o:ole="">
                  <v:imagedata r:id="rId15" o:title=""/>
                </v:shape>
                <o:OLEObject Type="Embed" ProgID="Equation.DSMT4" ShapeID="_x0000_i1028" DrawAspect="Content" ObjectID="_1568783657" r:id="rId16"/>
              </w:object>
            </w:r>
          </w:p>
          <w:p w:rsidR="00206C8C" w:rsidRDefault="003F2D4C" w:rsidP="006332FE">
            <w:pPr>
              <w:pStyle w:val="Text"/>
              <w:tabs>
                <w:tab w:val="center" w:pos="2869"/>
              </w:tabs>
              <w:ind w:firstLine="216"/>
              <w:rPr>
                <w:iCs/>
              </w:rPr>
            </w:pPr>
            <w:r w:rsidRPr="00E16EDA">
              <w:rPr>
                <w:iCs/>
              </w:rPr>
              <w:t>or</w:t>
            </w:r>
          </w:p>
          <w:p w:rsidR="003D324B" w:rsidRPr="003F2D4C" w:rsidRDefault="00206C8C" w:rsidP="00206C8C">
            <w:pPr>
              <w:pStyle w:val="Text"/>
              <w:tabs>
                <w:tab w:val="center" w:pos="2869"/>
              </w:tabs>
              <w:ind w:firstLine="216"/>
              <w:rPr>
                <w:iCs/>
              </w:rPr>
            </w:pPr>
            <w:r w:rsidRPr="006332FE">
              <w:rPr>
                <w:iCs/>
                <w:position w:val="-24"/>
              </w:rPr>
              <w:object w:dxaOrig="1140" w:dyaOrig="680">
                <v:shape id="_x0000_i1029" type="#_x0000_t75" style="width:57pt;height:33.75pt" o:ole="">
                  <v:imagedata r:id="rId17" o:title=""/>
                </v:shape>
                <o:OLEObject Type="Embed" ProgID="Equation.DSMT4" ShapeID="_x0000_i1029" DrawAspect="Content" ObjectID="_1568783658" r:id="rId18"/>
              </w:object>
            </w:r>
          </w:p>
        </w:tc>
        <w:tc>
          <w:tcPr>
            <w:tcW w:w="850" w:type="dxa"/>
            <w:shd w:val="clear" w:color="auto" w:fill="auto"/>
          </w:tcPr>
          <w:p w:rsidR="00BC0ED1" w:rsidRPr="00F96096" w:rsidRDefault="00BC0ED1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:rsidR="00BC0ED1" w:rsidRPr="00D23ECE" w:rsidRDefault="00BC0ED1" w:rsidP="000F7184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:rsidR="00BC0ED1" w:rsidRDefault="00BC0ED1" w:rsidP="00F96096">
            <w:pPr>
              <w:pStyle w:val="Text"/>
              <w:jc w:val="center"/>
            </w:pPr>
          </w:p>
        </w:tc>
      </w:tr>
      <w:tr w:rsidR="00BC0ED1" w:rsidRPr="00D23ECE" w:rsidTr="00FF3BB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BC0ED1" w:rsidRPr="00F96096" w:rsidRDefault="00BC0ED1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F2D4C" w:rsidRDefault="005D3D14" w:rsidP="00690EB5">
            <w:pPr>
              <w:pStyle w:val="Text"/>
              <w:ind w:left="216"/>
              <w:rPr>
                <w:rFonts w:ascii="Symbol" w:hAnsi="Symbol" w:cs="Symbol"/>
                <w:i/>
                <w:iCs/>
              </w:rPr>
            </w:pPr>
            <w:r w:rsidRPr="005D3D14">
              <w:rPr>
                <w:i/>
              </w:rPr>
              <w:t>σ</w:t>
            </w:r>
            <w:r>
              <w:t xml:space="preserve"> </w:t>
            </w:r>
            <w:r w:rsidR="0002307D">
              <w:t>= 16.5515</w:t>
            </w:r>
            <w:r w:rsidR="00690EB5">
              <w:t xml:space="preserve">… (Accept </w:t>
            </w:r>
            <w:r w:rsidR="00BC0ED1">
              <w:t xml:space="preserve">awrt </w:t>
            </w:r>
            <w:r w:rsidR="00BC0ED1">
              <w:rPr>
                <w:b/>
                <w:bCs/>
                <w:u w:val="single"/>
              </w:rPr>
              <w:t>16.6</w:t>
            </w:r>
            <w:r w:rsidR="00BC0ED1">
              <w:t xml:space="preserve"> </w:t>
            </w:r>
            <w:r w:rsidR="003F2D4C">
              <w:t>miles</w:t>
            </w:r>
            <w:r w:rsidR="00690EB5">
              <w:t>)</w:t>
            </w:r>
            <w:r w:rsidR="003F2D4C">
              <w:t xml:space="preserve"> </w:t>
            </w:r>
            <w:r w:rsidR="00690EB5">
              <w:br/>
            </w:r>
            <w:r w:rsidR="00BC0ED1">
              <w:t xml:space="preserve">(or </w:t>
            </w:r>
            <w:r w:rsidR="00BC0ED1">
              <w:rPr>
                <w:i/>
                <w:iCs/>
              </w:rPr>
              <w:t>s</w:t>
            </w:r>
            <w:r w:rsidR="003F2D4C">
              <w:t xml:space="preserve"> = 16.6208</w:t>
            </w:r>
            <w:r w:rsidR="00690EB5">
              <w:t>…</w:t>
            </w:r>
            <w:r w:rsidR="003F2D4C">
              <w:t xml:space="preserve"> = </w:t>
            </w:r>
            <w:r w:rsidR="003F2D4C" w:rsidRPr="003F2D4C">
              <w:rPr>
                <w:b/>
              </w:rPr>
              <w:t>16.6</w:t>
            </w:r>
            <w:r w:rsidR="003F2D4C">
              <w:rPr>
                <w:b/>
              </w:rPr>
              <w:t xml:space="preserve"> </w:t>
            </w:r>
            <w:r w:rsidR="003F2D4C" w:rsidRPr="003F2D4C">
              <w:t>miles</w:t>
            </w:r>
            <w:r w:rsidR="00690EB5">
              <w:t>)</w:t>
            </w:r>
          </w:p>
        </w:tc>
        <w:tc>
          <w:tcPr>
            <w:tcW w:w="850" w:type="dxa"/>
            <w:shd w:val="clear" w:color="auto" w:fill="auto"/>
          </w:tcPr>
          <w:p w:rsidR="00BC0ED1" w:rsidRPr="00F96096" w:rsidRDefault="00BC0ED1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:rsidR="00BC0ED1" w:rsidRPr="00D23ECE" w:rsidRDefault="00BC0ED1" w:rsidP="000F718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BC0ED1" w:rsidRDefault="00BC0ED1" w:rsidP="00F96096">
            <w:pPr>
              <w:pStyle w:val="Text"/>
              <w:jc w:val="center"/>
            </w:pPr>
          </w:p>
        </w:tc>
      </w:tr>
      <w:tr w:rsidR="00BC0ED1" w:rsidRPr="00D23ECE" w:rsidTr="00FF3BB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BC0ED1" w:rsidRPr="00F96096" w:rsidRDefault="00BC0ED1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BC0ED1" w:rsidRDefault="00BC0ED1" w:rsidP="00FF3BB2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:rsidR="00BC0ED1" w:rsidRDefault="00BC0ED1" w:rsidP="00F960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:rsidR="00BC0ED1" w:rsidRDefault="00BC0ED1" w:rsidP="00F96096">
            <w:pPr>
              <w:pStyle w:val="Text"/>
              <w:jc w:val="center"/>
            </w:pPr>
          </w:p>
        </w:tc>
        <w:tc>
          <w:tcPr>
            <w:tcW w:w="1843" w:type="dxa"/>
          </w:tcPr>
          <w:p w:rsidR="00BC0ED1" w:rsidRDefault="00BC0ED1" w:rsidP="00F96096">
            <w:pPr>
              <w:pStyle w:val="Text"/>
              <w:jc w:val="center"/>
            </w:pPr>
          </w:p>
        </w:tc>
      </w:tr>
      <w:tr w:rsidR="00BC0ED1" w:rsidRPr="00D23ECE" w:rsidTr="000F718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BC0ED1" w:rsidRPr="00E16EDA" w:rsidRDefault="00AB7C2D" w:rsidP="00F96096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:rsidR="00AB7C2D" w:rsidRPr="00E16EDA" w:rsidRDefault="00B94C70" w:rsidP="00690EB5">
            <w:pPr>
              <w:pStyle w:val="Text"/>
              <w:ind w:left="216"/>
            </w:pPr>
            <w:r w:rsidRPr="00E16EDA">
              <w:t>Any sensible reason linked t</w:t>
            </w:r>
            <w:r w:rsidR="00690EB5">
              <w:t>o the shape of the distribution.</w:t>
            </w:r>
          </w:p>
          <w:p w:rsidR="00690EB5" w:rsidRDefault="00690EB5" w:rsidP="00690EB5">
            <w:pPr>
              <w:pStyle w:val="Text"/>
              <w:ind w:left="216"/>
            </w:pPr>
            <w:r>
              <w:t>For example</w:t>
            </w:r>
            <w:r w:rsidR="00BC57B1">
              <w:t>:</w:t>
            </w:r>
          </w:p>
          <w:p w:rsidR="00690EB5" w:rsidRDefault="00BC57B1" w:rsidP="00690EB5">
            <w:pPr>
              <w:pStyle w:val="Text"/>
              <w:ind w:left="216"/>
            </w:pPr>
            <w:r>
              <w:t>T</w:t>
            </w:r>
            <w:r w:rsidRPr="00E16EDA">
              <w:t xml:space="preserve">he </w:t>
            </w:r>
            <w:r w:rsidR="00AB7C2D" w:rsidRPr="00E16EDA">
              <w:t>dist</w:t>
            </w:r>
            <w:r w:rsidR="00690EB5">
              <w:t>ribution is (positively) skewed</w:t>
            </w:r>
            <w:r>
              <w:t>.</w:t>
            </w:r>
          </w:p>
          <w:p w:rsidR="00AB7C2D" w:rsidRPr="00E16EDA" w:rsidRDefault="00BC57B1" w:rsidP="006A5DB4">
            <w:pPr>
              <w:pStyle w:val="Text"/>
              <w:ind w:left="216"/>
            </w:pPr>
            <w:r>
              <w:t>A</w:t>
            </w:r>
            <w:r w:rsidRPr="00E16EDA">
              <w:t xml:space="preserve"> </w:t>
            </w:r>
            <w:r w:rsidR="00AB7C2D" w:rsidRPr="00E16EDA">
              <w:t>few large dist</w:t>
            </w:r>
            <w:r w:rsidR="00690EB5">
              <w:t>ances (values) distort the mean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BC0ED1" w:rsidRPr="00E16EDA" w:rsidRDefault="00AB7C2D" w:rsidP="00426E45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BC0ED1" w:rsidRPr="00E16EDA" w:rsidRDefault="00AB7C2D" w:rsidP="00426E45">
            <w:pPr>
              <w:pStyle w:val="Text"/>
              <w:jc w:val="center"/>
            </w:pPr>
            <w:r w:rsidRPr="00E16EDA">
              <w:t>2.4</w:t>
            </w:r>
          </w:p>
        </w:tc>
        <w:tc>
          <w:tcPr>
            <w:tcW w:w="1843" w:type="dxa"/>
          </w:tcPr>
          <w:p w:rsidR="00BC0ED1" w:rsidRPr="00E16EDA" w:rsidRDefault="00671907" w:rsidP="00F96096">
            <w:pPr>
              <w:pStyle w:val="Text"/>
              <w:jc w:val="center"/>
            </w:pPr>
            <w:r w:rsidRPr="00E16EDA">
              <w:t>4</w:t>
            </w:r>
            <w:r w:rsidR="00690EB5" w:rsidRPr="00690EB5">
              <w:t>th</w:t>
            </w:r>
          </w:p>
          <w:p w:rsidR="00671907" w:rsidRPr="00E16EDA" w:rsidRDefault="0070584E" w:rsidP="006A5DB4">
            <w:pPr>
              <w:pStyle w:val="Text"/>
              <w:jc w:val="center"/>
            </w:pPr>
            <w:r w:rsidRPr="00E16EDA">
              <w:t>Calculate means, medians, quartiles and standard deviation</w:t>
            </w:r>
            <w:r w:rsidR="005011D2">
              <w:t>.</w:t>
            </w:r>
          </w:p>
        </w:tc>
      </w:tr>
      <w:tr w:rsidR="00BC0ED1" w:rsidRPr="00D23ECE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BC0ED1" w:rsidRPr="00E16EDA" w:rsidRDefault="00BC0ED1" w:rsidP="00F960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BC0ED1" w:rsidRPr="00E16EDA" w:rsidRDefault="00BC0ED1" w:rsidP="00690EB5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:rsidR="00BC0ED1" w:rsidRPr="00E16EDA" w:rsidRDefault="006A31E0" w:rsidP="00F96096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(1</w:t>
            </w:r>
            <w:r w:rsidR="00BC0ED1" w:rsidRPr="00E16EDA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C0ED1" w:rsidRPr="00E16EDA" w:rsidRDefault="00BC0ED1" w:rsidP="00F96096">
            <w:pPr>
              <w:pStyle w:val="Text"/>
              <w:jc w:val="center"/>
            </w:pPr>
          </w:p>
        </w:tc>
        <w:tc>
          <w:tcPr>
            <w:tcW w:w="1843" w:type="dxa"/>
          </w:tcPr>
          <w:p w:rsidR="00BC0ED1" w:rsidRPr="00E16EDA" w:rsidRDefault="00BC0ED1" w:rsidP="00F96096">
            <w:pPr>
              <w:pStyle w:val="Text"/>
              <w:jc w:val="center"/>
            </w:pPr>
          </w:p>
        </w:tc>
      </w:tr>
    </w:tbl>
    <w:p w:rsidR="001014BE" w:rsidRDefault="001014B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155AE" w:rsidRPr="00E16EDA" w:rsidTr="0013274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lastRenderedPageBreak/>
              <w:t>2d</w:t>
            </w:r>
          </w:p>
        </w:tc>
        <w:tc>
          <w:tcPr>
            <w:tcW w:w="5954" w:type="dxa"/>
            <w:shd w:val="clear" w:color="auto" w:fill="auto"/>
          </w:tcPr>
          <w:p w:rsidR="00C155AE" w:rsidRPr="00E16EDA" w:rsidRDefault="00C155AE" w:rsidP="00132743">
            <w:pPr>
              <w:pStyle w:val="Text"/>
              <w:ind w:left="216"/>
            </w:pPr>
            <w:r w:rsidRPr="00E16EDA">
              <w:t>Comparison of the two means</w:t>
            </w:r>
            <w:r>
              <w:t>.</w:t>
            </w:r>
          </w:p>
          <w:p w:rsidR="00C155AE" w:rsidRPr="00E16EDA" w:rsidRDefault="00C155AE" w:rsidP="00132743">
            <w:pPr>
              <w:pStyle w:val="Text"/>
              <w:ind w:left="216"/>
            </w:pPr>
            <w:r>
              <w:t>For example,</w:t>
            </w:r>
            <w:r w:rsidRPr="00E16EDA">
              <w:t xml:space="preserve"> the mean distance for London is smaller than for Devon.</w:t>
            </w:r>
          </w:p>
          <w:p w:rsidR="00C155AE" w:rsidRPr="00E16EDA" w:rsidRDefault="00C155AE" w:rsidP="00132743">
            <w:pPr>
              <w:pStyle w:val="Text"/>
              <w:ind w:left="216"/>
            </w:pPr>
            <w:r w:rsidRPr="00E16EDA">
              <w:t>Sensible interpretation comparing a county to a city.</w:t>
            </w:r>
          </w:p>
          <w:p w:rsidR="00C155AE" w:rsidRPr="00E16EDA" w:rsidRDefault="00C155AE" w:rsidP="00132743">
            <w:pPr>
              <w:pStyle w:val="Text"/>
              <w:ind w:left="216"/>
            </w:pPr>
            <w:r>
              <w:t>For example, d</w:t>
            </w:r>
            <w:r w:rsidRPr="00E16EDA">
              <w:t>istance to work into one city may not be as far as travelling to different cities in a county.</w:t>
            </w:r>
          </w:p>
          <w:p w:rsidR="00C155AE" w:rsidRPr="00E16EDA" w:rsidRDefault="00C155AE" w:rsidP="00132743">
            <w:pPr>
              <w:pStyle w:val="Text"/>
              <w:ind w:left="216"/>
            </w:pPr>
            <w:r>
              <w:t>For example, c</w:t>
            </w:r>
            <w:r w:rsidRPr="00E16EDA">
              <w:t>ommuters need to travel further to the cities in Devon for work.</w:t>
            </w:r>
          </w:p>
          <w:p w:rsidR="00C155AE" w:rsidRPr="00E16EDA" w:rsidRDefault="00C155AE" w:rsidP="00132743">
            <w:pPr>
              <w:pStyle w:val="Text"/>
              <w:ind w:left="216"/>
            </w:pPr>
            <w:r w:rsidRPr="00E16EDA">
              <w:t>Comparison of the two standard deviations:</w:t>
            </w:r>
          </w:p>
          <w:p w:rsidR="00C155AE" w:rsidRPr="00E16EDA" w:rsidRDefault="00C155AE" w:rsidP="00132743">
            <w:pPr>
              <w:pStyle w:val="Text"/>
              <w:ind w:left="216"/>
            </w:pPr>
            <w:r>
              <w:t>For example,</w:t>
            </w:r>
            <w:r w:rsidRPr="00E16EDA">
              <w:t xml:space="preserve"> the standard deviation for London is larger than for Devon.</w:t>
            </w:r>
          </w:p>
          <w:p w:rsidR="00C155AE" w:rsidRPr="00E16EDA" w:rsidRDefault="00C155AE" w:rsidP="00132743">
            <w:pPr>
              <w:pStyle w:val="Text"/>
              <w:ind w:left="216"/>
            </w:pPr>
            <w:r w:rsidRPr="00E16EDA">
              <w:t>Sensible interpretation relating to variability/consistency</w:t>
            </w:r>
          </w:p>
          <w:p w:rsidR="00C155AE" w:rsidRPr="00E16EDA" w:rsidRDefault="00C155AE" w:rsidP="00132743">
            <w:pPr>
              <w:pStyle w:val="Text"/>
              <w:ind w:left="216"/>
            </w:pPr>
            <w:r>
              <w:t>For example, t</w:t>
            </w:r>
            <w:r w:rsidRPr="00E16EDA">
              <w:t>here is more variability (less consistency) in the commute distances from the Greater London station than from the Devon station.</w:t>
            </w:r>
          </w:p>
        </w:tc>
        <w:tc>
          <w:tcPr>
            <w:tcW w:w="850" w:type="dxa"/>
            <w:shd w:val="clear" w:color="auto" w:fill="auto"/>
          </w:tcPr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  <w:p w:rsidR="00C155AE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</w:p>
          <w:p w:rsidR="00C155AE" w:rsidRPr="00E16EDA" w:rsidRDefault="00C155AE" w:rsidP="00132743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C155AE" w:rsidRPr="00E16EDA" w:rsidRDefault="0092614B" w:rsidP="00132743">
            <w:pPr>
              <w:pStyle w:val="Text"/>
              <w:jc w:val="center"/>
            </w:pPr>
            <w:r>
              <w:t>1.1b</w:t>
            </w: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Default="00C155AE" w:rsidP="00132743">
            <w:pPr>
              <w:pStyle w:val="Text"/>
              <w:jc w:val="center"/>
            </w:pPr>
          </w:p>
          <w:p w:rsidR="00C155AE" w:rsidRPr="00E16EDA" w:rsidRDefault="0092614B" w:rsidP="00132743">
            <w:pPr>
              <w:pStyle w:val="Text"/>
              <w:jc w:val="center"/>
            </w:pPr>
            <w:r>
              <w:t>2</w:t>
            </w:r>
            <w:r w:rsidR="00C155AE" w:rsidRPr="00E16EDA">
              <w:t>.2</w:t>
            </w:r>
            <w:r>
              <w:t>b</w:t>
            </w: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92614B" w:rsidP="00132743">
            <w:pPr>
              <w:pStyle w:val="Text"/>
              <w:jc w:val="center"/>
            </w:pPr>
            <w:r>
              <w:t>1.1b</w:t>
            </w: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92614B" w:rsidP="00132743">
            <w:pPr>
              <w:pStyle w:val="Text"/>
              <w:jc w:val="center"/>
            </w:pPr>
            <w:r>
              <w:t>2</w:t>
            </w:r>
            <w:r w:rsidR="00C155AE" w:rsidRPr="00E16EDA">
              <w:t>.2</w:t>
            </w:r>
            <w:r>
              <w:t>b</w:t>
            </w:r>
          </w:p>
          <w:p w:rsidR="00C155AE" w:rsidRPr="00E16EDA" w:rsidRDefault="00C155AE" w:rsidP="00132743">
            <w:pPr>
              <w:pStyle w:val="Text"/>
              <w:jc w:val="center"/>
            </w:pPr>
          </w:p>
          <w:p w:rsidR="00C155AE" w:rsidRPr="00E16EDA" w:rsidRDefault="00C155AE" w:rsidP="00132743">
            <w:pPr>
              <w:pStyle w:val="Text"/>
              <w:jc w:val="center"/>
            </w:pPr>
          </w:p>
        </w:tc>
        <w:tc>
          <w:tcPr>
            <w:tcW w:w="1843" w:type="dxa"/>
          </w:tcPr>
          <w:p w:rsidR="00C155AE" w:rsidRPr="00E16EDA" w:rsidRDefault="00C155AE" w:rsidP="00132743">
            <w:pPr>
              <w:pStyle w:val="Text"/>
              <w:jc w:val="center"/>
            </w:pPr>
            <w:r w:rsidRPr="00E16EDA">
              <w:t>4th</w:t>
            </w:r>
          </w:p>
          <w:p w:rsidR="00C155AE" w:rsidRPr="00E16EDA" w:rsidRDefault="00C155AE" w:rsidP="00132743">
            <w:pPr>
              <w:pStyle w:val="Text"/>
              <w:jc w:val="center"/>
            </w:pPr>
            <w:r w:rsidRPr="00E16EDA">
              <w:t>Compare data sets using a range of familiar calculations and diagrams.</w:t>
            </w:r>
          </w:p>
        </w:tc>
      </w:tr>
      <w:tr w:rsidR="00C155AE" w:rsidRPr="00D23ECE" w:rsidTr="00132743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C155AE" w:rsidRPr="00F96096" w:rsidRDefault="00C155AE" w:rsidP="0013274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155AE" w:rsidRDefault="00C155AE" w:rsidP="00132743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:rsidR="00C155AE" w:rsidRDefault="00C155AE" w:rsidP="00132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:rsidR="00C155AE" w:rsidRPr="00D23ECE" w:rsidRDefault="00C155AE" w:rsidP="00132743">
            <w:pPr>
              <w:pStyle w:val="Text"/>
              <w:jc w:val="center"/>
            </w:pPr>
          </w:p>
        </w:tc>
        <w:tc>
          <w:tcPr>
            <w:tcW w:w="1843" w:type="dxa"/>
          </w:tcPr>
          <w:p w:rsidR="00C155AE" w:rsidRPr="00D23ECE" w:rsidRDefault="00C155AE" w:rsidP="00132743">
            <w:pPr>
              <w:pStyle w:val="Text"/>
              <w:jc w:val="center"/>
            </w:pPr>
          </w:p>
        </w:tc>
      </w:tr>
      <w:tr w:rsidR="00C155AE" w:rsidRPr="00F96096" w:rsidTr="0013274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C155AE" w:rsidRPr="00F96096" w:rsidRDefault="00C155AE" w:rsidP="00132743">
            <w:pPr>
              <w:pStyle w:val="Marks"/>
              <w:framePr w:hSpace="0" w:wrap="auto" w:hAnchor="text" w:xAlign="left" w:yAlign="inline"/>
            </w:pPr>
            <w:r w:rsidRPr="00F96096">
              <w:t>(10 marks)</w:t>
            </w:r>
          </w:p>
        </w:tc>
      </w:tr>
      <w:tr w:rsidR="00C155AE" w:rsidRPr="00F96096" w:rsidTr="0013274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C155AE" w:rsidRPr="00F96096" w:rsidRDefault="00C155AE" w:rsidP="00132743">
            <w:pPr>
              <w:pStyle w:val="TableHead"/>
              <w:framePr w:hSpace="0" w:wrap="auto" w:hAnchor="text" w:xAlign="left" w:yAlign="inline"/>
            </w:pPr>
            <w:r w:rsidRPr="00F96096">
              <w:t>Notes</w:t>
            </w:r>
          </w:p>
          <w:p w:rsidR="00C155AE" w:rsidRPr="0004762B" w:rsidRDefault="00C155AE" w:rsidP="00132743">
            <w:pPr>
              <w:pStyle w:val="Text"/>
              <w:rPr>
                <w:b/>
              </w:rPr>
            </w:pPr>
            <w:r w:rsidRPr="0004762B">
              <w:rPr>
                <w:b/>
              </w:rPr>
              <w:t>2a</w:t>
            </w:r>
          </w:p>
          <w:p w:rsidR="00C155AE" w:rsidRPr="00070EEC" w:rsidRDefault="00525443" w:rsidP="00132743">
            <w:pPr>
              <w:pStyle w:val="Text"/>
              <w:rPr>
                <w:color w:val="FF0000"/>
              </w:rPr>
            </w:pPr>
            <w:r>
              <w:t>Allow</w:t>
            </w:r>
            <w:r w:rsidR="00C155AE" w:rsidRPr="00426E45">
              <w:t xml:space="preserve"> consistent use of </w:t>
            </w:r>
            <w:r w:rsidR="00C155AE" w:rsidRPr="0004762B">
              <w:rPr>
                <w:i/>
              </w:rPr>
              <w:t>n</w:t>
            </w:r>
            <w:r w:rsidR="00C155AE">
              <w:t xml:space="preserve"> </w:t>
            </w:r>
            <w:r w:rsidR="00C155AE" w:rsidRPr="00426E45">
              <w:t>+</w:t>
            </w:r>
            <w:r w:rsidR="00C155AE">
              <w:t xml:space="preserve"> </w:t>
            </w:r>
            <w:r w:rsidR="00C155AE" w:rsidRPr="00426E45">
              <w:t>1 (i</w:t>
            </w:r>
            <w:r w:rsidR="00C155AE">
              <w:t>.</w:t>
            </w:r>
            <w:r w:rsidR="00C155AE" w:rsidRPr="00426E45">
              <w:t>e</w:t>
            </w:r>
            <w:r w:rsidR="00C155AE">
              <w:t>.</w:t>
            </w:r>
            <w:r w:rsidR="00C155AE" w:rsidRPr="00426E45">
              <w:t xml:space="preserve"> for median 60.5</w:t>
            </w:r>
            <w:r w:rsidR="00C155AE" w:rsidRPr="00B71756">
              <w:t>th</w:t>
            </w:r>
            <w:r w:rsidR="00C155AE" w:rsidRPr="00426E45">
              <w:t xml:space="preserve"> rather than 60</w:t>
            </w:r>
            <w:r w:rsidR="00C155AE" w:rsidRPr="00B71756">
              <w:t>th</w:t>
            </w:r>
            <w:r w:rsidR="00C155AE" w:rsidRPr="00E16EDA">
              <w:t xml:space="preserve">), median = </w:t>
            </w:r>
            <w:r w:rsidR="00C155AE" w:rsidRPr="00863309">
              <w:t>26.8</w:t>
            </w:r>
          </w:p>
          <w:p w:rsidR="00C155AE" w:rsidRDefault="00C155AE" w:rsidP="00132743">
            <w:pPr>
              <w:pStyle w:val="Text"/>
              <w:rPr>
                <w:b/>
                <w:iCs/>
              </w:rPr>
            </w:pPr>
            <w:r w:rsidRPr="0004762B">
              <w:rPr>
                <w:b/>
                <w:iCs/>
              </w:rPr>
              <w:t>2c</w:t>
            </w:r>
          </w:p>
          <w:p w:rsidR="00C155AE" w:rsidRPr="00F96096" w:rsidRDefault="00EB2331" w:rsidP="00132743">
            <w:pPr>
              <w:pStyle w:val="Text"/>
              <w:rPr>
                <w:b/>
              </w:rPr>
            </w:pPr>
            <w:r>
              <w:rPr>
                <w:iCs/>
              </w:rPr>
              <w:t>Candidates</w:t>
            </w:r>
            <w:r w:rsidR="00C155AE">
              <w:rPr>
                <w:iCs/>
              </w:rPr>
              <w:t xml:space="preserve"> must compare both the means and standard deviations with interpretations for full marks.</w:t>
            </w:r>
          </w:p>
        </w:tc>
      </w:tr>
    </w:tbl>
    <w:p w:rsidR="00F76A9A" w:rsidRDefault="00F76A9A">
      <w:r>
        <w:br w:type="page"/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5469D0" w:rsidTr="007E704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469D0" w:rsidRPr="00DD0D9F" w:rsidRDefault="00215D14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469D0" w:rsidRPr="00DD0D9F" w:rsidRDefault="005469D0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9D0" w:rsidRPr="00DD0D9F" w:rsidRDefault="005469D0" w:rsidP="007E704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469D0" w:rsidRPr="00DD0D9F" w:rsidRDefault="005469D0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469D0" w:rsidRDefault="00426E45" w:rsidP="007E7044">
            <w:pPr>
              <w:pStyle w:val="Text"/>
              <w:jc w:val="center"/>
              <w:rPr>
                <w:b/>
              </w:rPr>
            </w:pPr>
            <w:r w:rsidRPr="00426E45">
              <w:rPr>
                <w:b/>
              </w:rPr>
              <w:t>Pearson Progression Step and Progress descriptor</w:t>
            </w:r>
          </w:p>
        </w:tc>
      </w:tr>
      <w:tr w:rsidR="00E16EDA" w:rsidRPr="00314307" w:rsidTr="00EB284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16EDA" w:rsidRPr="007C4A32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3ai</w:t>
            </w:r>
          </w:p>
        </w:tc>
        <w:tc>
          <w:tcPr>
            <w:tcW w:w="5954" w:type="dxa"/>
            <w:shd w:val="clear" w:color="auto" w:fill="auto"/>
          </w:tcPr>
          <w:p w:rsidR="00E16EDA" w:rsidRDefault="00E16EDA" w:rsidP="0004762B">
            <w:pPr>
              <w:pStyle w:val="Exercisequestion"/>
              <w:tabs>
                <w:tab w:val="clear" w:pos="284"/>
                <w:tab w:val="clear" w:pos="510"/>
                <w:tab w:val="clear" w:pos="737"/>
              </w:tabs>
              <w:ind w:hanging="104"/>
            </w:pPr>
            <w:r>
              <w:t>37 (minutes)</w:t>
            </w:r>
            <w:r w:rsidR="00652EE7">
              <w:t>.</w:t>
            </w:r>
          </w:p>
        </w:tc>
        <w:tc>
          <w:tcPr>
            <w:tcW w:w="850" w:type="dxa"/>
            <w:shd w:val="clear" w:color="auto" w:fill="auto"/>
          </w:tcPr>
          <w:p w:rsidR="00E16EDA" w:rsidRPr="00D6353E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E16EDA" w:rsidRPr="00314307" w:rsidRDefault="00E16EDA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</w:pPr>
            <w:r>
              <w:t>2</w:t>
            </w:r>
            <w:r w:rsidRPr="00426E45">
              <w:t>nd</w:t>
            </w:r>
          </w:p>
          <w:p w:rsidR="00E16EDA" w:rsidRPr="00314307" w:rsidRDefault="00E16EDA" w:rsidP="00EB284C">
            <w:pPr>
              <w:pStyle w:val="Text"/>
              <w:jc w:val="center"/>
            </w:pPr>
            <w:r w:rsidRPr="00C801F2">
              <w:t>Draw and interpret box plots</w:t>
            </w:r>
            <w:r>
              <w:t>.</w:t>
            </w:r>
          </w:p>
        </w:tc>
      </w:tr>
      <w:tr w:rsidR="00E16EDA" w:rsidRPr="00314307" w:rsidTr="00EB284C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16EDA" w:rsidRDefault="00E16EDA" w:rsidP="00EB284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</w:pPr>
          </w:p>
        </w:tc>
      </w:tr>
      <w:tr w:rsidR="00E16EDA" w:rsidRPr="00314307" w:rsidTr="00EB284C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16EDA" w:rsidRPr="007C4A32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3aii</w:t>
            </w:r>
          </w:p>
        </w:tc>
        <w:tc>
          <w:tcPr>
            <w:tcW w:w="5954" w:type="dxa"/>
            <w:shd w:val="clear" w:color="auto" w:fill="auto"/>
          </w:tcPr>
          <w:p w:rsidR="00E16EDA" w:rsidRPr="001C4CE6" w:rsidRDefault="00E16EDA" w:rsidP="00155FD1">
            <w:pPr>
              <w:pStyle w:val="Exercisequestion"/>
              <w:ind w:hanging="104"/>
            </w:pPr>
            <w:r>
              <w:t>Upper quartile or Q</w:t>
            </w:r>
            <w:r>
              <w:rPr>
                <w:position w:val="-4"/>
                <w:sz w:val="16"/>
                <w:szCs w:val="16"/>
              </w:rPr>
              <w:t>3</w:t>
            </w:r>
            <w:r>
              <w:t xml:space="preserve"> or third quartile or 75</w:t>
            </w:r>
            <w:r>
              <w:rPr>
                <w:position w:val="10"/>
                <w:sz w:val="16"/>
                <w:szCs w:val="16"/>
              </w:rPr>
              <w:t>th</w:t>
            </w:r>
            <w:r>
              <w:t xml:space="preserve"> percentile or P</w:t>
            </w:r>
            <w:r>
              <w:rPr>
                <w:position w:val="-4"/>
                <w:sz w:val="16"/>
                <w:szCs w:val="1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16EDA" w:rsidRPr="00D6353E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E16EDA" w:rsidRPr="00314307" w:rsidRDefault="00E16EDA" w:rsidP="00EB284C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  <w:rPr>
                <w:vertAlign w:val="superscript"/>
              </w:rPr>
            </w:pPr>
            <w:r>
              <w:t>2</w:t>
            </w:r>
            <w:r w:rsidRPr="00426E45">
              <w:t>nd</w:t>
            </w:r>
          </w:p>
          <w:p w:rsidR="00E16EDA" w:rsidRPr="00C801F2" w:rsidRDefault="00E16EDA" w:rsidP="00EB284C">
            <w:pPr>
              <w:pStyle w:val="Text"/>
              <w:jc w:val="center"/>
            </w:pPr>
            <w:r w:rsidRPr="00C801F2">
              <w:t>Understand quartiles and percentiles.</w:t>
            </w:r>
          </w:p>
        </w:tc>
      </w:tr>
      <w:tr w:rsidR="00E16EDA" w:rsidRPr="00314307" w:rsidTr="00EB284C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16EDA" w:rsidRDefault="00E16EDA" w:rsidP="00EB284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</w:pPr>
          </w:p>
        </w:tc>
      </w:tr>
      <w:tr w:rsidR="00E16EDA" w:rsidRPr="00314307" w:rsidTr="00EB284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16EDA" w:rsidRPr="007C4A32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:rsidR="00E16EDA" w:rsidRDefault="00155FD1" w:rsidP="00155FD1">
            <w:pPr>
              <w:pStyle w:val="questiona"/>
              <w:tabs>
                <w:tab w:val="clear" w:pos="567"/>
              </w:tabs>
              <w:spacing w:before="120"/>
              <w:ind w:hanging="954"/>
            </w:pPr>
            <w:r>
              <w:t>Outliers</w:t>
            </w:r>
            <w:r w:rsidR="00652EE7">
              <w:t>.</w:t>
            </w:r>
          </w:p>
          <w:p w:rsidR="00E16EDA" w:rsidRPr="00E16EDA" w:rsidRDefault="00E16EDA" w:rsidP="00155FD1">
            <w:pPr>
              <w:pStyle w:val="questiona"/>
              <w:tabs>
                <w:tab w:val="clear" w:pos="567"/>
              </w:tabs>
              <w:spacing w:before="120"/>
              <w:ind w:hanging="954"/>
            </w:pPr>
            <w:r w:rsidRPr="00E16EDA">
              <w:t>Sensible interpretation:</w:t>
            </w:r>
          </w:p>
          <w:p w:rsidR="00BC57B1" w:rsidRDefault="00155FD1" w:rsidP="00155FD1">
            <w:pPr>
              <w:pStyle w:val="questiona"/>
              <w:tabs>
                <w:tab w:val="clear" w:pos="567"/>
              </w:tabs>
              <w:spacing w:before="0"/>
              <w:ind w:left="180" w:firstLine="0"/>
            </w:pPr>
            <w:r>
              <w:t>For example</w:t>
            </w:r>
            <w:r w:rsidR="00BC57B1">
              <w:t>:</w:t>
            </w:r>
          </w:p>
          <w:p w:rsidR="00E16EDA" w:rsidRPr="00E16EDA" w:rsidRDefault="00BC57B1" w:rsidP="00155FD1">
            <w:pPr>
              <w:pStyle w:val="questiona"/>
              <w:tabs>
                <w:tab w:val="clear" w:pos="567"/>
              </w:tabs>
              <w:spacing w:before="0"/>
              <w:ind w:left="180" w:firstLine="0"/>
            </w:pPr>
            <w:r>
              <w:t>O</w:t>
            </w:r>
            <w:r w:rsidR="00E16EDA" w:rsidRPr="00E16EDA">
              <w:t>bservation that are very different from the other</w:t>
            </w:r>
            <w:r w:rsidR="00155FD1">
              <w:t xml:space="preserve"> </w:t>
            </w:r>
            <w:r w:rsidR="00E16EDA" w:rsidRPr="00E16EDA">
              <w:t>observations (and need to be treated with caution).</w:t>
            </w:r>
          </w:p>
          <w:p w:rsidR="00E16EDA" w:rsidRPr="00E16EDA" w:rsidRDefault="00BC57B1" w:rsidP="00155FD1">
            <w:pPr>
              <w:pStyle w:val="questiona"/>
              <w:tabs>
                <w:tab w:val="clear" w:pos="567"/>
              </w:tabs>
              <w:spacing w:before="0"/>
              <w:ind w:hanging="954"/>
            </w:pPr>
            <w:r>
              <w:t>P</w:t>
            </w:r>
            <w:r w:rsidR="00E16EDA" w:rsidRPr="00E16EDA">
              <w:t>ossible errors.</w:t>
            </w:r>
          </w:p>
          <w:p w:rsidR="00E16EDA" w:rsidRPr="00D8721C" w:rsidRDefault="00BC57B1" w:rsidP="00155FD1">
            <w:pPr>
              <w:pStyle w:val="questiona"/>
              <w:tabs>
                <w:tab w:val="clear" w:pos="567"/>
              </w:tabs>
              <w:spacing w:before="0"/>
              <w:ind w:left="180" w:firstLine="0"/>
              <w:rPr>
                <w:color w:val="FF0000"/>
              </w:rPr>
            </w:pPr>
            <w:r>
              <w:t>T</w:t>
            </w:r>
            <w:r w:rsidR="00E16EDA" w:rsidRPr="00E16EDA">
              <w:t>hese</w:t>
            </w:r>
            <w:r w:rsidR="00E16EDA">
              <w:t xml:space="preserve"> two children probably walked/took a lot longer.</w:t>
            </w:r>
          </w:p>
        </w:tc>
        <w:tc>
          <w:tcPr>
            <w:tcW w:w="850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E16EDA" w:rsidRDefault="00E16EDA" w:rsidP="00EB284C">
            <w:pPr>
              <w:pStyle w:val="Text"/>
              <w:jc w:val="center"/>
              <w:rPr>
                <w:b/>
              </w:rPr>
            </w:pPr>
          </w:p>
          <w:p w:rsidR="00E16EDA" w:rsidRPr="00AC0AB3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</w:pPr>
            <w:r>
              <w:t>1.2</w:t>
            </w:r>
          </w:p>
          <w:p w:rsidR="00E16EDA" w:rsidRDefault="00E16EDA" w:rsidP="00EB284C">
            <w:pPr>
              <w:pStyle w:val="Text"/>
              <w:jc w:val="center"/>
            </w:pPr>
          </w:p>
          <w:p w:rsidR="00E16EDA" w:rsidRPr="00314307" w:rsidRDefault="00E16EDA" w:rsidP="00EB284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  <w:rPr>
                <w:vertAlign w:val="superscript"/>
              </w:rPr>
            </w:pPr>
            <w:r>
              <w:t>3</w:t>
            </w:r>
            <w:r w:rsidRPr="00155FD1">
              <w:t>rd</w:t>
            </w:r>
          </w:p>
          <w:p w:rsidR="00E16EDA" w:rsidRPr="00C801F2" w:rsidRDefault="00E16EDA" w:rsidP="00EB284C">
            <w:pPr>
              <w:pStyle w:val="Text"/>
              <w:jc w:val="center"/>
            </w:pPr>
            <w:r w:rsidRPr="00C801F2">
              <w:t>Recognise possible outliers in data sets.</w:t>
            </w:r>
          </w:p>
        </w:tc>
      </w:tr>
      <w:tr w:rsidR="00E16EDA" w:rsidRPr="00314307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16EDA" w:rsidRDefault="00E16EDA" w:rsidP="00EB284C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</w:pPr>
          </w:p>
        </w:tc>
        <w:tc>
          <w:tcPr>
            <w:tcW w:w="850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:rsidR="00E16EDA" w:rsidRDefault="00E16EDA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</w:pPr>
          </w:p>
        </w:tc>
      </w:tr>
      <w:tr w:rsidR="00E16EDA" w:rsidRPr="00314307" w:rsidTr="00EB284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:rsidR="00E16EDA" w:rsidRPr="00E16EDA" w:rsidRDefault="00E16EDA" w:rsidP="00CA05A2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  <w:ind w:hanging="954"/>
            </w:pPr>
            <w:r w:rsidRPr="00E16EDA">
              <w:t xml:space="preserve">50 + 1.5 × 20 = 80 or 30 </w:t>
            </w:r>
            <w:r w:rsidR="00CA05A2">
              <w:t>−</w:t>
            </w:r>
            <w:r w:rsidRPr="00E16EDA">
              <w:t xml:space="preserve"> 1.5 × 20 =0</w:t>
            </w:r>
          </w:p>
          <w:p w:rsidR="00E16EDA" w:rsidRPr="00E16EDA" w:rsidRDefault="00E16EDA" w:rsidP="00CA05A2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  <w:ind w:hanging="954"/>
            </w:pPr>
            <w:r w:rsidRPr="00E16EDA">
              <w:t xml:space="preserve">Maximum value =55 </w:t>
            </w:r>
            <w:r w:rsidR="00CA05A2">
              <w:t xml:space="preserve">&lt; 80 minimum </w:t>
            </w:r>
            <w:r w:rsidRPr="00E16EDA">
              <w:t>value = 25 &gt; 0</w:t>
            </w:r>
          </w:p>
          <w:p w:rsidR="00E16EDA" w:rsidRPr="00E16EDA" w:rsidRDefault="00E16EDA" w:rsidP="00CA05A2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  <w:ind w:hanging="954"/>
            </w:pPr>
            <w:r w:rsidRPr="00E16EDA">
              <w:t>No outliers.</w:t>
            </w:r>
          </w:p>
        </w:tc>
        <w:tc>
          <w:tcPr>
            <w:tcW w:w="850" w:type="dxa"/>
            <w:shd w:val="clear" w:color="auto" w:fill="auto"/>
          </w:tcPr>
          <w:p w:rsidR="00E16EDA" w:rsidRPr="00E16EDA" w:rsidRDefault="00E16EDA" w:rsidP="00EB284C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M1</w:t>
            </w:r>
          </w:p>
          <w:p w:rsidR="00E16EDA" w:rsidRPr="00E16EDA" w:rsidRDefault="00E16EDA" w:rsidP="00EB284C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A1</w:t>
            </w:r>
          </w:p>
          <w:p w:rsidR="00E16EDA" w:rsidRPr="00E16EDA" w:rsidRDefault="00E16EDA" w:rsidP="00EB284C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E16EDA" w:rsidRPr="00E16EDA" w:rsidRDefault="00E16EDA" w:rsidP="00EB284C">
            <w:pPr>
              <w:pStyle w:val="Text"/>
              <w:jc w:val="center"/>
            </w:pPr>
            <w:r w:rsidRPr="00E16EDA">
              <w:t>1.1b</w:t>
            </w:r>
          </w:p>
          <w:p w:rsidR="00E16EDA" w:rsidRPr="00E16EDA" w:rsidRDefault="00E16EDA" w:rsidP="00EB284C">
            <w:pPr>
              <w:pStyle w:val="Text"/>
              <w:jc w:val="center"/>
            </w:pPr>
            <w:r w:rsidRPr="00E16EDA">
              <w:t>1.1b</w:t>
            </w:r>
          </w:p>
          <w:p w:rsidR="00E16EDA" w:rsidRPr="00E16EDA" w:rsidRDefault="0092614B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:rsidR="00E16EDA" w:rsidRDefault="00E16EDA" w:rsidP="005F6762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4</w:t>
            </w:r>
            <w:r w:rsidRPr="00E50292">
              <w:t>th</w:t>
            </w:r>
          </w:p>
          <w:p w:rsidR="00E16EDA" w:rsidRDefault="00E16EDA" w:rsidP="005F6762">
            <w:pPr>
              <w:pStyle w:val="Text"/>
              <w:jc w:val="center"/>
            </w:pPr>
            <w:r w:rsidRPr="00F0188C">
              <w:t>Calculate outliers in data sets and clean data.</w:t>
            </w:r>
          </w:p>
        </w:tc>
      </w:tr>
      <w:tr w:rsidR="00E16EDA" w:rsidRPr="00314307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16EDA" w:rsidRDefault="00E16EDA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16EDA" w:rsidRPr="00E16EDA" w:rsidRDefault="00E16EDA" w:rsidP="00EB284C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</w:pPr>
          </w:p>
        </w:tc>
        <w:tc>
          <w:tcPr>
            <w:tcW w:w="850" w:type="dxa"/>
            <w:shd w:val="clear" w:color="auto" w:fill="auto"/>
          </w:tcPr>
          <w:p w:rsidR="00E16EDA" w:rsidRPr="00E16EDA" w:rsidRDefault="00E16EDA" w:rsidP="00EB284C">
            <w:pPr>
              <w:pStyle w:val="Text"/>
              <w:jc w:val="center"/>
              <w:rPr>
                <w:b/>
              </w:rPr>
            </w:pPr>
            <w:r w:rsidRPr="00E16EDA"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:rsidR="00E16EDA" w:rsidRPr="00E16EDA" w:rsidRDefault="00E16EDA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16EDA" w:rsidRDefault="00E16EDA" w:rsidP="00EB284C">
            <w:pPr>
              <w:pStyle w:val="Text"/>
              <w:jc w:val="center"/>
            </w:pPr>
          </w:p>
        </w:tc>
      </w:tr>
      <w:tr w:rsidR="00223728" w:rsidRPr="00314307" w:rsidTr="00CA05A2">
        <w:trPr>
          <w:trHeight w:val="1240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223728" w:rsidRDefault="00223728" w:rsidP="00223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:rsidR="00223728" w:rsidRPr="00223728" w:rsidRDefault="00223728" w:rsidP="006332FE">
            <w:pPr>
              <w:pStyle w:val="Exercisequestion"/>
              <w:tabs>
                <w:tab w:val="clear" w:pos="284"/>
                <w:tab w:val="clear" w:pos="510"/>
                <w:tab w:val="clear" w:pos="737"/>
              </w:tabs>
              <w:spacing w:after="0"/>
              <w:ind w:hanging="104"/>
              <w:rPr>
                <w:b/>
                <w:noProof w:val="0"/>
                <w:lang w:eastAsia="en-GB"/>
              </w:rPr>
            </w:pPr>
            <w:r w:rsidRPr="00223728">
              <w:rPr>
                <w:noProof w:val="0"/>
                <w:lang w:eastAsia="en-GB"/>
              </w:rPr>
              <w:t>The scale</w:t>
            </w:r>
            <w:r w:rsidRPr="00223728">
              <w:rPr>
                <w:b/>
                <w:noProof w:val="0"/>
                <w:lang w:eastAsia="en-GB"/>
              </w:rPr>
              <w:t xml:space="preserve"> must </w:t>
            </w:r>
            <w:r w:rsidRPr="00223728">
              <w:rPr>
                <w:noProof w:val="0"/>
                <w:lang w:eastAsia="en-GB"/>
              </w:rPr>
              <w:t xml:space="preserve">be the same as for school </w:t>
            </w:r>
            <w:r w:rsidRPr="00223728">
              <w:rPr>
                <w:i/>
                <w:noProof w:val="0"/>
                <w:lang w:eastAsia="en-GB"/>
              </w:rPr>
              <w:t>A</w:t>
            </w:r>
            <w:r w:rsidRPr="00223728">
              <w:rPr>
                <w:noProof w:val="0"/>
                <w:lang w:eastAsia="en-GB"/>
              </w:rPr>
              <w:t>.</w:t>
            </w:r>
          </w:p>
          <w:p w:rsidR="00223728" w:rsidRDefault="00223728" w:rsidP="006332FE">
            <w:pPr>
              <w:pStyle w:val="Exercisequestion"/>
              <w:tabs>
                <w:tab w:val="clear" w:pos="284"/>
                <w:tab w:val="clear" w:pos="510"/>
                <w:tab w:val="clear" w:pos="737"/>
              </w:tabs>
              <w:spacing w:after="0"/>
              <w:ind w:firstLine="1455"/>
              <w:rPr>
                <w:rFonts w:ascii="Arial" w:hAnsi="Arial"/>
                <w:b/>
                <w:noProof w:val="0"/>
                <w:sz w:val="20"/>
                <w:szCs w:val="24"/>
                <w:lang w:eastAsia="en-GB"/>
              </w:rPr>
            </w:pPr>
            <w:r w:rsidRPr="00771D07">
              <w:rPr>
                <w:rFonts w:ascii="Arial" w:hAnsi="Arial"/>
                <w:b/>
                <w:noProof w:val="0"/>
                <w:sz w:val="20"/>
                <w:szCs w:val="24"/>
                <w:lang w:eastAsia="en-GB"/>
              </w:rPr>
              <w:t>Figure 1</w:t>
            </w:r>
          </w:p>
          <w:p w:rsidR="00223728" w:rsidRPr="00E16EDA" w:rsidRDefault="00C155AE" w:rsidP="00C155AE">
            <w:pPr>
              <w:pStyle w:val="Exercisequestion"/>
              <w:spacing w:before="0" w:after="0" w:line="240" w:lineRule="auto"/>
              <w:ind w:left="104" w:hanging="104"/>
              <w:rPr>
                <w:position w:val="-96"/>
                <w:lang w:eastAsia="en-GB"/>
              </w:rPr>
            </w:pPr>
            <w:r>
              <w:rPr>
                <w:position w:val="-96"/>
                <w:lang w:eastAsia="en-GB"/>
              </w:rPr>
              <w:drawing>
                <wp:inline distT="0" distB="0" distL="0" distR="0">
                  <wp:extent cx="3643630" cy="1339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s1_u2_markscheme_aw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30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223728" w:rsidRPr="00AC0AB3" w:rsidRDefault="00223728" w:rsidP="00223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223728" w:rsidRPr="00314307" w:rsidRDefault="00223728" w:rsidP="002237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223728" w:rsidRDefault="00223728" w:rsidP="00223728">
            <w:pPr>
              <w:pStyle w:val="Text"/>
              <w:jc w:val="center"/>
              <w:rPr>
                <w:vertAlign w:val="superscript"/>
              </w:rPr>
            </w:pPr>
            <w:r>
              <w:t>2</w:t>
            </w:r>
            <w:r w:rsidRPr="00426E45">
              <w:t>nd</w:t>
            </w:r>
          </w:p>
          <w:p w:rsidR="00223728" w:rsidRPr="00C801F2" w:rsidRDefault="00223728" w:rsidP="00223728">
            <w:pPr>
              <w:pStyle w:val="Text"/>
              <w:jc w:val="center"/>
            </w:pPr>
            <w:r w:rsidRPr="00C801F2">
              <w:t>Draw and interpret box plots.</w:t>
            </w:r>
          </w:p>
        </w:tc>
      </w:tr>
      <w:tr w:rsidR="00426E45" w:rsidRPr="00314307" w:rsidTr="00EB284C">
        <w:trPr>
          <w:trHeight w:val="248"/>
          <w:jc w:val="center"/>
        </w:trPr>
        <w:tc>
          <w:tcPr>
            <w:tcW w:w="817" w:type="dxa"/>
            <w:vMerge/>
            <w:shd w:val="clear" w:color="auto" w:fill="auto"/>
          </w:tcPr>
          <w:p w:rsidR="00426E45" w:rsidRDefault="00426E45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26E45" w:rsidRDefault="00426E45" w:rsidP="006332FE">
            <w:pPr>
              <w:pStyle w:val="Exercisequestion"/>
              <w:ind w:hanging="104"/>
              <w:rPr>
                <w:position w:val="-96"/>
                <w:lang w:eastAsia="en-GB"/>
              </w:rPr>
            </w:pPr>
            <w:r>
              <w:t>Box &amp; whiskers</w:t>
            </w:r>
            <w:r w:rsidR="004C2B9C">
              <w:t xml:space="preserve"> </w:t>
            </w:r>
            <w:r>
              <w:t>30, 37, 50</w:t>
            </w:r>
          </w:p>
        </w:tc>
        <w:tc>
          <w:tcPr>
            <w:tcW w:w="850" w:type="dxa"/>
            <w:shd w:val="clear" w:color="auto" w:fill="auto"/>
          </w:tcPr>
          <w:p w:rsidR="00426E45" w:rsidRDefault="00426E45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26E45" w:rsidRDefault="00426E45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26E45" w:rsidRDefault="00426E45" w:rsidP="00EB284C">
            <w:pPr>
              <w:pStyle w:val="Text"/>
              <w:jc w:val="center"/>
            </w:pPr>
          </w:p>
        </w:tc>
      </w:tr>
      <w:tr w:rsidR="00426E45" w:rsidRPr="00314307" w:rsidTr="00EB284C">
        <w:trPr>
          <w:trHeight w:val="248"/>
          <w:jc w:val="center"/>
        </w:trPr>
        <w:tc>
          <w:tcPr>
            <w:tcW w:w="817" w:type="dxa"/>
            <w:vMerge/>
            <w:shd w:val="clear" w:color="auto" w:fill="auto"/>
          </w:tcPr>
          <w:p w:rsidR="00426E45" w:rsidRDefault="00426E45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26E45" w:rsidRPr="00426E45" w:rsidRDefault="00426E45" w:rsidP="006332FE">
            <w:pPr>
              <w:pStyle w:val="Exercisequestion"/>
              <w:tabs>
                <w:tab w:val="clear" w:pos="737"/>
                <w:tab w:val="right" w:pos="5738"/>
              </w:tabs>
              <w:ind w:hanging="104"/>
            </w:pPr>
            <w:r>
              <w:t>25, 55</w:t>
            </w:r>
            <w:r w:rsidR="004C2B9C">
              <w:tab/>
            </w:r>
          </w:p>
        </w:tc>
        <w:tc>
          <w:tcPr>
            <w:tcW w:w="850" w:type="dxa"/>
            <w:shd w:val="clear" w:color="auto" w:fill="auto"/>
          </w:tcPr>
          <w:p w:rsidR="00426E45" w:rsidRDefault="00426E45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26E45" w:rsidRDefault="00426E45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26E45" w:rsidRDefault="00426E45" w:rsidP="00EB284C">
            <w:pPr>
              <w:pStyle w:val="Text"/>
              <w:jc w:val="center"/>
            </w:pPr>
          </w:p>
        </w:tc>
      </w:tr>
      <w:tr w:rsidR="00426E45" w:rsidRPr="00314307" w:rsidTr="0023156F">
        <w:trPr>
          <w:trHeight w:val="247"/>
          <w:jc w:val="center"/>
        </w:trPr>
        <w:tc>
          <w:tcPr>
            <w:tcW w:w="817" w:type="dxa"/>
            <w:vMerge/>
            <w:shd w:val="clear" w:color="auto" w:fill="auto"/>
          </w:tcPr>
          <w:p w:rsidR="00426E45" w:rsidRDefault="00426E45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26E45" w:rsidRDefault="00426E45" w:rsidP="00EB284C">
            <w:pPr>
              <w:pStyle w:val="Exercisequestion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6E45" w:rsidRPr="00AC0AB3" w:rsidRDefault="00426E45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426E45" w:rsidRPr="00314307" w:rsidRDefault="00426E45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426E45" w:rsidRPr="00314307" w:rsidRDefault="00426E45" w:rsidP="00EB284C">
            <w:pPr>
              <w:pStyle w:val="Text"/>
              <w:jc w:val="center"/>
            </w:pPr>
          </w:p>
        </w:tc>
      </w:tr>
      <w:tr w:rsidR="00F50A2F" w:rsidTr="0023156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50A2F" w:rsidRPr="007C4A32" w:rsidRDefault="00F50A2F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7077F">
              <w:rPr>
                <w:b/>
              </w:rPr>
              <w:t>e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:rsidR="001014BE" w:rsidRPr="00E16EDA" w:rsidRDefault="001014BE" w:rsidP="006332FE">
            <w:pPr>
              <w:pStyle w:val="Exercisequestion"/>
              <w:ind w:hanging="104"/>
            </w:pPr>
            <w:r w:rsidRPr="00E16EDA">
              <w:t>Three</w:t>
            </w:r>
            <w:r w:rsidR="00680273" w:rsidRPr="00E16EDA">
              <w:t xml:space="preserve"> </w:t>
            </w:r>
            <w:r w:rsidR="00A71906" w:rsidRPr="00E16EDA">
              <w:t>comparisons in context</w:t>
            </w:r>
            <w:r w:rsidR="00EE75D0">
              <w:t>.</w:t>
            </w:r>
          </w:p>
          <w:p w:rsidR="007D54A4" w:rsidRPr="00E16EDA" w:rsidRDefault="00C7077F" w:rsidP="006332FE">
            <w:pPr>
              <w:pStyle w:val="Exercisequestion"/>
              <w:ind w:hanging="104"/>
            </w:pPr>
            <w:r w:rsidRPr="00E16EDA">
              <w:t>C</w:t>
            </w:r>
            <w:r w:rsidR="00F50A2F" w:rsidRPr="00E16EDA">
              <w:t xml:space="preserve">omment on </w:t>
            </w:r>
            <w:r w:rsidR="00A03437" w:rsidRPr="00E16EDA">
              <w:t xml:space="preserve">comparing </w:t>
            </w:r>
            <w:r w:rsidR="007D54A4" w:rsidRPr="00E16EDA">
              <w:t>average</w:t>
            </w:r>
            <w:r w:rsidR="00A03437" w:rsidRPr="00E16EDA">
              <w:t>s</w:t>
            </w:r>
            <w:r w:rsidR="00EE75D0">
              <w:t>.</w:t>
            </w:r>
          </w:p>
          <w:p w:rsidR="00A71906" w:rsidRPr="00E16EDA" w:rsidRDefault="00744124" w:rsidP="00744124">
            <w:pPr>
              <w:pStyle w:val="Exercisequestion"/>
              <w:tabs>
                <w:tab w:val="clear" w:pos="284"/>
                <w:tab w:val="left" w:pos="180"/>
              </w:tabs>
              <w:ind w:left="181" w:firstLine="0"/>
            </w:pPr>
            <w:r>
              <w:t>For example, c</w:t>
            </w:r>
            <w:r w:rsidR="00F50A2F" w:rsidRPr="00E16EDA">
              <w:t xml:space="preserve">hildren from school </w:t>
            </w:r>
            <w:r w:rsidR="00F50A2F" w:rsidRPr="00744124">
              <w:rPr>
                <w:i/>
              </w:rPr>
              <w:t>A</w:t>
            </w:r>
            <w:r w:rsidR="00F50A2F" w:rsidRPr="00E16EDA">
              <w:t xml:space="preserve"> took less time </w:t>
            </w:r>
            <w:r w:rsidR="00F50A2F" w:rsidRPr="00E16EDA">
              <w:rPr>
                <w:b/>
              </w:rPr>
              <w:t>on average</w:t>
            </w:r>
            <w:r w:rsidR="00652EE7" w:rsidRPr="00C155AE">
              <w:t>.</w:t>
            </w:r>
            <w:r w:rsidR="00F50A2F" w:rsidRPr="00652EE7"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A2F" w:rsidRPr="00AC0AB3" w:rsidRDefault="001014BE" w:rsidP="0074412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919" w:type="dxa"/>
            <w:tcBorders>
              <w:bottom w:val="nil"/>
            </w:tcBorders>
            <w:shd w:val="clear" w:color="auto" w:fill="auto"/>
          </w:tcPr>
          <w:p w:rsidR="00F50A2F" w:rsidRDefault="0092614B" w:rsidP="00EB284C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 w:val="restart"/>
          </w:tcPr>
          <w:p w:rsidR="00F50A2F" w:rsidRDefault="00F50A2F" w:rsidP="00EB284C">
            <w:pPr>
              <w:pStyle w:val="Text"/>
              <w:jc w:val="center"/>
            </w:pPr>
            <w:r>
              <w:t>4</w:t>
            </w:r>
            <w:r w:rsidRPr="00F50A2F">
              <w:t>th</w:t>
            </w:r>
          </w:p>
          <w:p w:rsidR="00F50A2F" w:rsidRDefault="00F50A2F" w:rsidP="00EB284C">
            <w:pPr>
              <w:pStyle w:val="Text"/>
              <w:jc w:val="center"/>
            </w:pPr>
            <w:r w:rsidRPr="00C801F2">
              <w:t>Compare data sets using a range of familiar calculations and diagrams.</w:t>
            </w:r>
          </w:p>
        </w:tc>
      </w:tr>
      <w:tr w:rsidR="00F50A2F" w:rsidTr="0023156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Pr="007C4A32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:rsidR="00F50A2F" w:rsidRPr="00E16EDA" w:rsidRDefault="00C7077F" w:rsidP="00744124">
            <w:pPr>
              <w:pStyle w:val="Exercisequestion"/>
              <w:ind w:left="283" w:hanging="102"/>
            </w:pPr>
            <w:r w:rsidRPr="00E16EDA">
              <w:t>C</w:t>
            </w:r>
            <w:r w:rsidR="00A71906" w:rsidRPr="00E16EDA">
              <w:t>omment comparing consistency of times</w:t>
            </w:r>
            <w:r w:rsidR="00744124">
              <w:t>.</w:t>
            </w:r>
          </w:p>
          <w:p w:rsidR="00A71906" w:rsidRPr="00E16EDA" w:rsidRDefault="00744124" w:rsidP="00744124">
            <w:pPr>
              <w:pStyle w:val="Exercisequestion"/>
              <w:tabs>
                <w:tab w:val="clear" w:pos="284"/>
                <w:tab w:val="left" w:pos="-530"/>
              </w:tabs>
              <w:ind w:left="180" w:firstLine="0"/>
            </w:pPr>
            <w:r>
              <w:t>For example, t</w:t>
            </w:r>
            <w:r w:rsidR="00A71906" w:rsidRPr="00E16EDA">
              <w:t xml:space="preserve">here is less variation in the times for school </w:t>
            </w:r>
            <w:r w:rsidR="00A71906" w:rsidRPr="00744124">
              <w:rPr>
                <w:i/>
              </w:rPr>
              <w:t>A</w:t>
            </w:r>
            <w:r w:rsidR="00A71906" w:rsidRPr="00E16EDA">
              <w:t xml:space="preserve"> than school </w:t>
            </w:r>
            <w:r w:rsidR="00A71906" w:rsidRPr="00744124">
              <w:rPr>
                <w:i/>
              </w:rPr>
              <w:t>B</w:t>
            </w:r>
            <w:r w:rsidR="00652EE7">
              <w:rPr>
                <w:i/>
              </w:rPr>
              <w:t>.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:rsidR="00F50A2F" w:rsidRDefault="00F50A2F" w:rsidP="00EB284C">
            <w:pPr>
              <w:pStyle w:val="Text"/>
              <w:jc w:val="center"/>
            </w:pPr>
          </w:p>
        </w:tc>
      </w:tr>
      <w:tr w:rsidR="00F50A2F" w:rsidTr="0023156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Pr="007C4A32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:rsidR="00B60996" w:rsidRPr="00E16EDA" w:rsidRDefault="00C7077F" w:rsidP="00744124">
            <w:pPr>
              <w:pStyle w:val="Exercisequestion"/>
              <w:ind w:hanging="104"/>
            </w:pPr>
            <w:r w:rsidRPr="00E16EDA">
              <w:t>C</w:t>
            </w:r>
            <w:r w:rsidR="00A03437" w:rsidRPr="00E16EDA">
              <w:t>omment</w:t>
            </w:r>
            <w:r w:rsidR="007D54A4" w:rsidRPr="00E16EDA">
              <w:t xml:space="preserve"> on </w:t>
            </w:r>
            <w:r w:rsidR="00B60996" w:rsidRPr="00E16EDA">
              <w:t xml:space="preserve">comparing </w:t>
            </w:r>
            <w:r w:rsidR="007D54A4" w:rsidRPr="00E16EDA">
              <w:t>symmetry</w:t>
            </w:r>
            <w:r w:rsidR="00B60996" w:rsidRPr="00E16EDA">
              <w:t>:</w:t>
            </w:r>
          </w:p>
          <w:p w:rsidR="002F6055" w:rsidRPr="00E16EDA" w:rsidRDefault="00744124" w:rsidP="00744124">
            <w:pPr>
              <w:pStyle w:val="Exercisequestion"/>
              <w:tabs>
                <w:tab w:val="clear" w:pos="284"/>
                <w:tab w:val="left" w:pos="-388"/>
              </w:tabs>
              <w:ind w:left="180" w:firstLine="0"/>
            </w:pPr>
            <w:r>
              <w:t>For example,b</w:t>
            </w:r>
            <w:r w:rsidR="00A71906" w:rsidRPr="00E16EDA">
              <w:t>oth positive skew (or neither symmetrical or median closer to LQ (o.e.) for both)</w:t>
            </w:r>
            <w:r>
              <w:t>.</w:t>
            </w:r>
            <w:r w:rsidR="002F6055" w:rsidRPr="00E16EDA">
              <w:t xml:space="preserve"> </w:t>
            </w:r>
            <w:r w:rsidR="005F6762" w:rsidRPr="00E16EDA">
              <w:t>(</w:t>
            </w:r>
            <w:r w:rsidR="002F6055" w:rsidRPr="00E16EDA">
              <w:t>Most children took a short time with a few taking longer.</w:t>
            </w:r>
            <w:r w:rsidR="005F6762" w:rsidRPr="00E16EDA"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:rsidR="00F50A2F" w:rsidRDefault="00F50A2F" w:rsidP="00EB284C">
            <w:pPr>
              <w:pStyle w:val="Text"/>
              <w:jc w:val="center"/>
            </w:pPr>
          </w:p>
        </w:tc>
      </w:tr>
      <w:tr w:rsidR="00F50A2F" w:rsidTr="0023156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Pr="007C4A32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:rsidR="00C7077F" w:rsidRPr="00E16EDA" w:rsidRDefault="00744124" w:rsidP="00744124">
            <w:pPr>
              <w:pStyle w:val="Exercisequestion"/>
              <w:ind w:hanging="104"/>
            </w:pPr>
            <w:r>
              <w:t>Comment on comparing outliers.</w:t>
            </w:r>
          </w:p>
          <w:p w:rsidR="00F50A2F" w:rsidRPr="00E16EDA" w:rsidRDefault="00744124" w:rsidP="00744124">
            <w:pPr>
              <w:pStyle w:val="Exercisequestion"/>
              <w:tabs>
                <w:tab w:val="clear" w:pos="284"/>
              </w:tabs>
              <w:ind w:left="180" w:firstLine="0"/>
            </w:pPr>
            <w:r>
              <w:t>For example, s</w:t>
            </w:r>
            <w:r w:rsidR="00C7077F" w:rsidRPr="00E16EDA">
              <w:t xml:space="preserve">chool </w:t>
            </w:r>
            <w:r w:rsidR="00C7077F" w:rsidRPr="00744124">
              <w:rPr>
                <w:i/>
              </w:rPr>
              <w:t>A</w:t>
            </w:r>
            <w:r w:rsidR="00C7077F" w:rsidRPr="00E16EDA">
              <w:t xml:space="preserve"> has </w:t>
            </w:r>
            <w:r w:rsidR="002F6055" w:rsidRPr="00E16EDA">
              <w:t xml:space="preserve">two </w:t>
            </w:r>
            <w:r w:rsidR="005F6762" w:rsidRPr="00E16EDA">
              <w:t>childre</w:t>
            </w:r>
            <w:r w:rsidR="00C7077F" w:rsidRPr="00E16EDA">
              <w:t>n whose</w:t>
            </w:r>
            <w:r w:rsidR="002F6055" w:rsidRPr="00E16EDA">
              <w:t xml:space="preserve"> times are outliers (or errors) where as school </w:t>
            </w:r>
            <w:r w:rsidR="0092614B">
              <w:rPr>
                <w:i/>
              </w:rPr>
              <w:t>B</w:t>
            </w:r>
            <w:r w:rsidR="002F6055" w:rsidRPr="00E16EDA">
              <w:t xml:space="preserve"> has no outliers.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</w:tcBorders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:rsidR="00F50A2F" w:rsidRDefault="00F50A2F" w:rsidP="00EB284C">
            <w:pPr>
              <w:pStyle w:val="Text"/>
              <w:jc w:val="center"/>
            </w:pPr>
          </w:p>
        </w:tc>
      </w:tr>
      <w:tr w:rsidR="00F50A2F" w:rsidTr="00A7190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Pr="007C4A32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:rsidR="00F50A2F" w:rsidRDefault="00F50A2F" w:rsidP="00EB284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F50A2F" w:rsidRDefault="001014BE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F50A2F">
              <w:rPr>
                <w:b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F50A2F" w:rsidRDefault="00F50A2F" w:rsidP="00EB284C">
            <w:pPr>
              <w:pStyle w:val="Text"/>
              <w:jc w:val="center"/>
            </w:pPr>
          </w:p>
        </w:tc>
      </w:tr>
      <w:tr w:rsidR="00426E45" w:rsidTr="00EB284C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426E45" w:rsidRDefault="00426E45" w:rsidP="002F6055">
            <w:pPr>
              <w:pStyle w:val="Text"/>
              <w:jc w:val="right"/>
            </w:pPr>
            <w:r>
              <w:rPr>
                <w:b/>
              </w:rPr>
              <w:t>(</w:t>
            </w:r>
            <w:r w:rsidR="001014BE">
              <w:rPr>
                <w:b/>
              </w:rPr>
              <w:t>13</w:t>
            </w:r>
            <w:r>
              <w:rPr>
                <w:b/>
              </w:rPr>
              <w:t xml:space="preserve"> marks)</w:t>
            </w:r>
          </w:p>
        </w:tc>
      </w:tr>
      <w:tr w:rsidR="00426E45" w:rsidRPr="00316EDD" w:rsidTr="00EB284C">
        <w:trPr>
          <w:trHeight w:val="2275"/>
          <w:jc w:val="center"/>
        </w:trPr>
        <w:tc>
          <w:tcPr>
            <w:tcW w:w="10383" w:type="dxa"/>
            <w:gridSpan w:val="5"/>
            <w:shd w:val="clear" w:color="auto" w:fill="auto"/>
          </w:tcPr>
          <w:p w:rsidR="00426E45" w:rsidRPr="00F50A2F" w:rsidRDefault="00426E45" w:rsidP="00EB284C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Notes</w:t>
            </w:r>
          </w:p>
          <w:p w:rsidR="00C94ADE" w:rsidRPr="00C94ADE" w:rsidRDefault="00C94ADE" w:rsidP="00EB284C">
            <w:pPr>
              <w:pStyle w:val="Text"/>
              <w:rPr>
                <w:b/>
              </w:rPr>
            </w:pPr>
            <w:r w:rsidRPr="00C94ADE">
              <w:rPr>
                <w:b/>
              </w:rPr>
              <w:t>3c</w:t>
            </w:r>
          </w:p>
          <w:p w:rsidR="00426E45" w:rsidRDefault="00525443" w:rsidP="00EB284C">
            <w:pPr>
              <w:pStyle w:val="Text"/>
            </w:pPr>
            <w:r>
              <w:t>Allow</w:t>
            </w:r>
            <w:r w:rsidR="00426E45">
              <w:t xml:space="preserve"> horizontal line through box.</w:t>
            </w:r>
          </w:p>
          <w:p w:rsidR="000F7184" w:rsidRDefault="000F7184" w:rsidP="00A71906">
            <w:pPr>
              <w:pStyle w:val="Text"/>
            </w:pPr>
          </w:p>
        </w:tc>
      </w:tr>
    </w:tbl>
    <w:p w:rsidR="001014BE" w:rsidRDefault="001014BE">
      <w:r>
        <w:br w:type="page"/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EB284C" w:rsidTr="007E704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B284C" w:rsidRPr="00DD0D9F" w:rsidRDefault="00EB284C" w:rsidP="007E704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B284C" w:rsidRPr="00DD0D9F" w:rsidRDefault="00EB284C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84C" w:rsidRPr="00DD0D9F" w:rsidRDefault="00EB284C" w:rsidP="007E704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EB284C" w:rsidRPr="00DD0D9F" w:rsidRDefault="00EB284C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EB284C" w:rsidRDefault="00EB284C" w:rsidP="007E7044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Pearson Progression Step and Progress descriptor</w:t>
            </w:r>
          </w:p>
        </w:tc>
      </w:tr>
      <w:tr w:rsidR="00E16EDA" w:rsidTr="000F718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16EDA" w:rsidRPr="007C4A32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16EDA" w:rsidRDefault="00841112" w:rsidP="00046FB1">
            <w:pPr>
              <w:pStyle w:val="Exercisequestion"/>
              <w:ind w:hanging="104"/>
            </w:pPr>
            <w:r w:rsidRPr="006332FE">
              <w:rPr>
                <w:position w:val="-22"/>
              </w:rPr>
              <w:object w:dxaOrig="920" w:dyaOrig="580">
                <v:shape id="_x0000_i1030" type="#_x0000_t75" style="width:45.75pt;height:29.25pt" o:ole="">
                  <v:imagedata r:id="rId20" o:title=""/>
                </v:shape>
                <o:OLEObject Type="Embed" ProgID="Equation.DSMT4" ShapeID="_x0000_i1030" DrawAspect="Content" ObjectID="_1568783659" r:id="rId21"/>
              </w:object>
            </w:r>
            <w:r w:rsidR="00E16EDA">
              <w:t xml:space="preserve">= </w:t>
            </w:r>
            <w:r w:rsidR="00046FB1">
              <w:t>−</w:t>
            </w:r>
            <w:r w:rsidR="00E16EDA">
              <w:t>2.335</w:t>
            </w:r>
            <w:r w:rsidR="00046FB1">
              <w:t xml:space="preserve"> (seen or implied)</w:t>
            </w:r>
          </w:p>
          <w:p w:rsidR="00E16EDA" w:rsidRDefault="00E16EDA" w:rsidP="00046FB1">
            <w:pPr>
              <w:pStyle w:val="Exercisequestion"/>
              <w:ind w:hanging="104"/>
            </w:pPr>
            <w:r>
              <w:rPr>
                <w:position w:val="-10"/>
                <w:lang w:eastAsia="en-GB"/>
              </w:rPr>
              <w:drawing>
                <wp:inline distT="0" distB="0" distL="0" distR="0">
                  <wp:extent cx="1057275" cy="200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EDA" w:rsidRDefault="00E16EDA" w:rsidP="006332FE">
            <w:pPr>
              <w:pStyle w:val="Exercisequestion"/>
              <w:ind w:firstLine="113"/>
            </w:pPr>
            <w:r>
              <w:t>= 2.5</w:t>
            </w:r>
            <w:r>
              <w:rPr>
                <w:position w:val="-28"/>
                <w:lang w:eastAsia="en-GB"/>
              </w:rPr>
              <w:drawing>
                <wp:inline distT="0" distB="0" distL="0" distR="0">
                  <wp:extent cx="533400" cy="4191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+ 755.0</w:t>
            </w:r>
          </w:p>
          <w:p w:rsidR="00E16EDA" w:rsidRDefault="00E16EDA" w:rsidP="006332FE">
            <w:pPr>
              <w:pStyle w:val="indent1"/>
              <w:tabs>
                <w:tab w:val="left" w:pos="1560"/>
                <w:tab w:val="left" w:pos="3119"/>
                <w:tab w:val="right" w:pos="7938"/>
                <w:tab w:val="right" w:pos="8505"/>
                <w:tab w:val="right" w:pos="9071"/>
              </w:tabs>
              <w:spacing w:before="120"/>
              <w:ind w:left="323" w:firstLine="57"/>
            </w:pPr>
            <w:r>
              <w:t>= 749.1625</w:t>
            </w:r>
            <w:r w:rsidR="00046FB1">
              <w:t xml:space="preserve"> (Accept</w:t>
            </w:r>
            <w:r>
              <w:t xml:space="preserve"> </w:t>
            </w:r>
            <w:proofErr w:type="spellStart"/>
            <w:r>
              <w:t>awrt</w:t>
            </w:r>
            <w:proofErr w:type="spellEnd"/>
            <w:r>
              <w:t xml:space="preserve"> 749</w:t>
            </w:r>
            <w:r w:rsidR="00046FB1">
              <w:t>)</w:t>
            </w:r>
          </w:p>
          <w:p w:rsidR="00E16EDA" w:rsidRDefault="00E16EDA" w:rsidP="00046FB1">
            <w:pPr>
              <w:pStyle w:val="indent1"/>
              <w:tabs>
                <w:tab w:val="left" w:pos="1560"/>
                <w:tab w:val="left" w:pos="3119"/>
                <w:tab w:val="right" w:pos="7938"/>
                <w:tab w:val="right" w:pos="8505"/>
                <w:tab w:val="right" w:pos="9071"/>
              </w:tabs>
              <w:spacing w:before="120"/>
              <w:ind w:left="0" w:firstLine="180"/>
            </w:pPr>
            <w:r>
              <w:rPr>
                <w:i/>
                <w:iCs/>
              </w:rPr>
              <w:t>σ</w:t>
            </w:r>
            <w:r>
              <w:rPr>
                <w:i/>
                <w:iCs/>
                <w:position w:val="-4"/>
                <w:sz w:val="16"/>
                <w:szCs w:val="16"/>
              </w:rPr>
              <w:t xml:space="preserve">y </w:t>
            </w:r>
            <w:r>
              <w:t xml:space="preserve">=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114425" cy="4857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EDA" w:rsidRDefault="00E16EDA" w:rsidP="006332FE">
            <w:pPr>
              <w:pStyle w:val="indent1"/>
              <w:tabs>
                <w:tab w:val="left" w:pos="1560"/>
                <w:tab w:val="left" w:pos="3119"/>
                <w:tab w:val="right" w:pos="7938"/>
                <w:tab w:val="right" w:pos="8505"/>
                <w:tab w:val="right" w:pos="9071"/>
              </w:tabs>
              <w:spacing w:before="120"/>
              <w:ind w:left="181" w:firstLine="227"/>
            </w:pPr>
            <w:r>
              <w:t>= 6.</w:t>
            </w:r>
            <w:r w:rsidR="00070FB5">
              <w:t>3594…</w:t>
            </w:r>
          </w:p>
          <w:p w:rsidR="00E16EDA" w:rsidRDefault="00E16EDA" w:rsidP="00046FB1">
            <w:pPr>
              <w:pStyle w:val="indent1"/>
              <w:tabs>
                <w:tab w:val="left" w:pos="1560"/>
                <w:tab w:val="left" w:pos="3119"/>
                <w:tab w:val="right" w:pos="7938"/>
                <w:tab w:val="right" w:pos="8505"/>
                <w:tab w:val="right" w:pos="9071"/>
              </w:tabs>
              <w:spacing w:before="120"/>
              <w:ind w:left="0" w:firstLine="180"/>
            </w:pPr>
            <w:r>
              <w:rPr>
                <w:i/>
                <w:iCs/>
              </w:rPr>
              <w:t>σ</w:t>
            </w:r>
            <w:r>
              <w:rPr>
                <w:i/>
                <w:iCs/>
                <w:position w:val="-4"/>
                <w:sz w:val="16"/>
                <w:szCs w:val="16"/>
              </w:rPr>
              <w:t>x</w:t>
            </w:r>
            <w:r>
              <w:t xml:space="preserve"> = 2.5 × 6.</w:t>
            </w:r>
            <w:r w:rsidR="00070FB5">
              <w:t>3594…</w:t>
            </w:r>
          </w:p>
          <w:p w:rsidR="00E16EDA" w:rsidRDefault="00E16EDA" w:rsidP="006332FE">
            <w:pPr>
              <w:pStyle w:val="indent1"/>
              <w:tabs>
                <w:tab w:val="left" w:pos="1560"/>
                <w:tab w:val="left" w:pos="3119"/>
                <w:tab w:val="right" w:pos="7938"/>
                <w:tab w:val="right" w:pos="8505"/>
                <w:tab w:val="right" w:pos="9071"/>
              </w:tabs>
              <w:spacing w:before="120"/>
              <w:ind w:left="0" w:firstLine="397"/>
            </w:pPr>
            <w:r>
              <w:t>= 15.</w:t>
            </w:r>
            <w:r w:rsidR="00070FB5">
              <w:t xml:space="preserve">8986… </w:t>
            </w:r>
            <w:r>
              <w:t>(</w:t>
            </w:r>
            <w:r w:rsidR="00070FB5">
              <w:t xml:space="preserve">Accept </w:t>
            </w:r>
            <w:proofErr w:type="spellStart"/>
            <w:r>
              <w:t>awrt</w:t>
            </w:r>
            <w:proofErr w:type="spellEnd"/>
            <w:r>
              <w:t xml:space="preserve"> 15.9)</w:t>
            </w:r>
          </w:p>
        </w:tc>
        <w:tc>
          <w:tcPr>
            <w:tcW w:w="850" w:type="dxa"/>
            <w:shd w:val="clear" w:color="auto" w:fill="auto"/>
          </w:tcPr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A1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:rsidR="00E16EDA" w:rsidRPr="002919ED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E16EDA" w:rsidRPr="006A5DB4" w:rsidRDefault="00E16EDA" w:rsidP="005F099E">
            <w:pPr>
              <w:pStyle w:val="Text"/>
              <w:spacing w:before="110" w:after="110"/>
              <w:jc w:val="center"/>
            </w:pPr>
            <w:r w:rsidRPr="006A5DB4">
              <w:t>1.1b</w:t>
            </w:r>
          </w:p>
          <w:p w:rsidR="00E16EDA" w:rsidRPr="006A5DB4" w:rsidRDefault="00E16EDA" w:rsidP="005F099E">
            <w:pPr>
              <w:pStyle w:val="Text"/>
              <w:spacing w:before="110" w:after="110"/>
              <w:jc w:val="center"/>
            </w:pPr>
          </w:p>
          <w:p w:rsidR="00E16EDA" w:rsidRPr="006A5DB4" w:rsidRDefault="00E16EDA" w:rsidP="006A5DB4">
            <w:pPr>
              <w:pStyle w:val="Text"/>
              <w:spacing w:before="130"/>
              <w:jc w:val="center"/>
            </w:pPr>
            <w:r w:rsidRPr="006A5DB4">
              <w:t>3.1a</w:t>
            </w:r>
          </w:p>
          <w:p w:rsidR="00E16EDA" w:rsidRPr="006A5DB4" w:rsidRDefault="00E16EDA" w:rsidP="005F099E">
            <w:pPr>
              <w:pStyle w:val="Text"/>
              <w:spacing w:before="110" w:after="110"/>
              <w:jc w:val="center"/>
            </w:pPr>
          </w:p>
          <w:p w:rsidR="00E16EDA" w:rsidRPr="006A5DB4" w:rsidRDefault="00E16EDA" w:rsidP="006A5DB4">
            <w:pPr>
              <w:pStyle w:val="Text"/>
              <w:spacing w:after="110"/>
              <w:jc w:val="center"/>
            </w:pPr>
            <w:r w:rsidRPr="006A5DB4">
              <w:t>1.1b</w:t>
            </w:r>
          </w:p>
          <w:p w:rsidR="00E16EDA" w:rsidRPr="006A5DB4" w:rsidRDefault="00E16EDA" w:rsidP="006A5DB4">
            <w:pPr>
              <w:pStyle w:val="Text"/>
              <w:jc w:val="center"/>
            </w:pPr>
            <w:r w:rsidRPr="006A5DB4">
              <w:t>1.1b</w:t>
            </w:r>
          </w:p>
          <w:p w:rsidR="00E16EDA" w:rsidRPr="006A5DB4" w:rsidRDefault="00E16EDA" w:rsidP="005F099E">
            <w:pPr>
              <w:pStyle w:val="Text"/>
              <w:spacing w:before="110" w:after="110"/>
            </w:pPr>
          </w:p>
          <w:p w:rsidR="00E16EDA" w:rsidRPr="006A5DB4" w:rsidRDefault="00E16EDA" w:rsidP="006A5DB4">
            <w:pPr>
              <w:pStyle w:val="Text"/>
              <w:spacing w:after="0"/>
              <w:jc w:val="center"/>
            </w:pPr>
            <w:r w:rsidRPr="006A5DB4">
              <w:t>1.1b</w:t>
            </w:r>
          </w:p>
          <w:p w:rsidR="00E16EDA" w:rsidRPr="006A5DB4" w:rsidRDefault="00E16EDA" w:rsidP="006A5DB4">
            <w:pPr>
              <w:pStyle w:val="Text"/>
              <w:spacing w:before="0" w:after="110" w:line="240" w:lineRule="auto"/>
              <w:jc w:val="center"/>
            </w:pPr>
            <w:r w:rsidRPr="006A5DB4">
              <w:t>1.1b</w:t>
            </w:r>
          </w:p>
          <w:p w:rsidR="00E16EDA" w:rsidRPr="006A5DB4" w:rsidRDefault="00E16EDA" w:rsidP="006A5DB4">
            <w:pPr>
              <w:pStyle w:val="Text"/>
              <w:spacing w:before="130" w:after="110"/>
              <w:jc w:val="center"/>
            </w:pPr>
            <w:r w:rsidRPr="006A5DB4">
              <w:t>3.1a</w:t>
            </w:r>
          </w:p>
          <w:p w:rsidR="00E16EDA" w:rsidRPr="006A5DB4" w:rsidRDefault="00E16EDA" w:rsidP="006A5DB4">
            <w:pPr>
              <w:pStyle w:val="Text"/>
              <w:spacing w:before="130" w:after="110"/>
              <w:jc w:val="center"/>
            </w:pPr>
            <w:r w:rsidRPr="006A5DB4">
              <w:t>1.1b</w:t>
            </w:r>
          </w:p>
          <w:p w:rsidR="00E16EDA" w:rsidRPr="00747C3F" w:rsidRDefault="00E16EDA" w:rsidP="006A5DB4">
            <w:pPr>
              <w:pStyle w:val="Text"/>
              <w:spacing w:after="110"/>
              <w:jc w:val="center"/>
            </w:pPr>
            <w:r w:rsidRPr="006A5DB4">
              <w:t>1.1b</w:t>
            </w:r>
          </w:p>
        </w:tc>
        <w:tc>
          <w:tcPr>
            <w:tcW w:w="1843" w:type="dxa"/>
          </w:tcPr>
          <w:p w:rsidR="00E16EDA" w:rsidRDefault="00E16EDA" w:rsidP="000F7184">
            <w:pPr>
              <w:pStyle w:val="Text"/>
              <w:jc w:val="center"/>
            </w:pPr>
            <w:r>
              <w:t>5</w:t>
            </w:r>
            <w:r w:rsidRPr="00F50A2F">
              <w:t>th</w:t>
            </w:r>
          </w:p>
          <w:p w:rsidR="00E16EDA" w:rsidRDefault="00E16EDA" w:rsidP="000F7184">
            <w:pPr>
              <w:pStyle w:val="Text"/>
              <w:jc w:val="center"/>
            </w:pPr>
            <w:r w:rsidRPr="00C801F2">
              <w:t>Calculate the mean and standard deviation of coded data.</w:t>
            </w:r>
          </w:p>
        </w:tc>
      </w:tr>
      <w:tr w:rsidR="00E16EDA" w:rsidTr="000F718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E16EDA" w:rsidRDefault="00E16EDA" w:rsidP="000F718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16EDA" w:rsidRDefault="00E16EDA" w:rsidP="000F718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16EDA" w:rsidRDefault="00E16EDA" w:rsidP="000F71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  <w:tc>
          <w:tcPr>
            <w:tcW w:w="919" w:type="dxa"/>
            <w:shd w:val="clear" w:color="auto" w:fill="auto"/>
          </w:tcPr>
          <w:p w:rsidR="00E16EDA" w:rsidRDefault="00E16EDA" w:rsidP="000F7184">
            <w:pPr>
              <w:pStyle w:val="Text"/>
              <w:jc w:val="center"/>
            </w:pPr>
          </w:p>
        </w:tc>
        <w:tc>
          <w:tcPr>
            <w:tcW w:w="1843" w:type="dxa"/>
          </w:tcPr>
          <w:p w:rsidR="00E16EDA" w:rsidRDefault="00E16EDA" w:rsidP="000F7184">
            <w:pPr>
              <w:pStyle w:val="Text"/>
              <w:jc w:val="center"/>
            </w:pPr>
          </w:p>
        </w:tc>
      </w:tr>
      <w:tr w:rsidR="00EB284C" w:rsidTr="000F7184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EB284C" w:rsidRDefault="003D3FE8" w:rsidP="000F7184">
            <w:pPr>
              <w:pStyle w:val="Text"/>
              <w:jc w:val="right"/>
            </w:pPr>
            <w:r>
              <w:rPr>
                <w:b/>
              </w:rPr>
              <w:t>(9</w:t>
            </w:r>
            <w:r w:rsidR="00EB284C">
              <w:rPr>
                <w:b/>
              </w:rPr>
              <w:t xml:space="preserve"> marks) </w:t>
            </w:r>
          </w:p>
        </w:tc>
      </w:tr>
      <w:tr w:rsidR="00EB284C" w:rsidRPr="00316EDD" w:rsidTr="000F7184">
        <w:trPr>
          <w:trHeight w:val="785"/>
          <w:jc w:val="center"/>
        </w:trPr>
        <w:tc>
          <w:tcPr>
            <w:tcW w:w="10383" w:type="dxa"/>
            <w:gridSpan w:val="5"/>
            <w:shd w:val="clear" w:color="auto" w:fill="auto"/>
          </w:tcPr>
          <w:p w:rsidR="007C77F5" w:rsidRDefault="00EB284C" w:rsidP="008633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863309" w:rsidRDefault="00863309" w:rsidP="00863309">
            <w:pPr>
              <w:pStyle w:val="Text"/>
              <w:jc w:val="center"/>
              <w:rPr>
                <w:b/>
              </w:rPr>
            </w:pPr>
          </w:p>
          <w:p w:rsidR="00863309" w:rsidRDefault="00863309" w:rsidP="00863309">
            <w:pPr>
              <w:pStyle w:val="Text"/>
              <w:jc w:val="center"/>
            </w:pPr>
          </w:p>
          <w:p w:rsidR="00CB72F7" w:rsidRPr="00316EDD" w:rsidRDefault="00CB72F7" w:rsidP="00863309">
            <w:pPr>
              <w:pStyle w:val="Text"/>
              <w:jc w:val="center"/>
            </w:pPr>
            <w:bookmarkStart w:id="0" w:name="_GoBack"/>
            <w:bookmarkEnd w:id="0"/>
          </w:p>
        </w:tc>
      </w:tr>
    </w:tbl>
    <w:p w:rsidR="001014BE" w:rsidRDefault="001014BE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C9755A" w:rsidTr="007E704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9755A" w:rsidRPr="00DD0D9F" w:rsidRDefault="00C9755A" w:rsidP="007E704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9755A" w:rsidRPr="00DD0D9F" w:rsidRDefault="00C9755A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55A" w:rsidRPr="00DD0D9F" w:rsidRDefault="00C9755A" w:rsidP="007E704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9755A" w:rsidRPr="00DD0D9F" w:rsidRDefault="00C9755A" w:rsidP="007E704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C9755A" w:rsidRDefault="00F50A2F" w:rsidP="007E7044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Pearson Progression Step and Progress descriptor</w:t>
            </w:r>
          </w:p>
        </w:tc>
      </w:tr>
      <w:tr w:rsidR="00F50A2F" w:rsidTr="00EB284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F50A2F" w:rsidRPr="007C4A32" w:rsidRDefault="00F50A2F" w:rsidP="00B47D7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47D76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:rsidR="00F50A2F" w:rsidRDefault="00B47D76" w:rsidP="006332FE">
            <w:pPr>
              <w:pStyle w:val="Exercisequestion"/>
              <w:ind w:hanging="91"/>
            </w:pPr>
            <w:r>
              <w:t>Order the data.</w:t>
            </w:r>
          </w:p>
          <w:p w:rsidR="00A77C3E" w:rsidRDefault="00A77C3E" w:rsidP="006332FE">
            <w:pPr>
              <w:pStyle w:val="Exercisequestion"/>
              <w:ind w:hanging="91"/>
            </w:pPr>
            <w:r>
              <w:t xml:space="preserve">125, 160, 169, 171, 175, 186, 210, </w:t>
            </w:r>
            <w:r w:rsidR="00063DA9">
              <w:t xml:space="preserve">243, </w:t>
            </w:r>
            <w:r>
              <w:t>250, 258, 390, 420</w:t>
            </w:r>
          </w:p>
        </w:tc>
        <w:tc>
          <w:tcPr>
            <w:tcW w:w="850" w:type="dxa"/>
            <w:shd w:val="clear" w:color="auto" w:fill="auto"/>
          </w:tcPr>
          <w:p w:rsidR="00F50A2F" w:rsidRDefault="0089200D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F50A2F">
              <w:rPr>
                <w:b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F50A2F" w:rsidRDefault="00F50A2F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2</w:t>
            </w:r>
            <w:r w:rsidRPr="00F50A2F">
              <w:t>nd</w:t>
            </w:r>
          </w:p>
          <w:p w:rsidR="00F50A2F" w:rsidRPr="00F0188C" w:rsidRDefault="00F50A2F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F0188C">
              <w:t>Understand quartiles and percentiles.</w:t>
            </w:r>
          </w:p>
        </w:tc>
      </w:tr>
      <w:tr w:rsidR="00F50A2F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50A2F" w:rsidRDefault="00F50A2F" w:rsidP="006332FE">
            <w:pPr>
              <w:pStyle w:val="Exercisequestion"/>
              <w:ind w:hanging="91"/>
              <w:rPr>
                <w:i/>
                <w:iCs/>
              </w:rPr>
            </w:pPr>
            <w:r>
              <w:rPr>
                <w:i/>
                <w:iCs/>
              </w:rPr>
              <w:t>Q</w:t>
            </w:r>
            <w:r>
              <w:rPr>
                <w:position w:val="-4"/>
                <w:sz w:val="16"/>
                <w:szCs w:val="16"/>
              </w:rPr>
              <w:t>3</w:t>
            </w:r>
            <w:r>
              <w:t xml:space="preserve"> =</w:t>
            </w:r>
            <w:r>
              <w:rPr>
                <w:position w:val="-22"/>
                <w:lang w:eastAsia="en-GB"/>
              </w:rPr>
              <w:drawing>
                <wp:inline distT="0" distB="0" distL="0" distR="0">
                  <wp:extent cx="142875" cy="3714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(250 + 258) = 254</w:t>
            </w:r>
          </w:p>
        </w:tc>
        <w:tc>
          <w:tcPr>
            <w:tcW w:w="850" w:type="dxa"/>
            <w:shd w:val="clear" w:color="auto" w:fill="auto"/>
          </w:tcPr>
          <w:p w:rsidR="00F50A2F" w:rsidRDefault="000075A1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50A2F">
              <w:rPr>
                <w:b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F50A2F" w:rsidRDefault="00F50A2F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50A2F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F50A2F" w:rsidRDefault="00F50A2F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50A2F" w:rsidRDefault="00F50A2F" w:rsidP="00EB284C">
            <w:pPr>
              <w:pStyle w:val="Exercisequestion"/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:rsidR="00F50A2F" w:rsidRDefault="00B47D76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F50A2F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F50A2F" w:rsidRDefault="00F50A2F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F50A2F" w:rsidRDefault="00F50A2F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E50292" w:rsidTr="00EB284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50292" w:rsidRPr="007C4A32" w:rsidRDefault="00E50292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075A1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:rsidR="00E50292" w:rsidRDefault="00E50292" w:rsidP="006332FE">
            <w:pPr>
              <w:pStyle w:val="Exercisequestion"/>
              <w:ind w:hanging="91"/>
            </w:pPr>
            <w:r>
              <w:rPr>
                <w:i/>
                <w:iCs/>
              </w:rPr>
              <w:t>Q</w:t>
            </w:r>
            <w:r>
              <w:rPr>
                <w:position w:val="-4"/>
                <w:sz w:val="16"/>
                <w:szCs w:val="16"/>
              </w:rPr>
              <w:t>3</w:t>
            </w:r>
            <w:r>
              <w:t xml:space="preserve"> +1.5(</w:t>
            </w:r>
            <w:r>
              <w:rPr>
                <w:i/>
                <w:iCs/>
              </w:rPr>
              <w:t>Q</w:t>
            </w:r>
            <w:r>
              <w:rPr>
                <w:position w:val="-4"/>
                <w:sz w:val="16"/>
                <w:szCs w:val="16"/>
              </w:rPr>
              <w:t>3</w:t>
            </w:r>
            <w:r>
              <w:t xml:space="preserve"> – </w:t>
            </w:r>
            <w:r>
              <w:rPr>
                <w:i/>
                <w:iCs/>
              </w:rPr>
              <w:t>Q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>) =</w:t>
            </w:r>
            <w:r w:rsidR="00063DA9">
              <w:t xml:space="preserve"> </w:t>
            </w:r>
            <w:r>
              <w:t xml:space="preserve">254 + 1.5(254 – 170) </w:t>
            </w:r>
          </w:p>
        </w:tc>
        <w:tc>
          <w:tcPr>
            <w:tcW w:w="850" w:type="dxa"/>
            <w:shd w:val="clear" w:color="auto" w:fill="auto"/>
          </w:tcPr>
          <w:p w:rsidR="00E50292" w:rsidRDefault="00E50292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E50292" w:rsidRDefault="00D426B9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E50292" w:rsidRDefault="00E50292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4</w:t>
            </w:r>
            <w:r w:rsidRPr="00E50292">
              <w:t>th</w:t>
            </w:r>
          </w:p>
          <w:p w:rsidR="00E50292" w:rsidRPr="00F0188C" w:rsidRDefault="00E50292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F0188C">
              <w:t>Calculate outliers in data sets and clean data.</w:t>
            </w:r>
          </w:p>
        </w:tc>
      </w:tr>
      <w:tr w:rsidR="00E50292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0292" w:rsidRPr="007C4A32" w:rsidRDefault="00E50292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0292" w:rsidRPr="00E50292" w:rsidRDefault="00E50292" w:rsidP="006332FE">
            <w:pPr>
              <w:pStyle w:val="Exercisequestion"/>
              <w:ind w:hanging="91"/>
              <w:rPr>
                <w:iCs/>
              </w:rPr>
            </w:pPr>
            <w:r w:rsidRPr="00E6077F">
              <w:rPr>
                <w:iCs/>
              </w:rPr>
              <w:t>=</w:t>
            </w:r>
            <w:r>
              <w:rPr>
                <w:iCs/>
              </w:rPr>
              <w:t xml:space="preserve"> </w:t>
            </w:r>
            <w:r w:rsidRPr="00E6077F">
              <w:rPr>
                <w:iCs/>
              </w:rPr>
              <w:t>380</w:t>
            </w:r>
          </w:p>
        </w:tc>
        <w:tc>
          <w:tcPr>
            <w:tcW w:w="850" w:type="dxa"/>
            <w:shd w:val="clear" w:color="auto" w:fill="auto"/>
          </w:tcPr>
          <w:p w:rsidR="00E50292" w:rsidRDefault="00E50292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E50292" w:rsidRDefault="00D426B9" w:rsidP="00EB284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E50292" w:rsidRDefault="00E50292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E50292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0292" w:rsidRPr="007C4A32" w:rsidRDefault="00E50292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0292" w:rsidRDefault="00E50292" w:rsidP="006332FE">
            <w:pPr>
              <w:pStyle w:val="Exercisequestion"/>
              <w:tabs>
                <w:tab w:val="clear" w:pos="284"/>
                <w:tab w:val="left" w:pos="-91"/>
              </w:tabs>
              <w:ind w:left="193" w:firstLine="0"/>
            </w:pPr>
            <w:r>
              <w:t xml:space="preserve">Patients </w:t>
            </w:r>
            <w:r>
              <w:rPr>
                <w:i/>
                <w:iCs/>
              </w:rPr>
              <w:t xml:space="preserve">F </w:t>
            </w:r>
            <w:r>
              <w:t xml:space="preserve">(420) and </w:t>
            </w:r>
            <w:r>
              <w:rPr>
                <w:i/>
                <w:iCs/>
              </w:rPr>
              <w:t xml:space="preserve">B </w:t>
            </w:r>
            <w:r>
              <w:t>(390) are outliers (so may be suspected by the doctor as smoking more than one packet of cigarettes per day).</w:t>
            </w:r>
          </w:p>
        </w:tc>
        <w:tc>
          <w:tcPr>
            <w:tcW w:w="850" w:type="dxa"/>
            <w:shd w:val="clear" w:color="auto" w:fill="auto"/>
          </w:tcPr>
          <w:p w:rsidR="00E50292" w:rsidRDefault="007E7044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E50292" w:rsidRDefault="00D426B9" w:rsidP="00EB284C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:rsidR="00E50292" w:rsidRDefault="00E50292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E50292" w:rsidTr="00EB284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0292" w:rsidRPr="007C4A32" w:rsidRDefault="00E50292" w:rsidP="00EB28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0292" w:rsidRDefault="00E50292" w:rsidP="00EB284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50292" w:rsidRDefault="007E7044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E50292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E50292" w:rsidRDefault="00E50292" w:rsidP="00EB284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50292" w:rsidRDefault="00E50292" w:rsidP="00EB284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C9755A" w:rsidTr="00EB284C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C9755A" w:rsidRDefault="00C9755A" w:rsidP="00EB284C">
            <w:pPr>
              <w:pStyle w:val="Text"/>
              <w:jc w:val="right"/>
            </w:pPr>
            <w:r>
              <w:rPr>
                <w:b/>
              </w:rPr>
              <w:t>(</w:t>
            </w:r>
            <w:r w:rsidR="000075A1">
              <w:rPr>
                <w:b/>
              </w:rPr>
              <w:t xml:space="preserve">5 </w:t>
            </w:r>
            <w:r>
              <w:rPr>
                <w:b/>
              </w:rPr>
              <w:t xml:space="preserve">marks) </w:t>
            </w:r>
          </w:p>
        </w:tc>
      </w:tr>
      <w:tr w:rsidR="00C9755A" w:rsidRPr="00316EDD" w:rsidTr="005F6762">
        <w:trPr>
          <w:trHeight w:val="1290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C9755A" w:rsidRDefault="00C9755A" w:rsidP="00EB28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973DCA" w:rsidRDefault="00973DCA">
            <w:pPr>
              <w:pStyle w:val="Text"/>
            </w:pPr>
          </w:p>
          <w:p w:rsidR="00CB72F7" w:rsidRDefault="00CB72F7">
            <w:pPr>
              <w:pStyle w:val="Text"/>
            </w:pPr>
          </w:p>
          <w:p w:rsidR="00CB72F7" w:rsidRPr="00316EDD" w:rsidRDefault="00CB72F7">
            <w:pPr>
              <w:pStyle w:val="Text"/>
            </w:pPr>
          </w:p>
        </w:tc>
      </w:tr>
    </w:tbl>
    <w:p w:rsidR="006973E3" w:rsidRDefault="006973E3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E53C72" w:rsidTr="006973E3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3C72" w:rsidRPr="00DD0D9F" w:rsidRDefault="00E53C72" w:rsidP="009B6A8C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C72" w:rsidRPr="00DD0D9F" w:rsidRDefault="00E53C72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C72" w:rsidRPr="00DD0D9F" w:rsidRDefault="00E53C72" w:rsidP="009B6A8C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C72" w:rsidRPr="00DD0D9F" w:rsidRDefault="00E53C72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E53C72" w:rsidRDefault="00E53C72" w:rsidP="009B6A8C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Pearson Progression Step and Progress descriptor</w:t>
            </w:r>
          </w:p>
        </w:tc>
      </w:tr>
      <w:tr w:rsidR="00E53C72" w:rsidRPr="00F0188C" w:rsidTr="006973E3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53C72" w:rsidRPr="007C4A32" w:rsidRDefault="006973E3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:rsidR="00E53C72" w:rsidRPr="00E16EDA" w:rsidRDefault="00CF67C9" w:rsidP="006332FE">
            <w:pPr>
              <w:pStyle w:val="Exercisequestion"/>
              <w:ind w:hanging="91"/>
            </w:pPr>
            <w:r w:rsidRPr="00E16EDA">
              <w:t>Three comparisons in context:</w:t>
            </w:r>
          </w:p>
          <w:p w:rsidR="001004B3" w:rsidRDefault="001004B3" w:rsidP="006332FE">
            <w:pPr>
              <w:pStyle w:val="Exercisequestion"/>
              <w:ind w:hanging="91"/>
            </w:pPr>
            <w:r>
              <w:t>For example:</w:t>
            </w:r>
          </w:p>
          <w:p w:rsidR="00CF67C9" w:rsidRPr="00E16EDA" w:rsidRDefault="001004B3" w:rsidP="006332FE">
            <w:pPr>
              <w:pStyle w:val="Exercisequestion"/>
              <w:ind w:hanging="91"/>
            </w:pPr>
            <w:r>
              <w:rPr>
                <w:b/>
              </w:rPr>
              <w:t>V</w:t>
            </w:r>
            <w:r w:rsidR="006973E3" w:rsidRPr="00E16EDA">
              <w:rPr>
                <w:b/>
              </w:rPr>
              <w:t>ery</w:t>
            </w:r>
            <w:r w:rsidR="006973E3" w:rsidRPr="00E16EDA">
              <w:t xml:space="preserve"> much warmer in Beijing than Perth.</w:t>
            </w:r>
          </w:p>
          <w:p w:rsidR="004D3605" w:rsidRPr="00E16EDA" w:rsidRDefault="006973E3" w:rsidP="006332FE">
            <w:pPr>
              <w:pStyle w:val="Exercisequestion"/>
              <w:ind w:hanging="91"/>
            </w:pPr>
            <w:r w:rsidRPr="00E16EDA">
              <w:t>Both</w:t>
            </w:r>
            <w:r w:rsidR="004D3605" w:rsidRPr="00E16EDA">
              <w:t xml:space="preserve"> consistent in the temp</w:t>
            </w:r>
            <w:r w:rsidR="00DD1617" w:rsidRPr="00E16EDA">
              <w:t>erature</w:t>
            </w:r>
            <w:r w:rsidR="00E76933">
              <w:t>s</w:t>
            </w:r>
            <w:r w:rsidR="00DD1617" w:rsidRPr="00E16EDA">
              <w:t>.</w:t>
            </w:r>
          </w:p>
          <w:p w:rsidR="004D3605" w:rsidRPr="00E16EDA" w:rsidRDefault="004D3605" w:rsidP="006332FE">
            <w:pPr>
              <w:pStyle w:val="Exercisequestion"/>
              <w:ind w:hanging="91"/>
            </w:pPr>
            <w:r w:rsidRPr="00E16EDA">
              <w:t xml:space="preserve">Less </w:t>
            </w:r>
            <w:r w:rsidR="00E76933">
              <w:t>rainfall</w:t>
            </w:r>
            <w:r w:rsidRPr="00E16EDA">
              <w:t xml:space="preserve"> in Beijing</w:t>
            </w:r>
            <w:r w:rsidR="00BC57B1">
              <w:t>.</w:t>
            </w:r>
          </w:p>
          <w:p w:rsidR="00E76933" w:rsidRDefault="004D3605" w:rsidP="00141D52">
            <w:pPr>
              <w:pStyle w:val="Exercisequestion"/>
              <w:spacing w:after="0"/>
              <w:ind w:hanging="91"/>
            </w:pPr>
            <w:r w:rsidRPr="00E16EDA">
              <w:t xml:space="preserve">Less likely to have high </w:t>
            </w:r>
            <w:r w:rsidR="00E76933">
              <w:t>rainfall</w:t>
            </w:r>
            <w:r w:rsidRPr="00E16EDA">
              <w:t xml:space="preserve"> in Beijing</w:t>
            </w:r>
            <w:r w:rsidR="00BC57B1">
              <w:t>.</w:t>
            </w:r>
          </w:p>
          <w:p w:rsidR="004D3605" w:rsidRDefault="00E76933" w:rsidP="00141D52">
            <w:pPr>
              <w:pStyle w:val="Exercisequestion"/>
              <w:spacing w:after="0"/>
              <w:ind w:hanging="91"/>
            </w:pPr>
            <w:r>
              <w:t>Rainfall in Beijing is consistently less than in Perth.</w:t>
            </w:r>
          </w:p>
          <w:p w:rsidR="00141D52" w:rsidRPr="00E16EDA" w:rsidRDefault="00141D52" w:rsidP="00141D52">
            <w:pPr>
              <w:pStyle w:val="Exercisequestion"/>
              <w:spacing w:before="60" w:after="60" w:line="240" w:lineRule="auto"/>
              <w:ind w:hanging="91"/>
            </w:pPr>
          </w:p>
          <w:p w:rsidR="004D3605" w:rsidRPr="00E16EDA" w:rsidRDefault="006973E3" w:rsidP="00141D52">
            <w:pPr>
              <w:pStyle w:val="Exercisequestion"/>
              <w:spacing w:before="0"/>
              <w:ind w:hanging="91"/>
            </w:pPr>
            <w:r w:rsidRPr="00E16EDA">
              <w:t>Evidence of use of a statistic from the boxplots:</w:t>
            </w:r>
          </w:p>
          <w:p w:rsidR="001004B3" w:rsidRDefault="001004B3" w:rsidP="006332FE">
            <w:pPr>
              <w:pStyle w:val="Exercisequestion"/>
              <w:ind w:hanging="91"/>
            </w:pPr>
            <w:r>
              <w:t>For example</w:t>
            </w:r>
            <w:r w:rsidR="00BC57B1">
              <w:t>:</w:t>
            </w:r>
          </w:p>
          <w:p w:rsidR="00BC57B1" w:rsidRDefault="001004B3" w:rsidP="006332FE">
            <w:pPr>
              <w:pStyle w:val="Exercisequestion"/>
              <w:ind w:left="193" w:firstLine="0"/>
            </w:pPr>
            <w:r>
              <w:t>M</w:t>
            </w:r>
            <w:r w:rsidR="006973E3" w:rsidRPr="00E16EDA">
              <w:t>edians</w:t>
            </w:r>
          </w:p>
          <w:p w:rsidR="00BC57B1" w:rsidRDefault="00BC57B1" w:rsidP="006332FE">
            <w:pPr>
              <w:pStyle w:val="Exercisequestion"/>
              <w:ind w:left="193" w:firstLine="0"/>
            </w:pPr>
            <w:r>
              <w:t>M</w:t>
            </w:r>
            <w:r w:rsidR="006973E3" w:rsidRPr="00E16EDA">
              <w:t>easure of a difference in medians</w:t>
            </w:r>
          </w:p>
          <w:p w:rsidR="006973E3" w:rsidRPr="00E16EDA" w:rsidRDefault="00BC57B1" w:rsidP="006332FE">
            <w:pPr>
              <w:pStyle w:val="Exercisequestion"/>
              <w:ind w:left="193" w:firstLine="0"/>
            </w:pPr>
            <w:r>
              <w:t>M</w:t>
            </w:r>
            <w:r w:rsidR="006973E3" w:rsidRPr="00E16EDA">
              <w:t>ention of a particular outlier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53C72" w:rsidRDefault="00CF67C9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6973E3">
              <w:rPr>
                <w:b/>
              </w:rPr>
              <w:t>3</w:t>
            </w: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</w:p>
          <w:p w:rsidR="006973E3" w:rsidRDefault="006973E3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53C72" w:rsidRDefault="00184997" w:rsidP="009B6A8C">
            <w:pPr>
              <w:pStyle w:val="Text"/>
              <w:jc w:val="center"/>
            </w:pPr>
            <w:r>
              <w:t>2.4</w:t>
            </w:r>
          </w:p>
          <w:p w:rsidR="006973E3" w:rsidRDefault="006973E3" w:rsidP="009B6A8C">
            <w:pPr>
              <w:pStyle w:val="Text"/>
              <w:jc w:val="center"/>
            </w:pPr>
          </w:p>
          <w:p w:rsidR="006973E3" w:rsidRDefault="006973E3" w:rsidP="009B6A8C">
            <w:pPr>
              <w:pStyle w:val="Text"/>
              <w:jc w:val="center"/>
            </w:pPr>
          </w:p>
          <w:p w:rsidR="006973E3" w:rsidRDefault="006973E3" w:rsidP="009B6A8C">
            <w:pPr>
              <w:pStyle w:val="Text"/>
              <w:jc w:val="center"/>
            </w:pPr>
          </w:p>
          <w:p w:rsidR="006973E3" w:rsidRDefault="006973E3" w:rsidP="009B6A8C">
            <w:pPr>
              <w:pStyle w:val="Text"/>
              <w:jc w:val="center"/>
            </w:pPr>
          </w:p>
          <w:p w:rsidR="006973E3" w:rsidRDefault="006973E3" w:rsidP="009B6A8C">
            <w:pPr>
              <w:pStyle w:val="Text"/>
              <w:jc w:val="center"/>
            </w:pPr>
          </w:p>
          <w:p w:rsidR="006973E3" w:rsidRDefault="00184997" w:rsidP="009B6A8C">
            <w:pPr>
              <w:pStyle w:val="Text"/>
              <w:jc w:val="center"/>
            </w:pPr>
            <w:r>
              <w:t>2.4</w:t>
            </w:r>
          </w:p>
          <w:p w:rsidR="006973E3" w:rsidRDefault="006973E3" w:rsidP="009B6A8C">
            <w:pPr>
              <w:pStyle w:val="Text"/>
              <w:jc w:val="center"/>
            </w:pPr>
          </w:p>
        </w:tc>
        <w:tc>
          <w:tcPr>
            <w:tcW w:w="1843" w:type="dxa"/>
            <w:vMerge w:val="restart"/>
          </w:tcPr>
          <w:p w:rsidR="00245806" w:rsidRDefault="00245806" w:rsidP="00245806">
            <w:pPr>
              <w:pStyle w:val="Text"/>
              <w:jc w:val="center"/>
            </w:pPr>
            <w:r>
              <w:t>4</w:t>
            </w:r>
            <w:r w:rsidRPr="00F50A2F">
              <w:t>th</w:t>
            </w:r>
          </w:p>
          <w:p w:rsidR="00E53C72" w:rsidRPr="00F0188C" w:rsidRDefault="00245806" w:rsidP="00245806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801F2">
              <w:t>Compare data sets using a range of familiar calculations and diagrams</w:t>
            </w:r>
            <w:r w:rsidR="005011D2">
              <w:t>.</w:t>
            </w:r>
          </w:p>
        </w:tc>
      </w:tr>
      <w:tr w:rsidR="00E53C72" w:rsidTr="006973E3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3C72" w:rsidRDefault="00E53C72" w:rsidP="009B6A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:rsidR="00E53C72" w:rsidRPr="00E16EDA" w:rsidRDefault="00326FA3" w:rsidP="006332FE">
            <w:pPr>
              <w:pStyle w:val="Exercisequestion"/>
              <w:ind w:hanging="91"/>
              <w:rPr>
                <w:iCs/>
              </w:rPr>
            </w:pPr>
            <w:r w:rsidRPr="00E16EDA">
              <w:rPr>
                <w:iCs/>
              </w:rPr>
              <w:t>For accurately reading data from boxplots.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E53C72" w:rsidRDefault="00326FA3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E53C72"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E53C72" w:rsidRDefault="00184997" w:rsidP="009B6A8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:rsidR="00E53C72" w:rsidRDefault="00E53C72" w:rsidP="009B6A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E53C72" w:rsidTr="009B6A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3C72" w:rsidRPr="007C4A32" w:rsidRDefault="00E53C72" w:rsidP="009B6A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3C72" w:rsidRDefault="00E53C72" w:rsidP="009B6A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53C72" w:rsidRDefault="006973E3" w:rsidP="009B6A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="00E53C72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E53C72" w:rsidRDefault="00E53C72" w:rsidP="009B6A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E53C72" w:rsidRDefault="00E53C72" w:rsidP="009B6A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77B96" w:rsidTr="009B6A8C">
        <w:trPr>
          <w:trHeight w:val="346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177B96" w:rsidRPr="00177B96" w:rsidRDefault="00177B96" w:rsidP="00863309">
            <w:pPr>
              <w:pStyle w:val="Text"/>
              <w:jc w:val="right"/>
              <w:rPr>
                <w:b/>
              </w:rPr>
            </w:pPr>
            <w:r w:rsidRPr="00863309">
              <w:rPr>
                <w:b/>
              </w:rPr>
              <w:t xml:space="preserve">(5 marks) </w:t>
            </w:r>
          </w:p>
        </w:tc>
      </w:tr>
      <w:tr w:rsidR="006973E3" w:rsidTr="009B6A8C">
        <w:trPr>
          <w:trHeight w:val="346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973DCA" w:rsidRDefault="006973E3" w:rsidP="00F76A9A">
            <w:pPr>
              <w:pStyle w:val="Text"/>
              <w:jc w:val="center"/>
              <w:rPr>
                <w:b/>
              </w:rPr>
            </w:pPr>
            <w:r w:rsidRPr="00973DCA">
              <w:rPr>
                <w:b/>
              </w:rPr>
              <w:t>Notes</w:t>
            </w:r>
          </w:p>
          <w:p w:rsidR="00863309" w:rsidRDefault="00863309" w:rsidP="00F76A9A">
            <w:pPr>
              <w:pStyle w:val="Text"/>
              <w:jc w:val="center"/>
              <w:rPr>
                <w:b/>
              </w:rPr>
            </w:pPr>
          </w:p>
          <w:p w:rsidR="00863309" w:rsidRDefault="00863309" w:rsidP="00F76A9A">
            <w:pPr>
              <w:pStyle w:val="Text"/>
              <w:jc w:val="center"/>
            </w:pPr>
          </w:p>
          <w:p w:rsidR="00CB72F7" w:rsidRDefault="00CB72F7" w:rsidP="00F76A9A">
            <w:pPr>
              <w:pStyle w:val="Text"/>
              <w:jc w:val="center"/>
            </w:pPr>
          </w:p>
        </w:tc>
      </w:tr>
    </w:tbl>
    <w:p w:rsidR="00215D14" w:rsidRPr="00C9755A" w:rsidRDefault="00215D14" w:rsidP="00C9755A"/>
    <w:sectPr w:rsidR="00215D14" w:rsidRPr="00C9755A" w:rsidSect="0081422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B2B062" w15:done="0"/>
  <w15:commentEx w15:paraId="60D5B3DE" w15:paraIdParent="22B2B062" w15:done="0"/>
  <w15:commentEx w15:paraId="09B26386" w15:done="0"/>
  <w15:commentEx w15:paraId="7F7F43BE" w15:paraIdParent="09B263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5F" w:rsidRDefault="00C80F5F" w:rsidP="00814220">
      <w:pPr>
        <w:spacing w:after="0" w:line="240" w:lineRule="auto"/>
      </w:pPr>
      <w:r>
        <w:separator/>
      </w:r>
    </w:p>
  </w:endnote>
  <w:endnote w:type="continuationSeparator" w:id="0">
    <w:p w:rsidR="00C80F5F" w:rsidRDefault="00C80F5F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04" w:rsidRDefault="005F2F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8C" w:rsidRDefault="009B6A8C">
    <w:pPr>
      <w:pStyle w:val="Footer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0800" cy="496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04" w:rsidRDefault="005F2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5F" w:rsidRDefault="00C80F5F" w:rsidP="00814220">
      <w:pPr>
        <w:spacing w:after="0" w:line="240" w:lineRule="auto"/>
      </w:pPr>
      <w:r>
        <w:separator/>
      </w:r>
    </w:p>
  </w:footnote>
  <w:footnote w:type="continuationSeparator" w:id="0">
    <w:p w:rsidR="00C80F5F" w:rsidRDefault="00C80F5F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04" w:rsidRDefault="005F2F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8C" w:rsidRPr="00666CEB" w:rsidRDefault="009B6A8C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2</w:t>
    </w:r>
    <w:r w:rsidRPr="00ED21A5">
      <w:rPr>
        <w:rStyle w:val="TermCharacter"/>
      </w:rPr>
      <w:t xml:space="preserve">: </w:t>
    </w:r>
    <w:r>
      <w:rPr>
        <w:rStyle w:val="TermCharacter"/>
      </w:rPr>
      <w:t>Data presentation and interpretation</w:t>
    </w:r>
  </w:p>
  <w:p w:rsidR="009B6A8C" w:rsidRDefault="009B6A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04" w:rsidRDefault="005F2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C47"/>
    <w:multiLevelType w:val="hybridMultilevel"/>
    <w:tmpl w:val="677EB280"/>
    <w:lvl w:ilvl="0" w:tplc="D43ECA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rell, Kathryn">
    <w15:presenceInfo w15:providerId="AD" w15:userId="S-1-5-21-1085031214-2000478354-839522115-785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220"/>
    <w:rsid w:val="000075A1"/>
    <w:rsid w:val="0001590C"/>
    <w:rsid w:val="0002307D"/>
    <w:rsid w:val="000244F1"/>
    <w:rsid w:val="000321B7"/>
    <w:rsid w:val="00043BD3"/>
    <w:rsid w:val="00046FB1"/>
    <w:rsid w:val="0004762B"/>
    <w:rsid w:val="00060F25"/>
    <w:rsid w:val="00063DA9"/>
    <w:rsid w:val="00070EEC"/>
    <w:rsid w:val="00070FB5"/>
    <w:rsid w:val="000779A2"/>
    <w:rsid w:val="00090637"/>
    <w:rsid w:val="000B0057"/>
    <w:rsid w:val="000E5C14"/>
    <w:rsid w:val="000F7184"/>
    <w:rsid w:val="001004B3"/>
    <w:rsid w:val="001014BE"/>
    <w:rsid w:val="0012115D"/>
    <w:rsid w:val="00132FC5"/>
    <w:rsid w:val="00141D52"/>
    <w:rsid w:val="00142624"/>
    <w:rsid w:val="00155FD1"/>
    <w:rsid w:val="00177B96"/>
    <w:rsid w:val="001839E4"/>
    <w:rsid w:val="00184997"/>
    <w:rsid w:val="001B623C"/>
    <w:rsid w:val="001D54D1"/>
    <w:rsid w:val="001D781C"/>
    <w:rsid w:val="00206C8C"/>
    <w:rsid w:val="00215D14"/>
    <w:rsid w:val="00223728"/>
    <w:rsid w:val="0023156F"/>
    <w:rsid w:val="00245806"/>
    <w:rsid w:val="0025742F"/>
    <w:rsid w:val="00283C62"/>
    <w:rsid w:val="00284EAE"/>
    <w:rsid w:val="002A32C6"/>
    <w:rsid w:val="002A65DB"/>
    <w:rsid w:val="002B6B55"/>
    <w:rsid w:val="002F2CC9"/>
    <w:rsid w:val="002F6055"/>
    <w:rsid w:val="00322998"/>
    <w:rsid w:val="00326FA3"/>
    <w:rsid w:val="00332DA8"/>
    <w:rsid w:val="0038776C"/>
    <w:rsid w:val="003D324B"/>
    <w:rsid w:val="003D3FE8"/>
    <w:rsid w:val="003E7664"/>
    <w:rsid w:val="003F2D4C"/>
    <w:rsid w:val="0040008B"/>
    <w:rsid w:val="00426E45"/>
    <w:rsid w:val="004552E2"/>
    <w:rsid w:val="00477B4A"/>
    <w:rsid w:val="004C2B9C"/>
    <w:rsid w:val="004C5769"/>
    <w:rsid w:val="004D35B7"/>
    <w:rsid w:val="004D3605"/>
    <w:rsid w:val="004E645C"/>
    <w:rsid w:val="005011D2"/>
    <w:rsid w:val="00513AAB"/>
    <w:rsid w:val="00525443"/>
    <w:rsid w:val="0053271F"/>
    <w:rsid w:val="00537F60"/>
    <w:rsid w:val="005469D0"/>
    <w:rsid w:val="005472B7"/>
    <w:rsid w:val="00556357"/>
    <w:rsid w:val="005673DF"/>
    <w:rsid w:val="005757F1"/>
    <w:rsid w:val="00592382"/>
    <w:rsid w:val="005C3881"/>
    <w:rsid w:val="005C5300"/>
    <w:rsid w:val="005D3D14"/>
    <w:rsid w:val="005D4BE5"/>
    <w:rsid w:val="005E4C36"/>
    <w:rsid w:val="005E6127"/>
    <w:rsid w:val="005F099E"/>
    <w:rsid w:val="005F2F04"/>
    <w:rsid w:val="005F6762"/>
    <w:rsid w:val="006127C9"/>
    <w:rsid w:val="00631A1A"/>
    <w:rsid w:val="006332FE"/>
    <w:rsid w:val="00635508"/>
    <w:rsid w:val="00637C54"/>
    <w:rsid w:val="00646E42"/>
    <w:rsid w:val="00652EE7"/>
    <w:rsid w:val="00671907"/>
    <w:rsid w:val="00680273"/>
    <w:rsid w:val="006852D9"/>
    <w:rsid w:val="00690EB5"/>
    <w:rsid w:val="006973E3"/>
    <w:rsid w:val="006A31E0"/>
    <w:rsid w:val="006A5DB4"/>
    <w:rsid w:val="006C4D1C"/>
    <w:rsid w:val="006D54D3"/>
    <w:rsid w:val="00702936"/>
    <w:rsid w:val="00703081"/>
    <w:rsid w:val="0070584E"/>
    <w:rsid w:val="007276BA"/>
    <w:rsid w:val="007323B5"/>
    <w:rsid w:val="00744124"/>
    <w:rsid w:val="007464C0"/>
    <w:rsid w:val="00746D15"/>
    <w:rsid w:val="00767C2F"/>
    <w:rsid w:val="00785E42"/>
    <w:rsid w:val="007A0C97"/>
    <w:rsid w:val="007C77F5"/>
    <w:rsid w:val="007D54A4"/>
    <w:rsid w:val="007E7044"/>
    <w:rsid w:val="0080267C"/>
    <w:rsid w:val="0080779D"/>
    <w:rsid w:val="00814220"/>
    <w:rsid w:val="00841112"/>
    <w:rsid w:val="00844773"/>
    <w:rsid w:val="00863309"/>
    <w:rsid w:val="00870BF2"/>
    <w:rsid w:val="00872B97"/>
    <w:rsid w:val="0089200D"/>
    <w:rsid w:val="008A3D7D"/>
    <w:rsid w:val="008D5B5B"/>
    <w:rsid w:val="008E6821"/>
    <w:rsid w:val="00906B6B"/>
    <w:rsid w:val="00916065"/>
    <w:rsid w:val="0092614B"/>
    <w:rsid w:val="0095532D"/>
    <w:rsid w:val="00973DCA"/>
    <w:rsid w:val="0098533F"/>
    <w:rsid w:val="009B6A8C"/>
    <w:rsid w:val="009C41FA"/>
    <w:rsid w:val="009E1EB6"/>
    <w:rsid w:val="009F00D6"/>
    <w:rsid w:val="00A03437"/>
    <w:rsid w:val="00A05EB0"/>
    <w:rsid w:val="00A26231"/>
    <w:rsid w:val="00A37A9F"/>
    <w:rsid w:val="00A45BDD"/>
    <w:rsid w:val="00A57E1C"/>
    <w:rsid w:val="00A71906"/>
    <w:rsid w:val="00A76445"/>
    <w:rsid w:val="00A77C3E"/>
    <w:rsid w:val="00A83432"/>
    <w:rsid w:val="00AB7C2D"/>
    <w:rsid w:val="00B235C5"/>
    <w:rsid w:val="00B47D76"/>
    <w:rsid w:val="00B53FAF"/>
    <w:rsid w:val="00B60996"/>
    <w:rsid w:val="00B626DA"/>
    <w:rsid w:val="00B712CA"/>
    <w:rsid w:val="00B71756"/>
    <w:rsid w:val="00B721F3"/>
    <w:rsid w:val="00B92599"/>
    <w:rsid w:val="00B94C70"/>
    <w:rsid w:val="00BA0ED7"/>
    <w:rsid w:val="00BC0ED1"/>
    <w:rsid w:val="00BC57B1"/>
    <w:rsid w:val="00C155AE"/>
    <w:rsid w:val="00C57601"/>
    <w:rsid w:val="00C7077F"/>
    <w:rsid w:val="00C801F2"/>
    <w:rsid w:val="00C80F5F"/>
    <w:rsid w:val="00C82FF7"/>
    <w:rsid w:val="00C86AB5"/>
    <w:rsid w:val="00C94ADE"/>
    <w:rsid w:val="00C9755A"/>
    <w:rsid w:val="00CA05A2"/>
    <w:rsid w:val="00CA47C0"/>
    <w:rsid w:val="00CA55DD"/>
    <w:rsid w:val="00CB2530"/>
    <w:rsid w:val="00CB72F7"/>
    <w:rsid w:val="00CC23B8"/>
    <w:rsid w:val="00CC297C"/>
    <w:rsid w:val="00CC506B"/>
    <w:rsid w:val="00CF67C9"/>
    <w:rsid w:val="00D02596"/>
    <w:rsid w:val="00D0746D"/>
    <w:rsid w:val="00D3679D"/>
    <w:rsid w:val="00D426B9"/>
    <w:rsid w:val="00D43796"/>
    <w:rsid w:val="00D55324"/>
    <w:rsid w:val="00D8721C"/>
    <w:rsid w:val="00DA4FC8"/>
    <w:rsid w:val="00DD1617"/>
    <w:rsid w:val="00DE3889"/>
    <w:rsid w:val="00DF0A23"/>
    <w:rsid w:val="00DF3693"/>
    <w:rsid w:val="00E16EDA"/>
    <w:rsid w:val="00E50292"/>
    <w:rsid w:val="00E53C72"/>
    <w:rsid w:val="00E6077F"/>
    <w:rsid w:val="00E76933"/>
    <w:rsid w:val="00E91C17"/>
    <w:rsid w:val="00E93F14"/>
    <w:rsid w:val="00EA3665"/>
    <w:rsid w:val="00EB2331"/>
    <w:rsid w:val="00EB284C"/>
    <w:rsid w:val="00EE75D0"/>
    <w:rsid w:val="00F0188C"/>
    <w:rsid w:val="00F04A47"/>
    <w:rsid w:val="00F16841"/>
    <w:rsid w:val="00F50A2F"/>
    <w:rsid w:val="00F534A7"/>
    <w:rsid w:val="00F76A9A"/>
    <w:rsid w:val="00F81B05"/>
    <w:rsid w:val="00F86093"/>
    <w:rsid w:val="00F94D7E"/>
    <w:rsid w:val="00F96096"/>
    <w:rsid w:val="00FC1977"/>
    <w:rsid w:val="00FF3BB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link w:val="ExercisequestionChar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601"/>
    <w:pPr>
      <w:spacing w:after="0" w:line="240" w:lineRule="auto"/>
    </w:pPr>
  </w:style>
  <w:style w:type="character" w:customStyle="1" w:styleId="ExercisequestionChar">
    <w:name w:val="Exercise question Char"/>
    <w:link w:val="Exercisequestion"/>
    <w:rsid w:val="00CA05A2"/>
    <w:rPr>
      <w:rFonts w:ascii="Times New Roman" w:eastAsia="Times New Roman" w:hAnsi="Times New Roman" w:cs="Times New Roman"/>
      <w:noProof/>
    </w:rPr>
  </w:style>
  <w:style w:type="character" w:customStyle="1" w:styleId="ExercisesubquestionChar">
    <w:name w:val="Exercise sub question Char"/>
    <w:link w:val="Exercisesubquestion"/>
    <w:rsid w:val="00CA05A2"/>
    <w:rPr>
      <w:noProof/>
    </w:rPr>
  </w:style>
  <w:style w:type="paragraph" w:customStyle="1" w:styleId="Exercisesubquestion">
    <w:name w:val="Exercise sub question"/>
    <w:basedOn w:val="Normal"/>
    <w:link w:val="ExercisesubquestionChar"/>
    <w:qFormat/>
    <w:rsid w:val="00CA05A2"/>
    <w:pPr>
      <w:tabs>
        <w:tab w:val="left" w:pos="603"/>
      </w:tabs>
      <w:spacing w:before="120" w:after="120" w:line="240" w:lineRule="atLeast"/>
      <w:ind w:left="612" w:hanging="255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2017-10-06T07:28:00Z</dcterms:created>
  <dcterms:modified xsi:type="dcterms:W3CDTF">2017-10-06T07:28:00Z</dcterms:modified>
</cp:coreProperties>
</file>