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78191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 xml:space="preserve">Carbon Cycle and Biofuel </w:t>
      </w:r>
      <w:bookmarkStart w:id="0" w:name="_GoBack"/>
      <w:bookmarkEnd w:id="0"/>
      <w:r>
        <w:rPr>
          <w:rFonts w:ascii="Arial" w:hAnsi="Arial" w:cs="Arial"/>
          <w:b/>
          <w:bCs/>
          <w:sz w:val="26"/>
          <w:szCs w:val="26"/>
          <w:u w:val="single"/>
        </w:rPr>
        <w:t>Questions</w:t>
      </w:r>
    </w:p>
    <w:p w:rsidR="00000000" w:rsidRDefault="0078191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Climate change has been linked to the release of carbon dioxide from some power stations.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Some power stations burn wood chips instead of fossil fuels to produce electricity.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photograph shows wood chips at a power station.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901565" cy="3444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It is thought that burning wood chips is more beneficial to the environment because in the long term it does not add carbon dioxide to the atmosphere.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Explain why burning wood chips does not increase carbon dioxide to th</w:t>
      </w:r>
      <w:r>
        <w:rPr>
          <w:rFonts w:ascii="Arial" w:hAnsi="Arial" w:cs="Arial"/>
        </w:rPr>
        <w:t>e atmosphere in the long term.</w:t>
      </w:r>
    </w:p>
    <w:p w:rsidR="00000000" w:rsidRDefault="007819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.............................................................................................................................................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819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</w:t>
      </w:r>
      <w:r>
        <w:rPr>
          <w:rFonts w:ascii="Arial" w:hAnsi="Arial" w:cs="Arial"/>
          <w:b/>
          <w:bCs/>
        </w:rPr>
        <w:t>ks)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8191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8191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8191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Eukaryotic cells contain membrane-bound organelles.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graph shows the changes in biomass, gross primary productivity and the energy used in respiration during succession from grassland to mature forest.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73165" cy="39871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Add shading to the graph to show the area that represents net primary productivity.</w:t>
      </w:r>
    </w:p>
    <w:p w:rsidR="00000000" w:rsidRDefault="007819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Describe what is meant by the term succession.</w:t>
      </w:r>
    </w:p>
    <w:p w:rsidR="00000000" w:rsidRDefault="007819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Deduce the effect of succession on the level of carbon dioxide in the atmosphere.</w:t>
      </w:r>
    </w:p>
    <w:p w:rsidR="00000000" w:rsidRDefault="007819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819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8191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8191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8191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Anthropogenic activities are contributing to global warming.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Scientists from the IPCC (Intergovernmental Panel on Cli</w:t>
      </w:r>
      <w:r>
        <w:rPr>
          <w:rFonts w:ascii="Arial" w:hAnsi="Arial" w:cs="Arial"/>
        </w:rPr>
        <w:t>mate Change) say that changes to diet can have a major impact on greenhouse gas emissions. The method of farming affects the level of impact.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Paris Agreement of 2015 committed countries to reduce carbon emissions.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shows the mass of greenhouse</w:t>
      </w:r>
      <w:r>
        <w:rPr>
          <w:rFonts w:ascii="Arial" w:hAnsi="Arial" w:cs="Arial"/>
        </w:rPr>
        <w:t xml:space="preserve"> gas released in the production of one serving of a variety of sources of protein.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156835" cy="3232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Explain why a diet based on plant protein produces lower greenhouse gas emissions than a diet based on animal protein.</w:t>
      </w:r>
    </w:p>
    <w:p w:rsidR="00000000" w:rsidRDefault="007819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Beef cattle are traditionally reared by grazing on natural pastures (grassland).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In recent years, large areas of rainforest have been cleared to produce b</w:t>
      </w:r>
      <w:r>
        <w:rPr>
          <w:rFonts w:ascii="Arial" w:hAnsi="Arial" w:cs="Arial"/>
        </w:rPr>
        <w:t>eef.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Explain why the farming of beef cattle on deforested land produces more greenhouse gas emissions than from those reared on natural pastures.</w:t>
      </w:r>
    </w:p>
    <w:p w:rsidR="00000000" w:rsidRDefault="007819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819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8191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8191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8191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Forests are important habitats.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Many forests are exploited by humans.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Describe how forests can be managed as a sustainable resource.</w:t>
      </w:r>
    </w:p>
    <w:p w:rsidR="00000000" w:rsidRDefault="007819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Explain the impact of cutting down trees on </w:t>
      </w:r>
      <w:r>
        <w:rPr>
          <w:rFonts w:ascii="Arial" w:hAnsi="Arial" w:cs="Arial"/>
        </w:rPr>
        <w:t>climate change.</w:t>
      </w:r>
    </w:p>
    <w:p w:rsidR="00000000" w:rsidRDefault="007819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819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8191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8191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8191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Mark Scheme</w:t>
      </w:r>
    </w:p>
    <w:p w:rsidR="00000000" w:rsidRDefault="0078191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7819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475095" cy="31578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8191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8191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8191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8191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6865" cy="29768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6865" cy="23069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666865" cy="42316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8191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8191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8191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77025" cy="33064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666865" cy="29667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8191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8191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8191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75095" cy="22326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475095" cy="40830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8191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8191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8191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000000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91C"/>
    <w:rsid w:val="00781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7DD444"/>
  <w14:defaultImageDpi w14:val="0"/>
  <w15:docId w15:val="{6BC69732-CC38-490C-A592-41744C674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1700</Words>
  <Characters>9692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J Fenn</dc:creator>
  <cp:keywords/>
  <dc:description/>
  <cp:lastModifiedBy>Ms J Fenn</cp:lastModifiedBy>
  <cp:revision>2</cp:revision>
  <dcterms:created xsi:type="dcterms:W3CDTF">2023-04-25T11:07:00Z</dcterms:created>
  <dcterms:modified xsi:type="dcterms:W3CDTF">2023-04-25T11:07:00Z</dcterms:modified>
</cp:coreProperties>
</file>