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1778" w14:textId="77777777" w:rsidR="004E3FB3" w:rsidRPr="004E3FB3" w:rsidRDefault="004E3FB3" w:rsidP="004E3FB3">
      <w:r w:rsidRPr="004E3FB3">
        <w:rPr>
          <w:b/>
          <w:bCs/>
        </w:rPr>
        <w:t>Edexcel Salters-Nuffield A-level Biology Exam-Style Questions - Mark Scheme</w:t>
      </w:r>
    </w:p>
    <w:p w14:paraId="691147A9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1: Transport of Substances in the Blood (3 marks)</w:t>
      </w:r>
    </w:p>
    <w:p w14:paraId="56F6FBE7" w14:textId="77777777" w:rsidR="004E3FB3" w:rsidRPr="004E3FB3" w:rsidRDefault="004E3FB3" w:rsidP="004E3FB3">
      <w:pPr>
        <w:numPr>
          <w:ilvl w:val="0"/>
          <w:numId w:val="1"/>
        </w:numPr>
      </w:pPr>
      <w:r w:rsidRPr="004E3FB3">
        <w:t>Urea is transported in the blood plasma (1)</w:t>
      </w:r>
    </w:p>
    <w:p w14:paraId="5C2AC121" w14:textId="77777777" w:rsidR="004E3FB3" w:rsidRPr="004E3FB3" w:rsidRDefault="004E3FB3" w:rsidP="004E3FB3">
      <w:pPr>
        <w:numPr>
          <w:ilvl w:val="0"/>
          <w:numId w:val="1"/>
        </w:numPr>
      </w:pPr>
      <w:r w:rsidRPr="004E3FB3">
        <w:t>It is filtered by the kidneys and excreted in urine (1)</w:t>
      </w:r>
    </w:p>
    <w:p w14:paraId="6F4004A0" w14:textId="77777777" w:rsidR="004E3FB3" w:rsidRPr="004E3FB3" w:rsidRDefault="004E3FB3" w:rsidP="004E3FB3">
      <w:pPr>
        <w:numPr>
          <w:ilvl w:val="0"/>
          <w:numId w:val="1"/>
        </w:numPr>
      </w:pPr>
      <w:r w:rsidRPr="004E3FB3">
        <w:t>This process occurs in the nephron through ultrafiltration and selective reabsorption (1)</w:t>
      </w:r>
    </w:p>
    <w:p w14:paraId="05FE4EB6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2: Enzyme Activity and Metabolism (5 marks)</w:t>
      </w:r>
    </w:p>
    <w:p w14:paraId="081E54D7" w14:textId="77777777" w:rsidR="004E3FB3" w:rsidRPr="004E3FB3" w:rsidRDefault="004E3FB3" w:rsidP="004E3FB3">
      <w:r w:rsidRPr="004E3FB3">
        <w:t>(a) Describe the trend shown in the data: (2 marks)</w:t>
      </w:r>
    </w:p>
    <w:p w14:paraId="0EA982D7" w14:textId="77777777" w:rsidR="004E3FB3" w:rsidRPr="004E3FB3" w:rsidRDefault="004E3FB3" w:rsidP="004E3FB3">
      <w:pPr>
        <w:numPr>
          <w:ilvl w:val="0"/>
          <w:numId w:val="2"/>
        </w:numPr>
      </w:pPr>
      <w:r w:rsidRPr="004E3FB3">
        <w:t>As temperature decreases, enzyme activity decreases (1)</w:t>
      </w:r>
    </w:p>
    <w:p w14:paraId="180D3791" w14:textId="77777777" w:rsidR="004E3FB3" w:rsidRPr="004E3FB3" w:rsidRDefault="004E3FB3" w:rsidP="004E3FB3">
      <w:pPr>
        <w:numPr>
          <w:ilvl w:val="0"/>
          <w:numId w:val="2"/>
        </w:numPr>
      </w:pPr>
      <w:r w:rsidRPr="004E3FB3">
        <w:t>The decline is non-linear, with a sharp decrease below 25°C (1)</w:t>
      </w:r>
    </w:p>
    <w:p w14:paraId="4E1977C3" w14:textId="77777777" w:rsidR="004E3FB3" w:rsidRPr="004E3FB3" w:rsidRDefault="004E3FB3" w:rsidP="004E3FB3">
      <w:r w:rsidRPr="004E3FB3">
        <w:t>(b) Explain how temperature affects enzyme activity and metabolic rate: (3 marks)</w:t>
      </w:r>
    </w:p>
    <w:p w14:paraId="4214559F" w14:textId="77777777" w:rsidR="004E3FB3" w:rsidRPr="004E3FB3" w:rsidRDefault="004E3FB3" w:rsidP="004E3FB3">
      <w:pPr>
        <w:numPr>
          <w:ilvl w:val="0"/>
          <w:numId w:val="3"/>
        </w:numPr>
      </w:pPr>
      <w:r w:rsidRPr="004E3FB3">
        <w:t>Enzyme activity is affected by temperature as lower temperatures reduce kinetic energy (1)</w:t>
      </w:r>
    </w:p>
    <w:p w14:paraId="2125902D" w14:textId="77777777" w:rsidR="004E3FB3" w:rsidRPr="004E3FB3" w:rsidRDefault="004E3FB3" w:rsidP="004E3FB3">
      <w:pPr>
        <w:numPr>
          <w:ilvl w:val="0"/>
          <w:numId w:val="3"/>
        </w:numPr>
      </w:pPr>
      <w:r w:rsidRPr="004E3FB3">
        <w:t>This decreases the frequency of enzyme-substrate collisions, slowing metabolic reactions (1)</w:t>
      </w:r>
    </w:p>
    <w:p w14:paraId="3918D8E7" w14:textId="77777777" w:rsidR="004E3FB3" w:rsidRPr="004E3FB3" w:rsidRDefault="004E3FB3" w:rsidP="004E3FB3">
      <w:pPr>
        <w:numPr>
          <w:ilvl w:val="0"/>
          <w:numId w:val="3"/>
        </w:numPr>
      </w:pPr>
      <w:r w:rsidRPr="004E3FB3">
        <w:t>Hibernating animals benefit as it conserves energy when food is scarce (1)</w:t>
      </w:r>
    </w:p>
    <w:p w14:paraId="0945E57F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3: Genetics and Comparative Genomics (6 marks)</w:t>
      </w:r>
    </w:p>
    <w:p w14:paraId="5981E8DD" w14:textId="77777777" w:rsidR="004E3FB3" w:rsidRPr="004E3FB3" w:rsidRDefault="004E3FB3" w:rsidP="004E3FB3">
      <w:r w:rsidRPr="004E3FB3">
        <w:t>(a) Comparative genomics can identify genes associated with hibernation: (3 marks)</w:t>
      </w:r>
    </w:p>
    <w:p w14:paraId="67CF5B2C" w14:textId="77777777" w:rsidR="004E3FB3" w:rsidRPr="004E3FB3" w:rsidRDefault="004E3FB3" w:rsidP="004E3FB3">
      <w:pPr>
        <w:numPr>
          <w:ilvl w:val="0"/>
          <w:numId w:val="4"/>
        </w:numPr>
      </w:pPr>
      <w:r w:rsidRPr="004E3FB3">
        <w:t>Scientists compare the genomes of hibernating and non-hibernating species (1)</w:t>
      </w:r>
    </w:p>
    <w:p w14:paraId="18E98E9D" w14:textId="77777777" w:rsidR="004E3FB3" w:rsidRPr="004E3FB3" w:rsidRDefault="004E3FB3" w:rsidP="004E3FB3">
      <w:pPr>
        <w:numPr>
          <w:ilvl w:val="0"/>
          <w:numId w:val="4"/>
        </w:numPr>
      </w:pPr>
      <w:r w:rsidRPr="004E3FB3">
        <w:t>They look for genes present in hibernators but absent or non-functional in others (1)</w:t>
      </w:r>
    </w:p>
    <w:p w14:paraId="5310D887" w14:textId="77777777" w:rsidR="004E3FB3" w:rsidRPr="004E3FB3" w:rsidRDefault="004E3FB3" w:rsidP="004E3FB3">
      <w:pPr>
        <w:numPr>
          <w:ilvl w:val="0"/>
          <w:numId w:val="4"/>
        </w:numPr>
      </w:pPr>
      <w:r w:rsidRPr="004E3FB3">
        <w:t>Differences in gene sequences may indicate genes linked to torpor and metabolic suppression (1)</w:t>
      </w:r>
    </w:p>
    <w:p w14:paraId="484F956C" w14:textId="77777777" w:rsidR="004E3FB3" w:rsidRPr="004E3FB3" w:rsidRDefault="004E3FB3" w:rsidP="004E3FB3">
      <w:r w:rsidRPr="004E3FB3">
        <w:t>(b) Gene expression studies determine active genes during hibernation: (3 marks)</w:t>
      </w:r>
    </w:p>
    <w:p w14:paraId="30243D08" w14:textId="77777777" w:rsidR="004E3FB3" w:rsidRPr="004E3FB3" w:rsidRDefault="004E3FB3" w:rsidP="004E3FB3">
      <w:pPr>
        <w:numPr>
          <w:ilvl w:val="0"/>
          <w:numId w:val="5"/>
        </w:numPr>
      </w:pPr>
      <w:r w:rsidRPr="004E3FB3">
        <w:t xml:space="preserve">Gene expression studies </w:t>
      </w:r>
      <w:proofErr w:type="spellStart"/>
      <w:r w:rsidRPr="004E3FB3">
        <w:t>analyze</w:t>
      </w:r>
      <w:proofErr w:type="spellEnd"/>
      <w:r w:rsidRPr="004E3FB3">
        <w:t xml:space="preserve"> mRNA levels to determine active genes (1)</w:t>
      </w:r>
    </w:p>
    <w:p w14:paraId="79462BDA" w14:textId="77777777" w:rsidR="004E3FB3" w:rsidRPr="004E3FB3" w:rsidRDefault="004E3FB3" w:rsidP="004E3FB3">
      <w:pPr>
        <w:numPr>
          <w:ilvl w:val="0"/>
          <w:numId w:val="5"/>
        </w:numPr>
      </w:pPr>
      <w:r w:rsidRPr="004E3FB3">
        <w:t>RNA sequencing compares gene expression during active and torpid states (1)</w:t>
      </w:r>
    </w:p>
    <w:p w14:paraId="140D4322" w14:textId="77777777" w:rsidR="004E3FB3" w:rsidRPr="004E3FB3" w:rsidRDefault="004E3FB3" w:rsidP="004E3FB3">
      <w:pPr>
        <w:numPr>
          <w:ilvl w:val="0"/>
          <w:numId w:val="5"/>
        </w:numPr>
      </w:pPr>
      <w:r w:rsidRPr="004E3FB3">
        <w:t>Higher expression of specific genes during torpor suggests their role in metabolic regulation (1)</w:t>
      </w:r>
    </w:p>
    <w:p w14:paraId="5BD5296B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4: Homeostasis and Thermoregulation (4 marks)</w:t>
      </w:r>
    </w:p>
    <w:p w14:paraId="1BA2E54F" w14:textId="77777777" w:rsidR="004E3FB3" w:rsidRPr="004E3FB3" w:rsidRDefault="004E3FB3" w:rsidP="004E3FB3">
      <w:r w:rsidRPr="004E3FB3">
        <w:t>(a) Mammals maintain a stable body temperature: (2 marks)</w:t>
      </w:r>
    </w:p>
    <w:p w14:paraId="5343CFB4" w14:textId="77777777" w:rsidR="004E3FB3" w:rsidRPr="004E3FB3" w:rsidRDefault="004E3FB3" w:rsidP="004E3FB3">
      <w:pPr>
        <w:numPr>
          <w:ilvl w:val="0"/>
          <w:numId w:val="6"/>
        </w:numPr>
      </w:pPr>
      <w:r w:rsidRPr="004E3FB3">
        <w:lastRenderedPageBreak/>
        <w:t>Mammals are endotherms and must maintain a stable internal temperature for enzyme function (1)</w:t>
      </w:r>
    </w:p>
    <w:p w14:paraId="6B841B95" w14:textId="77777777" w:rsidR="004E3FB3" w:rsidRPr="004E3FB3" w:rsidRDefault="004E3FB3" w:rsidP="004E3FB3">
      <w:pPr>
        <w:numPr>
          <w:ilvl w:val="0"/>
          <w:numId w:val="6"/>
        </w:numPr>
      </w:pPr>
      <w:r w:rsidRPr="004E3FB3">
        <w:t>They use mechanisms such as vasodilation or vasoconstriction to regulate heat loss/gain (1)</w:t>
      </w:r>
    </w:p>
    <w:p w14:paraId="4623123F" w14:textId="77777777" w:rsidR="004E3FB3" w:rsidRPr="004E3FB3" w:rsidRDefault="004E3FB3" w:rsidP="004E3FB3">
      <w:r w:rsidRPr="004E3FB3">
        <w:t>(b) Advantages of black bears maintaining a higher temperature during hibernation: (2 marks)</w:t>
      </w:r>
    </w:p>
    <w:p w14:paraId="4A7FE31D" w14:textId="77777777" w:rsidR="004E3FB3" w:rsidRPr="004E3FB3" w:rsidRDefault="004E3FB3" w:rsidP="004E3FB3">
      <w:pPr>
        <w:numPr>
          <w:ilvl w:val="0"/>
          <w:numId w:val="7"/>
        </w:numPr>
      </w:pPr>
      <w:r w:rsidRPr="004E3FB3">
        <w:t>A higher body temperature allows for a faster recovery from torpor (1)</w:t>
      </w:r>
    </w:p>
    <w:p w14:paraId="27389C6A" w14:textId="77777777" w:rsidR="004E3FB3" w:rsidRPr="004E3FB3" w:rsidRDefault="004E3FB3" w:rsidP="004E3FB3">
      <w:pPr>
        <w:numPr>
          <w:ilvl w:val="0"/>
          <w:numId w:val="7"/>
        </w:numPr>
      </w:pPr>
      <w:r w:rsidRPr="004E3FB3">
        <w:t>It may enable quicker response to predators or environmental changes (1)</w:t>
      </w:r>
    </w:p>
    <w:p w14:paraId="41D54FEC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5: Space Exploration and Biology (8 marks)</w:t>
      </w:r>
    </w:p>
    <w:p w14:paraId="2F67DA2A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Inducing torpor reduces metabolic rate, lowering oxygen and food requirements (1)</w:t>
      </w:r>
    </w:p>
    <w:p w14:paraId="3E295766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Conserves limited resources on long missions (1)</w:t>
      </w:r>
    </w:p>
    <w:p w14:paraId="530AAB3C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Reduced movement prevents muscle atrophy and bone loss in microgravity (1)</w:t>
      </w:r>
    </w:p>
    <w:p w14:paraId="5B580C10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Hibernation offers protection from radiation (1)</w:t>
      </w:r>
    </w:p>
    <w:p w14:paraId="5BD3B7E6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Potential for reduced ageing and organ damage (1)</w:t>
      </w:r>
    </w:p>
    <w:p w14:paraId="6442D695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Cycling between torpor and wakefulness mimics natural hibernation (1)</w:t>
      </w:r>
    </w:p>
    <w:p w14:paraId="732EFEC6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Ethical/practical considerations of inducing torpor artificially (1)</w:t>
      </w:r>
    </w:p>
    <w:p w14:paraId="6CF0DA4D" w14:textId="77777777" w:rsidR="004E3FB3" w:rsidRPr="004E3FB3" w:rsidRDefault="004E3FB3" w:rsidP="004E3FB3">
      <w:pPr>
        <w:numPr>
          <w:ilvl w:val="0"/>
          <w:numId w:val="8"/>
        </w:numPr>
      </w:pPr>
      <w:r w:rsidRPr="004E3FB3">
        <w:t>More research is needed before application to humans (1)</w:t>
      </w:r>
    </w:p>
    <w:p w14:paraId="6EF3BD39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6: Experimental Design (6 marks)</w:t>
      </w:r>
    </w:p>
    <w:p w14:paraId="17AF1A49" w14:textId="77777777" w:rsidR="004E3FB3" w:rsidRPr="004E3FB3" w:rsidRDefault="004E3FB3" w:rsidP="004E3FB3">
      <w:r w:rsidRPr="004E3FB3">
        <w:t>(a) Suitable hypothesis: (1 mark)</w:t>
      </w:r>
    </w:p>
    <w:p w14:paraId="33902F9F" w14:textId="77777777" w:rsidR="004E3FB3" w:rsidRPr="004E3FB3" w:rsidRDefault="004E3FB3" w:rsidP="004E3FB3">
      <w:pPr>
        <w:numPr>
          <w:ilvl w:val="0"/>
          <w:numId w:val="9"/>
        </w:numPr>
      </w:pPr>
      <w:r w:rsidRPr="004E3FB3">
        <w:t>Hibernating mammals will show a greater reduction in heart rate during cold conditions than non-hibernating mammals. (1)</w:t>
      </w:r>
    </w:p>
    <w:p w14:paraId="3D7FBD14" w14:textId="77777777" w:rsidR="004E3FB3" w:rsidRPr="004E3FB3" w:rsidRDefault="004E3FB3" w:rsidP="004E3FB3">
      <w:r w:rsidRPr="004E3FB3">
        <w:t>(b) Experimental method: (4 marks)</w:t>
      </w:r>
    </w:p>
    <w:p w14:paraId="68858BB1" w14:textId="77777777" w:rsidR="004E3FB3" w:rsidRPr="004E3FB3" w:rsidRDefault="004E3FB3" w:rsidP="004E3FB3">
      <w:pPr>
        <w:numPr>
          <w:ilvl w:val="0"/>
          <w:numId w:val="10"/>
        </w:numPr>
      </w:pPr>
      <w:r w:rsidRPr="004E3FB3">
        <w:t>Select a sample of hibernating and non-hibernating mammals (1)</w:t>
      </w:r>
    </w:p>
    <w:p w14:paraId="664D06ED" w14:textId="77777777" w:rsidR="004E3FB3" w:rsidRPr="004E3FB3" w:rsidRDefault="004E3FB3" w:rsidP="004E3FB3">
      <w:pPr>
        <w:numPr>
          <w:ilvl w:val="0"/>
          <w:numId w:val="10"/>
        </w:numPr>
      </w:pPr>
      <w:r w:rsidRPr="004E3FB3">
        <w:t>Measure resting heart rate at normal body temperature (1)</w:t>
      </w:r>
    </w:p>
    <w:p w14:paraId="340F9514" w14:textId="77777777" w:rsidR="004E3FB3" w:rsidRPr="004E3FB3" w:rsidRDefault="004E3FB3" w:rsidP="004E3FB3">
      <w:pPr>
        <w:numPr>
          <w:ilvl w:val="0"/>
          <w:numId w:val="10"/>
        </w:numPr>
      </w:pPr>
      <w:r w:rsidRPr="004E3FB3">
        <w:t>Gradually lower the temperature and record heart rate changes (1)</w:t>
      </w:r>
    </w:p>
    <w:p w14:paraId="54D6F815" w14:textId="77777777" w:rsidR="004E3FB3" w:rsidRPr="004E3FB3" w:rsidRDefault="004E3FB3" w:rsidP="004E3FB3">
      <w:pPr>
        <w:numPr>
          <w:ilvl w:val="0"/>
          <w:numId w:val="10"/>
        </w:numPr>
      </w:pPr>
      <w:r w:rsidRPr="004E3FB3">
        <w:t>Control variables: species, age, initial health status, environmental conditions (1)</w:t>
      </w:r>
    </w:p>
    <w:p w14:paraId="55F812F9" w14:textId="77777777" w:rsidR="004E3FB3" w:rsidRPr="004E3FB3" w:rsidRDefault="004E3FB3" w:rsidP="004E3FB3">
      <w:r w:rsidRPr="004E3FB3">
        <w:t>(c) Ethical consideration: (1 mark)</w:t>
      </w:r>
    </w:p>
    <w:p w14:paraId="28FCB007" w14:textId="77777777" w:rsidR="004E3FB3" w:rsidRPr="004E3FB3" w:rsidRDefault="004E3FB3" w:rsidP="004E3FB3">
      <w:pPr>
        <w:numPr>
          <w:ilvl w:val="0"/>
          <w:numId w:val="11"/>
        </w:numPr>
      </w:pPr>
      <w:r w:rsidRPr="004E3FB3">
        <w:lastRenderedPageBreak/>
        <w:t>Minimize distress to animals by ensuring humane treatment and using the lowest necessary number of animals (1)</w:t>
      </w:r>
    </w:p>
    <w:p w14:paraId="00F9C0A8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7: Cellular Respiration (3 marks)</w:t>
      </w:r>
    </w:p>
    <w:p w14:paraId="0860A4C8" w14:textId="77777777" w:rsidR="004E3FB3" w:rsidRPr="004E3FB3" w:rsidRDefault="004E3FB3" w:rsidP="004E3FB3">
      <w:pPr>
        <w:numPr>
          <w:ilvl w:val="0"/>
          <w:numId w:val="12"/>
        </w:numPr>
      </w:pPr>
      <w:r w:rsidRPr="004E3FB3">
        <w:t>Fats provide more energy per gram than carbohydrates (1)</w:t>
      </w:r>
    </w:p>
    <w:p w14:paraId="7E9E4586" w14:textId="77777777" w:rsidR="004E3FB3" w:rsidRPr="004E3FB3" w:rsidRDefault="004E3FB3" w:rsidP="004E3FB3">
      <w:pPr>
        <w:numPr>
          <w:ilvl w:val="0"/>
          <w:numId w:val="12"/>
        </w:numPr>
      </w:pPr>
      <w:r w:rsidRPr="004E3FB3">
        <w:t>Fat metabolism produces more ATP due to a greater number of hydrogen atoms for oxidative phosphorylation (1)</w:t>
      </w:r>
    </w:p>
    <w:p w14:paraId="18DE2C37" w14:textId="77777777" w:rsidR="004E3FB3" w:rsidRPr="004E3FB3" w:rsidRDefault="004E3FB3" w:rsidP="004E3FB3">
      <w:pPr>
        <w:numPr>
          <w:ilvl w:val="0"/>
          <w:numId w:val="12"/>
        </w:numPr>
      </w:pPr>
      <w:r w:rsidRPr="004E3FB3">
        <w:t>Fats are insoluble and stored efficiently without affecting osmotic balance (1)</w:t>
      </w:r>
    </w:p>
    <w:p w14:paraId="1E5305E3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8: Evolution and Adaptation (6 marks)</w:t>
      </w:r>
    </w:p>
    <w:p w14:paraId="72158903" w14:textId="77777777" w:rsidR="004E3FB3" w:rsidRPr="004E3FB3" w:rsidRDefault="004E3FB3" w:rsidP="004E3FB3">
      <w:pPr>
        <w:numPr>
          <w:ilvl w:val="0"/>
          <w:numId w:val="13"/>
        </w:numPr>
      </w:pPr>
      <w:r w:rsidRPr="004E3FB3">
        <w:t>Variation exists in metabolic rates among individuals (1)</w:t>
      </w:r>
    </w:p>
    <w:p w14:paraId="3F363718" w14:textId="77777777" w:rsidR="004E3FB3" w:rsidRPr="004E3FB3" w:rsidRDefault="004E3FB3" w:rsidP="004E3FB3">
      <w:pPr>
        <w:numPr>
          <w:ilvl w:val="0"/>
          <w:numId w:val="13"/>
        </w:numPr>
      </w:pPr>
      <w:r w:rsidRPr="004E3FB3">
        <w:t>Those with lower metabolic rates may survive better in extreme cold (1)</w:t>
      </w:r>
    </w:p>
    <w:p w14:paraId="1DEC6911" w14:textId="77777777" w:rsidR="004E3FB3" w:rsidRPr="004E3FB3" w:rsidRDefault="004E3FB3" w:rsidP="004E3FB3">
      <w:pPr>
        <w:numPr>
          <w:ilvl w:val="0"/>
          <w:numId w:val="13"/>
        </w:numPr>
      </w:pPr>
      <w:proofErr w:type="spellStart"/>
      <w:r w:rsidRPr="004E3FB3">
        <w:t>Favorable</w:t>
      </w:r>
      <w:proofErr w:type="spellEnd"/>
      <w:r w:rsidRPr="004E3FB3">
        <w:t xml:space="preserve"> traits are passed on through generations (1)</w:t>
      </w:r>
    </w:p>
    <w:p w14:paraId="11876062" w14:textId="77777777" w:rsidR="004E3FB3" w:rsidRPr="004E3FB3" w:rsidRDefault="004E3FB3" w:rsidP="004E3FB3">
      <w:pPr>
        <w:numPr>
          <w:ilvl w:val="0"/>
          <w:numId w:val="13"/>
        </w:numPr>
      </w:pPr>
      <w:r w:rsidRPr="004E3FB3">
        <w:t>Over time, hibernation may evolve as an adaptation to cold environments (1)</w:t>
      </w:r>
    </w:p>
    <w:p w14:paraId="118953B7" w14:textId="77777777" w:rsidR="004E3FB3" w:rsidRPr="004E3FB3" w:rsidRDefault="004E3FB3" w:rsidP="004E3FB3">
      <w:pPr>
        <w:numPr>
          <w:ilvl w:val="0"/>
          <w:numId w:val="13"/>
        </w:numPr>
      </w:pPr>
      <w:r w:rsidRPr="004E3FB3">
        <w:t>Genetic evidence suggests common ancestry with hibernating species (1)</w:t>
      </w:r>
    </w:p>
    <w:p w14:paraId="5C5D4B3A" w14:textId="77777777" w:rsidR="004E3FB3" w:rsidRPr="004E3FB3" w:rsidRDefault="004E3FB3" w:rsidP="004E3FB3">
      <w:pPr>
        <w:numPr>
          <w:ilvl w:val="0"/>
          <w:numId w:val="13"/>
        </w:numPr>
      </w:pPr>
      <w:r w:rsidRPr="004E3FB3">
        <w:t>Natural selection ensures traits beneficial for survival become more frequent (1)</w:t>
      </w:r>
    </w:p>
    <w:p w14:paraId="021BCF4F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9: Cardiovascular System (5 marks)</w:t>
      </w:r>
    </w:p>
    <w:p w14:paraId="7FECB800" w14:textId="77777777" w:rsidR="004E3FB3" w:rsidRPr="004E3FB3" w:rsidRDefault="004E3FB3" w:rsidP="004E3FB3">
      <w:r w:rsidRPr="004E3FB3">
        <w:t>(a) Percentage decrease in heart rate for hedgehog: (2 marks)</w:t>
      </w:r>
    </w:p>
    <w:p w14:paraId="375BE1F2" w14:textId="77777777" w:rsidR="004E3FB3" w:rsidRPr="004E3FB3" w:rsidRDefault="004E3FB3" w:rsidP="004E3FB3">
      <w:pPr>
        <w:numPr>
          <w:ilvl w:val="0"/>
          <w:numId w:val="14"/>
        </w:numPr>
      </w:pPr>
      <w:r w:rsidRPr="004E3FB3">
        <w:t>((190 - 5) / 190) x 100 = 97.4% (2)</w:t>
      </w:r>
    </w:p>
    <w:p w14:paraId="5AF7DAC0" w14:textId="77777777" w:rsidR="004E3FB3" w:rsidRPr="004E3FB3" w:rsidRDefault="004E3FB3" w:rsidP="004E3FB3">
      <w:r w:rsidRPr="004E3FB3">
        <w:t>(b) Benefits of reducing heart rate during hibernation: (3 marks)</w:t>
      </w:r>
    </w:p>
    <w:p w14:paraId="718FEFC8" w14:textId="77777777" w:rsidR="004E3FB3" w:rsidRPr="004E3FB3" w:rsidRDefault="004E3FB3" w:rsidP="004E3FB3">
      <w:pPr>
        <w:numPr>
          <w:ilvl w:val="0"/>
          <w:numId w:val="15"/>
        </w:numPr>
      </w:pPr>
      <w:r w:rsidRPr="004E3FB3">
        <w:t>Reduces oxygen consumption (1)</w:t>
      </w:r>
    </w:p>
    <w:p w14:paraId="39EECB69" w14:textId="77777777" w:rsidR="004E3FB3" w:rsidRPr="004E3FB3" w:rsidRDefault="004E3FB3" w:rsidP="004E3FB3">
      <w:pPr>
        <w:numPr>
          <w:ilvl w:val="0"/>
          <w:numId w:val="15"/>
        </w:numPr>
      </w:pPr>
      <w:r w:rsidRPr="004E3FB3">
        <w:t>Minimizes energy expenditure during limited food supply (1)</w:t>
      </w:r>
    </w:p>
    <w:p w14:paraId="18FE4973" w14:textId="77777777" w:rsidR="004E3FB3" w:rsidRPr="004E3FB3" w:rsidRDefault="004E3FB3" w:rsidP="004E3FB3">
      <w:pPr>
        <w:numPr>
          <w:ilvl w:val="0"/>
          <w:numId w:val="15"/>
        </w:numPr>
      </w:pPr>
      <w:r w:rsidRPr="004E3FB3">
        <w:t>Prevents damage to organs due to low metabolic activity (1)</w:t>
      </w:r>
    </w:p>
    <w:p w14:paraId="6E546D22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10: The Role of Adenosine in Hibernation (4 marks)</w:t>
      </w:r>
    </w:p>
    <w:p w14:paraId="37EB9F92" w14:textId="77777777" w:rsidR="004E3FB3" w:rsidRPr="004E3FB3" w:rsidRDefault="004E3FB3" w:rsidP="004E3FB3">
      <w:r w:rsidRPr="004E3FB3">
        <w:t>(a) Function of neurotransmitters: (2 marks)</w:t>
      </w:r>
    </w:p>
    <w:p w14:paraId="6555855E" w14:textId="77777777" w:rsidR="004E3FB3" w:rsidRPr="004E3FB3" w:rsidRDefault="004E3FB3" w:rsidP="004E3FB3">
      <w:pPr>
        <w:numPr>
          <w:ilvl w:val="0"/>
          <w:numId w:val="16"/>
        </w:numPr>
      </w:pPr>
      <w:r w:rsidRPr="004E3FB3">
        <w:t>Neurotransmitters transmit signals across synapses (1)</w:t>
      </w:r>
    </w:p>
    <w:p w14:paraId="1CEA657B" w14:textId="77777777" w:rsidR="004E3FB3" w:rsidRPr="004E3FB3" w:rsidRDefault="004E3FB3" w:rsidP="004E3FB3">
      <w:pPr>
        <w:numPr>
          <w:ilvl w:val="0"/>
          <w:numId w:val="16"/>
        </w:numPr>
      </w:pPr>
      <w:r w:rsidRPr="004E3FB3">
        <w:t>Bind to receptors on post-synaptic neurons, triggering an action potential (1)</w:t>
      </w:r>
    </w:p>
    <w:p w14:paraId="6743DC99" w14:textId="77777777" w:rsidR="004E3FB3" w:rsidRPr="004E3FB3" w:rsidRDefault="004E3FB3" w:rsidP="004E3FB3">
      <w:r w:rsidRPr="004E3FB3">
        <w:t>(b) Adenosine in medical treatments: (2 marks)</w:t>
      </w:r>
    </w:p>
    <w:p w14:paraId="3172CD46" w14:textId="77777777" w:rsidR="004E3FB3" w:rsidRPr="004E3FB3" w:rsidRDefault="004E3FB3" w:rsidP="004E3FB3">
      <w:pPr>
        <w:numPr>
          <w:ilvl w:val="0"/>
          <w:numId w:val="17"/>
        </w:numPr>
      </w:pPr>
      <w:r w:rsidRPr="004E3FB3">
        <w:t>Can be used to induce torpor-like states to reduce metabolic stress (1)</w:t>
      </w:r>
    </w:p>
    <w:p w14:paraId="1C39BB4B" w14:textId="77777777" w:rsidR="004E3FB3" w:rsidRPr="004E3FB3" w:rsidRDefault="004E3FB3" w:rsidP="004E3FB3">
      <w:pPr>
        <w:numPr>
          <w:ilvl w:val="0"/>
          <w:numId w:val="17"/>
        </w:numPr>
      </w:pPr>
      <w:r w:rsidRPr="004E3FB3">
        <w:t>May help in treatments such as hypothermia therapy for cardiac arrest (1)</w:t>
      </w:r>
    </w:p>
    <w:p w14:paraId="6DD2DCF2" w14:textId="77777777" w:rsidR="004E3FB3" w:rsidRPr="004E3FB3" w:rsidRDefault="004E3FB3" w:rsidP="004E3FB3">
      <w:pPr>
        <w:rPr>
          <w:b/>
          <w:bCs/>
        </w:rPr>
      </w:pPr>
      <w:r w:rsidRPr="004E3FB3">
        <w:rPr>
          <w:b/>
          <w:bCs/>
        </w:rPr>
        <w:t>Question 11: Practical Techniques (6 marks)</w:t>
      </w:r>
    </w:p>
    <w:p w14:paraId="4D7332AA" w14:textId="77777777" w:rsidR="004E3FB3" w:rsidRPr="004E3FB3" w:rsidRDefault="004E3FB3" w:rsidP="004E3FB3">
      <w:r w:rsidRPr="004E3FB3">
        <w:lastRenderedPageBreak/>
        <w:t>(a) Experimental method to investigate environmental cues for hibernation: (4 marks)</w:t>
      </w:r>
    </w:p>
    <w:p w14:paraId="576B7C3F" w14:textId="77777777" w:rsidR="004E3FB3" w:rsidRPr="004E3FB3" w:rsidRDefault="004E3FB3" w:rsidP="004E3FB3">
      <w:pPr>
        <w:numPr>
          <w:ilvl w:val="0"/>
          <w:numId w:val="18"/>
        </w:numPr>
      </w:pPr>
      <w:r w:rsidRPr="004E3FB3">
        <w:t>Select two groups of the same species of mammals (1)</w:t>
      </w:r>
    </w:p>
    <w:p w14:paraId="518A6A95" w14:textId="77777777" w:rsidR="004E3FB3" w:rsidRPr="004E3FB3" w:rsidRDefault="004E3FB3" w:rsidP="004E3FB3">
      <w:pPr>
        <w:numPr>
          <w:ilvl w:val="0"/>
          <w:numId w:val="18"/>
        </w:numPr>
      </w:pPr>
      <w:r w:rsidRPr="004E3FB3">
        <w:t>Expose one group to reduced temperature and daylight while keeping the other at normal conditions (1)</w:t>
      </w:r>
    </w:p>
    <w:p w14:paraId="4627ACF9" w14:textId="77777777" w:rsidR="004E3FB3" w:rsidRPr="004E3FB3" w:rsidRDefault="004E3FB3" w:rsidP="004E3FB3">
      <w:pPr>
        <w:numPr>
          <w:ilvl w:val="0"/>
          <w:numId w:val="18"/>
        </w:numPr>
      </w:pPr>
      <w:r w:rsidRPr="004E3FB3">
        <w:t>Measure changes in gene expression using RNA sequencing (1)</w:t>
      </w:r>
    </w:p>
    <w:p w14:paraId="7B2393EF" w14:textId="77777777" w:rsidR="004E3FB3" w:rsidRPr="004E3FB3" w:rsidRDefault="004E3FB3" w:rsidP="004E3FB3">
      <w:pPr>
        <w:numPr>
          <w:ilvl w:val="0"/>
          <w:numId w:val="18"/>
        </w:numPr>
      </w:pPr>
      <w:r w:rsidRPr="004E3FB3">
        <w:t>Compare gene activity between the two groups (1)</w:t>
      </w:r>
    </w:p>
    <w:p w14:paraId="1EEF42F8" w14:textId="77777777" w:rsidR="004E3FB3" w:rsidRPr="004E3FB3" w:rsidRDefault="004E3FB3" w:rsidP="004E3FB3">
      <w:r w:rsidRPr="004E3FB3">
        <w:t>(b) Control for the experiment: (2 marks)</w:t>
      </w:r>
    </w:p>
    <w:p w14:paraId="5BE8E368" w14:textId="77777777" w:rsidR="004E3FB3" w:rsidRPr="004E3FB3" w:rsidRDefault="004E3FB3" w:rsidP="004E3FB3">
      <w:pPr>
        <w:numPr>
          <w:ilvl w:val="0"/>
          <w:numId w:val="19"/>
        </w:numPr>
      </w:pPr>
      <w:r w:rsidRPr="004E3FB3">
        <w:t>The control group should be kept at normal conditions to compare changes (1)</w:t>
      </w:r>
    </w:p>
    <w:p w14:paraId="1068F948" w14:textId="77777777" w:rsidR="004E3FB3" w:rsidRPr="004E3FB3" w:rsidRDefault="004E3FB3" w:rsidP="004E3FB3">
      <w:pPr>
        <w:numPr>
          <w:ilvl w:val="0"/>
          <w:numId w:val="19"/>
        </w:numPr>
      </w:pPr>
      <w:r w:rsidRPr="004E3FB3">
        <w:t>Ensures that observed changes are due to environmental factors and not random variation (1)</w:t>
      </w:r>
    </w:p>
    <w:p w14:paraId="262FF33C" w14:textId="77777777" w:rsidR="004E3FB3" w:rsidRPr="004E3FB3" w:rsidRDefault="004E3FB3" w:rsidP="004E3FB3">
      <w:r w:rsidRPr="004E3FB3">
        <w:pict w14:anchorId="3AA44F39">
          <v:rect id="_x0000_i1031" style="width:0;height:1.5pt" o:hralign="center" o:hrstd="t" o:hr="t" fillcolor="#a0a0a0" stroked="f"/>
        </w:pict>
      </w:r>
    </w:p>
    <w:p w14:paraId="7070F260" w14:textId="77777777" w:rsidR="004E3FB3" w:rsidRDefault="004E3FB3"/>
    <w:sectPr w:rsidR="004E3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253"/>
    <w:multiLevelType w:val="multilevel"/>
    <w:tmpl w:val="0542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31F2"/>
    <w:multiLevelType w:val="multilevel"/>
    <w:tmpl w:val="B5C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F18C7"/>
    <w:multiLevelType w:val="multilevel"/>
    <w:tmpl w:val="9B3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247EC"/>
    <w:multiLevelType w:val="multilevel"/>
    <w:tmpl w:val="B810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252EB"/>
    <w:multiLevelType w:val="multilevel"/>
    <w:tmpl w:val="890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E64A5"/>
    <w:multiLevelType w:val="multilevel"/>
    <w:tmpl w:val="D10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51DFF"/>
    <w:multiLevelType w:val="multilevel"/>
    <w:tmpl w:val="075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3983"/>
    <w:multiLevelType w:val="multilevel"/>
    <w:tmpl w:val="1FB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6529A"/>
    <w:multiLevelType w:val="multilevel"/>
    <w:tmpl w:val="2852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F069E"/>
    <w:multiLevelType w:val="multilevel"/>
    <w:tmpl w:val="2C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54EFF"/>
    <w:multiLevelType w:val="multilevel"/>
    <w:tmpl w:val="A4D8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167B8"/>
    <w:multiLevelType w:val="multilevel"/>
    <w:tmpl w:val="B436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E4C02"/>
    <w:multiLevelType w:val="multilevel"/>
    <w:tmpl w:val="5172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62755"/>
    <w:multiLevelType w:val="multilevel"/>
    <w:tmpl w:val="64F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22304"/>
    <w:multiLevelType w:val="multilevel"/>
    <w:tmpl w:val="108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A5E79"/>
    <w:multiLevelType w:val="multilevel"/>
    <w:tmpl w:val="124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E7ABF"/>
    <w:multiLevelType w:val="multilevel"/>
    <w:tmpl w:val="AD1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F614C"/>
    <w:multiLevelType w:val="multilevel"/>
    <w:tmpl w:val="BBF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A4B93"/>
    <w:multiLevelType w:val="multilevel"/>
    <w:tmpl w:val="20A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823572">
    <w:abstractNumId w:val="10"/>
  </w:num>
  <w:num w:numId="2" w16cid:durableId="1387677760">
    <w:abstractNumId w:val="13"/>
  </w:num>
  <w:num w:numId="3" w16cid:durableId="1732921281">
    <w:abstractNumId w:val="2"/>
  </w:num>
  <w:num w:numId="4" w16cid:durableId="551968773">
    <w:abstractNumId w:val="16"/>
  </w:num>
  <w:num w:numId="5" w16cid:durableId="438380982">
    <w:abstractNumId w:val="12"/>
  </w:num>
  <w:num w:numId="6" w16cid:durableId="1991981376">
    <w:abstractNumId w:val="14"/>
  </w:num>
  <w:num w:numId="7" w16cid:durableId="623849084">
    <w:abstractNumId w:val="0"/>
  </w:num>
  <w:num w:numId="8" w16cid:durableId="1692756467">
    <w:abstractNumId w:val="1"/>
  </w:num>
  <w:num w:numId="9" w16cid:durableId="1606882973">
    <w:abstractNumId w:val="15"/>
  </w:num>
  <w:num w:numId="10" w16cid:durableId="2081053249">
    <w:abstractNumId w:val="8"/>
  </w:num>
  <w:num w:numId="11" w16cid:durableId="288979479">
    <w:abstractNumId w:val="6"/>
  </w:num>
  <w:num w:numId="12" w16cid:durableId="859005298">
    <w:abstractNumId w:val="3"/>
  </w:num>
  <w:num w:numId="13" w16cid:durableId="640306231">
    <w:abstractNumId w:val="5"/>
  </w:num>
  <w:num w:numId="14" w16cid:durableId="448286145">
    <w:abstractNumId w:val="4"/>
  </w:num>
  <w:num w:numId="15" w16cid:durableId="96095815">
    <w:abstractNumId w:val="7"/>
  </w:num>
  <w:num w:numId="16" w16cid:durableId="1069038301">
    <w:abstractNumId w:val="11"/>
  </w:num>
  <w:num w:numId="17" w16cid:durableId="909846271">
    <w:abstractNumId w:val="17"/>
  </w:num>
  <w:num w:numId="18" w16cid:durableId="728111568">
    <w:abstractNumId w:val="9"/>
  </w:num>
  <w:num w:numId="19" w16cid:durableId="1764718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B3"/>
    <w:rsid w:val="004E3FB3"/>
    <w:rsid w:val="00B3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94E2"/>
  <w15:chartTrackingRefBased/>
  <w15:docId w15:val="{2D8EA4AB-6180-4023-A1A0-7A21711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Byers</dc:creator>
  <cp:keywords/>
  <dc:description/>
  <cp:lastModifiedBy>Jane Byers</cp:lastModifiedBy>
  <cp:revision>1</cp:revision>
  <dcterms:created xsi:type="dcterms:W3CDTF">2025-03-20T17:12:00Z</dcterms:created>
  <dcterms:modified xsi:type="dcterms:W3CDTF">2025-03-20T17:12:00Z</dcterms:modified>
</cp:coreProperties>
</file>