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8100A" w:rsidP="00B8100A" w:rsidRDefault="00B8100A" w14:paraId="298A5A05" w14:textId="77777777">
      <w:pPr>
        <w:ind w:right="374"/>
        <w:jc w:val="center"/>
        <w:rPr>
          <w:rFonts w:ascii="Bliss 2 Bold" w:hAnsi="Bliss 2 Bold"/>
          <w:sz w:val="44"/>
          <w:szCs w:val="44"/>
        </w:rPr>
      </w:pPr>
      <w:r>
        <w:rPr>
          <w:rFonts w:ascii="Bliss 2 Bold" w:hAnsi="Bliss 2 Bold"/>
          <w:sz w:val="44"/>
          <w:szCs w:val="44"/>
        </w:rPr>
        <w:t>BIOLOGY EXAM QUESTIONS BOOKLET</w:t>
      </w:r>
    </w:p>
    <w:p w:rsidRPr="00857236" w:rsidR="00B8100A" w:rsidP="00B8100A" w:rsidRDefault="00B8100A" w14:paraId="3BAC35B4" w14:textId="77777777">
      <w:pPr>
        <w:ind w:right="374"/>
        <w:jc w:val="center"/>
        <w:rPr>
          <w:rFonts w:ascii="Bliss 2 Bold" w:hAnsi="Bliss 2 Bold"/>
          <w:sz w:val="28"/>
          <w:szCs w:val="28"/>
        </w:rPr>
      </w:pPr>
    </w:p>
    <w:p w:rsidRPr="00180CC6" w:rsidR="00B8100A" w:rsidP="00B8100A" w:rsidRDefault="002343F7" w14:paraId="58951A99" w14:textId="77777777">
      <w:pPr>
        <w:ind w:right="374"/>
        <w:jc w:val="center"/>
        <w:rPr>
          <w:rFonts w:ascii="Bliss 2 Bold" w:hAnsi="Bliss 2 Bold"/>
          <w:sz w:val="44"/>
          <w:szCs w:val="44"/>
        </w:rPr>
      </w:pPr>
      <w:r>
        <w:rPr>
          <w:noProof/>
        </w:rPr>
        <w:drawing>
          <wp:inline distT="0" distB="0" distL="0" distR="0" wp14:anchorId="7D43FB63" wp14:editId="340FFAFA">
            <wp:extent cx="1752600" cy="156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yton Manor logo filled 20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69512" cy="1580379"/>
                    </a:xfrm>
                    <a:prstGeom prst="rect">
                      <a:avLst/>
                    </a:prstGeom>
                  </pic:spPr>
                </pic:pic>
              </a:graphicData>
            </a:graphic>
          </wp:inline>
        </w:drawing>
      </w:r>
    </w:p>
    <w:p w:rsidRPr="00857236" w:rsidR="00B8100A" w:rsidP="00B8100A" w:rsidRDefault="00B8100A" w14:paraId="6B2A421C" w14:textId="77777777">
      <w:pPr>
        <w:ind w:right="374"/>
        <w:rPr>
          <w:rFonts w:ascii="Bliss 2 Bold" w:hAnsi="Bliss 2 Bold"/>
          <w:sz w:val="24"/>
          <w:szCs w:val="24"/>
        </w:rPr>
      </w:pPr>
    </w:p>
    <w:p w:rsidR="00B8100A" w:rsidP="00B8100A" w:rsidRDefault="005B7310" w14:paraId="4F3726E7" w14:textId="77777777">
      <w:pPr>
        <w:ind w:right="374"/>
        <w:jc w:val="center"/>
        <w:rPr>
          <w:rFonts w:ascii="Bliss 2 Bold" w:hAnsi="Bliss 2 Bold"/>
          <w:b/>
          <w:sz w:val="48"/>
          <w:szCs w:val="48"/>
        </w:rPr>
      </w:pPr>
      <w:r>
        <w:rPr>
          <w:rFonts w:ascii="Bliss 2 Bold" w:hAnsi="Bliss 2 Bold"/>
          <w:b/>
          <w:sz w:val="48"/>
          <w:szCs w:val="48"/>
        </w:rPr>
        <w:t>TOPIC 5</w:t>
      </w:r>
    </w:p>
    <w:p w:rsidRPr="00857236" w:rsidR="00B8100A" w:rsidP="00B8100A" w:rsidRDefault="00B8100A" w14:paraId="11DC5A24" w14:textId="77777777">
      <w:pPr>
        <w:ind w:right="374"/>
        <w:jc w:val="center"/>
        <w:rPr>
          <w:rFonts w:ascii="Bliss 2 Bold" w:hAnsi="Bliss 2 Bold"/>
          <w:b/>
          <w:sz w:val="24"/>
          <w:szCs w:val="24"/>
        </w:rPr>
      </w:pPr>
    </w:p>
    <w:tbl>
      <w:tblPr>
        <w:tblStyle w:val="TableGrid"/>
        <w:tblW w:w="5000" w:type="pct"/>
        <w:tblLook w:val="04A0" w:firstRow="1" w:lastRow="0" w:firstColumn="1" w:lastColumn="0" w:noHBand="0" w:noVBand="1"/>
      </w:tblPr>
      <w:tblGrid>
        <w:gridCol w:w="2704"/>
        <w:gridCol w:w="2413"/>
        <w:gridCol w:w="2704"/>
        <w:gridCol w:w="2635"/>
      </w:tblGrid>
      <w:tr w:rsidR="00B8100A" w:rsidTr="005149FF" w14:paraId="5DF55F8A" w14:textId="77777777">
        <w:tc>
          <w:tcPr>
            <w:tcW w:w="2447" w:type="pct"/>
            <w:gridSpan w:val="2"/>
          </w:tcPr>
          <w:p w:rsidRPr="002343F7" w:rsidR="00B8100A" w:rsidP="000466AE" w:rsidRDefault="00B8100A" w14:paraId="4D7AD1F9" w14:textId="77777777">
            <w:pPr>
              <w:ind w:right="374"/>
              <w:jc w:val="both"/>
              <w:rPr>
                <w:sz w:val="28"/>
                <w:szCs w:val="28"/>
              </w:rPr>
            </w:pPr>
            <w:r w:rsidRPr="002343F7">
              <w:rPr>
                <w:sz w:val="28"/>
                <w:szCs w:val="28"/>
              </w:rPr>
              <w:t xml:space="preserve">Centre Number </w:t>
            </w:r>
          </w:p>
        </w:tc>
        <w:tc>
          <w:tcPr>
            <w:tcW w:w="2553" w:type="pct"/>
            <w:gridSpan w:val="2"/>
          </w:tcPr>
          <w:p w:rsidRPr="002343F7" w:rsidR="00B8100A" w:rsidP="000466AE" w:rsidRDefault="00B8100A" w14:paraId="7BD60E74" w14:textId="77777777">
            <w:pPr>
              <w:ind w:right="374"/>
              <w:jc w:val="both"/>
              <w:rPr>
                <w:sz w:val="28"/>
                <w:szCs w:val="28"/>
              </w:rPr>
            </w:pPr>
            <w:r w:rsidRPr="002343F7">
              <w:rPr>
                <w:sz w:val="28"/>
                <w:szCs w:val="28"/>
              </w:rPr>
              <w:t xml:space="preserve">12416 </w:t>
            </w:r>
          </w:p>
        </w:tc>
      </w:tr>
      <w:tr w:rsidR="00B8100A" w:rsidTr="005149FF" w14:paraId="7ED9A233" w14:textId="77777777">
        <w:tc>
          <w:tcPr>
            <w:tcW w:w="2447" w:type="pct"/>
            <w:gridSpan w:val="2"/>
          </w:tcPr>
          <w:p w:rsidRPr="002343F7" w:rsidR="00B8100A" w:rsidP="000466AE" w:rsidRDefault="00B8100A" w14:paraId="295F2473" w14:textId="77777777">
            <w:pPr>
              <w:ind w:right="374"/>
              <w:jc w:val="both"/>
              <w:rPr>
                <w:sz w:val="28"/>
                <w:szCs w:val="28"/>
              </w:rPr>
            </w:pPr>
            <w:r w:rsidRPr="002343F7">
              <w:rPr>
                <w:sz w:val="28"/>
                <w:szCs w:val="28"/>
              </w:rPr>
              <w:t xml:space="preserve">Candidate Number </w:t>
            </w:r>
          </w:p>
        </w:tc>
        <w:tc>
          <w:tcPr>
            <w:tcW w:w="2553" w:type="pct"/>
            <w:gridSpan w:val="2"/>
          </w:tcPr>
          <w:p w:rsidRPr="002343F7" w:rsidR="00B8100A" w:rsidP="000466AE" w:rsidRDefault="00B8100A" w14:paraId="42061829" w14:textId="77777777">
            <w:pPr>
              <w:ind w:right="374"/>
              <w:jc w:val="both"/>
              <w:rPr>
                <w:sz w:val="28"/>
                <w:szCs w:val="28"/>
              </w:rPr>
            </w:pPr>
          </w:p>
        </w:tc>
      </w:tr>
      <w:tr w:rsidR="00B8100A" w:rsidTr="005149FF" w14:paraId="0FB6FE95" w14:textId="77777777">
        <w:tc>
          <w:tcPr>
            <w:tcW w:w="1293" w:type="pct"/>
          </w:tcPr>
          <w:p w:rsidRPr="002343F7" w:rsidR="00B8100A" w:rsidP="000466AE" w:rsidRDefault="00B8100A" w14:paraId="7E307F67" w14:textId="77777777">
            <w:pPr>
              <w:ind w:right="374"/>
              <w:jc w:val="both"/>
              <w:rPr>
                <w:sz w:val="28"/>
                <w:szCs w:val="28"/>
              </w:rPr>
            </w:pPr>
            <w:r w:rsidRPr="002343F7">
              <w:rPr>
                <w:sz w:val="28"/>
                <w:szCs w:val="28"/>
              </w:rPr>
              <w:t xml:space="preserve">Candidate forename </w:t>
            </w:r>
          </w:p>
        </w:tc>
        <w:tc>
          <w:tcPr>
            <w:tcW w:w="1154" w:type="pct"/>
          </w:tcPr>
          <w:p w:rsidRPr="002343F7" w:rsidR="00B8100A" w:rsidP="000466AE" w:rsidRDefault="00B8100A" w14:paraId="25947C72" w14:textId="77777777">
            <w:pPr>
              <w:ind w:right="374"/>
              <w:jc w:val="both"/>
              <w:rPr>
                <w:sz w:val="28"/>
                <w:szCs w:val="28"/>
              </w:rPr>
            </w:pPr>
          </w:p>
        </w:tc>
        <w:tc>
          <w:tcPr>
            <w:tcW w:w="1293" w:type="pct"/>
          </w:tcPr>
          <w:p w:rsidRPr="002343F7" w:rsidR="00B8100A" w:rsidP="000466AE" w:rsidRDefault="00B8100A" w14:paraId="4C76D5CA" w14:textId="77777777">
            <w:pPr>
              <w:ind w:right="374"/>
              <w:jc w:val="both"/>
              <w:rPr>
                <w:sz w:val="28"/>
                <w:szCs w:val="28"/>
              </w:rPr>
            </w:pPr>
            <w:r w:rsidRPr="002343F7">
              <w:rPr>
                <w:sz w:val="28"/>
                <w:szCs w:val="28"/>
              </w:rPr>
              <w:t>Candidate surname</w:t>
            </w:r>
          </w:p>
        </w:tc>
        <w:tc>
          <w:tcPr>
            <w:tcW w:w="1260" w:type="pct"/>
          </w:tcPr>
          <w:p w:rsidRPr="00621D27" w:rsidR="00B8100A" w:rsidP="000466AE" w:rsidRDefault="00B8100A" w14:paraId="05F47EF4" w14:textId="77777777">
            <w:pPr>
              <w:ind w:right="374"/>
              <w:jc w:val="both"/>
              <w:rPr>
                <w:sz w:val="32"/>
                <w:szCs w:val="32"/>
              </w:rPr>
            </w:pPr>
          </w:p>
        </w:tc>
      </w:tr>
      <w:tr w:rsidR="00B8100A" w:rsidTr="005149FF" w14:paraId="67799F08" w14:textId="77777777">
        <w:tc>
          <w:tcPr>
            <w:tcW w:w="2447" w:type="pct"/>
            <w:gridSpan w:val="2"/>
          </w:tcPr>
          <w:p w:rsidRPr="002343F7" w:rsidR="00B8100A" w:rsidP="000466AE" w:rsidRDefault="00B8100A" w14:paraId="7A51467C" w14:textId="77777777">
            <w:pPr>
              <w:ind w:right="374"/>
              <w:jc w:val="both"/>
              <w:rPr>
                <w:sz w:val="28"/>
                <w:szCs w:val="28"/>
              </w:rPr>
            </w:pPr>
            <w:r w:rsidRPr="002343F7">
              <w:rPr>
                <w:sz w:val="28"/>
                <w:szCs w:val="28"/>
              </w:rPr>
              <w:t>Class</w:t>
            </w:r>
          </w:p>
        </w:tc>
        <w:tc>
          <w:tcPr>
            <w:tcW w:w="2553" w:type="pct"/>
            <w:gridSpan w:val="2"/>
          </w:tcPr>
          <w:p w:rsidRPr="002343F7" w:rsidR="00B8100A" w:rsidP="000466AE" w:rsidRDefault="00B8100A" w14:paraId="1B09F145" w14:textId="77777777">
            <w:pPr>
              <w:ind w:right="374"/>
              <w:jc w:val="both"/>
              <w:rPr>
                <w:sz w:val="28"/>
                <w:szCs w:val="28"/>
              </w:rPr>
            </w:pPr>
          </w:p>
        </w:tc>
      </w:tr>
      <w:tr w:rsidR="00B8100A" w:rsidTr="005149FF" w14:paraId="0F521D98" w14:textId="77777777">
        <w:tc>
          <w:tcPr>
            <w:tcW w:w="2447" w:type="pct"/>
            <w:gridSpan w:val="2"/>
          </w:tcPr>
          <w:p w:rsidRPr="002343F7" w:rsidR="00B8100A" w:rsidP="000466AE" w:rsidRDefault="00B8100A" w14:paraId="3FD6F43C" w14:textId="77777777">
            <w:pPr>
              <w:ind w:right="374"/>
              <w:jc w:val="both"/>
              <w:rPr>
                <w:sz w:val="28"/>
                <w:szCs w:val="28"/>
              </w:rPr>
            </w:pPr>
            <w:r w:rsidRPr="002343F7">
              <w:rPr>
                <w:sz w:val="28"/>
                <w:szCs w:val="28"/>
              </w:rPr>
              <w:t xml:space="preserve">Teachers’ initials </w:t>
            </w:r>
          </w:p>
        </w:tc>
        <w:tc>
          <w:tcPr>
            <w:tcW w:w="2553" w:type="pct"/>
            <w:gridSpan w:val="2"/>
          </w:tcPr>
          <w:p w:rsidRPr="002343F7" w:rsidR="00B8100A" w:rsidP="000466AE" w:rsidRDefault="00B8100A" w14:paraId="34648514" w14:textId="77777777">
            <w:pPr>
              <w:ind w:right="374"/>
              <w:jc w:val="both"/>
              <w:rPr>
                <w:sz w:val="28"/>
                <w:szCs w:val="28"/>
              </w:rPr>
            </w:pPr>
          </w:p>
        </w:tc>
      </w:tr>
    </w:tbl>
    <w:p w:rsidRPr="00857236" w:rsidR="00B8100A" w:rsidP="00B8100A" w:rsidRDefault="00B8100A" w14:paraId="5C461514" w14:textId="77777777">
      <w:pPr>
        <w:ind w:right="374"/>
        <w:jc w:val="center"/>
        <w:rPr>
          <w:rFonts w:ascii="Bliss 2 Bold" w:hAnsi="Bliss 2 Bold"/>
          <w:b/>
          <w:sz w:val="28"/>
          <w:szCs w:val="28"/>
        </w:rPr>
      </w:pPr>
    </w:p>
    <w:tbl>
      <w:tblPr>
        <w:tblStyle w:val="TableGrid"/>
        <w:tblW w:w="5000" w:type="pct"/>
        <w:tblLook w:val="04A0" w:firstRow="1" w:lastRow="0" w:firstColumn="1" w:lastColumn="0" w:noHBand="0" w:noVBand="1"/>
      </w:tblPr>
      <w:tblGrid>
        <w:gridCol w:w="934"/>
        <w:gridCol w:w="2494"/>
        <w:gridCol w:w="1926"/>
        <w:gridCol w:w="1083"/>
        <w:gridCol w:w="1211"/>
        <w:gridCol w:w="1217"/>
        <w:gridCol w:w="1591"/>
      </w:tblGrid>
      <w:tr w:rsidR="005149FF" w:rsidTr="00293280" w14:paraId="74438877" w14:textId="77777777">
        <w:tc>
          <w:tcPr>
            <w:tcW w:w="446" w:type="pct"/>
          </w:tcPr>
          <w:p w:rsidRPr="00592FE0" w:rsidR="005149FF" w:rsidP="00857236" w:rsidRDefault="005149FF" w14:paraId="07A37756" w14:textId="77777777">
            <w:pPr>
              <w:ind w:right="374"/>
              <w:jc w:val="center"/>
              <w:rPr>
                <w:rFonts w:ascii="Bliss 2 Bold" w:hAnsi="Bliss 2 Bold"/>
              </w:rPr>
            </w:pPr>
            <w:r w:rsidRPr="00592FE0">
              <w:rPr>
                <w:rFonts w:ascii="Bliss 2 Bold" w:hAnsi="Bliss 2 Bold"/>
              </w:rPr>
              <w:t>Qu</w:t>
            </w:r>
          </w:p>
        </w:tc>
        <w:tc>
          <w:tcPr>
            <w:tcW w:w="1192" w:type="pct"/>
          </w:tcPr>
          <w:p w:rsidRPr="00592FE0" w:rsidR="005149FF" w:rsidP="00857236" w:rsidRDefault="005149FF" w14:paraId="2525D444" w14:textId="77777777">
            <w:pPr>
              <w:ind w:right="374"/>
              <w:jc w:val="center"/>
              <w:rPr>
                <w:rFonts w:ascii="Bliss 2 Bold" w:hAnsi="Bliss 2 Bold"/>
              </w:rPr>
            </w:pPr>
            <w:r w:rsidRPr="00592FE0">
              <w:rPr>
                <w:rFonts w:ascii="Bliss 2 Bold" w:hAnsi="Bliss 2 Bold"/>
              </w:rPr>
              <w:t>Concept</w:t>
            </w:r>
          </w:p>
        </w:tc>
        <w:tc>
          <w:tcPr>
            <w:tcW w:w="921" w:type="pct"/>
          </w:tcPr>
          <w:p w:rsidRPr="00592FE0" w:rsidR="005149FF" w:rsidP="00857236" w:rsidRDefault="005149FF" w14:paraId="374D0D1F" w14:textId="77777777">
            <w:pPr>
              <w:ind w:right="374"/>
              <w:jc w:val="center"/>
              <w:rPr>
                <w:rFonts w:ascii="Bliss 2 Bold" w:hAnsi="Bliss 2 Bold"/>
              </w:rPr>
            </w:pPr>
            <w:r w:rsidRPr="00592FE0">
              <w:rPr>
                <w:rFonts w:ascii="Bliss 2 Bold" w:hAnsi="Bliss 2 Bold"/>
              </w:rPr>
              <w:t>Skill focus</w:t>
            </w:r>
          </w:p>
        </w:tc>
        <w:tc>
          <w:tcPr>
            <w:tcW w:w="518" w:type="pct"/>
          </w:tcPr>
          <w:p w:rsidRPr="00592FE0" w:rsidR="005149FF" w:rsidP="00857236" w:rsidRDefault="005149FF" w14:paraId="21FD1EA1" w14:textId="77777777">
            <w:pPr>
              <w:ind w:right="374"/>
              <w:jc w:val="center"/>
              <w:rPr>
                <w:rFonts w:ascii="Bliss 2 Bold" w:hAnsi="Bliss 2 Bold"/>
              </w:rPr>
            </w:pPr>
            <w:r w:rsidRPr="00592FE0">
              <w:rPr>
                <w:rFonts w:ascii="Bliss 2 Bold" w:hAnsi="Bliss 2 Bold"/>
              </w:rPr>
              <w:t>Total Mark</w:t>
            </w:r>
          </w:p>
        </w:tc>
        <w:tc>
          <w:tcPr>
            <w:tcW w:w="579" w:type="pct"/>
          </w:tcPr>
          <w:p w:rsidRPr="00592FE0" w:rsidR="005149FF" w:rsidP="00857236" w:rsidRDefault="005149FF" w14:paraId="068CBB17" w14:textId="77777777">
            <w:pPr>
              <w:ind w:right="374"/>
              <w:jc w:val="center"/>
              <w:rPr>
                <w:rFonts w:ascii="Bliss 2 Bold" w:hAnsi="Bliss 2 Bold"/>
              </w:rPr>
            </w:pPr>
            <w:r w:rsidRPr="00592FE0">
              <w:rPr>
                <w:rFonts w:ascii="Bliss 2 Bold" w:hAnsi="Bliss 2 Bold"/>
              </w:rPr>
              <w:t xml:space="preserve">Marks </w:t>
            </w:r>
            <w:proofErr w:type="spellStart"/>
            <w:r w:rsidRPr="00592FE0">
              <w:rPr>
                <w:rFonts w:ascii="Bliss 2 Bold" w:hAnsi="Bliss 2 Bold"/>
              </w:rPr>
              <w:t>ach’d</w:t>
            </w:r>
            <w:proofErr w:type="spellEnd"/>
          </w:p>
        </w:tc>
        <w:tc>
          <w:tcPr>
            <w:tcW w:w="582" w:type="pct"/>
          </w:tcPr>
          <w:p w:rsidRPr="00592FE0" w:rsidR="005149FF" w:rsidP="00857236" w:rsidRDefault="005149FF" w14:paraId="5FF22876" w14:textId="77777777">
            <w:pPr>
              <w:ind w:right="374"/>
              <w:jc w:val="center"/>
              <w:rPr>
                <w:rFonts w:ascii="Bliss 2 Bold" w:hAnsi="Bliss 2 Bold"/>
              </w:rPr>
            </w:pPr>
            <w:r w:rsidRPr="00592FE0">
              <w:rPr>
                <w:rFonts w:ascii="Bliss 2 Bold" w:hAnsi="Bliss 2 Bold"/>
              </w:rPr>
              <w:t>Traffic Light</w:t>
            </w:r>
          </w:p>
        </w:tc>
        <w:tc>
          <w:tcPr>
            <w:tcW w:w="761" w:type="pct"/>
          </w:tcPr>
          <w:p w:rsidRPr="00592FE0" w:rsidR="005149FF" w:rsidP="00857236" w:rsidRDefault="005149FF" w14:paraId="68071F2A" w14:textId="77777777">
            <w:pPr>
              <w:ind w:right="374"/>
              <w:jc w:val="center"/>
              <w:rPr>
                <w:rFonts w:ascii="Bliss 2 Bold" w:hAnsi="Bliss 2 Bold"/>
              </w:rPr>
            </w:pPr>
            <w:r>
              <w:rPr>
                <w:rFonts w:ascii="Bliss 2 Bold" w:hAnsi="Bliss 2 Bold"/>
              </w:rPr>
              <w:t>*Follow up task completed</w:t>
            </w:r>
          </w:p>
        </w:tc>
      </w:tr>
      <w:tr w:rsidR="005149FF" w:rsidTr="00293280" w14:paraId="2EB2682F" w14:textId="77777777">
        <w:tc>
          <w:tcPr>
            <w:tcW w:w="446" w:type="pct"/>
          </w:tcPr>
          <w:p w:rsidRPr="00592FE0" w:rsidR="005149FF" w:rsidP="00857236" w:rsidRDefault="005149FF" w14:paraId="5DD720E2" w14:textId="77777777">
            <w:pPr>
              <w:ind w:right="374"/>
              <w:jc w:val="center"/>
              <w:rPr>
                <w:rFonts w:ascii="Bliss 2 Regular" w:hAnsi="Bliss 2 Regular"/>
              </w:rPr>
            </w:pPr>
            <w:r w:rsidRPr="00592FE0">
              <w:rPr>
                <w:rFonts w:ascii="Bliss 2 Regular" w:hAnsi="Bliss 2 Regular"/>
              </w:rPr>
              <w:t>1</w:t>
            </w:r>
          </w:p>
        </w:tc>
        <w:tc>
          <w:tcPr>
            <w:tcW w:w="1192" w:type="pct"/>
          </w:tcPr>
          <w:p w:rsidRPr="00592FE0" w:rsidR="005149FF" w:rsidP="00857236" w:rsidRDefault="00FE2044" w14:paraId="21156E6C" w14:textId="77777777">
            <w:pPr>
              <w:ind w:right="374"/>
              <w:jc w:val="center"/>
              <w:rPr>
                <w:rFonts w:ascii="Bliss 2 Regular" w:hAnsi="Bliss 2 Regular"/>
              </w:rPr>
            </w:pPr>
            <w:r>
              <w:rPr>
                <w:rFonts w:ascii="Bliss 2 Regular" w:hAnsi="Bliss 2 Regular"/>
              </w:rPr>
              <w:t>Abiotic and biotic factors and sampling</w:t>
            </w:r>
          </w:p>
        </w:tc>
        <w:tc>
          <w:tcPr>
            <w:tcW w:w="921" w:type="pct"/>
          </w:tcPr>
          <w:p w:rsidR="00FE2044" w:rsidP="00857236" w:rsidRDefault="00FE2044" w14:paraId="4E39E36D" w14:textId="77777777">
            <w:pPr>
              <w:ind w:right="374"/>
              <w:jc w:val="center"/>
              <w:rPr>
                <w:rFonts w:ascii="Bliss 2 Regular" w:hAnsi="Bliss 2 Regular"/>
              </w:rPr>
            </w:pPr>
            <w:r>
              <w:rPr>
                <w:rFonts w:ascii="Bliss 2 Regular" w:hAnsi="Bliss 2 Regular"/>
              </w:rPr>
              <w:t>Recall</w:t>
            </w:r>
          </w:p>
          <w:p w:rsidRPr="00592FE0" w:rsidR="00FE2044" w:rsidP="00857236" w:rsidRDefault="00FE2044" w14:paraId="1DD69D4C" w14:textId="77777777">
            <w:pPr>
              <w:ind w:right="374"/>
              <w:jc w:val="center"/>
              <w:rPr>
                <w:rFonts w:ascii="Bliss 2 Regular" w:hAnsi="Bliss 2 Regular"/>
              </w:rPr>
            </w:pPr>
            <w:r>
              <w:rPr>
                <w:rFonts w:ascii="Bliss 2 Regular" w:hAnsi="Bliss 2 Regular"/>
              </w:rPr>
              <w:t>Graph</w:t>
            </w:r>
          </w:p>
        </w:tc>
        <w:tc>
          <w:tcPr>
            <w:tcW w:w="518" w:type="pct"/>
          </w:tcPr>
          <w:p w:rsidRPr="00592FE0" w:rsidR="005149FF" w:rsidP="00857236" w:rsidRDefault="00FE2044" w14:paraId="4D5D3823" w14:textId="77777777">
            <w:pPr>
              <w:ind w:right="374"/>
              <w:jc w:val="center"/>
              <w:rPr>
                <w:rFonts w:ascii="Bliss 2 Regular" w:hAnsi="Bliss 2 Regular"/>
              </w:rPr>
            </w:pPr>
            <w:r>
              <w:rPr>
                <w:rFonts w:ascii="Bliss 2 Regular" w:hAnsi="Bliss 2 Regular"/>
              </w:rPr>
              <w:t>10</w:t>
            </w:r>
          </w:p>
        </w:tc>
        <w:tc>
          <w:tcPr>
            <w:tcW w:w="579" w:type="pct"/>
          </w:tcPr>
          <w:p w:rsidRPr="00592FE0" w:rsidR="005149FF" w:rsidP="00857236" w:rsidRDefault="005149FF" w14:paraId="0C3F7427" w14:textId="77777777">
            <w:pPr>
              <w:ind w:right="374"/>
              <w:jc w:val="center"/>
              <w:rPr>
                <w:rFonts w:ascii="Bliss 2 Regular" w:hAnsi="Bliss 2 Regular"/>
              </w:rPr>
            </w:pPr>
          </w:p>
        </w:tc>
        <w:tc>
          <w:tcPr>
            <w:tcW w:w="582" w:type="pct"/>
          </w:tcPr>
          <w:p w:rsidRPr="00592FE0" w:rsidR="005149FF" w:rsidP="00857236" w:rsidRDefault="005149FF" w14:paraId="7957C30C" w14:textId="77777777">
            <w:pPr>
              <w:ind w:right="374"/>
              <w:jc w:val="center"/>
              <w:rPr>
                <w:rFonts w:ascii="Bliss 2 Regular" w:hAnsi="Bliss 2 Regular"/>
              </w:rPr>
            </w:pPr>
          </w:p>
        </w:tc>
        <w:tc>
          <w:tcPr>
            <w:tcW w:w="761" w:type="pct"/>
          </w:tcPr>
          <w:p w:rsidRPr="00592FE0" w:rsidR="005149FF" w:rsidP="00857236" w:rsidRDefault="005149FF" w14:paraId="36E29D1E" w14:textId="77777777">
            <w:pPr>
              <w:ind w:right="374"/>
              <w:jc w:val="center"/>
              <w:rPr>
                <w:rFonts w:ascii="Bliss 2 Regular" w:hAnsi="Bliss 2 Regular"/>
              </w:rPr>
            </w:pPr>
          </w:p>
        </w:tc>
      </w:tr>
      <w:tr w:rsidR="005149FF" w:rsidTr="00293280" w14:paraId="06F5F6DA" w14:textId="77777777">
        <w:tc>
          <w:tcPr>
            <w:tcW w:w="446" w:type="pct"/>
          </w:tcPr>
          <w:p w:rsidRPr="00592FE0" w:rsidR="005149FF" w:rsidP="00857236" w:rsidRDefault="005149FF" w14:paraId="0D539637" w14:textId="77777777">
            <w:pPr>
              <w:ind w:right="374"/>
              <w:jc w:val="center"/>
              <w:rPr>
                <w:rFonts w:ascii="Bliss 2 Regular" w:hAnsi="Bliss 2 Regular"/>
              </w:rPr>
            </w:pPr>
            <w:r w:rsidRPr="00592FE0">
              <w:rPr>
                <w:rFonts w:ascii="Bliss 2 Regular" w:hAnsi="Bliss 2 Regular"/>
              </w:rPr>
              <w:t>2</w:t>
            </w:r>
          </w:p>
        </w:tc>
        <w:tc>
          <w:tcPr>
            <w:tcW w:w="1192" w:type="pct"/>
          </w:tcPr>
          <w:p w:rsidRPr="00592FE0" w:rsidR="005149FF" w:rsidP="00857236" w:rsidRDefault="00FE2044" w14:paraId="5AB665DD" w14:textId="77777777">
            <w:pPr>
              <w:ind w:right="374"/>
              <w:jc w:val="center"/>
              <w:rPr>
                <w:rFonts w:ascii="Bliss 2 Regular" w:hAnsi="Bliss 2 Regular"/>
              </w:rPr>
            </w:pPr>
            <w:r>
              <w:rPr>
                <w:rFonts w:ascii="Bliss 2 Regular" w:hAnsi="Bliss 2 Regular"/>
              </w:rPr>
              <w:t>Niche and sampling</w:t>
            </w:r>
          </w:p>
        </w:tc>
        <w:tc>
          <w:tcPr>
            <w:tcW w:w="921" w:type="pct"/>
          </w:tcPr>
          <w:p w:rsidR="005149FF" w:rsidP="00857236" w:rsidRDefault="00FE2044" w14:paraId="226EBDBB" w14:textId="77777777">
            <w:pPr>
              <w:ind w:right="374"/>
              <w:jc w:val="center"/>
              <w:rPr>
                <w:rFonts w:ascii="Bliss 2 Regular" w:hAnsi="Bliss 2 Regular"/>
              </w:rPr>
            </w:pPr>
            <w:r>
              <w:rPr>
                <w:rFonts w:ascii="Bliss 2 Regular" w:hAnsi="Bliss 2 Regular"/>
              </w:rPr>
              <w:t>Recall</w:t>
            </w:r>
          </w:p>
          <w:p w:rsidRPr="00592FE0" w:rsidR="00FE2044" w:rsidP="00857236" w:rsidRDefault="00FE2044" w14:paraId="0D717EBC" w14:textId="77777777">
            <w:pPr>
              <w:ind w:right="374"/>
              <w:jc w:val="center"/>
              <w:rPr>
                <w:rFonts w:ascii="Bliss 2 Regular" w:hAnsi="Bliss 2 Regular"/>
              </w:rPr>
            </w:pPr>
            <w:r>
              <w:rPr>
                <w:rFonts w:ascii="Bliss 2 Regular" w:hAnsi="Bliss 2 Regular"/>
              </w:rPr>
              <w:t>Data analysis</w:t>
            </w:r>
          </w:p>
        </w:tc>
        <w:tc>
          <w:tcPr>
            <w:tcW w:w="518" w:type="pct"/>
          </w:tcPr>
          <w:p w:rsidRPr="00592FE0" w:rsidR="005149FF" w:rsidP="00857236" w:rsidRDefault="00FE2044" w14:paraId="5617B6EE" w14:textId="77777777">
            <w:pPr>
              <w:ind w:right="374"/>
              <w:jc w:val="center"/>
              <w:rPr>
                <w:rFonts w:ascii="Bliss 2 Regular" w:hAnsi="Bliss 2 Regular"/>
              </w:rPr>
            </w:pPr>
            <w:r>
              <w:rPr>
                <w:rFonts w:ascii="Bliss 2 Regular" w:hAnsi="Bliss 2 Regular"/>
              </w:rPr>
              <w:t>12</w:t>
            </w:r>
          </w:p>
        </w:tc>
        <w:tc>
          <w:tcPr>
            <w:tcW w:w="579" w:type="pct"/>
          </w:tcPr>
          <w:p w:rsidRPr="00592FE0" w:rsidR="005149FF" w:rsidP="00857236" w:rsidRDefault="005149FF" w14:paraId="66D1B0FC" w14:textId="77777777">
            <w:pPr>
              <w:ind w:right="374"/>
              <w:jc w:val="center"/>
              <w:rPr>
                <w:rFonts w:ascii="Bliss 2 Regular" w:hAnsi="Bliss 2 Regular"/>
              </w:rPr>
            </w:pPr>
          </w:p>
        </w:tc>
        <w:tc>
          <w:tcPr>
            <w:tcW w:w="582" w:type="pct"/>
          </w:tcPr>
          <w:p w:rsidRPr="00592FE0" w:rsidR="005149FF" w:rsidP="00857236" w:rsidRDefault="005149FF" w14:paraId="157F9C4D" w14:textId="77777777">
            <w:pPr>
              <w:ind w:right="374"/>
              <w:jc w:val="center"/>
              <w:rPr>
                <w:rFonts w:ascii="Bliss 2 Regular" w:hAnsi="Bliss 2 Regular"/>
              </w:rPr>
            </w:pPr>
          </w:p>
        </w:tc>
        <w:tc>
          <w:tcPr>
            <w:tcW w:w="761" w:type="pct"/>
          </w:tcPr>
          <w:p w:rsidRPr="00592FE0" w:rsidR="005149FF" w:rsidP="00857236" w:rsidRDefault="005149FF" w14:paraId="5B9BE6E6" w14:textId="77777777">
            <w:pPr>
              <w:ind w:right="374"/>
              <w:jc w:val="center"/>
              <w:rPr>
                <w:rFonts w:ascii="Bliss 2 Regular" w:hAnsi="Bliss 2 Regular"/>
              </w:rPr>
            </w:pPr>
          </w:p>
        </w:tc>
      </w:tr>
      <w:tr w:rsidR="005149FF" w:rsidTr="00293280" w14:paraId="0DF0B214" w14:textId="77777777">
        <w:tc>
          <w:tcPr>
            <w:tcW w:w="446" w:type="pct"/>
          </w:tcPr>
          <w:p w:rsidRPr="00592FE0" w:rsidR="005149FF" w:rsidP="00857236" w:rsidRDefault="005149FF" w14:paraId="250BAEE3" w14:textId="77777777">
            <w:pPr>
              <w:ind w:right="374"/>
              <w:jc w:val="center"/>
              <w:rPr>
                <w:rFonts w:ascii="Bliss 2 Regular" w:hAnsi="Bliss 2 Regular"/>
              </w:rPr>
            </w:pPr>
            <w:r w:rsidRPr="00592FE0">
              <w:rPr>
                <w:rFonts w:ascii="Bliss 2 Regular" w:hAnsi="Bliss 2 Regular"/>
              </w:rPr>
              <w:t>3</w:t>
            </w:r>
          </w:p>
        </w:tc>
        <w:tc>
          <w:tcPr>
            <w:tcW w:w="1192" w:type="pct"/>
          </w:tcPr>
          <w:p w:rsidRPr="00592FE0" w:rsidR="005149FF" w:rsidP="00857236" w:rsidRDefault="00293280" w14:paraId="4C40FBF4" w14:textId="77777777">
            <w:pPr>
              <w:ind w:right="374"/>
              <w:jc w:val="center"/>
              <w:rPr>
                <w:rFonts w:ascii="Bliss 2 Regular" w:hAnsi="Bliss 2 Regular"/>
              </w:rPr>
            </w:pPr>
            <w:r>
              <w:rPr>
                <w:rFonts w:ascii="Bliss 2 Regular" w:hAnsi="Bliss 2 Regular"/>
              </w:rPr>
              <w:t>Sampling</w:t>
            </w:r>
          </w:p>
        </w:tc>
        <w:tc>
          <w:tcPr>
            <w:tcW w:w="921" w:type="pct"/>
          </w:tcPr>
          <w:p w:rsidR="005149FF" w:rsidP="00857236" w:rsidRDefault="00293280" w14:paraId="740E9009" w14:textId="77777777">
            <w:pPr>
              <w:ind w:right="374"/>
              <w:jc w:val="center"/>
              <w:rPr>
                <w:rFonts w:ascii="Bliss 2 Regular" w:hAnsi="Bliss 2 Regular"/>
              </w:rPr>
            </w:pPr>
            <w:r>
              <w:rPr>
                <w:rFonts w:ascii="Bliss 2 Regular" w:hAnsi="Bliss 2 Regular"/>
              </w:rPr>
              <w:t>Recall</w:t>
            </w:r>
          </w:p>
          <w:p w:rsidRPr="00592FE0" w:rsidR="00293280" w:rsidP="00857236" w:rsidRDefault="00293280" w14:paraId="6DB8A5A6" w14:textId="77777777">
            <w:pPr>
              <w:ind w:right="374"/>
              <w:jc w:val="center"/>
              <w:rPr>
                <w:rFonts w:ascii="Bliss 2 Regular" w:hAnsi="Bliss 2 Regular"/>
              </w:rPr>
            </w:pPr>
            <w:r>
              <w:rPr>
                <w:rFonts w:ascii="Bliss 2 Regular" w:hAnsi="Bliss 2 Regular"/>
              </w:rPr>
              <w:t>Numeracy</w:t>
            </w:r>
          </w:p>
        </w:tc>
        <w:tc>
          <w:tcPr>
            <w:tcW w:w="518" w:type="pct"/>
          </w:tcPr>
          <w:p w:rsidRPr="00592FE0" w:rsidR="005149FF" w:rsidP="00857236" w:rsidRDefault="00293280" w14:paraId="5FB7BF39" w14:textId="77777777">
            <w:pPr>
              <w:ind w:right="374"/>
              <w:jc w:val="center"/>
              <w:rPr>
                <w:rFonts w:ascii="Bliss 2 Regular" w:hAnsi="Bliss 2 Regular"/>
              </w:rPr>
            </w:pPr>
            <w:r>
              <w:rPr>
                <w:rFonts w:ascii="Bliss 2 Regular" w:hAnsi="Bliss 2 Regular"/>
              </w:rPr>
              <w:t>13</w:t>
            </w:r>
          </w:p>
        </w:tc>
        <w:tc>
          <w:tcPr>
            <w:tcW w:w="579" w:type="pct"/>
          </w:tcPr>
          <w:p w:rsidRPr="00592FE0" w:rsidR="005149FF" w:rsidP="00857236" w:rsidRDefault="005149FF" w14:paraId="272FD988" w14:textId="77777777">
            <w:pPr>
              <w:ind w:right="374"/>
              <w:jc w:val="center"/>
              <w:rPr>
                <w:rFonts w:ascii="Bliss 2 Regular" w:hAnsi="Bliss 2 Regular"/>
              </w:rPr>
            </w:pPr>
          </w:p>
        </w:tc>
        <w:tc>
          <w:tcPr>
            <w:tcW w:w="582" w:type="pct"/>
          </w:tcPr>
          <w:p w:rsidRPr="00592FE0" w:rsidR="005149FF" w:rsidP="00857236" w:rsidRDefault="005149FF" w14:paraId="71B8F87E" w14:textId="77777777">
            <w:pPr>
              <w:ind w:right="374"/>
              <w:jc w:val="center"/>
              <w:rPr>
                <w:rFonts w:ascii="Bliss 2 Regular" w:hAnsi="Bliss 2 Regular"/>
              </w:rPr>
            </w:pPr>
          </w:p>
        </w:tc>
        <w:tc>
          <w:tcPr>
            <w:tcW w:w="761" w:type="pct"/>
          </w:tcPr>
          <w:p w:rsidRPr="00592FE0" w:rsidR="005149FF" w:rsidP="00857236" w:rsidRDefault="005149FF" w14:paraId="6021DB8E" w14:textId="77777777">
            <w:pPr>
              <w:ind w:right="374"/>
              <w:jc w:val="center"/>
              <w:rPr>
                <w:rFonts w:ascii="Bliss 2 Regular" w:hAnsi="Bliss 2 Regular"/>
              </w:rPr>
            </w:pPr>
          </w:p>
        </w:tc>
      </w:tr>
      <w:tr w:rsidR="00293280" w:rsidTr="00293280" w14:paraId="6B72C0BA" w14:textId="77777777">
        <w:tc>
          <w:tcPr>
            <w:tcW w:w="446" w:type="pct"/>
          </w:tcPr>
          <w:p w:rsidRPr="00592FE0" w:rsidR="00293280" w:rsidP="00857236" w:rsidRDefault="00293280" w14:paraId="65EC546C" w14:textId="77777777">
            <w:pPr>
              <w:ind w:right="374"/>
              <w:jc w:val="center"/>
              <w:rPr>
                <w:rFonts w:ascii="Bliss 2 Regular" w:hAnsi="Bliss 2 Regular"/>
              </w:rPr>
            </w:pPr>
            <w:r>
              <w:rPr>
                <w:rFonts w:ascii="Bliss 2 Regular" w:hAnsi="Bliss 2 Regular"/>
              </w:rPr>
              <w:t>4</w:t>
            </w:r>
          </w:p>
        </w:tc>
        <w:tc>
          <w:tcPr>
            <w:tcW w:w="1192" w:type="pct"/>
          </w:tcPr>
          <w:p w:rsidRPr="00382D61" w:rsidR="00293280" w:rsidP="00857236" w:rsidRDefault="00293280" w14:paraId="366FA50D" w14:textId="77777777">
            <w:pPr>
              <w:jc w:val="center"/>
            </w:pPr>
            <w:r w:rsidRPr="00382D61">
              <w:t>Succession</w:t>
            </w:r>
          </w:p>
        </w:tc>
        <w:tc>
          <w:tcPr>
            <w:tcW w:w="921" w:type="pct"/>
          </w:tcPr>
          <w:p w:rsidRPr="00382D61" w:rsidR="00293280" w:rsidP="00857236" w:rsidRDefault="00293280" w14:paraId="741BBA30" w14:textId="77777777">
            <w:pPr>
              <w:jc w:val="center"/>
            </w:pPr>
            <w:r w:rsidRPr="00382D61">
              <w:t>Application</w:t>
            </w:r>
          </w:p>
        </w:tc>
        <w:tc>
          <w:tcPr>
            <w:tcW w:w="518" w:type="pct"/>
          </w:tcPr>
          <w:p w:rsidRPr="00382D61" w:rsidR="00293280" w:rsidP="00857236" w:rsidRDefault="00293280" w14:paraId="66C2B4CD" w14:textId="77777777">
            <w:pPr>
              <w:jc w:val="center"/>
            </w:pPr>
            <w:r w:rsidRPr="00382D61">
              <w:t>13</w:t>
            </w:r>
          </w:p>
        </w:tc>
        <w:tc>
          <w:tcPr>
            <w:tcW w:w="579" w:type="pct"/>
          </w:tcPr>
          <w:p w:rsidRPr="00592FE0" w:rsidR="00293280" w:rsidP="00857236" w:rsidRDefault="00293280" w14:paraId="569F15EE" w14:textId="77777777">
            <w:pPr>
              <w:ind w:right="374"/>
              <w:jc w:val="center"/>
              <w:rPr>
                <w:rFonts w:ascii="Bliss 2 Regular" w:hAnsi="Bliss 2 Regular"/>
              </w:rPr>
            </w:pPr>
          </w:p>
        </w:tc>
        <w:tc>
          <w:tcPr>
            <w:tcW w:w="582" w:type="pct"/>
          </w:tcPr>
          <w:p w:rsidRPr="00592FE0" w:rsidR="00293280" w:rsidP="00857236" w:rsidRDefault="00293280" w14:paraId="30193629" w14:textId="77777777">
            <w:pPr>
              <w:ind w:right="374"/>
              <w:jc w:val="center"/>
              <w:rPr>
                <w:rFonts w:ascii="Bliss 2 Regular" w:hAnsi="Bliss 2 Regular"/>
              </w:rPr>
            </w:pPr>
          </w:p>
        </w:tc>
        <w:tc>
          <w:tcPr>
            <w:tcW w:w="761" w:type="pct"/>
          </w:tcPr>
          <w:p w:rsidRPr="00592FE0" w:rsidR="00293280" w:rsidP="00857236" w:rsidRDefault="00293280" w14:paraId="523F8F8C" w14:textId="77777777">
            <w:pPr>
              <w:ind w:right="374"/>
              <w:jc w:val="center"/>
              <w:rPr>
                <w:rFonts w:ascii="Bliss 2 Regular" w:hAnsi="Bliss 2 Regular"/>
              </w:rPr>
            </w:pPr>
          </w:p>
        </w:tc>
      </w:tr>
      <w:tr w:rsidR="00293280" w:rsidTr="00293280" w14:paraId="1549A8F5" w14:textId="77777777">
        <w:trPr>
          <w:trHeight w:val="322"/>
        </w:trPr>
        <w:tc>
          <w:tcPr>
            <w:tcW w:w="446" w:type="pct"/>
          </w:tcPr>
          <w:p w:rsidR="00293280" w:rsidP="00857236" w:rsidRDefault="00293280" w14:paraId="2C589BBA" w14:textId="77777777">
            <w:pPr>
              <w:ind w:right="374"/>
              <w:jc w:val="center"/>
              <w:rPr>
                <w:rFonts w:ascii="Bliss 2 Regular" w:hAnsi="Bliss 2 Regular"/>
              </w:rPr>
            </w:pPr>
            <w:r>
              <w:rPr>
                <w:rFonts w:ascii="Bliss 2 Regular" w:hAnsi="Bliss 2 Regular"/>
              </w:rPr>
              <w:t>5</w:t>
            </w:r>
          </w:p>
        </w:tc>
        <w:tc>
          <w:tcPr>
            <w:tcW w:w="1192" w:type="pct"/>
          </w:tcPr>
          <w:p w:rsidRPr="00382D61" w:rsidR="00293280" w:rsidP="00857236" w:rsidRDefault="00293280" w14:paraId="5E5B07A9" w14:textId="77777777">
            <w:pPr>
              <w:jc w:val="center"/>
            </w:pPr>
            <w:r w:rsidRPr="00382D61">
              <w:t>Photosynthesis</w:t>
            </w:r>
          </w:p>
        </w:tc>
        <w:tc>
          <w:tcPr>
            <w:tcW w:w="921" w:type="pct"/>
          </w:tcPr>
          <w:p w:rsidRPr="00382D61" w:rsidR="00293280" w:rsidP="00857236" w:rsidRDefault="00293280" w14:paraId="6541B71C" w14:textId="77777777">
            <w:pPr>
              <w:jc w:val="center"/>
            </w:pPr>
            <w:r w:rsidRPr="00382D61">
              <w:t>Recall and Graph</w:t>
            </w:r>
          </w:p>
        </w:tc>
        <w:tc>
          <w:tcPr>
            <w:tcW w:w="518" w:type="pct"/>
          </w:tcPr>
          <w:p w:rsidRPr="00382D61" w:rsidR="00293280" w:rsidP="00857236" w:rsidRDefault="00293280" w14:paraId="251A8969" w14:textId="77777777">
            <w:pPr>
              <w:jc w:val="center"/>
            </w:pPr>
            <w:r w:rsidRPr="00382D61">
              <w:t>13</w:t>
            </w:r>
          </w:p>
        </w:tc>
        <w:tc>
          <w:tcPr>
            <w:tcW w:w="579" w:type="pct"/>
          </w:tcPr>
          <w:p w:rsidRPr="00592FE0" w:rsidR="00293280" w:rsidP="00857236" w:rsidRDefault="00293280" w14:paraId="06164BA1" w14:textId="77777777">
            <w:pPr>
              <w:ind w:right="374"/>
              <w:jc w:val="center"/>
              <w:rPr>
                <w:rFonts w:ascii="Bliss 2 Regular" w:hAnsi="Bliss 2 Regular"/>
              </w:rPr>
            </w:pPr>
          </w:p>
        </w:tc>
        <w:tc>
          <w:tcPr>
            <w:tcW w:w="582" w:type="pct"/>
          </w:tcPr>
          <w:p w:rsidRPr="00592FE0" w:rsidR="00293280" w:rsidP="00857236" w:rsidRDefault="00293280" w14:paraId="206001BC" w14:textId="77777777">
            <w:pPr>
              <w:ind w:right="374"/>
              <w:jc w:val="center"/>
              <w:rPr>
                <w:rFonts w:ascii="Bliss 2 Regular" w:hAnsi="Bliss 2 Regular"/>
              </w:rPr>
            </w:pPr>
          </w:p>
        </w:tc>
        <w:tc>
          <w:tcPr>
            <w:tcW w:w="761" w:type="pct"/>
          </w:tcPr>
          <w:p w:rsidRPr="00592FE0" w:rsidR="00293280" w:rsidP="00857236" w:rsidRDefault="00293280" w14:paraId="1E2F3D26" w14:textId="77777777">
            <w:pPr>
              <w:ind w:right="374"/>
              <w:jc w:val="center"/>
              <w:rPr>
                <w:rFonts w:ascii="Bliss 2 Regular" w:hAnsi="Bliss 2 Regular"/>
              </w:rPr>
            </w:pPr>
          </w:p>
        </w:tc>
      </w:tr>
      <w:tr w:rsidR="00293280" w:rsidTr="00293280" w14:paraId="632449F9" w14:textId="77777777">
        <w:tc>
          <w:tcPr>
            <w:tcW w:w="446" w:type="pct"/>
          </w:tcPr>
          <w:p w:rsidR="00293280" w:rsidP="00857236" w:rsidRDefault="00293280" w14:paraId="45E383CA" w14:textId="77777777">
            <w:pPr>
              <w:ind w:right="374"/>
              <w:jc w:val="center"/>
              <w:rPr>
                <w:rFonts w:ascii="Bliss 2 Regular" w:hAnsi="Bliss 2 Regular"/>
              </w:rPr>
            </w:pPr>
            <w:r>
              <w:rPr>
                <w:rFonts w:ascii="Bliss 2 Regular" w:hAnsi="Bliss 2 Regular"/>
              </w:rPr>
              <w:t>6</w:t>
            </w:r>
          </w:p>
        </w:tc>
        <w:tc>
          <w:tcPr>
            <w:tcW w:w="1192" w:type="pct"/>
          </w:tcPr>
          <w:p w:rsidRPr="00382D61" w:rsidR="00293280" w:rsidP="00857236" w:rsidRDefault="00293280" w14:paraId="4443AC7B" w14:textId="77777777">
            <w:pPr>
              <w:jc w:val="center"/>
            </w:pPr>
            <w:r w:rsidRPr="00382D61">
              <w:t>Photosynthesis and chloroplasts</w:t>
            </w:r>
          </w:p>
        </w:tc>
        <w:tc>
          <w:tcPr>
            <w:tcW w:w="921" w:type="pct"/>
          </w:tcPr>
          <w:p w:rsidRPr="00382D61" w:rsidR="00293280" w:rsidP="00857236" w:rsidRDefault="00293280" w14:paraId="733CCB30" w14:textId="77777777">
            <w:pPr>
              <w:jc w:val="center"/>
            </w:pPr>
            <w:r w:rsidRPr="00382D61">
              <w:t>Recall</w:t>
            </w:r>
          </w:p>
        </w:tc>
        <w:tc>
          <w:tcPr>
            <w:tcW w:w="518" w:type="pct"/>
          </w:tcPr>
          <w:p w:rsidRPr="00382D61" w:rsidR="00293280" w:rsidP="00857236" w:rsidRDefault="00293280" w14:paraId="7E4BEED7" w14:textId="77777777">
            <w:pPr>
              <w:jc w:val="center"/>
            </w:pPr>
            <w:r w:rsidRPr="00382D61">
              <w:t>11</w:t>
            </w:r>
          </w:p>
        </w:tc>
        <w:tc>
          <w:tcPr>
            <w:tcW w:w="579" w:type="pct"/>
          </w:tcPr>
          <w:p w:rsidRPr="00592FE0" w:rsidR="00293280" w:rsidP="00857236" w:rsidRDefault="00293280" w14:paraId="4216986E" w14:textId="77777777">
            <w:pPr>
              <w:ind w:right="374"/>
              <w:jc w:val="center"/>
              <w:rPr>
                <w:rFonts w:ascii="Bliss 2 Regular" w:hAnsi="Bliss 2 Regular"/>
              </w:rPr>
            </w:pPr>
          </w:p>
        </w:tc>
        <w:tc>
          <w:tcPr>
            <w:tcW w:w="582" w:type="pct"/>
          </w:tcPr>
          <w:p w:rsidRPr="00592FE0" w:rsidR="00293280" w:rsidP="00857236" w:rsidRDefault="00293280" w14:paraId="77E28435" w14:textId="77777777">
            <w:pPr>
              <w:ind w:right="374"/>
              <w:jc w:val="center"/>
              <w:rPr>
                <w:rFonts w:ascii="Bliss 2 Regular" w:hAnsi="Bliss 2 Regular"/>
              </w:rPr>
            </w:pPr>
          </w:p>
        </w:tc>
        <w:tc>
          <w:tcPr>
            <w:tcW w:w="761" w:type="pct"/>
          </w:tcPr>
          <w:p w:rsidRPr="00592FE0" w:rsidR="00293280" w:rsidP="00857236" w:rsidRDefault="00293280" w14:paraId="47F6D3B3" w14:textId="77777777">
            <w:pPr>
              <w:ind w:right="374"/>
              <w:jc w:val="center"/>
              <w:rPr>
                <w:rFonts w:ascii="Bliss 2 Regular" w:hAnsi="Bliss 2 Regular"/>
              </w:rPr>
            </w:pPr>
          </w:p>
        </w:tc>
      </w:tr>
      <w:tr w:rsidR="00293280" w:rsidTr="00293280" w14:paraId="7E9EED4E" w14:textId="77777777">
        <w:tc>
          <w:tcPr>
            <w:tcW w:w="446" w:type="pct"/>
          </w:tcPr>
          <w:p w:rsidR="00293280" w:rsidP="00857236" w:rsidRDefault="00293280" w14:paraId="0236CE65" w14:textId="77777777">
            <w:pPr>
              <w:ind w:right="374"/>
              <w:jc w:val="center"/>
              <w:rPr>
                <w:rFonts w:ascii="Bliss 2 Regular" w:hAnsi="Bliss 2 Regular"/>
              </w:rPr>
            </w:pPr>
            <w:r>
              <w:rPr>
                <w:rFonts w:ascii="Bliss 2 Regular" w:hAnsi="Bliss 2 Regular"/>
              </w:rPr>
              <w:t>7</w:t>
            </w:r>
          </w:p>
        </w:tc>
        <w:tc>
          <w:tcPr>
            <w:tcW w:w="1192" w:type="pct"/>
          </w:tcPr>
          <w:p w:rsidRPr="00382D61" w:rsidR="00293280" w:rsidP="00857236" w:rsidRDefault="00293280" w14:paraId="0B98B29D" w14:textId="77777777">
            <w:pPr>
              <w:jc w:val="center"/>
            </w:pPr>
            <w:r w:rsidRPr="00382D61">
              <w:t>core practical - chloroplasts</w:t>
            </w:r>
          </w:p>
        </w:tc>
        <w:tc>
          <w:tcPr>
            <w:tcW w:w="921" w:type="pct"/>
          </w:tcPr>
          <w:p w:rsidRPr="00382D61" w:rsidR="00293280" w:rsidP="00857236" w:rsidRDefault="00293280" w14:paraId="7C08F42B" w14:textId="77777777">
            <w:pPr>
              <w:jc w:val="center"/>
            </w:pPr>
            <w:r w:rsidRPr="00382D61">
              <w:t>Recall</w:t>
            </w:r>
          </w:p>
        </w:tc>
        <w:tc>
          <w:tcPr>
            <w:tcW w:w="518" w:type="pct"/>
          </w:tcPr>
          <w:p w:rsidRPr="00382D61" w:rsidR="00293280" w:rsidP="00857236" w:rsidRDefault="00293280" w14:paraId="7E8C2339" w14:textId="77777777">
            <w:pPr>
              <w:jc w:val="center"/>
            </w:pPr>
            <w:r>
              <w:t>8</w:t>
            </w:r>
          </w:p>
        </w:tc>
        <w:tc>
          <w:tcPr>
            <w:tcW w:w="579" w:type="pct"/>
          </w:tcPr>
          <w:p w:rsidRPr="00592FE0" w:rsidR="00293280" w:rsidP="00857236" w:rsidRDefault="00293280" w14:paraId="61303E50" w14:textId="77777777">
            <w:pPr>
              <w:ind w:right="374"/>
              <w:jc w:val="center"/>
              <w:rPr>
                <w:rFonts w:ascii="Bliss 2 Regular" w:hAnsi="Bliss 2 Regular"/>
              </w:rPr>
            </w:pPr>
          </w:p>
        </w:tc>
        <w:tc>
          <w:tcPr>
            <w:tcW w:w="582" w:type="pct"/>
          </w:tcPr>
          <w:p w:rsidRPr="00592FE0" w:rsidR="00293280" w:rsidP="00857236" w:rsidRDefault="00293280" w14:paraId="12D35F9A" w14:textId="77777777">
            <w:pPr>
              <w:ind w:right="374"/>
              <w:jc w:val="center"/>
              <w:rPr>
                <w:rFonts w:ascii="Bliss 2 Regular" w:hAnsi="Bliss 2 Regular"/>
              </w:rPr>
            </w:pPr>
          </w:p>
        </w:tc>
        <w:tc>
          <w:tcPr>
            <w:tcW w:w="761" w:type="pct"/>
          </w:tcPr>
          <w:p w:rsidRPr="00592FE0" w:rsidR="00293280" w:rsidP="00857236" w:rsidRDefault="00293280" w14:paraId="520756EF" w14:textId="77777777">
            <w:pPr>
              <w:ind w:right="374"/>
              <w:jc w:val="center"/>
              <w:rPr>
                <w:rFonts w:ascii="Bliss 2 Regular" w:hAnsi="Bliss 2 Regular"/>
              </w:rPr>
            </w:pPr>
          </w:p>
        </w:tc>
      </w:tr>
      <w:tr w:rsidR="005149FF" w:rsidTr="00293280" w14:paraId="6A853CAD" w14:textId="77777777">
        <w:tc>
          <w:tcPr>
            <w:tcW w:w="446" w:type="pct"/>
          </w:tcPr>
          <w:p w:rsidR="005149FF" w:rsidP="00857236" w:rsidRDefault="005149FF" w14:paraId="3202CB6A" w14:textId="77777777">
            <w:pPr>
              <w:ind w:right="374"/>
              <w:jc w:val="center"/>
              <w:rPr>
                <w:rFonts w:ascii="Bliss 2 Regular" w:hAnsi="Bliss 2 Regular"/>
              </w:rPr>
            </w:pPr>
            <w:r>
              <w:rPr>
                <w:rFonts w:ascii="Bliss 2 Regular" w:hAnsi="Bliss 2 Regular"/>
              </w:rPr>
              <w:t>8</w:t>
            </w:r>
          </w:p>
        </w:tc>
        <w:tc>
          <w:tcPr>
            <w:tcW w:w="1192" w:type="pct"/>
          </w:tcPr>
          <w:p w:rsidR="005149FF" w:rsidP="00857236" w:rsidRDefault="004450A2" w14:paraId="30426193" w14:textId="77777777">
            <w:pPr>
              <w:ind w:right="374"/>
              <w:jc w:val="center"/>
              <w:rPr>
                <w:rFonts w:ascii="Bliss 2 Regular" w:hAnsi="Bliss 2 Regular"/>
              </w:rPr>
            </w:pPr>
            <w:r>
              <w:rPr>
                <w:rFonts w:ascii="Bliss 2 Regular" w:hAnsi="Bliss 2 Regular"/>
              </w:rPr>
              <w:t>GPP NPP</w:t>
            </w:r>
          </w:p>
        </w:tc>
        <w:tc>
          <w:tcPr>
            <w:tcW w:w="921" w:type="pct"/>
          </w:tcPr>
          <w:p w:rsidR="004450A2" w:rsidP="00857236" w:rsidRDefault="004450A2" w14:paraId="7DA6037D" w14:textId="77777777">
            <w:pPr>
              <w:ind w:right="374"/>
              <w:jc w:val="center"/>
              <w:rPr>
                <w:rFonts w:ascii="Bliss 2 Regular" w:hAnsi="Bliss 2 Regular"/>
              </w:rPr>
            </w:pPr>
            <w:r>
              <w:rPr>
                <w:rFonts w:ascii="Bliss 2 Regular" w:hAnsi="Bliss 2 Regular"/>
              </w:rPr>
              <w:t>Recall</w:t>
            </w:r>
          </w:p>
          <w:p w:rsidR="005149FF" w:rsidP="00857236" w:rsidRDefault="004450A2" w14:paraId="64E0D05D" w14:textId="77777777">
            <w:pPr>
              <w:ind w:right="374"/>
              <w:jc w:val="center"/>
              <w:rPr>
                <w:rFonts w:ascii="Bliss 2 Regular" w:hAnsi="Bliss 2 Regular"/>
              </w:rPr>
            </w:pPr>
            <w:r>
              <w:rPr>
                <w:rFonts w:ascii="Bliss 2 Regular" w:hAnsi="Bliss 2 Regular"/>
              </w:rPr>
              <w:t>Numeracy</w:t>
            </w:r>
          </w:p>
        </w:tc>
        <w:tc>
          <w:tcPr>
            <w:tcW w:w="518" w:type="pct"/>
          </w:tcPr>
          <w:p w:rsidR="005149FF" w:rsidP="00857236" w:rsidRDefault="004450A2" w14:paraId="1FA666AA" w14:textId="77777777">
            <w:pPr>
              <w:ind w:right="374"/>
              <w:jc w:val="center"/>
              <w:rPr>
                <w:rFonts w:ascii="Bliss 2 Regular" w:hAnsi="Bliss 2 Regular"/>
              </w:rPr>
            </w:pPr>
            <w:r>
              <w:rPr>
                <w:rFonts w:ascii="Bliss 2 Regular" w:hAnsi="Bliss 2 Regular"/>
              </w:rPr>
              <w:t>10</w:t>
            </w:r>
          </w:p>
        </w:tc>
        <w:tc>
          <w:tcPr>
            <w:tcW w:w="579" w:type="pct"/>
          </w:tcPr>
          <w:p w:rsidRPr="00592FE0" w:rsidR="005149FF" w:rsidP="00857236" w:rsidRDefault="005149FF" w14:paraId="4DBD4A4B" w14:textId="77777777">
            <w:pPr>
              <w:ind w:right="374"/>
              <w:jc w:val="center"/>
              <w:rPr>
                <w:rFonts w:ascii="Bliss 2 Regular" w:hAnsi="Bliss 2 Regular"/>
              </w:rPr>
            </w:pPr>
          </w:p>
        </w:tc>
        <w:tc>
          <w:tcPr>
            <w:tcW w:w="582" w:type="pct"/>
          </w:tcPr>
          <w:p w:rsidRPr="00592FE0" w:rsidR="005149FF" w:rsidP="00857236" w:rsidRDefault="005149FF" w14:paraId="71D80479" w14:textId="77777777">
            <w:pPr>
              <w:ind w:right="374"/>
              <w:jc w:val="center"/>
              <w:rPr>
                <w:rFonts w:ascii="Bliss 2 Regular" w:hAnsi="Bliss 2 Regular"/>
              </w:rPr>
            </w:pPr>
          </w:p>
        </w:tc>
        <w:tc>
          <w:tcPr>
            <w:tcW w:w="761" w:type="pct"/>
          </w:tcPr>
          <w:p w:rsidRPr="00592FE0" w:rsidR="005149FF" w:rsidP="00857236" w:rsidRDefault="005149FF" w14:paraId="07307F03" w14:textId="77777777">
            <w:pPr>
              <w:ind w:right="374"/>
              <w:jc w:val="center"/>
              <w:rPr>
                <w:rFonts w:ascii="Bliss 2 Regular" w:hAnsi="Bliss 2 Regular"/>
              </w:rPr>
            </w:pPr>
          </w:p>
        </w:tc>
      </w:tr>
      <w:tr w:rsidR="005149FF" w:rsidTr="00293280" w14:paraId="1E8AEA7D" w14:textId="77777777">
        <w:tc>
          <w:tcPr>
            <w:tcW w:w="446" w:type="pct"/>
          </w:tcPr>
          <w:p w:rsidR="005149FF" w:rsidP="00857236" w:rsidRDefault="005149FF" w14:paraId="1475A798" w14:textId="77777777">
            <w:pPr>
              <w:ind w:right="374"/>
              <w:jc w:val="center"/>
              <w:rPr>
                <w:rFonts w:ascii="Bliss 2 Regular" w:hAnsi="Bliss 2 Regular"/>
              </w:rPr>
            </w:pPr>
            <w:r>
              <w:rPr>
                <w:rFonts w:ascii="Bliss 2 Regular" w:hAnsi="Bliss 2 Regular"/>
              </w:rPr>
              <w:t>9</w:t>
            </w:r>
          </w:p>
        </w:tc>
        <w:tc>
          <w:tcPr>
            <w:tcW w:w="1192" w:type="pct"/>
          </w:tcPr>
          <w:p w:rsidR="005149FF" w:rsidP="00857236" w:rsidRDefault="004450A2" w14:paraId="00AB3788" w14:textId="77777777">
            <w:pPr>
              <w:ind w:right="374"/>
              <w:jc w:val="center"/>
              <w:rPr>
                <w:rFonts w:ascii="Bliss 2 Regular" w:hAnsi="Bliss 2 Regular"/>
              </w:rPr>
            </w:pPr>
            <w:r>
              <w:rPr>
                <w:rFonts w:ascii="Bliss 2 Regular" w:hAnsi="Bliss 2 Regular"/>
              </w:rPr>
              <w:t>Climate change evidence</w:t>
            </w:r>
          </w:p>
        </w:tc>
        <w:tc>
          <w:tcPr>
            <w:tcW w:w="921" w:type="pct"/>
          </w:tcPr>
          <w:p w:rsidR="005149FF" w:rsidP="00857236" w:rsidRDefault="004450A2" w14:paraId="437E108E" w14:textId="77777777">
            <w:pPr>
              <w:ind w:right="374"/>
              <w:jc w:val="center"/>
              <w:rPr>
                <w:rFonts w:ascii="Bliss 2 Regular" w:hAnsi="Bliss 2 Regular"/>
              </w:rPr>
            </w:pPr>
            <w:r>
              <w:rPr>
                <w:rFonts w:ascii="Bliss 2 Regular" w:hAnsi="Bliss 2 Regular"/>
              </w:rPr>
              <w:t>Data analysis</w:t>
            </w:r>
          </w:p>
        </w:tc>
        <w:tc>
          <w:tcPr>
            <w:tcW w:w="518" w:type="pct"/>
          </w:tcPr>
          <w:p w:rsidR="005149FF" w:rsidP="00857236" w:rsidRDefault="004450A2" w14:paraId="564E019C" w14:textId="77777777">
            <w:pPr>
              <w:ind w:right="374"/>
              <w:jc w:val="center"/>
              <w:rPr>
                <w:rFonts w:ascii="Bliss 2 Regular" w:hAnsi="Bliss 2 Regular"/>
              </w:rPr>
            </w:pPr>
            <w:r>
              <w:rPr>
                <w:rFonts w:ascii="Bliss 2 Regular" w:hAnsi="Bliss 2 Regular"/>
              </w:rPr>
              <w:t>11</w:t>
            </w:r>
          </w:p>
        </w:tc>
        <w:tc>
          <w:tcPr>
            <w:tcW w:w="579" w:type="pct"/>
          </w:tcPr>
          <w:p w:rsidRPr="00592FE0" w:rsidR="005149FF" w:rsidP="00857236" w:rsidRDefault="005149FF" w14:paraId="09A0A3CE" w14:textId="77777777">
            <w:pPr>
              <w:ind w:right="374"/>
              <w:jc w:val="center"/>
              <w:rPr>
                <w:rFonts w:ascii="Bliss 2 Regular" w:hAnsi="Bliss 2 Regular"/>
              </w:rPr>
            </w:pPr>
          </w:p>
        </w:tc>
        <w:tc>
          <w:tcPr>
            <w:tcW w:w="582" w:type="pct"/>
          </w:tcPr>
          <w:p w:rsidRPr="00592FE0" w:rsidR="005149FF" w:rsidP="00857236" w:rsidRDefault="005149FF" w14:paraId="72B8B90D" w14:textId="77777777">
            <w:pPr>
              <w:ind w:right="374"/>
              <w:jc w:val="center"/>
              <w:rPr>
                <w:rFonts w:ascii="Bliss 2 Regular" w:hAnsi="Bliss 2 Regular"/>
              </w:rPr>
            </w:pPr>
          </w:p>
        </w:tc>
        <w:tc>
          <w:tcPr>
            <w:tcW w:w="761" w:type="pct"/>
          </w:tcPr>
          <w:p w:rsidRPr="00592FE0" w:rsidR="005149FF" w:rsidP="00857236" w:rsidRDefault="005149FF" w14:paraId="33A00FCD" w14:textId="77777777">
            <w:pPr>
              <w:ind w:right="374"/>
              <w:jc w:val="center"/>
              <w:rPr>
                <w:rFonts w:ascii="Bliss 2 Regular" w:hAnsi="Bliss 2 Regular"/>
              </w:rPr>
            </w:pPr>
          </w:p>
        </w:tc>
      </w:tr>
      <w:tr w:rsidR="005149FF" w:rsidTr="00293280" w14:paraId="043D3A49" w14:textId="77777777">
        <w:tc>
          <w:tcPr>
            <w:tcW w:w="446" w:type="pct"/>
          </w:tcPr>
          <w:p w:rsidR="005149FF" w:rsidP="00857236" w:rsidRDefault="005149FF" w14:paraId="52528E08" w14:textId="77777777">
            <w:pPr>
              <w:ind w:right="374"/>
              <w:jc w:val="center"/>
              <w:rPr>
                <w:rFonts w:ascii="Bliss 2 Regular" w:hAnsi="Bliss 2 Regular"/>
              </w:rPr>
            </w:pPr>
            <w:r>
              <w:rPr>
                <w:rFonts w:ascii="Bliss 2 Regular" w:hAnsi="Bliss 2 Regular"/>
              </w:rPr>
              <w:t>10</w:t>
            </w:r>
          </w:p>
        </w:tc>
        <w:tc>
          <w:tcPr>
            <w:tcW w:w="1192" w:type="pct"/>
          </w:tcPr>
          <w:p w:rsidR="005149FF" w:rsidP="00857236" w:rsidRDefault="00B0395B" w14:paraId="441FB3D4" w14:textId="77777777">
            <w:pPr>
              <w:ind w:right="374"/>
              <w:jc w:val="center"/>
              <w:rPr>
                <w:rFonts w:ascii="Bliss 2 Regular" w:hAnsi="Bliss 2 Regular"/>
              </w:rPr>
            </w:pPr>
            <w:r>
              <w:rPr>
                <w:rFonts w:ascii="Bliss 2 Regular" w:hAnsi="Bliss 2 Regular"/>
              </w:rPr>
              <w:t>The effect of temp</w:t>
            </w:r>
            <w:r w:rsidR="004450A2">
              <w:rPr>
                <w:rFonts w:ascii="Bliss 2 Regular" w:hAnsi="Bliss 2 Regular"/>
              </w:rPr>
              <w:t xml:space="preserve"> on organisms</w:t>
            </w:r>
          </w:p>
        </w:tc>
        <w:tc>
          <w:tcPr>
            <w:tcW w:w="921" w:type="pct"/>
          </w:tcPr>
          <w:p w:rsidR="005149FF" w:rsidP="00857236" w:rsidRDefault="004450A2" w14:paraId="0F42AD93" w14:textId="77777777">
            <w:pPr>
              <w:ind w:right="374"/>
              <w:jc w:val="center"/>
              <w:rPr>
                <w:rFonts w:ascii="Bliss 2 Regular" w:hAnsi="Bliss 2 Regular"/>
              </w:rPr>
            </w:pPr>
            <w:r>
              <w:rPr>
                <w:rFonts w:ascii="Bliss 2 Regular" w:hAnsi="Bliss 2 Regular"/>
              </w:rPr>
              <w:t>Data analysis</w:t>
            </w:r>
          </w:p>
          <w:p w:rsidR="004450A2" w:rsidP="00857236" w:rsidRDefault="004450A2" w14:paraId="0C09A6EA" w14:textId="77777777">
            <w:pPr>
              <w:ind w:right="374"/>
              <w:jc w:val="center"/>
              <w:rPr>
                <w:rFonts w:ascii="Bliss 2 Regular" w:hAnsi="Bliss 2 Regular"/>
              </w:rPr>
            </w:pPr>
            <w:r>
              <w:rPr>
                <w:rFonts w:ascii="Bliss 2 Regular" w:hAnsi="Bliss 2 Regular"/>
              </w:rPr>
              <w:t>Application</w:t>
            </w:r>
          </w:p>
        </w:tc>
        <w:tc>
          <w:tcPr>
            <w:tcW w:w="518" w:type="pct"/>
          </w:tcPr>
          <w:p w:rsidR="005149FF" w:rsidP="00857236" w:rsidRDefault="004450A2" w14:paraId="69550F8F" w14:textId="77777777">
            <w:pPr>
              <w:ind w:right="374"/>
              <w:jc w:val="center"/>
              <w:rPr>
                <w:rFonts w:ascii="Bliss 2 Regular" w:hAnsi="Bliss 2 Regular"/>
              </w:rPr>
            </w:pPr>
            <w:r>
              <w:rPr>
                <w:rFonts w:ascii="Bliss 2 Regular" w:hAnsi="Bliss 2 Regular"/>
              </w:rPr>
              <w:t>10</w:t>
            </w:r>
          </w:p>
        </w:tc>
        <w:tc>
          <w:tcPr>
            <w:tcW w:w="579" w:type="pct"/>
          </w:tcPr>
          <w:p w:rsidRPr="00592FE0" w:rsidR="005149FF" w:rsidP="00857236" w:rsidRDefault="005149FF" w14:paraId="7F42D5C2" w14:textId="77777777">
            <w:pPr>
              <w:ind w:right="374"/>
              <w:jc w:val="center"/>
              <w:rPr>
                <w:rFonts w:ascii="Bliss 2 Regular" w:hAnsi="Bliss 2 Regular"/>
              </w:rPr>
            </w:pPr>
          </w:p>
        </w:tc>
        <w:tc>
          <w:tcPr>
            <w:tcW w:w="582" w:type="pct"/>
          </w:tcPr>
          <w:p w:rsidRPr="00592FE0" w:rsidR="005149FF" w:rsidP="00857236" w:rsidRDefault="005149FF" w14:paraId="420F7A7F" w14:textId="77777777">
            <w:pPr>
              <w:ind w:right="374"/>
              <w:jc w:val="center"/>
              <w:rPr>
                <w:rFonts w:ascii="Bliss 2 Regular" w:hAnsi="Bliss 2 Regular"/>
              </w:rPr>
            </w:pPr>
          </w:p>
        </w:tc>
        <w:tc>
          <w:tcPr>
            <w:tcW w:w="761" w:type="pct"/>
          </w:tcPr>
          <w:p w:rsidRPr="00592FE0" w:rsidR="005149FF" w:rsidP="00857236" w:rsidRDefault="005149FF" w14:paraId="66DB4043" w14:textId="77777777">
            <w:pPr>
              <w:ind w:right="374"/>
              <w:jc w:val="center"/>
              <w:rPr>
                <w:rFonts w:ascii="Bliss 2 Regular" w:hAnsi="Bliss 2 Regular"/>
              </w:rPr>
            </w:pPr>
          </w:p>
        </w:tc>
      </w:tr>
      <w:tr w:rsidR="00D41EA5" w:rsidTr="00293280" w14:paraId="5B789E1F" w14:textId="77777777">
        <w:tc>
          <w:tcPr>
            <w:tcW w:w="446" w:type="pct"/>
          </w:tcPr>
          <w:p w:rsidR="00D41EA5" w:rsidP="00857236" w:rsidRDefault="00D41EA5" w14:paraId="3BF1C43B" w14:textId="77777777">
            <w:pPr>
              <w:ind w:right="374"/>
              <w:jc w:val="center"/>
              <w:rPr>
                <w:rFonts w:ascii="Bliss 2 Regular" w:hAnsi="Bliss 2 Regular"/>
              </w:rPr>
            </w:pPr>
            <w:r>
              <w:rPr>
                <w:rFonts w:ascii="Bliss 2 Regular" w:hAnsi="Bliss 2 Regular"/>
              </w:rPr>
              <w:t>11</w:t>
            </w:r>
          </w:p>
        </w:tc>
        <w:tc>
          <w:tcPr>
            <w:tcW w:w="1192" w:type="pct"/>
          </w:tcPr>
          <w:p w:rsidR="00D41EA5" w:rsidP="00857236" w:rsidRDefault="00D41EA5" w14:paraId="4501F0BD" w14:textId="77777777">
            <w:pPr>
              <w:ind w:right="374"/>
              <w:jc w:val="center"/>
              <w:rPr>
                <w:rFonts w:ascii="Bliss 2 Regular" w:hAnsi="Bliss 2 Regular"/>
              </w:rPr>
            </w:pPr>
            <w:r>
              <w:rPr>
                <w:rFonts w:ascii="Bliss 2 Regular" w:hAnsi="Bliss 2 Regular"/>
              </w:rPr>
              <w:t>Natural Selection</w:t>
            </w:r>
          </w:p>
        </w:tc>
        <w:tc>
          <w:tcPr>
            <w:tcW w:w="921" w:type="pct"/>
          </w:tcPr>
          <w:p w:rsidR="00857236" w:rsidP="00857236" w:rsidRDefault="00857236" w14:paraId="767D4C50" w14:textId="77777777">
            <w:pPr>
              <w:ind w:right="374"/>
              <w:jc w:val="center"/>
              <w:rPr>
                <w:rFonts w:ascii="Bliss 2 Regular" w:hAnsi="Bliss 2 Regular"/>
              </w:rPr>
            </w:pPr>
            <w:r>
              <w:rPr>
                <w:rFonts w:ascii="Bliss 2 Regular" w:hAnsi="Bliss 2 Regular"/>
              </w:rPr>
              <w:t>Synoptic</w:t>
            </w:r>
          </w:p>
          <w:p w:rsidR="00D41EA5" w:rsidP="00857236" w:rsidRDefault="00D41EA5" w14:paraId="3FE5881B" w14:textId="77777777">
            <w:pPr>
              <w:ind w:right="374"/>
              <w:jc w:val="center"/>
              <w:rPr>
                <w:rFonts w:ascii="Bliss 2 Regular" w:hAnsi="Bliss 2 Regular"/>
              </w:rPr>
            </w:pPr>
            <w:r>
              <w:rPr>
                <w:rFonts w:ascii="Bliss 2 Regular" w:hAnsi="Bliss 2 Regular"/>
              </w:rPr>
              <w:t>QWC</w:t>
            </w:r>
          </w:p>
        </w:tc>
        <w:tc>
          <w:tcPr>
            <w:tcW w:w="518" w:type="pct"/>
          </w:tcPr>
          <w:p w:rsidR="00D41EA5" w:rsidP="00857236" w:rsidRDefault="00857236" w14:paraId="63A35523" w14:textId="77777777">
            <w:pPr>
              <w:ind w:right="374"/>
              <w:jc w:val="center"/>
              <w:rPr>
                <w:rFonts w:ascii="Bliss 2 Regular" w:hAnsi="Bliss 2 Regular"/>
              </w:rPr>
            </w:pPr>
            <w:r>
              <w:rPr>
                <w:rFonts w:ascii="Bliss 2 Regular" w:hAnsi="Bliss 2 Regular"/>
              </w:rPr>
              <w:t>13</w:t>
            </w:r>
          </w:p>
        </w:tc>
        <w:tc>
          <w:tcPr>
            <w:tcW w:w="579" w:type="pct"/>
          </w:tcPr>
          <w:p w:rsidRPr="00592FE0" w:rsidR="00D41EA5" w:rsidP="00857236" w:rsidRDefault="00D41EA5" w14:paraId="0C061E0C" w14:textId="77777777">
            <w:pPr>
              <w:ind w:right="374"/>
              <w:jc w:val="center"/>
              <w:rPr>
                <w:rFonts w:ascii="Bliss 2 Regular" w:hAnsi="Bliss 2 Regular"/>
              </w:rPr>
            </w:pPr>
          </w:p>
        </w:tc>
        <w:tc>
          <w:tcPr>
            <w:tcW w:w="582" w:type="pct"/>
          </w:tcPr>
          <w:p w:rsidRPr="00592FE0" w:rsidR="00D41EA5" w:rsidP="00857236" w:rsidRDefault="00D41EA5" w14:paraId="61BB6F46" w14:textId="77777777">
            <w:pPr>
              <w:ind w:right="374"/>
              <w:jc w:val="center"/>
              <w:rPr>
                <w:rFonts w:ascii="Bliss 2 Regular" w:hAnsi="Bliss 2 Regular"/>
              </w:rPr>
            </w:pPr>
          </w:p>
        </w:tc>
        <w:tc>
          <w:tcPr>
            <w:tcW w:w="761" w:type="pct"/>
          </w:tcPr>
          <w:p w:rsidRPr="00592FE0" w:rsidR="00D41EA5" w:rsidP="00857236" w:rsidRDefault="00D41EA5" w14:paraId="6EA8C41E" w14:textId="77777777">
            <w:pPr>
              <w:ind w:right="374"/>
              <w:jc w:val="center"/>
              <w:rPr>
                <w:rFonts w:ascii="Bliss 2 Regular" w:hAnsi="Bliss 2 Regular"/>
              </w:rPr>
            </w:pPr>
          </w:p>
        </w:tc>
      </w:tr>
      <w:tr w:rsidR="004450A2" w:rsidTr="00293280" w14:paraId="1A0DC254" w14:textId="77777777">
        <w:tc>
          <w:tcPr>
            <w:tcW w:w="446" w:type="pct"/>
          </w:tcPr>
          <w:p w:rsidR="004450A2" w:rsidP="00857236" w:rsidRDefault="00D41EA5" w14:paraId="3D56E267" w14:textId="77777777">
            <w:pPr>
              <w:ind w:right="374"/>
              <w:jc w:val="center"/>
              <w:rPr>
                <w:rFonts w:ascii="Bliss 2 Regular" w:hAnsi="Bliss 2 Regular"/>
              </w:rPr>
            </w:pPr>
            <w:r>
              <w:rPr>
                <w:rFonts w:ascii="Bliss 2 Regular" w:hAnsi="Bliss 2 Regular"/>
              </w:rPr>
              <w:t>12</w:t>
            </w:r>
          </w:p>
        </w:tc>
        <w:tc>
          <w:tcPr>
            <w:tcW w:w="1192" w:type="pct"/>
          </w:tcPr>
          <w:p w:rsidR="004450A2" w:rsidP="00857236" w:rsidRDefault="00C11479" w14:paraId="49386CC6" w14:textId="77777777">
            <w:pPr>
              <w:ind w:right="374"/>
              <w:jc w:val="center"/>
              <w:rPr>
                <w:rFonts w:ascii="Bliss 2 Regular" w:hAnsi="Bliss 2 Regular"/>
              </w:rPr>
            </w:pPr>
            <w:r>
              <w:rPr>
                <w:rFonts w:ascii="Bliss 2 Regular" w:hAnsi="Bliss 2 Regular"/>
              </w:rPr>
              <w:t>Enzymes and temperature</w:t>
            </w:r>
          </w:p>
        </w:tc>
        <w:tc>
          <w:tcPr>
            <w:tcW w:w="921" w:type="pct"/>
          </w:tcPr>
          <w:p w:rsidR="004450A2" w:rsidP="00857236" w:rsidRDefault="00C11479" w14:paraId="14B1BC3A" w14:textId="77777777">
            <w:pPr>
              <w:ind w:right="374"/>
              <w:jc w:val="center"/>
              <w:rPr>
                <w:rFonts w:ascii="Bliss 2 Regular" w:hAnsi="Bliss 2 Regular"/>
              </w:rPr>
            </w:pPr>
            <w:r>
              <w:rPr>
                <w:rFonts w:ascii="Bliss 2 Regular" w:hAnsi="Bliss 2 Regular"/>
              </w:rPr>
              <w:t>Data analysis</w:t>
            </w:r>
          </w:p>
          <w:p w:rsidR="00C11479" w:rsidP="00857236" w:rsidRDefault="00C11479" w14:paraId="018EBDD0" w14:textId="77777777">
            <w:pPr>
              <w:ind w:right="374"/>
              <w:jc w:val="center"/>
              <w:rPr>
                <w:rFonts w:ascii="Bliss 2 Regular" w:hAnsi="Bliss 2 Regular"/>
              </w:rPr>
            </w:pPr>
            <w:r>
              <w:rPr>
                <w:rFonts w:ascii="Bliss 2 Regular" w:hAnsi="Bliss 2 Regular"/>
              </w:rPr>
              <w:t>Application</w:t>
            </w:r>
          </w:p>
        </w:tc>
        <w:tc>
          <w:tcPr>
            <w:tcW w:w="518" w:type="pct"/>
          </w:tcPr>
          <w:p w:rsidR="004450A2" w:rsidP="00857236" w:rsidRDefault="00C11479" w14:paraId="5C1485A4" w14:textId="77777777">
            <w:pPr>
              <w:ind w:right="374"/>
              <w:jc w:val="center"/>
              <w:rPr>
                <w:rFonts w:ascii="Bliss 2 Regular" w:hAnsi="Bliss 2 Regular"/>
              </w:rPr>
            </w:pPr>
            <w:r>
              <w:rPr>
                <w:rFonts w:ascii="Bliss 2 Regular" w:hAnsi="Bliss 2 Regular"/>
              </w:rPr>
              <w:t>11</w:t>
            </w:r>
          </w:p>
        </w:tc>
        <w:tc>
          <w:tcPr>
            <w:tcW w:w="579" w:type="pct"/>
          </w:tcPr>
          <w:p w:rsidRPr="00592FE0" w:rsidR="004450A2" w:rsidP="00857236" w:rsidRDefault="004450A2" w14:paraId="1A57BD72" w14:textId="77777777">
            <w:pPr>
              <w:ind w:right="374"/>
              <w:jc w:val="center"/>
              <w:rPr>
                <w:rFonts w:ascii="Bliss 2 Regular" w:hAnsi="Bliss 2 Regular"/>
              </w:rPr>
            </w:pPr>
          </w:p>
        </w:tc>
        <w:tc>
          <w:tcPr>
            <w:tcW w:w="582" w:type="pct"/>
          </w:tcPr>
          <w:p w:rsidRPr="00592FE0" w:rsidR="004450A2" w:rsidP="00857236" w:rsidRDefault="004450A2" w14:paraId="330B8DB0" w14:textId="77777777">
            <w:pPr>
              <w:ind w:right="374"/>
              <w:jc w:val="center"/>
              <w:rPr>
                <w:rFonts w:ascii="Bliss 2 Regular" w:hAnsi="Bliss 2 Regular"/>
              </w:rPr>
            </w:pPr>
          </w:p>
        </w:tc>
        <w:tc>
          <w:tcPr>
            <w:tcW w:w="761" w:type="pct"/>
          </w:tcPr>
          <w:p w:rsidRPr="00592FE0" w:rsidR="004450A2" w:rsidP="00857236" w:rsidRDefault="004450A2" w14:paraId="5D477985" w14:textId="77777777">
            <w:pPr>
              <w:ind w:right="374"/>
              <w:jc w:val="center"/>
              <w:rPr>
                <w:rFonts w:ascii="Bliss 2 Regular" w:hAnsi="Bliss 2 Regular"/>
              </w:rPr>
            </w:pPr>
          </w:p>
        </w:tc>
      </w:tr>
      <w:tr w:rsidR="00D41EA5" w:rsidTr="00293280" w14:paraId="143A6AA2" w14:textId="77777777">
        <w:tc>
          <w:tcPr>
            <w:tcW w:w="446" w:type="pct"/>
          </w:tcPr>
          <w:p w:rsidR="00D41EA5" w:rsidP="000466AE" w:rsidRDefault="00D41EA5" w14:paraId="1CE4D048" w14:textId="77777777">
            <w:pPr>
              <w:ind w:right="374"/>
              <w:jc w:val="center"/>
              <w:rPr>
                <w:rFonts w:ascii="Bliss 2 Regular" w:hAnsi="Bliss 2 Regular"/>
              </w:rPr>
            </w:pPr>
            <w:r>
              <w:rPr>
                <w:rFonts w:ascii="Bliss 2 Regular" w:hAnsi="Bliss 2 Regular"/>
              </w:rPr>
              <w:t>13</w:t>
            </w:r>
          </w:p>
        </w:tc>
        <w:tc>
          <w:tcPr>
            <w:tcW w:w="1192" w:type="pct"/>
          </w:tcPr>
          <w:p w:rsidR="00D41EA5" w:rsidP="000466AE" w:rsidRDefault="00D41EA5" w14:paraId="111723BD" w14:textId="77777777">
            <w:pPr>
              <w:ind w:right="374"/>
              <w:jc w:val="center"/>
              <w:rPr>
                <w:rFonts w:ascii="Bliss 2 Regular" w:hAnsi="Bliss 2 Regular"/>
              </w:rPr>
            </w:pPr>
            <w:r>
              <w:rPr>
                <w:rFonts w:ascii="Bliss 2 Regular" w:hAnsi="Bliss 2 Regular"/>
              </w:rPr>
              <w:t>Investigating the effect of temp on organisms</w:t>
            </w:r>
          </w:p>
        </w:tc>
        <w:tc>
          <w:tcPr>
            <w:tcW w:w="921" w:type="pct"/>
          </w:tcPr>
          <w:p w:rsidR="00D41EA5" w:rsidP="000466AE" w:rsidRDefault="00D41EA5" w14:paraId="3FC2CB5F" w14:textId="77777777">
            <w:pPr>
              <w:ind w:right="374"/>
              <w:jc w:val="center"/>
              <w:rPr>
                <w:rFonts w:ascii="Bliss 2 Regular" w:hAnsi="Bliss 2 Regular"/>
              </w:rPr>
            </w:pPr>
            <w:r>
              <w:rPr>
                <w:rFonts w:ascii="Bliss 2 Regular" w:hAnsi="Bliss 2 Regular"/>
              </w:rPr>
              <w:t xml:space="preserve">Data analysis </w:t>
            </w:r>
          </w:p>
        </w:tc>
        <w:tc>
          <w:tcPr>
            <w:tcW w:w="518" w:type="pct"/>
          </w:tcPr>
          <w:p w:rsidR="00D41EA5" w:rsidP="000466AE" w:rsidRDefault="00D41EA5" w14:paraId="2F00E0D1" w14:textId="77777777">
            <w:pPr>
              <w:ind w:right="374"/>
              <w:jc w:val="center"/>
              <w:rPr>
                <w:rFonts w:ascii="Bliss 2 Regular" w:hAnsi="Bliss 2 Regular"/>
              </w:rPr>
            </w:pPr>
            <w:r>
              <w:rPr>
                <w:rFonts w:ascii="Bliss 2 Regular" w:hAnsi="Bliss 2 Regular"/>
              </w:rPr>
              <w:t>12</w:t>
            </w:r>
          </w:p>
        </w:tc>
        <w:tc>
          <w:tcPr>
            <w:tcW w:w="579" w:type="pct"/>
          </w:tcPr>
          <w:p w:rsidRPr="00592FE0" w:rsidR="00D41EA5" w:rsidP="000466AE" w:rsidRDefault="00D41EA5" w14:paraId="4FBD7B94" w14:textId="77777777">
            <w:pPr>
              <w:ind w:right="374"/>
              <w:jc w:val="center"/>
              <w:rPr>
                <w:rFonts w:ascii="Bliss 2 Regular" w:hAnsi="Bliss 2 Regular"/>
              </w:rPr>
            </w:pPr>
          </w:p>
        </w:tc>
        <w:tc>
          <w:tcPr>
            <w:tcW w:w="582" w:type="pct"/>
          </w:tcPr>
          <w:p w:rsidRPr="00592FE0" w:rsidR="00D41EA5" w:rsidP="000466AE" w:rsidRDefault="00D41EA5" w14:paraId="333ACBCF" w14:textId="77777777">
            <w:pPr>
              <w:ind w:right="374"/>
              <w:jc w:val="center"/>
              <w:rPr>
                <w:rFonts w:ascii="Bliss 2 Regular" w:hAnsi="Bliss 2 Regular"/>
              </w:rPr>
            </w:pPr>
          </w:p>
        </w:tc>
        <w:tc>
          <w:tcPr>
            <w:tcW w:w="761" w:type="pct"/>
          </w:tcPr>
          <w:p w:rsidRPr="00592FE0" w:rsidR="00D41EA5" w:rsidP="000466AE" w:rsidRDefault="00D41EA5" w14:paraId="71A9A561" w14:textId="77777777">
            <w:pPr>
              <w:ind w:right="374"/>
              <w:jc w:val="center"/>
              <w:rPr>
                <w:rFonts w:ascii="Bliss 2 Regular" w:hAnsi="Bliss 2 Regular"/>
              </w:rPr>
            </w:pPr>
          </w:p>
        </w:tc>
      </w:tr>
      <w:tr w:rsidR="004450A2" w:rsidTr="00293280" w14:paraId="79D0AD8A" w14:textId="77777777">
        <w:tc>
          <w:tcPr>
            <w:tcW w:w="446" w:type="pct"/>
          </w:tcPr>
          <w:p w:rsidR="004450A2" w:rsidP="000466AE" w:rsidRDefault="00D41EA5" w14:paraId="20198E03" w14:textId="77777777">
            <w:pPr>
              <w:ind w:right="374"/>
              <w:jc w:val="center"/>
              <w:rPr>
                <w:rFonts w:ascii="Bliss 2 Regular" w:hAnsi="Bliss 2 Regular"/>
              </w:rPr>
            </w:pPr>
            <w:r>
              <w:rPr>
                <w:rFonts w:ascii="Bliss 2 Regular" w:hAnsi="Bliss 2 Regular"/>
              </w:rPr>
              <w:t>14</w:t>
            </w:r>
          </w:p>
        </w:tc>
        <w:tc>
          <w:tcPr>
            <w:tcW w:w="1192" w:type="pct"/>
          </w:tcPr>
          <w:p w:rsidR="004450A2" w:rsidP="000466AE" w:rsidRDefault="00750DA6" w14:paraId="0F69D5AB" w14:textId="77777777">
            <w:pPr>
              <w:ind w:right="374"/>
              <w:jc w:val="center"/>
              <w:rPr>
                <w:rFonts w:ascii="Bliss 2 Regular" w:hAnsi="Bliss 2 Regular"/>
              </w:rPr>
            </w:pPr>
            <w:r>
              <w:rPr>
                <w:rFonts w:ascii="Bliss 2 Regular" w:hAnsi="Bliss 2 Regular"/>
              </w:rPr>
              <w:t>Core practical – Q10</w:t>
            </w:r>
          </w:p>
        </w:tc>
        <w:tc>
          <w:tcPr>
            <w:tcW w:w="921" w:type="pct"/>
          </w:tcPr>
          <w:p w:rsidR="004450A2" w:rsidP="000466AE" w:rsidRDefault="00750DA6" w14:paraId="6A36CD05" w14:textId="77777777">
            <w:pPr>
              <w:ind w:right="374"/>
              <w:jc w:val="center"/>
              <w:rPr>
                <w:rFonts w:ascii="Bliss 2 Regular" w:hAnsi="Bliss 2 Regular"/>
              </w:rPr>
            </w:pPr>
            <w:r>
              <w:rPr>
                <w:rFonts w:ascii="Bliss 2 Regular" w:hAnsi="Bliss 2 Regular"/>
              </w:rPr>
              <w:t xml:space="preserve">Data analysis </w:t>
            </w:r>
          </w:p>
          <w:p w:rsidR="00750DA6" w:rsidP="000466AE" w:rsidRDefault="00750DA6" w14:paraId="53643918" w14:textId="77777777">
            <w:pPr>
              <w:ind w:right="374"/>
              <w:jc w:val="center"/>
              <w:rPr>
                <w:rFonts w:ascii="Bliss 2 Regular" w:hAnsi="Bliss 2 Regular"/>
              </w:rPr>
            </w:pPr>
            <w:r>
              <w:rPr>
                <w:rFonts w:ascii="Bliss 2 Regular" w:hAnsi="Bliss 2 Regular"/>
              </w:rPr>
              <w:t>Application</w:t>
            </w:r>
          </w:p>
        </w:tc>
        <w:tc>
          <w:tcPr>
            <w:tcW w:w="518" w:type="pct"/>
          </w:tcPr>
          <w:p w:rsidR="004450A2" w:rsidP="000466AE" w:rsidRDefault="00750DA6" w14:paraId="46EF265C" w14:textId="77777777">
            <w:pPr>
              <w:ind w:right="374"/>
              <w:jc w:val="center"/>
              <w:rPr>
                <w:rFonts w:ascii="Bliss 2 Regular" w:hAnsi="Bliss 2 Regular"/>
              </w:rPr>
            </w:pPr>
            <w:r>
              <w:rPr>
                <w:rFonts w:ascii="Bliss 2 Regular" w:hAnsi="Bliss 2 Regular"/>
              </w:rPr>
              <w:t>4</w:t>
            </w:r>
          </w:p>
        </w:tc>
        <w:tc>
          <w:tcPr>
            <w:tcW w:w="579" w:type="pct"/>
          </w:tcPr>
          <w:p w:rsidRPr="00592FE0" w:rsidR="004450A2" w:rsidP="000466AE" w:rsidRDefault="004450A2" w14:paraId="5F9F6CB0" w14:textId="77777777">
            <w:pPr>
              <w:ind w:right="374"/>
              <w:jc w:val="center"/>
              <w:rPr>
                <w:rFonts w:ascii="Bliss 2 Regular" w:hAnsi="Bliss 2 Regular"/>
              </w:rPr>
            </w:pPr>
          </w:p>
        </w:tc>
        <w:tc>
          <w:tcPr>
            <w:tcW w:w="582" w:type="pct"/>
          </w:tcPr>
          <w:p w:rsidRPr="00592FE0" w:rsidR="004450A2" w:rsidP="000466AE" w:rsidRDefault="004450A2" w14:paraId="021990E8" w14:textId="77777777">
            <w:pPr>
              <w:ind w:right="374"/>
              <w:jc w:val="center"/>
              <w:rPr>
                <w:rFonts w:ascii="Bliss 2 Regular" w:hAnsi="Bliss 2 Regular"/>
              </w:rPr>
            </w:pPr>
          </w:p>
        </w:tc>
        <w:tc>
          <w:tcPr>
            <w:tcW w:w="761" w:type="pct"/>
          </w:tcPr>
          <w:p w:rsidRPr="00592FE0" w:rsidR="004450A2" w:rsidP="000466AE" w:rsidRDefault="004450A2" w14:paraId="29D8B627" w14:textId="77777777">
            <w:pPr>
              <w:ind w:right="374"/>
              <w:jc w:val="center"/>
              <w:rPr>
                <w:rFonts w:ascii="Bliss 2 Regular" w:hAnsi="Bliss 2 Regular"/>
              </w:rPr>
            </w:pPr>
          </w:p>
        </w:tc>
      </w:tr>
      <w:tr w:rsidR="00C11479" w:rsidTr="00293280" w14:paraId="00857A3B" w14:textId="77777777">
        <w:tc>
          <w:tcPr>
            <w:tcW w:w="446" w:type="pct"/>
          </w:tcPr>
          <w:p w:rsidR="00C11479" w:rsidP="000466AE" w:rsidRDefault="00D41EA5" w14:paraId="559E80E4" w14:textId="77777777">
            <w:pPr>
              <w:ind w:right="374"/>
              <w:jc w:val="center"/>
              <w:rPr>
                <w:rFonts w:ascii="Bliss 2 Regular" w:hAnsi="Bliss 2 Regular"/>
              </w:rPr>
            </w:pPr>
            <w:r>
              <w:rPr>
                <w:rFonts w:ascii="Bliss 2 Regular" w:hAnsi="Bliss 2 Regular"/>
              </w:rPr>
              <w:t>15</w:t>
            </w:r>
          </w:p>
        </w:tc>
        <w:tc>
          <w:tcPr>
            <w:tcW w:w="1192" w:type="pct"/>
          </w:tcPr>
          <w:p w:rsidR="00C11479" w:rsidP="000466AE" w:rsidRDefault="00750DA6" w14:paraId="3CC38B1D" w14:textId="77777777">
            <w:pPr>
              <w:ind w:right="374"/>
              <w:jc w:val="center"/>
              <w:rPr>
                <w:rFonts w:ascii="Bliss 2 Regular" w:hAnsi="Bliss 2 Regular"/>
              </w:rPr>
            </w:pPr>
            <w:r>
              <w:rPr>
                <w:rFonts w:ascii="Bliss 2 Regular" w:hAnsi="Bliss 2 Regular"/>
              </w:rPr>
              <w:t>Biofuels</w:t>
            </w:r>
          </w:p>
        </w:tc>
        <w:tc>
          <w:tcPr>
            <w:tcW w:w="921" w:type="pct"/>
          </w:tcPr>
          <w:p w:rsidR="00C11479" w:rsidP="000466AE" w:rsidRDefault="00750DA6" w14:paraId="34BC9AAC" w14:textId="77777777">
            <w:pPr>
              <w:ind w:right="374"/>
              <w:jc w:val="center"/>
              <w:rPr>
                <w:rFonts w:ascii="Bliss 2 Regular" w:hAnsi="Bliss 2 Regular"/>
              </w:rPr>
            </w:pPr>
            <w:r>
              <w:rPr>
                <w:rFonts w:ascii="Bliss 2 Regular" w:hAnsi="Bliss 2 Regular"/>
              </w:rPr>
              <w:t>QWC</w:t>
            </w:r>
          </w:p>
        </w:tc>
        <w:tc>
          <w:tcPr>
            <w:tcW w:w="518" w:type="pct"/>
          </w:tcPr>
          <w:p w:rsidR="00C11479" w:rsidP="000466AE" w:rsidRDefault="00750DA6" w14:paraId="428688BC" w14:textId="77777777">
            <w:pPr>
              <w:ind w:right="374"/>
              <w:jc w:val="center"/>
              <w:rPr>
                <w:rFonts w:ascii="Bliss 2 Regular" w:hAnsi="Bliss 2 Regular"/>
              </w:rPr>
            </w:pPr>
            <w:r>
              <w:rPr>
                <w:rFonts w:ascii="Bliss 2 Regular" w:hAnsi="Bliss 2 Regular"/>
              </w:rPr>
              <w:t>10</w:t>
            </w:r>
          </w:p>
        </w:tc>
        <w:tc>
          <w:tcPr>
            <w:tcW w:w="579" w:type="pct"/>
          </w:tcPr>
          <w:p w:rsidRPr="00592FE0" w:rsidR="00C11479" w:rsidP="000466AE" w:rsidRDefault="00C11479" w14:paraId="3E385C61" w14:textId="77777777">
            <w:pPr>
              <w:ind w:right="374"/>
              <w:jc w:val="center"/>
              <w:rPr>
                <w:rFonts w:ascii="Bliss 2 Regular" w:hAnsi="Bliss 2 Regular"/>
              </w:rPr>
            </w:pPr>
          </w:p>
        </w:tc>
        <w:tc>
          <w:tcPr>
            <w:tcW w:w="582" w:type="pct"/>
          </w:tcPr>
          <w:p w:rsidRPr="00592FE0" w:rsidR="00C11479" w:rsidP="000466AE" w:rsidRDefault="00C11479" w14:paraId="133CC50A" w14:textId="77777777">
            <w:pPr>
              <w:ind w:right="374"/>
              <w:jc w:val="center"/>
              <w:rPr>
                <w:rFonts w:ascii="Bliss 2 Regular" w:hAnsi="Bliss 2 Regular"/>
              </w:rPr>
            </w:pPr>
          </w:p>
        </w:tc>
        <w:tc>
          <w:tcPr>
            <w:tcW w:w="761" w:type="pct"/>
          </w:tcPr>
          <w:p w:rsidRPr="00592FE0" w:rsidR="00C11479" w:rsidP="000466AE" w:rsidRDefault="00C11479" w14:paraId="1D5FD545" w14:textId="77777777">
            <w:pPr>
              <w:ind w:right="374"/>
              <w:jc w:val="center"/>
              <w:rPr>
                <w:rFonts w:ascii="Bliss 2 Regular" w:hAnsi="Bliss 2 Regular"/>
              </w:rPr>
            </w:pPr>
          </w:p>
        </w:tc>
      </w:tr>
    </w:tbl>
    <w:p w:rsidR="005149FF" w:rsidP="005B7310" w:rsidRDefault="005149FF" w14:paraId="1BAEEBD3" w14:textId="77777777">
      <w:pPr>
        <w:spacing w:after="160" w:line="259" w:lineRule="auto"/>
        <w:sectPr w:rsidR="005149FF" w:rsidSect="005149FF">
          <w:pgSz w:w="11906" w:h="16838" w:orient="portrait"/>
          <w:pgMar w:top="720" w:right="720" w:bottom="720" w:left="720" w:header="708" w:footer="708" w:gutter="0"/>
          <w:cols w:space="708"/>
          <w:docGrid w:linePitch="360"/>
        </w:sectPr>
      </w:pPr>
    </w:p>
    <w:p w:rsidRPr="00CD70CE" w:rsidR="005149FF" w:rsidP="21AC3687" w:rsidRDefault="005149FF" w14:paraId="2099AE95" w14:textId="69E9EF26">
      <w:pPr>
        <w:ind w:right="374"/>
        <w:jc w:val="center"/>
        <w:rPr>
          <w:i w:val="1"/>
          <w:iCs w:val="1"/>
        </w:rPr>
      </w:pPr>
      <w:r w:rsidRPr="21AC3687" w:rsidR="005149FF">
        <w:rPr>
          <w:i w:val="1"/>
          <w:iCs w:val="1"/>
        </w:rPr>
        <w:t>*If the exam question has been traffic lighted as amber or red then you still need to</w:t>
      </w:r>
      <w:r>
        <w:br/>
      </w:r>
      <w:r w:rsidRPr="21AC3687" w:rsidR="005149FF">
        <w:rPr>
          <w:i w:val="1"/>
          <w:iCs w:val="1"/>
        </w:rPr>
        <w:t xml:space="preserve"> work on this concept or skill area. You must follow this up by completing a task from below. Add the letter of the follow up task completed in the last column of the grid on your front page. Add the evidence in this booklet. </w:t>
      </w:r>
    </w:p>
    <w:p w:rsidR="005149FF" w:rsidP="005149FF" w:rsidRDefault="005149FF" w14:paraId="42CB608F" w14:textId="77777777">
      <w:pPr>
        <w:ind w:right="374"/>
        <w:jc w:val="center"/>
      </w:pPr>
    </w:p>
    <w:p w:rsidR="005149FF" w:rsidP="005149FF" w:rsidRDefault="005149FF" w14:paraId="0F4428A7" w14:textId="77777777">
      <w:pPr>
        <w:ind w:right="374"/>
        <w:jc w:val="center"/>
      </w:pPr>
    </w:p>
    <w:p w:rsidR="005149FF" w:rsidP="005149FF" w:rsidRDefault="005149FF" w14:paraId="44D8509B" w14:textId="77777777">
      <w:pPr>
        <w:ind w:right="374"/>
        <w:jc w:val="center"/>
      </w:pPr>
      <w:r>
        <w:rPr>
          <w:noProof/>
        </w:rPr>
        <mc:AlternateContent>
          <mc:Choice Requires="wps">
            <w:drawing>
              <wp:anchor distT="45720" distB="45720" distL="114300" distR="114300" simplePos="0" relativeHeight="251658241" behindDoc="0" locked="0" layoutInCell="1" allowOverlap="1" wp14:anchorId="641C25F4" wp14:editId="26E8F961">
                <wp:simplePos x="0" y="0"/>
                <wp:positionH relativeFrom="margin">
                  <wp:align>center</wp:align>
                </wp:positionH>
                <wp:positionV relativeFrom="paragraph">
                  <wp:posOffset>313055</wp:posOffset>
                </wp:positionV>
                <wp:extent cx="6353175" cy="409575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4095750"/>
                        </a:xfrm>
                        <a:prstGeom prst="rect">
                          <a:avLst/>
                        </a:prstGeom>
                        <a:solidFill>
                          <a:srgbClr val="FFFFFF"/>
                        </a:solidFill>
                        <a:ln w="9525">
                          <a:solidFill>
                            <a:srgbClr val="000000"/>
                          </a:solidFill>
                          <a:miter lim="800000"/>
                          <a:headEnd/>
                          <a:tailEnd/>
                        </a:ln>
                      </wps:spPr>
                      <wps:txbx>
                        <w:txbxContent>
                          <w:p w:rsidR="005149FF" w:rsidP="005149FF" w:rsidRDefault="005149FF" w14:paraId="256AC67F" w14:textId="77777777">
                            <w:pPr>
                              <w:ind w:right="374"/>
                              <w:rPr>
                                <w:b/>
                              </w:rPr>
                            </w:pPr>
                            <w:r w:rsidRPr="00CD70CE">
                              <w:rPr>
                                <w:b/>
                              </w:rPr>
                              <w:t>Potential review tasks include</w:t>
                            </w:r>
                            <w:r>
                              <w:rPr>
                                <w:b/>
                              </w:rPr>
                              <w:t xml:space="preserve"> (increase in difficulty as you go down)</w:t>
                            </w:r>
                            <w:r w:rsidRPr="00CD70CE">
                              <w:rPr>
                                <w:b/>
                              </w:rPr>
                              <w:t xml:space="preserve">: </w:t>
                            </w:r>
                          </w:p>
                          <w:p w:rsidR="005149FF" w:rsidP="005149FF" w:rsidRDefault="005149FF" w14:paraId="0C4DC6C3" w14:textId="77777777">
                            <w:pPr>
                              <w:ind w:right="374"/>
                              <w:rPr>
                                <w:b/>
                              </w:rPr>
                            </w:pPr>
                          </w:p>
                          <w:p w:rsidR="005149FF" w:rsidP="005149FF" w:rsidRDefault="005149FF" w14:paraId="1ECEEB67" w14:textId="77777777">
                            <w:pPr>
                              <w:ind w:right="374"/>
                              <w:rPr>
                                <w:b/>
                              </w:rPr>
                            </w:pPr>
                          </w:p>
                          <w:p w:rsidR="005149FF" w:rsidP="005149FF" w:rsidRDefault="005149FF" w14:paraId="0329899E" w14:textId="77777777">
                            <w:pPr>
                              <w:pStyle w:val="ListParagraph"/>
                              <w:numPr>
                                <w:ilvl w:val="0"/>
                                <w:numId w:val="1"/>
                              </w:numPr>
                              <w:ind w:right="374"/>
                            </w:pPr>
                            <w:r w:rsidRPr="00C81663">
                              <w:t>Make notes on the concept of the question using a variety of different resources such as the various A-level textbooks in the library (not just the core SNAB textbook).</w:t>
                            </w:r>
                          </w:p>
                          <w:p w:rsidRPr="00C81663" w:rsidR="005149FF" w:rsidP="005149FF" w:rsidRDefault="005149FF" w14:paraId="6B91128A" w14:textId="77777777">
                            <w:pPr>
                              <w:pStyle w:val="ListParagraph"/>
                              <w:ind w:left="360" w:right="374"/>
                            </w:pPr>
                          </w:p>
                          <w:p w:rsidR="005149FF" w:rsidP="005149FF" w:rsidRDefault="005149FF" w14:paraId="3781356B" w14:textId="77777777">
                            <w:pPr>
                              <w:pStyle w:val="ListParagraph"/>
                              <w:numPr>
                                <w:ilvl w:val="0"/>
                                <w:numId w:val="1"/>
                              </w:numPr>
                              <w:ind w:right="374"/>
                            </w:pPr>
                            <w:r w:rsidRPr="00C81663">
                              <w:t xml:space="preserve">Complete a worksheet on the skill or concept such as a worksheet from the Biozone booklet in the library. SNAB also has workbooks available to buy. </w:t>
                            </w:r>
                          </w:p>
                          <w:p w:rsidRPr="00C81663" w:rsidR="005149FF" w:rsidP="005149FF" w:rsidRDefault="005149FF" w14:paraId="72EB0908" w14:textId="77777777">
                            <w:pPr>
                              <w:pStyle w:val="ListParagraph"/>
                              <w:ind w:left="360" w:right="374"/>
                            </w:pPr>
                          </w:p>
                          <w:p w:rsidR="005149FF" w:rsidP="005149FF" w:rsidRDefault="005149FF" w14:paraId="3DC67CD4" w14:textId="77777777">
                            <w:pPr>
                              <w:pStyle w:val="ListParagraph"/>
                              <w:numPr>
                                <w:ilvl w:val="0"/>
                                <w:numId w:val="1"/>
                              </w:numPr>
                              <w:ind w:right="374"/>
                            </w:pPr>
                            <w:r w:rsidRPr="00C81663">
                              <w:t>Complete a Biological skills support sheet on the concept or skill from</w:t>
                            </w:r>
                            <w:r>
                              <w:t xml:space="preserve"> pearsonactivelearn</w:t>
                            </w:r>
                            <w:r w:rsidRPr="00C81663">
                              <w:t xml:space="preserve">.com </w:t>
                            </w:r>
                          </w:p>
                          <w:p w:rsidRPr="00C81663" w:rsidR="005149FF" w:rsidP="005149FF" w:rsidRDefault="005149FF" w14:paraId="02AFB3DA" w14:textId="77777777">
                            <w:pPr>
                              <w:pStyle w:val="ListParagraph"/>
                              <w:ind w:left="360" w:right="374"/>
                            </w:pPr>
                          </w:p>
                          <w:p w:rsidR="005149FF" w:rsidP="005149FF" w:rsidRDefault="005149FF" w14:paraId="299355B7" w14:textId="77777777">
                            <w:pPr>
                              <w:pStyle w:val="ListParagraph"/>
                              <w:numPr>
                                <w:ilvl w:val="0"/>
                                <w:numId w:val="1"/>
                              </w:numPr>
                              <w:ind w:right="374"/>
                            </w:pPr>
                            <w:r w:rsidRPr="00C81663">
                              <w:t>Find another exam question on this concept or skill using the Biology exam question database on Moodle (password is Biology). Then google Edexcel SNAB Biology A past papers.</w:t>
                            </w:r>
                          </w:p>
                          <w:p w:rsidRPr="00C81663" w:rsidR="005149FF" w:rsidP="005149FF" w:rsidRDefault="005149FF" w14:paraId="144C04B5" w14:textId="77777777">
                            <w:pPr>
                              <w:pStyle w:val="ListParagraph"/>
                              <w:ind w:left="360" w:right="374"/>
                            </w:pPr>
                            <w:r w:rsidRPr="00C81663">
                              <w:t xml:space="preserve"> </w:t>
                            </w:r>
                          </w:p>
                          <w:p w:rsidR="005149FF" w:rsidP="005149FF" w:rsidRDefault="005149FF" w14:paraId="435D5936" w14:textId="77777777">
                            <w:pPr>
                              <w:pStyle w:val="ListParagraph"/>
                              <w:numPr>
                                <w:ilvl w:val="0"/>
                                <w:numId w:val="1"/>
                              </w:numPr>
                              <w:ind w:right="374"/>
                            </w:pPr>
                            <w:r w:rsidRPr="00C81663">
                              <w:t xml:space="preserve">Summarise the rules for answering a similar style of question using the examiners reports for exam questions on this concept or skill. Use the exam question database on Moodle as above to help you find the exam questions on this concept or skill and then find the examiner’s report for it. </w:t>
                            </w:r>
                          </w:p>
                          <w:p w:rsidRPr="00C81663" w:rsidR="005149FF" w:rsidP="005149FF" w:rsidRDefault="005149FF" w14:paraId="6F345511" w14:textId="77777777">
                            <w:pPr>
                              <w:pStyle w:val="ListParagraph"/>
                              <w:ind w:left="360" w:right="374"/>
                            </w:pPr>
                          </w:p>
                          <w:p w:rsidRPr="00C81663" w:rsidR="005149FF" w:rsidP="005149FF" w:rsidRDefault="005149FF" w14:paraId="45B04EF5" w14:textId="77777777">
                            <w:pPr>
                              <w:pStyle w:val="ListParagraph"/>
                              <w:numPr>
                                <w:ilvl w:val="0"/>
                                <w:numId w:val="1"/>
                              </w:numPr>
                              <w:ind w:right="374"/>
                            </w:pPr>
                            <w:r w:rsidRPr="00C81663">
                              <w:t xml:space="preserve">Make your own exam question and mark scheme on the concept or skill. Use current mark schemes to help you. </w:t>
                            </w:r>
                          </w:p>
                          <w:p w:rsidR="005149FF" w:rsidP="005149FF" w:rsidRDefault="005149FF" w14:paraId="17D1E87E"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09D8FD9">
              <v:shapetype id="_x0000_t202" coordsize="21600,21600" o:spt="202" path="m,l,21600r21600,l21600,xe" w14:anchorId="641C25F4">
                <v:stroke joinstyle="miter"/>
                <v:path gradientshapeok="t" o:connecttype="rect"/>
              </v:shapetype>
              <v:shape id="Text Box 217" style="position:absolute;left:0;text-align:left;margin-left:0;margin-top:24.65pt;width:500.25pt;height:322.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">
                <v:textbox>
                  <w:txbxContent>
                    <w:p w:rsidR="005149FF" w:rsidP="005149FF" w:rsidRDefault="005149FF" w14:paraId="7B93AA64" w14:textId="77777777">
                      <w:pPr>
                        <w:ind w:right="374"/>
                        <w:rPr>
                          <w:b/>
                        </w:rPr>
                      </w:pPr>
                      <w:r w:rsidRPr="00CD70CE">
                        <w:rPr>
                          <w:b/>
                        </w:rPr>
                        <w:t>Potential review tasks include</w:t>
                      </w:r>
                      <w:r>
                        <w:rPr>
                          <w:b/>
                        </w:rPr>
                        <w:t xml:space="preserve"> (increase in difficulty as you go down)</w:t>
                      </w:r>
                      <w:r w:rsidRPr="00CD70CE">
                        <w:rPr>
                          <w:b/>
                        </w:rPr>
                        <w:t xml:space="preserve">: </w:t>
                      </w:r>
                    </w:p>
                    <w:p w:rsidR="005149FF" w:rsidP="005149FF" w:rsidRDefault="005149FF" w14:paraId="672A6659" w14:textId="77777777">
                      <w:pPr>
                        <w:ind w:right="374"/>
                        <w:rPr>
                          <w:b/>
                        </w:rPr>
                      </w:pPr>
                    </w:p>
                    <w:p w:rsidR="005149FF" w:rsidP="005149FF" w:rsidRDefault="005149FF" w14:paraId="0A37501D" w14:textId="77777777">
                      <w:pPr>
                        <w:ind w:right="374"/>
                        <w:rPr>
                          <w:b/>
                        </w:rPr>
                      </w:pPr>
                    </w:p>
                    <w:p w:rsidR="005149FF" w:rsidP="005149FF" w:rsidRDefault="005149FF" w14:paraId="2510D735" w14:textId="77777777">
                      <w:pPr>
                        <w:pStyle w:val="ListParagraph"/>
                        <w:numPr>
                          <w:ilvl w:val="0"/>
                          <w:numId w:val="1"/>
                        </w:numPr>
                        <w:ind w:right="374"/>
                      </w:pPr>
                      <w:r w:rsidRPr="00C81663">
                        <w:t>Make notes on the concept of the question using a variety of different resources such as the various A-level textbooks in the library (not just the core SNAB textbook).</w:t>
                      </w:r>
                    </w:p>
                    <w:p w:rsidRPr="00C81663" w:rsidR="005149FF" w:rsidP="005149FF" w:rsidRDefault="005149FF" w14:paraId="5DAB6C7B" w14:textId="77777777">
                      <w:pPr>
                        <w:pStyle w:val="ListParagraph"/>
                        <w:ind w:left="360" w:right="374"/>
                      </w:pPr>
                    </w:p>
                    <w:p w:rsidR="005149FF" w:rsidP="005149FF" w:rsidRDefault="005149FF" w14:paraId="75718A11" w14:textId="77777777">
                      <w:pPr>
                        <w:pStyle w:val="ListParagraph"/>
                        <w:numPr>
                          <w:ilvl w:val="0"/>
                          <w:numId w:val="1"/>
                        </w:numPr>
                        <w:ind w:right="374"/>
                      </w:pPr>
                      <w:r w:rsidRPr="00C81663">
                        <w:t xml:space="preserve">Complete a worksheet on the skill or concept such as a worksheet from the Biozone booklet in the library. SNAB also has workbooks available to buy. </w:t>
                      </w:r>
                    </w:p>
                    <w:p w:rsidRPr="00C81663" w:rsidR="005149FF" w:rsidP="005149FF" w:rsidRDefault="005149FF" w14:paraId="02EB378F" w14:textId="77777777">
                      <w:pPr>
                        <w:pStyle w:val="ListParagraph"/>
                        <w:ind w:left="360" w:right="374"/>
                      </w:pPr>
                    </w:p>
                    <w:p w:rsidR="005149FF" w:rsidP="005149FF" w:rsidRDefault="005149FF" w14:paraId="78CB416A" w14:textId="77777777">
                      <w:pPr>
                        <w:pStyle w:val="ListParagraph"/>
                        <w:numPr>
                          <w:ilvl w:val="0"/>
                          <w:numId w:val="1"/>
                        </w:numPr>
                        <w:ind w:right="374"/>
                      </w:pPr>
                      <w:r w:rsidRPr="00C81663">
                        <w:t>Complete a Biological skills support sheet on the concept or skill from</w:t>
                      </w:r>
                      <w:r>
                        <w:t xml:space="preserve"> pearsonactivelearn</w:t>
                      </w:r>
                      <w:r w:rsidRPr="00C81663">
                        <w:t xml:space="preserve">.com </w:t>
                      </w:r>
                    </w:p>
                    <w:p w:rsidRPr="00C81663" w:rsidR="005149FF" w:rsidP="005149FF" w:rsidRDefault="005149FF" w14:paraId="6A05A809" w14:textId="77777777">
                      <w:pPr>
                        <w:pStyle w:val="ListParagraph"/>
                        <w:ind w:left="360" w:right="374"/>
                      </w:pPr>
                    </w:p>
                    <w:p w:rsidR="005149FF" w:rsidP="005149FF" w:rsidRDefault="005149FF" w14:paraId="772FA54C" w14:textId="77777777">
                      <w:pPr>
                        <w:pStyle w:val="ListParagraph"/>
                        <w:numPr>
                          <w:ilvl w:val="0"/>
                          <w:numId w:val="1"/>
                        </w:numPr>
                        <w:ind w:right="374"/>
                      </w:pPr>
                      <w:r w:rsidRPr="00C81663">
                        <w:t>Find another exam question on this concept or skill using the Biology exam question database on Moodle (password is Biology). Then google Edexcel SNAB Biology A past papers.</w:t>
                      </w:r>
                    </w:p>
                    <w:p w:rsidRPr="00C81663" w:rsidR="005149FF" w:rsidP="005149FF" w:rsidRDefault="005149FF" w14:paraId="29D6B04F" w14:textId="77777777">
                      <w:pPr>
                        <w:pStyle w:val="ListParagraph"/>
                        <w:ind w:left="360" w:right="374"/>
                      </w:pPr>
                      <w:r w:rsidRPr="00C81663">
                        <w:t xml:space="preserve"> </w:t>
                      </w:r>
                    </w:p>
                    <w:p w:rsidR="005149FF" w:rsidP="005149FF" w:rsidRDefault="005149FF" w14:paraId="146153AC" w14:textId="77777777">
                      <w:pPr>
                        <w:pStyle w:val="ListParagraph"/>
                        <w:numPr>
                          <w:ilvl w:val="0"/>
                          <w:numId w:val="1"/>
                        </w:numPr>
                        <w:ind w:right="374"/>
                      </w:pPr>
                      <w:r w:rsidRPr="00C81663">
                        <w:t xml:space="preserve">Summarise the rules for answering a similar style of question using the examiners reports for exam questions on this concept or skill. Use the exam question database on Moodle as above to help you find the exam questions on this concept or skill and then find the examiner’s report for it. </w:t>
                      </w:r>
                    </w:p>
                    <w:p w:rsidRPr="00C81663" w:rsidR="005149FF" w:rsidP="005149FF" w:rsidRDefault="005149FF" w14:paraId="5A39BBE3" w14:textId="77777777">
                      <w:pPr>
                        <w:pStyle w:val="ListParagraph"/>
                        <w:ind w:left="360" w:right="374"/>
                      </w:pPr>
                    </w:p>
                    <w:p w:rsidRPr="00C81663" w:rsidR="005149FF" w:rsidP="005149FF" w:rsidRDefault="005149FF" w14:paraId="5A02B410" w14:textId="77777777">
                      <w:pPr>
                        <w:pStyle w:val="ListParagraph"/>
                        <w:numPr>
                          <w:ilvl w:val="0"/>
                          <w:numId w:val="1"/>
                        </w:numPr>
                        <w:ind w:right="374"/>
                      </w:pPr>
                      <w:r w:rsidRPr="00C81663">
                        <w:t xml:space="preserve">Make your own exam question and mark scheme on the concept or skill. Use current mark schemes to help you. </w:t>
                      </w:r>
                    </w:p>
                    <w:p w:rsidR="005149FF" w:rsidP="005149FF" w:rsidRDefault="005149FF" w14:paraId="41C8F396" w14:textId="77777777"/>
                  </w:txbxContent>
                </v:textbox>
                <w10:wrap type="square" anchorx="margin"/>
              </v:shape>
            </w:pict>
          </mc:Fallback>
        </mc:AlternateContent>
      </w:r>
    </w:p>
    <w:p w:rsidR="005149FF" w:rsidP="005149FF" w:rsidRDefault="005149FF" w14:paraId="39991E27" w14:textId="77777777">
      <w:pPr>
        <w:ind w:right="374"/>
        <w:jc w:val="center"/>
      </w:pPr>
    </w:p>
    <w:p w:rsidR="005149FF" w:rsidP="005149FF" w:rsidRDefault="005149FF" w14:paraId="4226A1D3" w14:textId="77777777">
      <w:pPr>
        <w:ind w:right="374"/>
      </w:pPr>
      <w:r>
        <w:t xml:space="preserve"> </w:t>
      </w:r>
    </w:p>
    <w:p w:rsidR="005640DE" w:rsidP="005B7310" w:rsidRDefault="005640DE" w14:paraId="5F1AE575" w14:textId="77777777">
      <w:pPr>
        <w:spacing w:after="160" w:line="259" w:lineRule="auto"/>
        <w:rPr>
          <w:b/>
          <w:sz w:val="44"/>
          <w:szCs w:val="44"/>
        </w:rPr>
      </w:pPr>
    </w:p>
    <w:p w:rsidR="002D413A" w:rsidP="005B7310" w:rsidRDefault="002D413A" w14:paraId="25E1901F" w14:textId="77777777">
      <w:pPr>
        <w:spacing w:after="160" w:line="259" w:lineRule="auto"/>
        <w:rPr>
          <w:b/>
          <w:sz w:val="44"/>
          <w:szCs w:val="44"/>
        </w:rPr>
      </w:pPr>
    </w:p>
    <w:p w:rsidR="002D413A" w:rsidP="005B7310" w:rsidRDefault="002D413A" w14:paraId="5962CE33" w14:textId="77777777">
      <w:pPr>
        <w:spacing w:after="160" w:line="259" w:lineRule="auto"/>
        <w:rPr>
          <w:b/>
          <w:sz w:val="44"/>
          <w:szCs w:val="44"/>
        </w:rPr>
      </w:pPr>
    </w:p>
    <w:p w:rsidR="002D413A" w:rsidP="005B7310" w:rsidRDefault="002D413A" w14:paraId="3E8D6BAB" w14:textId="77777777">
      <w:pPr>
        <w:spacing w:after="160" w:line="259" w:lineRule="auto"/>
        <w:rPr>
          <w:b/>
          <w:sz w:val="44"/>
          <w:szCs w:val="44"/>
        </w:rPr>
      </w:pPr>
    </w:p>
    <w:p w:rsidR="002D413A" w:rsidP="005B7310" w:rsidRDefault="002D413A" w14:paraId="52686399" w14:textId="77777777">
      <w:pPr>
        <w:spacing w:after="160" w:line="259" w:lineRule="auto"/>
        <w:rPr>
          <w:b/>
          <w:sz w:val="44"/>
          <w:szCs w:val="44"/>
        </w:rPr>
      </w:pPr>
    </w:p>
    <w:p w:rsidR="002D413A" w:rsidP="005B7310" w:rsidRDefault="002D413A" w14:paraId="09C1D4AE" w14:textId="77777777">
      <w:pPr>
        <w:spacing w:after="160" w:line="259" w:lineRule="auto"/>
        <w:rPr>
          <w:b/>
          <w:sz w:val="44"/>
          <w:szCs w:val="44"/>
        </w:rPr>
      </w:pPr>
    </w:p>
    <w:p w:rsidR="002D413A" w:rsidP="005B7310" w:rsidRDefault="002D413A" w14:paraId="6C08C07E" w14:textId="77777777">
      <w:pPr>
        <w:spacing w:after="160" w:line="259" w:lineRule="auto"/>
        <w:rPr>
          <w:b/>
          <w:sz w:val="44"/>
          <w:szCs w:val="44"/>
        </w:rPr>
      </w:pPr>
    </w:p>
    <w:p w:rsidR="002D413A" w:rsidP="002D413A" w:rsidRDefault="002D413A" w14:paraId="26CDA533" w14:textId="77777777">
      <w:pPr>
        <w:widowControl w:val="0"/>
        <w:autoSpaceDE w:val="0"/>
        <w:autoSpaceDN w:val="0"/>
        <w:adjustRightInd w:val="0"/>
        <w:rPr>
          <w:rFonts w:ascii="Arial" w:hAnsi="Arial" w:cs="Arial"/>
        </w:rPr>
      </w:pPr>
      <w:r>
        <w:rPr>
          <w:rFonts w:ascii="Arial" w:hAnsi="Arial" w:cs="Arial"/>
          <w:b/>
          <w:bCs/>
        </w:rPr>
        <w:t>Q1.</w:t>
      </w:r>
      <w:r>
        <w:rPr>
          <w:rFonts w:ascii="Arial" w:hAnsi="Arial" w:cs="Arial"/>
          <w:b/>
          <w:bCs/>
        </w:rPr>
        <w:br/>
      </w:r>
      <w:r>
        <w:rPr>
          <w:rFonts w:ascii="Arial" w:hAnsi="Arial" w:cs="Arial"/>
        </w:rPr>
        <w:t> </w:t>
      </w:r>
    </w:p>
    <w:p w:rsidR="002D413A" w:rsidP="002D413A" w:rsidRDefault="009268AD" w14:paraId="3A476015" w14:textId="73391023">
      <w:pPr>
        <w:widowControl w:val="0"/>
        <w:autoSpaceDE w:val="0"/>
        <w:autoSpaceDN w:val="0"/>
        <w:adjustRightInd w:val="0"/>
        <w:ind w:left="240"/>
        <w:rPr>
          <w:rFonts w:ascii="Arial" w:hAnsi="Arial" w:cs="Arial"/>
        </w:rPr>
      </w:pPr>
      <w:r>
        <w:rPr>
          <w:rFonts w:ascii="Arial" w:hAnsi="Arial" w:cs="Arial"/>
          <w:noProof/>
        </w:rPr>
        <mc:AlternateContent>
          <mc:Choice Requires="wpi">
            <w:drawing>
              <wp:anchor distT="0" distB="0" distL="114300" distR="114300" simplePos="0" relativeHeight="251658254" behindDoc="0" locked="0" layoutInCell="1" allowOverlap="1" wp14:anchorId="6F2D0B9E" wp14:editId="2DEBBF6A">
                <wp:simplePos x="0" y="0"/>
                <wp:positionH relativeFrom="column">
                  <wp:posOffset>125094</wp:posOffset>
                </wp:positionH>
                <wp:positionV relativeFrom="paragraph">
                  <wp:posOffset>718300</wp:posOffset>
                </wp:positionV>
                <wp:extent cx="2901960" cy="33480"/>
                <wp:effectExtent l="76200" t="114300" r="69850" b="119380"/>
                <wp:wrapNone/>
                <wp:docPr id="36" name="Ink 36"/>
                <wp:cNvGraphicFramePr/>
                <a:graphic xmlns:a="http://schemas.openxmlformats.org/drawingml/2006/main">
                  <a:graphicData uri="http://schemas.microsoft.com/office/word/2010/wordprocessingInk">
                    <w14:contentPart bwMode="auto" r:id="rId7">
                      <w14:nvContentPartPr>
                        <w14:cNvContentPartPr/>
                      </w14:nvContentPartPr>
                      <w14:xfrm>
                        <a:off x="0" y="0"/>
                        <a:ext cx="2901960" cy="33480"/>
                      </w14:xfrm>
                    </w14:contentPart>
                  </a:graphicData>
                </a:graphic>
              </wp:anchor>
            </w:drawing>
          </mc:Choice>
          <mc:Fallback xmlns:arto="http://schemas.microsoft.com/office/word/2006/arto">
            <w:pict w14:anchorId="5D2BA161">
              <v:shapetype id="_x0000_t75" coordsize="21600,21600" filled="f" stroked="f" o:spt="75" o:preferrelative="t" path="m@4@5l@4@11@9@11@9@5xe" w14:anchorId="30EA8701">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36" style="position:absolute;margin-left:5.65pt;margin-top:48.05pt;width:237pt;height:19.7pt;z-index:25166643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">
                <v:imagedata o:title="" r:id="rId8"/>
              </v:shape>
            </w:pict>
          </mc:Fallback>
        </mc:AlternateContent>
      </w:r>
      <w:r>
        <w:rPr>
          <w:rFonts w:ascii="Arial" w:hAnsi="Arial" w:cs="Arial"/>
          <w:noProof/>
        </w:rPr>
        <mc:AlternateContent>
          <mc:Choice Requires="wpi">
            <w:drawing>
              <wp:anchor distT="0" distB="0" distL="114300" distR="114300" simplePos="0" relativeHeight="251658253" behindDoc="0" locked="0" layoutInCell="1" allowOverlap="1" wp14:anchorId="30644D11" wp14:editId="51971168">
                <wp:simplePos x="0" y="0"/>
                <wp:positionH relativeFrom="column">
                  <wp:posOffset>3340254</wp:posOffset>
                </wp:positionH>
                <wp:positionV relativeFrom="paragraph">
                  <wp:posOffset>555940</wp:posOffset>
                </wp:positionV>
                <wp:extent cx="413280" cy="29880"/>
                <wp:effectExtent l="63500" t="114300" r="69850" b="122555"/>
                <wp:wrapNone/>
                <wp:docPr id="35" name="Ink 35"/>
                <wp:cNvGraphicFramePr/>
                <a:graphic xmlns:a="http://schemas.openxmlformats.org/drawingml/2006/main">
                  <a:graphicData uri="http://schemas.microsoft.com/office/word/2010/wordprocessingInk">
                    <w14:contentPart bwMode="auto" r:id="rId9">
                      <w14:nvContentPartPr>
                        <w14:cNvContentPartPr/>
                      </w14:nvContentPartPr>
                      <w14:xfrm>
                        <a:off x="0" y="0"/>
                        <a:ext cx="413280" cy="29880"/>
                      </w14:xfrm>
                    </w14:contentPart>
                  </a:graphicData>
                </a:graphic>
              </wp:anchor>
            </w:drawing>
          </mc:Choice>
          <mc:Fallback xmlns:arto="http://schemas.microsoft.com/office/word/2006/arto">
            <w:pict w14:anchorId="602C26DF">
              <v:shape id="Ink 35" style="position:absolute;margin-left:258.8pt;margin-top:35.25pt;width:41.05pt;height:19.35pt;z-index:25166541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" w14:anchorId="31EF69BF">
                <v:imagedata o:title="" r:id="rId10"/>
              </v:shape>
            </w:pict>
          </mc:Fallback>
        </mc:AlternateContent>
      </w:r>
      <w:r>
        <w:rPr>
          <w:rFonts w:ascii="Arial" w:hAnsi="Arial" w:cs="Arial"/>
          <w:noProof/>
        </w:rPr>
        <mc:AlternateContent>
          <mc:Choice Requires="wpi">
            <w:drawing>
              <wp:anchor distT="0" distB="0" distL="114300" distR="114300" simplePos="0" relativeHeight="251658252" behindDoc="0" locked="0" layoutInCell="1" allowOverlap="1" wp14:anchorId="78064851" wp14:editId="4B5FE790">
                <wp:simplePos x="0" y="0"/>
                <wp:positionH relativeFrom="column">
                  <wp:posOffset>2691534</wp:posOffset>
                </wp:positionH>
                <wp:positionV relativeFrom="paragraph">
                  <wp:posOffset>397540</wp:posOffset>
                </wp:positionV>
                <wp:extent cx="2345400" cy="37080"/>
                <wp:effectExtent l="0" t="127000" r="80645" b="128270"/>
                <wp:wrapNone/>
                <wp:docPr id="34" name="Ink 34"/>
                <wp:cNvGraphicFramePr/>
                <a:graphic xmlns:a="http://schemas.openxmlformats.org/drawingml/2006/main">
                  <a:graphicData uri="http://schemas.microsoft.com/office/word/2010/wordprocessingInk">
                    <w14:contentPart bwMode="auto" r:id="rId11">
                      <w14:nvContentPartPr>
                        <w14:cNvContentPartPr/>
                      </w14:nvContentPartPr>
                      <w14:xfrm>
                        <a:off x="0" y="0"/>
                        <a:ext cx="2345400" cy="37080"/>
                      </w14:xfrm>
                    </w14:contentPart>
                  </a:graphicData>
                </a:graphic>
              </wp:anchor>
            </w:drawing>
          </mc:Choice>
          <mc:Fallback xmlns:arto="http://schemas.microsoft.com/office/word/2006/arto">
            <w:pict w14:anchorId="7D6DA7BC">
              <v:shape id="Ink 34" style="position:absolute;margin-left:207.7pt;margin-top:22.8pt;width:193.2pt;height:19.95pt;z-index:25166439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" w14:anchorId="52ACB857">
                <v:imagedata o:title="" r:id="rId12"/>
              </v:shape>
            </w:pict>
          </mc:Fallback>
        </mc:AlternateContent>
      </w:r>
      <w:r>
        <w:rPr>
          <w:rFonts w:ascii="Arial" w:hAnsi="Arial" w:cs="Arial"/>
          <w:noProof/>
        </w:rPr>
        <mc:AlternateContent>
          <mc:Choice Requires="wpi">
            <w:drawing>
              <wp:anchor distT="0" distB="0" distL="114300" distR="114300" simplePos="0" relativeHeight="251658251" behindDoc="0" locked="0" layoutInCell="1" allowOverlap="1" wp14:anchorId="79B80FE0" wp14:editId="2C339E25">
                <wp:simplePos x="0" y="0"/>
                <wp:positionH relativeFrom="column">
                  <wp:posOffset>829254</wp:posOffset>
                </wp:positionH>
                <wp:positionV relativeFrom="paragraph">
                  <wp:posOffset>393940</wp:posOffset>
                </wp:positionV>
                <wp:extent cx="921960" cy="41040"/>
                <wp:effectExtent l="76200" t="114300" r="69215" b="124460"/>
                <wp:wrapNone/>
                <wp:docPr id="33" name="Ink 33"/>
                <wp:cNvGraphicFramePr/>
                <a:graphic xmlns:a="http://schemas.openxmlformats.org/drawingml/2006/main">
                  <a:graphicData uri="http://schemas.microsoft.com/office/word/2010/wordprocessingInk">
                    <w14:contentPart bwMode="auto" r:id="rId13">
                      <w14:nvContentPartPr>
                        <w14:cNvContentPartPr/>
                      </w14:nvContentPartPr>
                      <w14:xfrm>
                        <a:off x="0" y="0"/>
                        <a:ext cx="921960" cy="41040"/>
                      </w14:xfrm>
                    </w14:contentPart>
                  </a:graphicData>
                </a:graphic>
              </wp:anchor>
            </w:drawing>
          </mc:Choice>
          <mc:Fallback xmlns:arto="http://schemas.microsoft.com/office/word/2006/arto">
            <w:pict w14:anchorId="22EF00E3">
              <v:shape id="Ink 33" style="position:absolute;margin-left:61.1pt;margin-top:22.5pt;width:81.15pt;height:20.25pt;z-index:25166336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" w14:anchorId="0B40A80A">
                <v:imagedata o:title="" r:id="rId14"/>
              </v:shape>
            </w:pict>
          </mc:Fallback>
        </mc:AlternateContent>
      </w:r>
      <w:r w:rsidR="00807FCF">
        <w:rPr>
          <w:rFonts w:ascii="Arial" w:hAnsi="Arial" w:cs="Arial"/>
          <w:noProof/>
        </w:rPr>
        <mc:AlternateContent>
          <mc:Choice Requires="wpi">
            <w:drawing>
              <wp:anchor distT="0" distB="0" distL="114300" distR="114300" simplePos="0" relativeHeight="251658250" behindDoc="0" locked="0" layoutInCell="1" allowOverlap="1" wp14:anchorId="1485E381" wp14:editId="1BF59B53">
                <wp:simplePos x="0" y="0"/>
                <wp:positionH relativeFrom="column">
                  <wp:posOffset>103134</wp:posOffset>
                </wp:positionH>
                <wp:positionV relativeFrom="paragraph">
                  <wp:posOffset>198460</wp:posOffset>
                </wp:positionV>
                <wp:extent cx="664200" cy="33480"/>
                <wp:effectExtent l="63500" t="114300" r="73025" b="119380"/>
                <wp:wrapNone/>
                <wp:docPr id="32" name="Ink 32"/>
                <wp:cNvGraphicFramePr/>
                <a:graphic xmlns:a="http://schemas.openxmlformats.org/drawingml/2006/main">
                  <a:graphicData uri="http://schemas.microsoft.com/office/word/2010/wordprocessingInk">
                    <w14:contentPart bwMode="auto" r:id="rId15">
                      <w14:nvContentPartPr>
                        <w14:cNvContentPartPr/>
                      </w14:nvContentPartPr>
                      <w14:xfrm>
                        <a:off x="0" y="0"/>
                        <a:ext cx="664200" cy="33480"/>
                      </w14:xfrm>
                    </w14:contentPart>
                  </a:graphicData>
                </a:graphic>
              </wp:anchor>
            </w:drawing>
          </mc:Choice>
          <mc:Fallback xmlns:arto="http://schemas.microsoft.com/office/word/2006/arto">
            <w:pict w14:anchorId="6F0A27B3">
              <v:shape id="Ink 32" style="position:absolute;margin-left:3.85pt;margin-top:7.15pt;width:60.8pt;height:19.7pt;z-index:25166234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" w14:anchorId="0D16AB3B">
                <v:imagedata o:title="" r:id="rId16"/>
              </v:shape>
            </w:pict>
          </mc:Fallback>
        </mc:AlternateContent>
      </w:r>
      <w:r w:rsidR="00807FCF">
        <w:rPr>
          <w:rFonts w:ascii="Arial" w:hAnsi="Arial" w:cs="Arial"/>
          <w:noProof/>
        </w:rPr>
        <mc:AlternateContent>
          <mc:Choice Requires="wpi">
            <w:drawing>
              <wp:anchor distT="0" distB="0" distL="114300" distR="114300" simplePos="0" relativeHeight="251658249" behindDoc="0" locked="0" layoutInCell="1" allowOverlap="1" wp14:anchorId="10FA65BB" wp14:editId="007CAD00">
                <wp:simplePos x="0" y="0"/>
                <wp:positionH relativeFrom="column">
                  <wp:posOffset>4372734</wp:posOffset>
                </wp:positionH>
                <wp:positionV relativeFrom="paragraph">
                  <wp:posOffset>65620</wp:posOffset>
                </wp:positionV>
                <wp:extent cx="815040" cy="26280"/>
                <wp:effectExtent l="63500" t="114300" r="74295" b="113665"/>
                <wp:wrapNone/>
                <wp:docPr id="31" name="Ink 31"/>
                <wp:cNvGraphicFramePr/>
                <a:graphic xmlns:a="http://schemas.openxmlformats.org/drawingml/2006/main">
                  <a:graphicData uri="http://schemas.microsoft.com/office/word/2010/wordprocessingInk">
                    <w14:contentPart bwMode="auto" r:id="rId17">
                      <w14:nvContentPartPr>
                        <w14:cNvContentPartPr/>
                      </w14:nvContentPartPr>
                      <w14:xfrm>
                        <a:off x="0" y="0"/>
                        <a:ext cx="815040" cy="26280"/>
                      </w14:xfrm>
                    </w14:contentPart>
                  </a:graphicData>
                </a:graphic>
              </wp:anchor>
            </w:drawing>
          </mc:Choice>
          <mc:Fallback xmlns:arto="http://schemas.microsoft.com/office/word/2006/arto">
            <w:pict w14:anchorId="38BC12E2">
              <v:shape id="Ink 31" style="position:absolute;margin-left:340.05pt;margin-top:-3.35pt;width:72.75pt;height:19.05pt;z-index:25166131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" w14:anchorId="247188C3">
                <v:imagedata o:title="" r:id="rId18"/>
              </v:shape>
            </w:pict>
          </mc:Fallback>
        </mc:AlternateContent>
      </w:r>
      <w:r w:rsidR="00807FCF">
        <w:rPr>
          <w:rFonts w:ascii="Arial" w:hAnsi="Arial" w:cs="Arial"/>
          <w:noProof/>
        </w:rPr>
        <mc:AlternateContent>
          <mc:Choice Requires="wpi">
            <w:drawing>
              <wp:anchor distT="0" distB="0" distL="114300" distR="114300" simplePos="0" relativeHeight="251658248" behindDoc="0" locked="0" layoutInCell="1" allowOverlap="1" wp14:anchorId="105729B4" wp14:editId="1FA8D9C4">
                <wp:simplePos x="0" y="0"/>
                <wp:positionH relativeFrom="column">
                  <wp:posOffset>3358614</wp:posOffset>
                </wp:positionH>
                <wp:positionV relativeFrom="paragraph">
                  <wp:posOffset>87940</wp:posOffset>
                </wp:positionV>
                <wp:extent cx="612360" cy="18720"/>
                <wp:effectExtent l="0" t="127000" r="73660" b="121285"/>
                <wp:wrapNone/>
                <wp:docPr id="30" name="Ink 30"/>
                <wp:cNvGraphicFramePr/>
                <a:graphic xmlns:a="http://schemas.openxmlformats.org/drawingml/2006/main">
                  <a:graphicData uri="http://schemas.microsoft.com/office/word/2010/wordprocessingInk">
                    <w14:contentPart bwMode="auto" r:id="rId19">
                      <w14:nvContentPartPr>
                        <w14:cNvContentPartPr/>
                      </w14:nvContentPartPr>
                      <w14:xfrm>
                        <a:off x="0" y="0"/>
                        <a:ext cx="612360" cy="18720"/>
                      </w14:xfrm>
                    </w14:contentPart>
                  </a:graphicData>
                </a:graphic>
              </wp:anchor>
            </w:drawing>
          </mc:Choice>
          <mc:Fallback xmlns:arto="http://schemas.microsoft.com/office/word/2006/arto">
            <w:pict w14:anchorId="2F916B36">
              <v:shape id="Ink 30" style="position:absolute;margin-left:260.25pt;margin-top:-1.6pt;width:56.7pt;height:18.5pt;z-index:25166029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" w14:anchorId="34DB528F">
                <v:imagedata o:title="" r:id="rId20"/>
              </v:shape>
            </w:pict>
          </mc:Fallback>
        </mc:AlternateContent>
      </w:r>
      <w:r w:rsidR="00807FCF">
        <w:rPr>
          <w:rFonts w:ascii="Arial" w:hAnsi="Arial" w:cs="Arial"/>
          <w:noProof/>
        </w:rPr>
        <mc:AlternateContent>
          <mc:Choice Requires="wpi">
            <w:drawing>
              <wp:anchor distT="0" distB="0" distL="114300" distR="114300" simplePos="0" relativeHeight="251658247" behindDoc="0" locked="0" layoutInCell="1" allowOverlap="1" wp14:anchorId="5EECC071" wp14:editId="41D55042">
                <wp:simplePos x="0" y="0"/>
                <wp:positionH relativeFrom="column">
                  <wp:posOffset>2071974</wp:posOffset>
                </wp:positionH>
                <wp:positionV relativeFrom="paragraph">
                  <wp:posOffset>89020</wp:posOffset>
                </wp:positionV>
                <wp:extent cx="1029240" cy="36000"/>
                <wp:effectExtent l="76200" t="139700" r="0" b="129540"/>
                <wp:wrapNone/>
                <wp:docPr id="29" name="Ink 29"/>
                <wp:cNvGraphicFramePr/>
                <a:graphic xmlns:a="http://schemas.openxmlformats.org/drawingml/2006/main">
                  <a:graphicData uri="http://schemas.microsoft.com/office/word/2010/wordprocessingInk">
                    <w14:contentPart bwMode="auto" r:id="rId21">
                      <w14:nvContentPartPr>
                        <w14:cNvContentPartPr/>
                      </w14:nvContentPartPr>
                      <w14:xfrm>
                        <a:off x="0" y="0"/>
                        <a:ext cx="1029240" cy="36000"/>
                      </w14:xfrm>
                    </w14:contentPart>
                  </a:graphicData>
                </a:graphic>
              </wp:anchor>
            </w:drawing>
          </mc:Choice>
          <mc:Fallback xmlns:arto="http://schemas.microsoft.com/office/word/2006/arto">
            <w:pict w14:anchorId="3EB2CFB2">
              <v:shape id="Ink 29" style="position:absolute;margin-left:158.9pt;margin-top:-1.5pt;width:89.55pt;height:19.9pt;z-index:25165927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" w14:anchorId="510F14DA">
                <v:imagedata o:title="" r:id="rId22"/>
              </v:shape>
            </w:pict>
          </mc:Fallback>
        </mc:AlternateContent>
      </w:r>
      <w:r w:rsidR="002D413A">
        <w:rPr>
          <w:rFonts w:ascii="Arial" w:hAnsi="Arial" w:cs="Arial"/>
        </w:rPr>
        <w:t>A wetland is an area where the soil is saturated with moisture either permanently or seasonally. The distribution and abundance of organisms in a wetland will be influenced by various abiotic factors including the degree of saturation of the soil by water. Within most wetlands, there will be areas which are relatively dry and other areas which are submerged under water throughout the year.</w:t>
      </w:r>
    </w:p>
    <w:p w:rsidR="002D413A" w:rsidP="002D413A" w:rsidRDefault="002D413A" w14:paraId="5F3DD534" w14:textId="77777777">
      <w:pPr>
        <w:widowControl w:val="0"/>
        <w:autoSpaceDE w:val="0"/>
        <w:autoSpaceDN w:val="0"/>
        <w:adjustRightInd w:val="0"/>
        <w:ind w:left="240"/>
        <w:rPr>
          <w:rFonts w:ascii="Arial" w:hAnsi="Arial" w:cs="Arial"/>
        </w:rPr>
      </w:pPr>
      <w:r>
        <w:rPr>
          <w:rFonts w:ascii="Arial" w:hAnsi="Arial" w:cs="Arial"/>
        </w:rPr>
        <w:t>(a) (i) Explain why the degree of saturation of the soil by water is considered to be an abiotic factor.</w:t>
      </w:r>
    </w:p>
    <w:p w:rsidR="002D413A" w:rsidP="002D413A" w:rsidRDefault="002D413A" w14:paraId="622901FB" w14:textId="77777777">
      <w:pPr>
        <w:widowControl w:val="0"/>
        <w:autoSpaceDE w:val="0"/>
        <w:autoSpaceDN w:val="0"/>
        <w:adjustRightInd w:val="0"/>
        <w:jc w:val="right"/>
        <w:rPr>
          <w:rFonts w:ascii="Arial" w:hAnsi="Arial" w:cs="Arial"/>
        </w:rPr>
      </w:pPr>
      <w:r>
        <w:rPr>
          <w:rFonts w:ascii="Arial" w:hAnsi="Arial" w:cs="Arial"/>
          <w:b/>
          <w:bCs/>
          <w:color w:val="A8AAAD"/>
        </w:rPr>
        <w:t>(1)</w:t>
      </w:r>
    </w:p>
    <w:p w:rsidR="002D413A" w:rsidP="002D413A" w:rsidRDefault="002D413A" w14:paraId="5A3DEF12"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15096D2B"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25ADC61E" w14:textId="77777777">
      <w:pPr>
        <w:widowControl w:val="0"/>
        <w:autoSpaceDE w:val="0"/>
        <w:autoSpaceDN w:val="0"/>
        <w:adjustRightInd w:val="0"/>
        <w:ind w:left="450"/>
        <w:rPr>
          <w:rFonts w:ascii="Arial" w:hAnsi="Arial" w:cs="Arial"/>
        </w:rPr>
      </w:pPr>
      <w:r>
        <w:rPr>
          <w:rFonts w:ascii="Arial" w:hAnsi="Arial" w:cs="Arial"/>
        </w:rPr>
        <w:t xml:space="preserve">(ii) Place a cross </w:t>
      </w:r>
      <w:r>
        <w:rPr>
          <w:rFonts w:ascii="Arial" w:hAnsi="Arial" w:cs="Arial"/>
          <w:noProof/>
        </w:rPr>
        <w:drawing>
          <wp:inline distT="0" distB="0" distL="0" distR="0" wp14:anchorId="52B3BBC1" wp14:editId="5436B9D2">
            <wp:extent cx="142875" cy="142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in the box next to the </w:t>
      </w:r>
      <w:r>
        <w:rPr>
          <w:rFonts w:ascii="Arial" w:hAnsi="Arial" w:cs="Arial"/>
          <w:b/>
          <w:bCs/>
        </w:rPr>
        <w:t>biotic</w:t>
      </w:r>
      <w:r>
        <w:rPr>
          <w:rFonts w:ascii="Arial" w:hAnsi="Arial" w:cs="Arial"/>
        </w:rPr>
        <w:t xml:space="preserve"> factor that might influence the distribution and abundance of organisms in a wetland.</w:t>
      </w:r>
    </w:p>
    <w:p w:rsidR="002D413A" w:rsidP="002D413A" w:rsidRDefault="002D413A" w14:paraId="169628EB" w14:textId="77777777">
      <w:pPr>
        <w:widowControl w:val="0"/>
        <w:autoSpaceDE w:val="0"/>
        <w:autoSpaceDN w:val="0"/>
        <w:adjustRightInd w:val="0"/>
        <w:spacing w:before="120" w:after="120"/>
        <w:jc w:val="right"/>
        <w:rPr>
          <w:rFonts w:ascii="Arial" w:hAnsi="Arial" w:cs="Arial"/>
        </w:rPr>
      </w:pPr>
      <w:r>
        <w:rPr>
          <w:rFonts w:ascii="Arial" w:hAnsi="Arial" w:cs="Arial"/>
          <w:b/>
          <w:bCs/>
          <w:color w:val="A8AAAD"/>
        </w:rPr>
        <w:t>(1)</w:t>
      </w:r>
    </w:p>
    <w:p w:rsidR="002D413A" w:rsidP="002D413A" w:rsidRDefault="002D413A" w14:paraId="19AC85CE"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52839DE8" wp14:editId="1E4DA759">
            <wp:extent cx="142875" cy="1428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A</w:t>
      </w:r>
      <w:r>
        <w:rPr>
          <w:rFonts w:ascii="Arial" w:hAnsi="Arial" w:cs="Arial"/>
        </w:rPr>
        <w:t>  Mineral availability</w:t>
      </w:r>
    </w:p>
    <w:p w:rsidR="002D413A" w:rsidP="002D413A" w:rsidRDefault="002D413A" w14:paraId="0A95FFCA"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2419C18C" wp14:editId="0B22E4E4">
            <wp:extent cx="142875" cy="142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B</w:t>
      </w:r>
      <w:r>
        <w:rPr>
          <w:rFonts w:ascii="Arial" w:hAnsi="Arial" w:cs="Arial"/>
        </w:rPr>
        <w:t>  pH</w:t>
      </w:r>
    </w:p>
    <w:p w:rsidR="002D413A" w:rsidP="002D413A" w:rsidRDefault="002D413A" w14:paraId="37829497"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54B3A7D0" wp14:editId="0B39BE1E">
            <wp:extent cx="142875" cy="142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C</w:t>
      </w:r>
      <w:r>
        <w:rPr>
          <w:rFonts w:ascii="Arial" w:hAnsi="Arial" w:cs="Arial"/>
        </w:rPr>
        <w:t>  Predation</w:t>
      </w:r>
    </w:p>
    <w:p w:rsidR="002D413A" w:rsidP="002D413A" w:rsidRDefault="002D413A" w14:paraId="278B4524"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413F396C" wp14:editId="318ACABD">
            <wp:extent cx="142875" cy="142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D</w:t>
      </w:r>
      <w:r>
        <w:rPr>
          <w:rFonts w:ascii="Arial" w:hAnsi="Arial" w:cs="Arial"/>
        </w:rPr>
        <w:t>  Water temperature</w:t>
      </w:r>
    </w:p>
    <w:p w:rsidR="002D413A" w:rsidP="002D413A" w:rsidRDefault="002D413A" w14:paraId="24E83937" w14:textId="77777777">
      <w:pPr>
        <w:widowControl w:val="0"/>
        <w:autoSpaceDE w:val="0"/>
        <w:autoSpaceDN w:val="0"/>
        <w:adjustRightInd w:val="0"/>
        <w:ind w:left="240"/>
        <w:rPr>
          <w:rFonts w:ascii="Arial" w:hAnsi="Arial" w:cs="Arial"/>
        </w:rPr>
      </w:pPr>
      <w:r>
        <w:rPr>
          <w:rFonts w:ascii="Arial" w:hAnsi="Arial" w:cs="Arial"/>
        </w:rPr>
        <w:t>(b) A group of students studied an area of wetland. They placed twenty 1m</w:t>
      </w:r>
      <w:r>
        <w:rPr>
          <w:rFonts w:ascii="Arial" w:hAnsi="Arial" w:cs="Arial"/>
          <w:vertAlign w:val="superscript"/>
        </w:rPr>
        <w:t>2</w:t>
      </w:r>
      <w:r>
        <w:rPr>
          <w:rFonts w:ascii="Arial" w:hAnsi="Arial" w:cs="Arial"/>
        </w:rPr>
        <w:t xml:space="preserve"> quadrats on a line from a relatively dry area to an area where there was free-standing water. Each quadrat was divided up into 25 smaller sections.</w:t>
      </w:r>
    </w:p>
    <w:p w:rsidR="002D413A" w:rsidP="002D413A" w:rsidRDefault="002D413A" w14:paraId="7BE7C33A" w14:textId="77777777">
      <w:pPr>
        <w:widowControl w:val="0"/>
        <w:autoSpaceDE w:val="0"/>
        <w:autoSpaceDN w:val="0"/>
        <w:adjustRightInd w:val="0"/>
        <w:ind w:left="450"/>
        <w:rPr>
          <w:rFonts w:ascii="Arial" w:hAnsi="Arial" w:cs="Arial"/>
        </w:rPr>
      </w:pPr>
      <w:r>
        <w:rPr>
          <w:rFonts w:ascii="Arial" w:hAnsi="Arial" w:cs="Arial"/>
        </w:rPr>
        <w:t xml:space="preserve">(i) Place a cross </w:t>
      </w:r>
      <w:r>
        <w:rPr>
          <w:rFonts w:ascii="Arial" w:hAnsi="Arial" w:cs="Arial"/>
          <w:noProof/>
        </w:rPr>
        <w:drawing>
          <wp:inline distT="0" distB="0" distL="0" distR="0" wp14:anchorId="34907AB8" wp14:editId="25C0B851">
            <wp:extent cx="142875" cy="142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in the box next to the term that describes the technique that uses a line of quadrats to investigate the distribution of organisms. </w:t>
      </w:r>
    </w:p>
    <w:p w:rsidR="002D413A" w:rsidP="002D413A" w:rsidRDefault="002D413A" w14:paraId="05397685" w14:textId="77777777">
      <w:pPr>
        <w:widowControl w:val="0"/>
        <w:autoSpaceDE w:val="0"/>
        <w:autoSpaceDN w:val="0"/>
        <w:adjustRightInd w:val="0"/>
        <w:spacing w:before="120" w:after="120"/>
        <w:jc w:val="right"/>
        <w:rPr>
          <w:rFonts w:ascii="Arial" w:hAnsi="Arial" w:cs="Arial"/>
        </w:rPr>
      </w:pPr>
      <w:r>
        <w:rPr>
          <w:rFonts w:ascii="Arial" w:hAnsi="Arial" w:cs="Arial"/>
          <w:b/>
          <w:bCs/>
          <w:color w:val="A8AAAD"/>
        </w:rPr>
        <w:t>(1)</w:t>
      </w:r>
    </w:p>
    <w:p w:rsidR="002D413A" w:rsidP="002D413A" w:rsidRDefault="002D413A" w14:paraId="088475E8"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6D6BBC3C" wp14:editId="59214E92">
            <wp:extent cx="142875" cy="142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A</w:t>
      </w:r>
      <w:r>
        <w:rPr>
          <w:rFonts w:ascii="Arial" w:hAnsi="Arial" w:cs="Arial"/>
        </w:rPr>
        <w:t>  Transact</w:t>
      </w:r>
    </w:p>
    <w:p w:rsidR="002D413A" w:rsidP="002D413A" w:rsidRDefault="002D413A" w14:paraId="5CABF17D"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6DD00BC8" wp14:editId="6160E234">
            <wp:extent cx="142875" cy="1428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B</w:t>
      </w:r>
      <w:r>
        <w:rPr>
          <w:rFonts w:ascii="Arial" w:hAnsi="Arial" w:cs="Arial"/>
        </w:rPr>
        <w:t>  Transcript</w:t>
      </w:r>
    </w:p>
    <w:p w:rsidR="002D413A" w:rsidP="002D413A" w:rsidRDefault="002D413A" w14:paraId="4B5C28B1"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5CD2CA1E" wp14:editId="1DA0C9F3">
            <wp:extent cx="142875" cy="142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C</w:t>
      </w:r>
      <w:r>
        <w:rPr>
          <w:rFonts w:ascii="Arial" w:hAnsi="Arial" w:cs="Arial"/>
        </w:rPr>
        <w:t>  Transect</w:t>
      </w:r>
    </w:p>
    <w:p w:rsidR="002D413A" w:rsidP="002D413A" w:rsidRDefault="002D413A" w14:paraId="2991F7CD"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3C703C14" wp14:editId="38BDAC13">
            <wp:extent cx="142875" cy="142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D</w:t>
      </w:r>
      <w:r>
        <w:rPr>
          <w:rFonts w:ascii="Arial" w:hAnsi="Arial" w:cs="Arial"/>
        </w:rPr>
        <w:t>  Transept</w:t>
      </w:r>
    </w:p>
    <w:p w:rsidR="002D413A" w:rsidP="002D413A" w:rsidRDefault="002D413A" w14:paraId="5FDC43B8" w14:textId="77777777">
      <w:pPr>
        <w:widowControl w:val="0"/>
        <w:autoSpaceDE w:val="0"/>
        <w:autoSpaceDN w:val="0"/>
        <w:adjustRightInd w:val="0"/>
        <w:ind w:left="450"/>
        <w:rPr>
          <w:rFonts w:ascii="Arial" w:hAnsi="Arial" w:cs="Arial"/>
        </w:rPr>
      </w:pPr>
      <w:r>
        <w:rPr>
          <w:rFonts w:ascii="Arial" w:hAnsi="Arial" w:cs="Arial"/>
        </w:rPr>
        <w:t>(ii) Suggest why the quadrats were divided up into 25 smaller sections.</w:t>
      </w:r>
    </w:p>
    <w:p w:rsidR="002D413A" w:rsidP="002D413A" w:rsidRDefault="002D413A" w14:paraId="201ED84A" w14:textId="77777777">
      <w:pPr>
        <w:widowControl w:val="0"/>
        <w:autoSpaceDE w:val="0"/>
        <w:autoSpaceDN w:val="0"/>
        <w:adjustRightInd w:val="0"/>
        <w:jc w:val="right"/>
        <w:rPr>
          <w:rFonts w:ascii="Arial" w:hAnsi="Arial" w:cs="Arial"/>
        </w:rPr>
      </w:pPr>
      <w:r>
        <w:rPr>
          <w:rFonts w:ascii="Arial" w:hAnsi="Arial" w:cs="Arial"/>
          <w:b/>
          <w:bCs/>
          <w:color w:val="A8AAAD"/>
        </w:rPr>
        <w:t>(2)</w:t>
      </w:r>
    </w:p>
    <w:p w:rsidR="002D413A" w:rsidP="002D413A" w:rsidRDefault="002D413A" w14:paraId="5A5C5EAE"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24A92436"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07DEEDC8"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0E54D40C"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67578149" w14:textId="77777777">
      <w:pPr>
        <w:widowControl w:val="0"/>
        <w:autoSpaceDE w:val="0"/>
        <w:autoSpaceDN w:val="0"/>
        <w:adjustRightInd w:val="0"/>
        <w:jc w:val="center"/>
        <w:rPr>
          <w:rFonts w:ascii="Arial" w:hAnsi="Arial" w:cs="Arial"/>
        </w:rPr>
      </w:pPr>
      <w:r>
        <w:rPr>
          <w:rFonts w:ascii="Arial" w:hAnsi="Arial" w:cs="Arial"/>
          <w:noProof/>
        </w:rPr>
        <w:drawing>
          <wp:inline distT="0" distB="0" distL="0" distR="0" wp14:anchorId="5F7F2274" wp14:editId="2B5995E8">
            <wp:extent cx="5029200" cy="2930979"/>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2522" cy="2932915"/>
                    </a:xfrm>
                    <a:prstGeom prst="rect">
                      <a:avLst/>
                    </a:prstGeom>
                    <a:noFill/>
                    <a:ln>
                      <a:noFill/>
                    </a:ln>
                  </pic:spPr>
                </pic:pic>
              </a:graphicData>
            </a:graphic>
          </wp:inline>
        </w:drawing>
      </w:r>
      <w:r>
        <w:rPr>
          <w:rFonts w:ascii="Arial" w:hAnsi="Arial" w:cs="Arial"/>
          <w:noProof/>
        </w:rPr>
        <w:drawing>
          <wp:inline distT="0" distB="0" distL="0" distR="0" wp14:anchorId="26D8AFFD" wp14:editId="61E4340E">
            <wp:extent cx="4981575" cy="31671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1789" cy="3173642"/>
                    </a:xfrm>
                    <a:prstGeom prst="rect">
                      <a:avLst/>
                    </a:prstGeom>
                    <a:noFill/>
                    <a:ln>
                      <a:noFill/>
                    </a:ln>
                  </pic:spPr>
                </pic:pic>
              </a:graphicData>
            </a:graphic>
          </wp:inline>
        </w:drawing>
      </w:r>
      <w:r>
        <w:rPr>
          <w:rFonts w:ascii="Arial" w:hAnsi="Arial" w:cs="Arial"/>
          <w:noProof/>
        </w:rPr>
        <w:drawing>
          <wp:inline distT="0" distB="0" distL="0" distR="0" wp14:anchorId="0AADF14E" wp14:editId="4E0EE63F">
            <wp:extent cx="4989285" cy="238125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2645" cy="2387626"/>
                    </a:xfrm>
                    <a:prstGeom prst="rect">
                      <a:avLst/>
                    </a:prstGeom>
                    <a:noFill/>
                    <a:ln>
                      <a:noFill/>
                    </a:ln>
                  </pic:spPr>
                </pic:pic>
              </a:graphicData>
            </a:graphic>
          </wp:inline>
        </w:drawing>
      </w:r>
    </w:p>
    <w:p w:rsidR="002D413A" w:rsidP="002D413A" w:rsidRDefault="002D413A" w14:paraId="2307BED0" w14:textId="77777777">
      <w:pPr>
        <w:widowControl w:val="0"/>
        <w:autoSpaceDE w:val="0"/>
        <w:autoSpaceDN w:val="0"/>
        <w:adjustRightInd w:val="0"/>
        <w:ind w:left="450"/>
        <w:rPr>
          <w:rFonts w:ascii="Arial" w:hAnsi="Arial" w:cs="Arial"/>
        </w:rPr>
      </w:pPr>
    </w:p>
    <w:p w:rsidR="002D413A" w:rsidP="002D413A" w:rsidRDefault="002D413A" w14:paraId="7B2FFD9D" w14:textId="77777777">
      <w:pPr>
        <w:widowControl w:val="0"/>
        <w:autoSpaceDE w:val="0"/>
        <w:autoSpaceDN w:val="0"/>
        <w:adjustRightInd w:val="0"/>
        <w:ind w:left="450"/>
        <w:rPr>
          <w:rFonts w:ascii="Arial" w:hAnsi="Arial" w:cs="Arial"/>
        </w:rPr>
      </w:pPr>
    </w:p>
    <w:p w:rsidR="002D413A" w:rsidP="002D413A" w:rsidRDefault="002D413A" w14:paraId="7B2157E2" w14:textId="77777777">
      <w:pPr>
        <w:widowControl w:val="0"/>
        <w:autoSpaceDE w:val="0"/>
        <w:autoSpaceDN w:val="0"/>
        <w:adjustRightInd w:val="0"/>
        <w:ind w:left="450"/>
        <w:rPr>
          <w:rFonts w:ascii="Arial" w:hAnsi="Arial" w:cs="Arial"/>
        </w:rPr>
      </w:pPr>
      <w:r>
        <w:rPr>
          <w:rFonts w:ascii="Arial" w:hAnsi="Arial" w:cs="Arial"/>
        </w:rPr>
        <w:t>(iii) The students estimated the percentage cover of each of five species of plant within each quadrat. They also measured the depth of free-standing water.</w:t>
      </w:r>
    </w:p>
    <w:p w:rsidR="002D413A" w:rsidP="002D413A" w:rsidRDefault="002D413A" w14:paraId="49357003" w14:textId="77777777">
      <w:pPr>
        <w:widowControl w:val="0"/>
        <w:autoSpaceDE w:val="0"/>
        <w:autoSpaceDN w:val="0"/>
        <w:adjustRightInd w:val="0"/>
        <w:ind w:left="450"/>
        <w:rPr>
          <w:rFonts w:ascii="Arial" w:hAnsi="Arial" w:cs="Arial"/>
        </w:rPr>
      </w:pPr>
      <w:r>
        <w:rPr>
          <w:rFonts w:ascii="Arial" w:hAnsi="Arial" w:cs="Arial"/>
        </w:rPr>
        <w:t>The results of this part of the study are shown in Figure 1 and Figure 2.</w:t>
      </w:r>
    </w:p>
    <w:p w:rsidR="002D413A" w:rsidP="002D413A" w:rsidRDefault="002D413A" w14:paraId="2217071F" w14:textId="77777777">
      <w:pPr>
        <w:widowControl w:val="0"/>
        <w:autoSpaceDE w:val="0"/>
        <w:autoSpaceDN w:val="0"/>
        <w:adjustRightInd w:val="0"/>
        <w:ind w:left="450"/>
        <w:rPr>
          <w:rFonts w:ascii="Arial" w:hAnsi="Arial" w:cs="Arial"/>
        </w:rPr>
      </w:pPr>
      <w:r>
        <w:rPr>
          <w:rFonts w:ascii="Arial" w:hAnsi="Arial" w:cs="Arial"/>
        </w:rPr>
        <w:t>Use the data in Figure 1 and Figure 2 to complete the table below.</w:t>
      </w:r>
    </w:p>
    <w:p w:rsidR="002D413A" w:rsidP="002D413A" w:rsidRDefault="002D413A" w14:paraId="6878F68B" w14:textId="77777777">
      <w:pPr>
        <w:widowControl w:val="0"/>
        <w:autoSpaceDE w:val="0"/>
        <w:autoSpaceDN w:val="0"/>
        <w:adjustRightInd w:val="0"/>
        <w:jc w:val="right"/>
        <w:rPr>
          <w:rFonts w:ascii="Arial" w:hAnsi="Arial" w:cs="Arial"/>
        </w:rPr>
      </w:pPr>
      <w:r>
        <w:rPr>
          <w:rFonts w:ascii="Arial" w:hAnsi="Arial" w:cs="Arial"/>
          <w:b/>
          <w:bCs/>
          <w:color w:val="A8AAAD"/>
        </w:rPr>
        <w:t>(2)</w:t>
      </w:r>
    </w:p>
    <w:p w:rsidR="002D413A" w:rsidP="002D413A" w:rsidRDefault="002D413A" w14:paraId="03971AE0" w14:textId="77777777">
      <w:pPr>
        <w:widowControl w:val="0"/>
        <w:autoSpaceDE w:val="0"/>
        <w:autoSpaceDN w:val="0"/>
        <w:adjustRightInd w:val="0"/>
        <w:jc w:val="center"/>
        <w:rPr>
          <w:rFonts w:ascii="Arial" w:hAnsi="Arial" w:cs="Arial"/>
        </w:rPr>
      </w:pPr>
      <w:r>
        <w:rPr>
          <w:rFonts w:ascii="Arial" w:hAnsi="Arial" w:cs="Arial"/>
          <w:noProof/>
        </w:rPr>
        <w:drawing>
          <wp:inline distT="0" distB="0" distL="0" distR="0" wp14:anchorId="2CA3DF79" wp14:editId="25C0DD9B">
            <wp:extent cx="6276975" cy="3276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6975" cy="3276600"/>
                    </a:xfrm>
                    <a:prstGeom prst="rect">
                      <a:avLst/>
                    </a:prstGeom>
                    <a:noFill/>
                    <a:ln>
                      <a:noFill/>
                    </a:ln>
                  </pic:spPr>
                </pic:pic>
              </a:graphicData>
            </a:graphic>
          </wp:inline>
        </w:drawing>
      </w:r>
    </w:p>
    <w:p w:rsidR="002D413A" w:rsidP="002D413A" w:rsidRDefault="002D413A" w14:paraId="56EEB7D3" w14:textId="77777777">
      <w:pPr>
        <w:widowControl w:val="0"/>
        <w:autoSpaceDE w:val="0"/>
        <w:autoSpaceDN w:val="0"/>
        <w:adjustRightInd w:val="0"/>
        <w:ind w:left="450"/>
        <w:rPr>
          <w:rFonts w:ascii="Arial" w:hAnsi="Arial" w:cs="Arial"/>
        </w:rPr>
      </w:pPr>
      <w:r>
        <w:rPr>
          <w:rFonts w:ascii="Arial" w:hAnsi="Arial" w:cs="Arial"/>
        </w:rPr>
        <w:t xml:space="preserve">(iv) Suggest why the students were </w:t>
      </w:r>
      <w:r>
        <w:rPr>
          <w:rFonts w:ascii="Arial" w:hAnsi="Arial" w:cs="Arial"/>
          <w:b/>
          <w:bCs/>
        </w:rPr>
        <w:t>not</w:t>
      </w:r>
      <w:r>
        <w:rPr>
          <w:rFonts w:ascii="Arial" w:hAnsi="Arial" w:cs="Arial"/>
        </w:rPr>
        <w:t xml:space="preserve"> able to draw valid conclusions about the effect of saturation of the soil by water on the distribution of the five plant species.</w:t>
      </w:r>
    </w:p>
    <w:p w:rsidR="002D413A" w:rsidP="002D413A" w:rsidRDefault="002D413A" w14:paraId="1F0EF930" w14:textId="77777777">
      <w:pPr>
        <w:widowControl w:val="0"/>
        <w:autoSpaceDE w:val="0"/>
        <w:autoSpaceDN w:val="0"/>
        <w:adjustRightInd w:val="0"/>
        <w:jc w:val="right"/>
        <w:rPr>
          <w:rFonts w:ascii="Arial" w:hAnsi="Arial" w:cs="Arial"/>
        </w:rPr>
      </w:pPr>
      <w:r>
        <w:rPr>
          <w:rFonts w:ascii="Arial" w:hAnsi="Arial" w:cs="Arial"/>
          <w:b/>
          <w:bCs/>
          <w:color w:val="A8AAAD"/>
        </w:rPr>
        <w:t>(3)</w:t>
      </w:r>
    </w:p>
    <w:p w:rsidR="002D413A" w:rsidP="002D413A" w:rsidRDefault="002D413A" w14:paraId="1C7A709E"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203F307F"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33343C79"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7600BA9B"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1503C58C"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4CBE3B70"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38FB1EA4"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14D34316"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07C15DBD" w14:textId="77777777">
      <w:pPr>
        <w:widowControl w:val="0"/>
        <w:autoSpaceDE w:val="0"/>
        <w:autoSpaceDN w:val="0"/>
        <w:adjustRightInd w:val="0"/>
        <w:jc w:val="right"/>
        <w:rPr>
          <w:rFonts w:ascii="Arial" w:hAnsi="Arial" w:cs="Arial"/>
        </w:rPr>
      </w:pPr>
      <w:r>
        <w:rPr>
          <w:rFonts w:ascii="Arial" w:hAnsi="Arial" w:cs="Arial"/>
          <w:b/>
          <w:bCs/>
        </w:rPr>
        <w:t>(Total for question = 10 marks)</w:t>
      </w:r>
    </w:p>
    <w:p w:rsidR="002D413A" w:rsidP="002D413A" w:rsidRDefault="002D413A" w14:paraId="2035DEB9" w14:textId="77777777">
      <w:pPr>
        <w:widowControl w:val="0"/>
        <w:autoSpaceDE w:val="0"/>
        <w:autoSpaceDN w:val="0"/>
        <w:adjustRightInd w:val="0"/>
        <w:rPr>
          <w:rFonts w:ascii="Arial" w:hAnsi="Arial" w:cs="Arial"/>
        </w:rPr>
      </w:pPr>
    </w:p>
    <w:p w:rsidR="002D413A" w:rsidP="002D413A" w:rsidRDefault="002D413A" w14:paraId="4DAE287D" w14:textId="77777777">
      <w:pPr>
        <w:widowControl w:val="0"/>
        <w:autoSpaceDE w:val="0"/>
        <w:autoSpaceDN w:val="0"/>
        <w:adjustRightInd w:val="0"/>
        <w:rPr>
          <w:rFonts w:ascii="Arial" w:hAnsi="Arial" w:cs="Arial"/>
        </w:rPr>
      </w:pPr>
    </w:p>
    <w:p w:rsidR="002D413A" w:rsidP="002D413A" w:rsidRDefault="002D413A" w14:paraId="2D540F9D" w14:textId="77777777">
      <w:pPr>
        <w:widowControl w:val="0"/>
        <w:autoSpaceDE w:val="0"/>
        <w:autoSpaceDN w:val="0"/>
        <w:adjustRightInd w:val="0"/>
        <w:rPr>
          <w:rFonts w:ascii="Arial" w:hAnsi="Arial" w:cs="Arial"/>
        </w:rPr>
      </w:pPr>
      <w:r>
        <w:rPr>
          <w:rFonts w:ascii="Arial" w:hAnsi="Arial" w:cs="Arial"/>
        </w:rPr>
        <w:br w:type="page"/>
      </w:r>
      <w:r>
        <w:rPr>
          <w:rFonts w:ascii="Arial" w:hAnsi="Arial" w:cs="Arial"/>
          <w:b/>
          <w:bCs/>
        </w:rPr>
        <w:t>Q2.</w:t>
      </w:r>
      <w:r>
        <w:rPr>
          <w:rFonts w:ascii="Arial" w:hAnsi="Arial" w:cs="Arial"/>
          <w:b/>
          <w:bCs/>
        </w:rPr>
        <w:br/>
      </w:r>
      <w:r>
        <w:rPr>
          <w:rFonts w:ascii="Arial" w:hAnsi="Arial" w:cs="Arial"/>
        </w:rPr>
        <w:t> </w:t>
      </w:r>
    </w:p>
    <w:p w:rsidR="002D413A" w:rsidP="002D413A" w:rsidRDefault="002D413A" w14:paraId="0CE7C976" w14:textId="77777777">
      <w:pPr>
        <w:widowControl w:val="0"/>
        <w:autoSpaceDE w:val="0"/>
        <w:autoSpaceDN w:val="0"/>
        <w:adjustRightInd w:val="0"/>
        <w:ind w:left="240"/>
        <w:rPr>
          <w:rFonts w:ascii="Arial" w:hAnsi="Arial" w:cs="Arial"/>
        </w:rPr>
      </w:pPr>
      <w:r>
        <w:rPr>
          <w:rFonts w:ascii="Arial" w:hAnsi="Arial" w:cs="Arial"/>
        </w:rPr>
        <w:t xml:space="preserve">The sea anemone, </w:t>
      </w:r>
      <w:proofErr w:type="spellStart"/>
      <w:r>
        <w:rPr>
          <w:rFonts w:ascii="Arial" w:hAnsi="Arial" w:cs="Arial"/>
          <w:i/>
          <w:iCs/>
        </w:rPr>
        <w:t>Anthopleura</w:t>
      </w:r>
      <w:proofErr w:type="spellEnd"/>
      <w:r>
        <w:rPr>
          <w:rFonts w:ascii="Arial" w:hAnsi="Arial" w:cs="Arial"/>
          <w:i/>
          <w:iCs/>
        </w:rPr>
        <w:t xml:space="preserve"> </w:t>
      </w:r>
      <w:proofErr w:type="spellStart"/>
      <w:r>
        <w:rPr>
          <w:rFonts w:ascii="Arial" w:hAnsi="Arial" w:cs="Arial"/>
          <w:i/>
          <w:iCs/>
        </w:rPr>
        <w:t>elegantissima</w:t>
      </w:r>
      <w:proofErr w:type="spellEnd"/>
      <w:r>
        <w:rPr>
          <w:rFonts w:ascii="Arial" w:hAnsi="Arial" w:cs="Arial"/>
        </w:rPr>
        <w:t>, occupies a niche at the secondary and</w:t>
      </w:r>
      <w:r>
        <w:rPr>
          <w:rFonts w:ascii="Arial" w:hAnsi="Arial" w:cs="Arial"/>
        </w:rPr>
        <w:br/>
      </w:r>
      <w:r>
        <w:rPr>
          <w:rFonts w:ascii="Arial" w:hAnsi="Arial" w:cs="Arial"/>
        </w:rPr>
        <w:t>tertiary consumer levels in a food web on the shores of North America.</w:t>
      </w:r>
    </w:p>
    <w:p w:rsidR="002D413A" w:rsidP="002D413A" w:rsidRDefault="002D413A" w14:paraId="33287C06" w14:textId="77777777">
      <w:pPr>
        <w:widowControl w:val="0"/>
        <w:autoSpaceDE w:val="0"/>
        <w:autoSpaceDN w:val="0"/>
        <w:adjustRightInd w:val="0"/>
        <w:jc w:val="center"/>
        <w:rPr>
          <w:rFonts w:ascii="Arial" w:hAnsi="Arial" w:cs="Arial"/>
        </w:rPr>
      </w:pPr>
      <w:r>
        <w:rPr>
          <w:rFonts w:ascii="Arial" w:hAnsi="Arial" w:cs="Arial"/>
          <w:noProof/>
        </w:rPr>
        <w:drawing>
          <wp:inline distT="0" distB="0" distL="0" distR="0" wp14:anchorId="73024312" wp14:editId="38D3F97C">
            <wp:extent cx="3581400" cy="2924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1400" cy="2924175"/>
                    </a:xfrm>
                    <a:prstGeom prst="rect">
                      <a:avLst/>
                    </a:prstGeom>
                    <a:noFill/>
                    <a:ln>
                      <a:noFill/>
                    </a:ln>
                  </pic:spPr>
                </pic:pic>
              </a:graphicData>
            </a:graphic>
          </wp:inline>
        </w:drawing>
      </w:r>
    </w:p>
    <w:p w:rsidR="002D413A" w:rsidP="002D413A" w:rsidRDefault="002D413A" w14:paraId="332AC8F3" w14:textId="77777777">
      <w:pPr>
        <w:widowControl w:val="0"/>
        <w:autoSpaceDE w:val="0"/>
        <w:autoSpaceDN w:val="0"/>
        <w:adjustRightInd w:val="0"/>
        <w:ind w:left="240"/>
        <w:rPr>
          <w:rFonts w:ascii="Arial" w:hAnsi="Arial" w:cs="Arial"/>
        </w:rPr>
      </w:pPr>
      <w:r>
        <w:rPr>
          <w:rFonts w:ascii="Arial" w:hAnsi="Arial" w:cs="Arial"/>
        </w:rPr>
        <w:t>At high tide, the sea anemone is active and feeds on a variety of small invertebrate</w:t>
      </w:r>
      <w:r>
        <w:rPr>
          <w:rFonts w:ascii="Arial" w:hAnsi="Arial" w:cs="Arial"/>
        </w:rPr>
        <w:br/>
      </w:r>
      <w:r>
        <w:rPr>
          <w:rFonts w:ascii="Arial" w:hAnsi="Arial" w:cs="Arial"/>
        </w:rPr>
        <w:t>animals and fish. It paralyses its prey using stinging cells on tentacles. The food</w:t>
      </w:r>
      <w:r>
        <w:rPr>
          <w:rFonts w:ascii="Arial" w:hAnsi="Arial" w:cs="Arial"/>
        </w:rPr>
        <w:br/>
      </w:r>
      <w:r>
        <w:rPr>
          <w:rFonts w:ascii="Arial" w:hAnsi="Arial" w:cs="Arial"/>
        </w:rPr>
        <w:t>is then passed into the gut of the sea anemone for digestion by enzymes. The</w:t>
      </w:r>
      <w:r>
        <w:rPr>
          <w:rFonts w:ascii="Arial" w:hAnsi="Arial" w:cs="Arial"/>
        </w:rPr>
        <w:br/>
      </w:r>
      <w:r>
        <w:rPr>
          <w:rFonts w:ascii="Arial" w:hAnsi="Arial" w:cs="Arial"/>
        </w:rPr>
        <w:t>anemones also form the food of various carnivores.</w:t>
      </w:r>
      <w:r>
        <w:rPr>
          <w:rFonts w:ascii="Arial" w:hAnsi="Arial" w:cs="Arial"/>
        </w:rPr>
        <w:br/>
      </w:r>
      <w:r>
        <w:rPr>
          <w:rFonts w:ascii="Arial" w:hAnsi="Arial" w:cs="Arial"/>
        </w:rPr>
        <w:br/>
      </w:r>
      <w:r>
        <w:rPr>
          <w:rFonts w:ascii="Arial" w:hAnsi="Arial" w:cs="Arial"/>
        </w:rPr>
        <w:t>At low tide, the anemones are exposed on the rocks of the shore where they remain</w:t>
      </w:r>
      <w:r>
        <w:rPr>
          <w:rFonts w:ascii="Arial" w:hAnsi="Arial" w:cs="Arial"/>
        </w:rPr>
        <w:br/>
      </w:r>
      <w:r>
        <w:rPr>
          <w:rFonts w:ascii="Arial" w:hAnsi="Arial" w:cs="Arial"/>
        </w:rPr>
        <w:t xml:space="preserve"> stationary until the water returns at high tide.</w:t>
      </w:r>
      <w:r>
        <w:rPr>
          <w:rFonts w:ascii="Arial" w:hAnsi="Arial" w:cs="Arial"/>
        </w:rPr>
        <w:br/>
      </w:r>
      <w:r>
        <w:rPr>
          <w:rFonts w:ascii="Arial" w:hAnsi="Arial" w:cs="Arial"/>
        </w:rPr>
        <w:t>During this exposure, the tentacles and body of each anemone are contracted into a</w:t>
      </w:r>
      <w:r>
        <w:rPr>
          <w:rFonts w:ascii="Arial" w:hAnsi="Arial" w:cs="Arial"/>
        </w:rPr>
        <w:br/>
      </w:r>
      <w:r>
        <w:rPr>
          <w:rFonts w:ascii="Arial" w:hAnsi="Arial" w:cs="Arial"/>
        </w:rPr>
        <w:t xml:space="preserve"> rounded mass.</w:t>
      </w:r>
    </w:p>
    <w:p w:rsidR="002D413A" w:rsidP="002D413A" w:rsidRDefault="002D413A" w14:paraId="0B6BD2CB" w14:textId="77777777">
      <w:pPr>
        <w:widowControl w:val="0"/>
        <w:autoSpaceDE w:val="0"/>
        <w:autoSpaceDN w:val="0"/>
        <w:adjustRightInd w:val="0"/>
        <w:rPr>
          <w:rFonts w:ascii="Arial" w:hAnsi="Arial" w:cs="Arial"/>
        </w:rPr>
      </w:pPr>
      <w:r>
        <w:rPr>
          <w:rFonts w:ascii="Arial" w:hAnsi="Arial" w:cs="Arial"/>
        </w:rPr>
        <w:t xml:space="preserve">(a) Explain what is meant by the term </w:t>
      </w:r>
      <w:r>
        <w:rPr>
          <w:rFonts w:ascii="Arial" w:hAnsi="Arial" w:cs="Arial"/>
          <w:b/>
          <w:bCs/>
        </w:rPr>
        <w:t>niche</w:t>
      </w:r>
      <w:r>
        <w:rPr>
          <w:rFonts w:ascii="Arial" w:hAnsi="Arial" w:cs="Arial"/>
        </w:rPr>
        <w:t xml:space="preserve">, using the sea anemone </w:t>
      </w:r>
      <w:proofErr w:type="spellStart"/>
      <w:r>
        <w:rPr>
          <w:rFonts w:ascii="Arial" w:hAnsi="Arial" w:cs="Arial"/>
          <w:i/>
          <w:iCs/>
        </w:rPr>
        <w:t>Anthopleura</w:t>
      </w:r>
      <w:proofErr w:type="spellEnd"/>
      <w:r>
        <w:rPr>
          <w:rFonts w:ascii="Arial" w:hAnsi="Arial" w:cs="Arial"/>
        </w:rPr>
        <w:br/>
      </w:r>
      <w:proofErr w:type="spellStart"/>
      <w:r>
        <w:rPr>
          <w:rFonts w:ascii="Arial" w:hAnsi="Arial" w:cs="Arial"/>
          <w:i/>
          <w:iCs/>
        </w:rPr>
        <w:t>elegantissima</w:t>
      </w:r>
      <w:proofErr w:type="spellEnd"/>
      <w:r>
        <w:rPr>
          <w:rFonts w:ascii="Arial" w:hAnsi="Arial" w:cs="Arial"/>
        </w:rPr>
        <w:t xml:space="preserve"> as an example.</w:t>
      </w:r>
    </w:p>
    <w:p w:rsidR="002D413A" w:rsidP="002D413A" w:rsidRDefault="002D413A" w14:paraId="42827848" w14:textId="77777777">
      <w:pPr>
        <w:widowControl w:val="0"/>
        <w:autoSpaceDE w:val="0"/>
        <w:autoSpaceDN w:val="0"/>
        <w:adjustRightInd w:val="0"/>
        <w:jc w:val="right"/>
        <w:rPr>
          <w:rFonts w:ascii="Arial" w:hAnsi="Arial" w:cs="Arial"/>
        </w:rPr>
      </w:pPr>
      <w:r>
        <w:rPr>
          <w:rFonts w:ascii="Arial" w:hAnsi="Arial" w:cs="Arial"/>
          <w:b/>
          <w:bCs/>
          <w:color w:val="A8AAAD"/>
        </w:rPr>
        <w:t>(3)</w:t>
      </w:r>
    </w:p>
    <w:p w:rsidR="002D413A" w:rsidP="002D413A" w:rsidRDefault="002D413A" w14:paraId="224D4763"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09B863A8"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01D3CA79"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350B3E67"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0B65C2FA"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59F594DC"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3D5CA3EC"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26097312"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53904750"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610CB6BB"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3FCB08A3" w14:textId="77777777">
      <w:pPr>
        <w:widowControl w:val="0"/>
        <w:autoSpaceDE w:val="0"/>
        <w:autoSpaceDN w:val="0"/>
        <w:adjustRightInd w:val="0"/>
        <w:ind w:left="240"/>
        <w:rPr>
          <w:rFonts w:ascii="Arial" w:hAnsi="Arial" w:cs="Arial"/>
        </w:rPr>
      </w:pPr>
      <w:r>
        <w:rPr>
          <w:rFonts w:ascii="Arial" w:hAnsi="Arial" w:cs="Arial"/>
        </w:rPr>
        <w:br/>
      </w:r>
      <w:r>
        <w:rPr>
          <w:rFonts w:ascii="Arial" w:hAnsi="Arial" w:cs="Arial"/>
        </w:rPr>
        <w:t>(b) Suggest and explain why the anemones contract when exposed at low tide.</w:t>
      </w:r>
    </w:p>
    <w:p w:rsidR="002D413A" w:rsidP="002D413A" w:rsidRDefault="002D413A" w14:paraId="6B1733D9" w14:textId="77777777">
      <w:pPr>
        <w:widowControl w:val="0"/>
        <w:autoSpaceDE w:val="0"/>
        <w:autoSpaceDN w:val="0"/>
        <w:adjustRightInd w:val="0"/>
        <w:jc w:val="right"/>
        <w:rPr>
          <w:rFonts w:ascii="Arial" w:hAnsi="Arial" w:cs="Arial"/>
        </w:rPr>
      </w:pPr>
      <w:r>
        <w:rPr>
          <w:rFonts w:ascii="Arial" w:hAnsi="Arial" w:cs="Arial"/>
          <w:b/>
          <w:bCs/>
          <w:color w:val="A8AAAD"/>
        </w:rPr>
        <w:t>(3)</w:t>
      </w:r>
    </w:p>
    <w:p w:rsidR="002D413A" w:rsidP="002D413A" w:rsidRDefault="002D413A" w14:paraId="742CF57A"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7BD24E04"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4E07E3AB"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1FB5E679"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20577126"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559C7354"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6E014404"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419B39E0"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7B0819EB" w14:textId="77777777">
      <w:pPr>
        <w:widowControl w:val="0"/>
        <w:autoSpaceDE w:val="0"/>
        <w:autoSpaceDN w:val="0"/>
        <w:adjustRightInd w:val="0"/>
        <w:rPr>
          <w:rFonts w:ascii="Arial" w:hAnsi="Arial" w:cs="Arial"/>
        </w:rPr>
      </w:pPr>
      <w:r>
        <w:rPr>
          <w:rFonts w:ascii="Arial" w:hAnsi="Arial" w:cs="Arial"/>
        </w:rPr>
        <w:br/>
      </w:r>
      <w:r>
        <w:rPr>
          <w:rFonts w:ascii="Arial" w:hAnsi="Arial" w:cs="Arial"/>
        </w:rPr>
        <w:t>(c) Line transects were used to study the effects of abiotic factors on the distribution</w:t>
      </w:r>
      <w:r>
        <w:rPr>
          <w:rFonts w:ascii="Arial" w:hAnsi="Arial" w:cs="Arial"/>
        </w:rPr>
        <w:br/>
      </w:r>
      <w:r>
        <w:rPr>
          <w:rFonts w:ascii="Arial" w:hAnsi="Arial" w:cs="Arial"/>
        </w:rPr>
        <w:t xml:space="preserve">of </w:t>
      </w:r>
      <w:r>
        <w:rPr>
          <w:rFonts w:ascii="Arial" w:hAnsi="Arial" w:cs="Arial"/>
          <w:i/>
          <w:iCs/>
        </w:rPr>
        <w:t xml:space="preserve">A. </w:t>
      </w:r>
      <w:proofErr w:type="spellStart"/>
      <w:r>
        <w:rPr>
          <w:rFonts w:ascii="Arial" w:hAnsi="Arial" w:cs="Arial"/>
          <w:i/>
          <w:iCs/>
        </w:rPr>
        <w:t>elegantissima</w:t>
      </w:r>
      <w:proofErr w:type="spellEnd"/>
      <w:r>
        <w:rPr>
          <w:rFonts w:ascii="Arial" w:hAnsi="Arial" w:cs="Arial"/>
        </w:rPr>
        <w:t xml:space="preserve"> on a rocky shore. In this study, line transects were taken from</w:t>
      </w:r>
      <w:r>
        <w:rPr>
          <w:rFonts w:ascii="Arial" w:hAnsi="Arial" w:cs="Arial"/>
        </w:rPr>
        <w:br/>
      </w:r>
      <w:r>
        <w:rPr>
          <w:rFonts w:ascii="Arial" w:hAnsi="Arial" w:cs="Arial"/>
        </w:rPr>
        <w:t xml:space="preserve"> the upper shore to the low water mark.</w:t>
      </w:r>
      <w:r>
        <w:rPr>
          <w:rFonts w:ascii="Arial" w:hAnsi="Arial" w:cs="Arial"/>
        </w:rPr>
        <w:br/>
      </w:r>
      <w:r>
        <w:rPr>
          <w:rFonts w:ascii="Arial" w:hAnsi="Arial" w:cs="Arial"/>
        </w:rPr>
        <w:br/>
      </w:r>
      <w:r>
        <w:rPr>
          <w:rFonts w:ascii="Arial" w:hAnsi="Arial" w:cs="Arial"/>
        </w:rPr>
        <w:t xml:space="preserve"> The mean results from these line transects are shown in the table below.</w:t>
      </w:r>
    </w:p>
    <w:p w:rsidR="002D413A" w:rsidP="002D413A" w:rsidRDefault="002D413A" w14:paraId="00D73A85" w14:textId="77777777">
      <w:pPr>
        <w:widowControl w:val="0"/>
        <w:autoSpaceDE w:val="0"/>
        <w:autoSpaceDN w:val="0"/>
        <w:adjustRightInd w:val="0"/>
        <w:spacing w:before="120" w:after="120"/>
        <w:jc w:val="center"/>
        <w:rPr>
          <w:rFonts w:ascii="Arial" w:hAnsi="Arial" w:cs="Arial"/>
        </w:rPr>
      </w:pPr>
      <w:r>
        <w:rPr>
          <w:rFonts w:ascii="Arial" w:hAnsi="Arial" w:cs="Arial"/>
          <w:noProof/>
        </w:rPr>
        <w:drawing>
          <wp:inline distT="0" distB="0" distL="0" distR="0" wp14:anchorId="3716CBE9" wp14:editId="00997686">
            <wp:extent cx="5943600" cy="5362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5362575"/>
                    </a:xfrm>
                    <a:prstGeom prst="rect">
                      <a:avLst/>
                    </a:prstGeom>
                    <a:noFill/>
                    <a:ln>
                      <a:noFill/>
                    </a:ln>
                  </pic:spPr>
                </pic:pic>
              </a:graphicData>
            </a:graphic>
          </wp:inline>
        </w:drawing>
      </w:r>
    </w:p>
    <w:p w:rsidR="002D413A" w:rsidP="002D413A" w:rsidRDefault="002D413A" w14:paraId="5BECB464" w14:textId="77777777">
      <w:pPr>
        <w:widowControl w:val="0"/>
        <w:autoSpaceDE w:val="0"/>
        <w:autoSpaceDN w:val="0"/>
        <w:adjustRightInd w:val="0"/>
        <w:ind w:left="450"/>
        <w:rPr>
          <w:rFonts w:ascii="Arial" w:hAnsi="Arial" w:cs="Arial"/>
        </w:rPr>
      </w:pPr>
      <w:r>
        <w:rPr>
          <w:rFonts w:ascii="Arial" w:hAnsi="Arial" w:cs="Arial"/>
        </w:rPr>
        <w:t xml:space="preserve">(i) Place a cross </w:t>
      </w:r>
      <w:r>
        <w:rPr>
          <w:rFonts w:ascii="Arial" w:hAnsi="Arial" w:cs="Arial"/>
          <w:noProof/>
        </w:rPr>
        <w:drawing>
          <wp:inline distT="0" distB="0" distL="0" distR="0" wp14:anchorId="1A64B418" wp14:editId="245DC627">
            <wp:extent cx="142875" cy="142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in the box next to the term that describes the type of sampling that uses line transects to study the distribution of </w:t>
      </w:r>
      <w:r>
        <w:rPr>
          <w:rFonts w:ascii="Arial" w:hAnsi="Arial" w:cs="Arial"/>
          <w:i/>
          <w:iCs/>
        </w:rPr>
        <w:t xml:space="preserve">A. </w:t>
      </w:r>
      <w:proofErr w:type="spellStart"/>
      <w:r>
        <w:rPr>
          <w:rFonts w:ascii="Arial" w:hAnsi="Arial" w:cs="Arial"/>
          <w:i/>
          <w:iCs/>
        </w:rPr>
        <w:t>elegantissima</w:t>
      </w:r>
      <w:proofErr w:type="spellEnd"/>
      <w:r>
        <w:rPr>
          <w:rFonts w:ascii="Arial" w:hAnsi="Arial" w:cs="Arial"/>
        </w:rPr>
        <w:t xml:space="preserve">. </w:t>
      </w:r>
    </w:p>
    <w:p w:rsidR="002D413A" w:rsidP="002D413A" w:rsidRDefault="002D413A" w14:paraId="22D14363" w14:textId="77777777">
      <w:pPr>
        <w:widowControl w:val="0"/>
        <w:autoSpaceDE w:val="0"/>
        <w:autoSpaceDN w:val="0"/>
        <w:adjustRightInd w:val="0"/>
        <w:jc w:val="right"/>
        <w:rPr>
          <w:rFonts w:ascii="Arial" w:hAnsi="Arial" w:cs="Arial"/>
        </w:rPr>
      </w:pPr>
      <w:r>
        <w:rPr>
          <w:rFonts w:ascii="Arial" w:hAnsi="Arial" w:cs="Arial"/>
          <w:b/>
          <w:bCs/>
          <w:color w:val="A8AAAD"/>
        </w:rPr>
        <w:t>(1)</w:t>
      </w:r>
    </w:p>
    <w:p w:rsidR="002D413A" w:rsidP="002D413A" w:rsidRDefault="002D413A" w14:paraId="5112F0D9" w14:textId="77777777">
      <w:pPr>
        <w:widowControl w:val="0"/>
        <w:autoSpaceDE w:val="0"/>
        <w:autoSpaceDN w:val="0"/>
        <w:adjustRightInd w:val="0"/>
        <w:spacing w:before="120" w:after="120"/>
        <w:rPr>
          <w:rFonts w:ascii="Arial" w:hAnsi="Arial" w:cs="Arial"/>
        </w:rPr>
      </w:pPr>
      <w:r>
        <w:rPr>
          <w:rFonts w:ascii="Arial" w:hAnsi="Arial" w:cs="Arial"/>
          <w:noProof/>
        </w:rPr>
        <w:drawing>
          <wp:inline distT="0" distB="0" distL="0" distR="0" wp14:anchorId="3C878572" wp14:editId="36173C3F">
            <wp:extent cx="142875" cy="142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A</w:t>
      </w:r>
      <w:r>
        <w:rPr>
          <w:rFonts w:ascii="Arial" w:hAnsi="Arial" w:cs="Arial"/>
        </w:rPr>
        <w:t>  controlled</w:t>
      </w:r>
    </w:p>
    <w:p w:rsidR="002D413A" w:rsidP="002D413A" w:rsidRDefault="002D413A" w14:paraId="5EAEA466" w14:textId="77777777">
      <w:pPr>
        <w:widowControl w:val="0"/>
        <w:autoSpaceDE w:val="0"/>
        <w:autoSpaceDN w:val="0"/>
        <w:adjustRightInd w:val="0"/>
        <w:spacing w:before="120" w:after="120"/>
        <w:rPr>
          <w:rFonts w:ascii="Arial" w:hAnsi="Arial" w:cs="Arial"/>
        </w:rPr>
      </w:pPr>
      <w:r>
        <w:rPr>
          <w:rFonts w:ascii="Arial" w:hAnsi="Arial" w:cs="Arial"/>
          <w:noProof/>
        </w:rPr>
        <w:drawing>
          <wp:inline distT="0" distB="0" distL="0" distR="0" wp14:anchorId="346F062B" wp14:editId="224C6BD3">
            <wp:extent cx="142875" cy="142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B</w:t>
      </w:r>
      <w:r>
        <w:rPr>
          <w:rFonts w:ascii="Arial" w:hAnsi="Arial" w:cs="Arial"/>
        </w:rPr>
        <w:t>  random</w:t>
      </w:r>
    </w:p>
    <w:p w:rsidR="002D413A" w:rsidP="002D413A" w:rsidRDefault="002D413A" w14:paraId="6CE5C8A6" w14:textId="77777777">
      <w:pPr>
        <w:widowControl w:val="0"/>
        <w:autoSpaceDE w:val="0"/>
        <w:autoSpaceDN w:val="0"/>
        <w:adjustRightInd w:val="0"/>
        <w:spacing w:before="120" w:after="120"/>
        <w:rPr>
          <w:rFonts w:ascii="Arial" w:hAnsi="Arial" w:cs="Arial"/>
        </w:rPr>
      </w:pPr>
      <w:r>
        <w:rPr>
          <w:rFonts w:ascii="Arial" w:hAnsi="Arial" w:cs="Arial"/>
          <w:noProof/>
        </w:rPr>
        <w:drawing>
          <wp:inline distT="0" distB="0" distL="0" distR="0" wp14:anchorId="68D14D13" wp14:editId="4086C06C">
            <wp:extent cx="142875" cy="142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C</w:t>
      </w:r>
      <w:r>
        <w:rPr>
          <w:rFonts w:ascii="Arial" w:hAnsi="Arial" w:cs="Arial"/>
        </w:rPr>
        <w:t>  systematic</w:t>
      </w:r>
    </w:p>
    <w:p w:rsidR="002D413A" w:rsidP="002D413A" w:rsidRDefault="002D413A" w14:paraId="464F8237" w14:textId="77777777">
      <w:pPr>
        <w:widowControl w:val="0"/>
        <w:autoSpaceDE w:val="0"/>
        <w:autoSpaceDN w:val="0"/>
        <w:adjustRightInd w:val="0"/>
        <w:spacing w:before="120" w:after="120"/>
        <w:rPr>
          <w:rFonts w:ascii="Arial" w:hAnsi="Arial" w:cs="Arial"/>
        </w:rPr>
      </w:pPr>
      <w:r>
        <w:rPr>
          <w:rFonts w:ascii="Arial" w:hAnsi="Arial" w:cs="Arial"/>
          <w:noProof/>
        </w:rPr>
        <w:drawing>
          <wp:inline distT="0" distB="0" distL="0" distR="0" wp14:anchorId="0C90C601" wp14:editId="2908D4E1">
            <wp:extent cx="142875" cy="142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D</w:t>
      </w:r>
      <w:r>
        <w:rPr>
          <w:rFonts w:ascii="Arial" w:hAnsi="Arial" w:cs="Arial"/>
        </w:rPr>
        <w:t>  trial and error</w:t>
      </w:r>
    </w:p>
    <w:p w:rsidR="002D413A" w:rsidP="002D413A" w:rsidRDefault="002D413A" w14:paraId="73433FD5" w14:textId="77777777">
      <w:pPr>
        <w:widowControl w:val="0"/>
        <w:autoSpaceDE w:val="0"/>
        <w:autoSpaceDN w:val="0"/>
        <w:adjustRightInd w:val="0"/>
        <w:ind w:left="450"/>
        <w:rPr>
          <w:rFonts w:ascii="Arial" w:hAnsi="Arial" w:cs="Arial"/>
        </w:rPr>
      </w:pPr>
      <w:r>
        <w:rPr>
          <w:rFonts w:ascii="Arial" w:hAnsi="Arial" w:cs="Arial"/>
        </w:rPr>
        <w:t xml:space="preserve">(ii) Describe and suggest explanations for the effects of these two abiotic factors on the distribution of </w:t>
      </w:r>
      <w:r>
        <w:rPr>
          <w:rFonts w:ascii="Arial" w:hAnsi="Arial" w:cs="Arial"/>
          <w:i/>
          <w:iCs/>
        </w:rPr>
        <w:t xml:space="preserve">A. </w:t>
      </w:r>
      <w:proofErr w:type="spellStart"/>
      <w:r>
        <w:rPr>
          <w:rFonts w:ascii="Arial" w:hAnsi="Arial" w:cs="Arial"/>
          <w:i/>
          <w:iCs/>
        </w:rPr>
        <w:t>elegantissima</w:t>
      </w:r>
      <w:proofErr w:type="spellEnd"/>
      <w:r>
        <w:rPr>
          <w:rFonts w:ascii="Arial" w:hAnsi="Arial" w:cs="Arial"/>
        </w:rPr>
        <w:t xml:space="preserve"> on this shore. </w:t>
      </w:r>
    </w:p>
    <w:p w:rsidR="002D413A" w:rsidP="002D413A" w:rsidRDefault="002D413A" w14:paraId="75F4D5FF" w14:textId="77777777">
      <w:pPr>
        <w:widowControl w:val="0"/>
        <w:autoSpaceDE w:val="0"/>
        <w:autoSpaceDN w:val="0"/>
        <w:adjustRightInd w:val="0"/>
        <w:jc w:val="right"/>
        <w:rPr>
          <w:rFonts w:ascii="Arial" w:hAnsi="Arial" w:cs="Arial"/>
        </w:rPr>
      </w:pPr>
      <w:r>
        <w:rPr>
          <w:rFonts w:ascii="Arial" w:hAnsi="Arial" w:cs="Arial"/>
          <w:b/>
          <w:bCs/>
          <w:color w:val="A8AAAD"/>
        </w:rPr>
        <w:t>(3)</w:t>
      </w:r>
    </w:p>
    <w:p w:rsidR="002D413A" w:rsidP="002D413A" w:rsidRDefault="002D413A" w14:paraId="4CC28F26"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5EFA73DA"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493B643C"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06813D2C"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27147FA0"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5870F145"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7FE4BD3A"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053C601F"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78403716"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528E3F2D" w14:textId="77777777">
      <w:pPr>
        <w:widowControl w:val="0"/>
        <w:autoSpaceDE w:val="0"/>
        <w:autoSpaceDN w:val="0"/>
        <w:adjustRightInd w:val="0"/>
        <w:ind w:left="450"/>
        <w:rPr>
          <w:rFonts w:ascii="Arial" w:hAnsi="Arial" w:cs="Arial"/>
        </w:rPr>
      </w:pPr>
      <w:r>
        <w:rPr>
          <w:rFonts w:ascii="Arial" w:hAnsi="Arial" w:cs="Arial"/>
        </w:rPr>
        <w:br/>
      </w:r>
      <w:r>
        <w:rPr>
          <w:rFonts w:ascii="Arial" w:hAnsi="Arial" w:cs="Arial"/>
        </w:rPr>
        <w:t xml:space="preserve">(iii) Suggest how these data could be analysed to assess the relationship between the two abiotic factors, shown in the table, and the distribution of </w:t>
      </w:r>
      <w:r>
        <w:rPr>
          <w:rFonts w:ascii="Arial" w:hAnsi="Arial" w:cs="Arial"/>
          <w:i/>
          <w:iCs/>
        </w:rPr>
        <w:t xml:space="preserve">A. </w:t>
      </w:r>
      <w:proofErr w:type="spellStart"/>
      <w:r>
        <w:rPr>
          <w:rFonts w:ascii="Arial" w:hAnsi="Arial" w:cs="Arial"/>
          <w:i/>
          <w:iCs/>
        </w:rPr>
        <w:t>elegantissima</w:t>
      </w:r>
      <w:proofErr w:type="spellEnd"/>
      <w:r>
        <w:rPr>
          <w:rFonts w:ascii="Arial" w:hAnsi="Arial" w:cs="Arial"/>
        </w:rPr>
        <w:t xml:space="preserve"> on this shore. </w:t>
      </w:r>
    </w:p>
    <w:p w:rsidR="002D413A" w:rsidP="002D413A" w:rsidRDefault="002D413A" w14:paraId="361A88AD" w14:textId="77777777">
      <w:pPr>
        <w:widowControl w:val="0"/>
        <w:autoSpaceDE w:val="0"/>
        <w:autoSpaceDN w:val="0"/>
        <w:adjustRightInd w:val="0"/>
        <w:jc w:val="right"/>
        <w:rPr>
          <w:rFonts w:ascii="Arial" w:hAnsi="Arial" w:cs="Arial"/>
        </w:rPr>
      </w:pPr>
      <w:r>
        <w:rPr>
          <w:rFonts w:ascii="Arial" w:hAnsi="Arial" w:cs="Arial"/>
          <w:b/>
          <w:bCs/>
          <w:color w:val="A8AAAD"/>
        </w:rPr>
        <w:t>(2)</w:t>
      </w:r>
    </w:p>
    <w:p w:rsidR="002D413A" w:rsidP="002D413A" w:rsidRDefault="002D413A" w14:paraId="32FA1AD5"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3FE429E2"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2F278809"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1A9A9F4F"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38DE4B9A"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43072BBC"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0525AE81"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11A45139"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67CCC0AF"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3508F6A1"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33EA5E66"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413435B6" w14:textId="77777777">
      <w:pPr>
        <w:widowControl w:val="0"/>
        <w:autoSpaceDE w:val="0"/>
        <w:autoSpaceDN w:val="0"/>
        <w:adjustRightInd w:val="0"/>
        <w:jc w:val="thaiDistribute"/>
        <w:rPr>
          <w:rFonts w:ascii="Arial" w:hAnsi="Arial" w:cs="Arial"/>
        </w:rPr>
      </w:pPr>
      <w:r>
        <w:rPr>
          <w:rFonts w:ascii="Arial" w:hAnsi="Arial" w:cs="Arial"/>
          <w:b/>
          <w:bCs/>
        </w:rPr>
        <w:t>(Total for question = 12 marks)</w:t>
      </w:r>
    </w:p>
    <w:p w:rsidR="002D413A" w:rsidP="002D413A" w:rsidRDefault="002D413A" w14:paraId="0AFD6BF9" w14:textId="77777777">
      <w:pPr>
        <w:widowControl w:val="0"/>
        <w:autoSpaceDE w:val="0"/>
        <w:autoSpaceDN w:val="0"/>
        <w:adjustRightInd w:val="0"/>
        <w:rPr>
          <w:rFonts w:ascii="Arial" w:hAnsi="Arial" w:cs="Arial"/>
        </w:rPr>
      </w:pPr>
    </w:p>
    <w:p w:rsidR="002D413A" w:rsidP="002D413A" w:rsidRDefault="002D413A" w14:paraId="3723F5AA" w14:textId="77777777">
      <w:pPr>
        <w:widowControl w:val="0"/>
        <w:autoSpaceDE w:val="0"/>
        <w:autoSpaceDN w:val="0"/>
        <w:adjustRightInd w:val="0"/>
        <w:rPr>
          <w:rFonts w:ascii="Arial" w:hAnsi="Arial" w:cs="Arial"/>
        </w:rPr>
      </w:pPr>
    </w:p>
    <w:p w:rsidR="00293280" w:rsidP="002D413A" w:rsidRDefault="002D413A" w14:paraId="79945C29" w14:textId="77777777">
      <w:pPr>
        <w:widowControl w:val="0"/>
        <w:autoSpaceDE w:val="0"/>
        <w:autoSpaceDN w:val="0"/>
        <w:adjustRightInd w:val="0"/>
        <w:rPr>
          <w:rFonts w:ascii="Arial" w:hAnsi="Arial" w:cs="Arial"/>
        </w:rPr>
      </w:pPr>
      <w:r>
        <w:rPr>
          <w:rFonts w:ascii="Arial" w:hAnsi="Arial" w:cs="Arial"/>
        </w:rPr>
        <w:br w:type="page"/>
      </w:r>
    </w:p>
    <w:p w:rsidR="00293280" w:rsidP="002D413A" w:rsidRDefault="00A257D3" w14:paraId="4BA09631" w14:textId="77777777">
      <w:pPr>
        <w:widowControl w:val="0"/>
        <w:autoSpaceDE w:val="0"/>
        <w:autoSpaceDN w:val="0"/>
        <w:adjustRightInd w:val="0"/>
        <w:rPr>
          <w:rFonts w:ascii="Arial" w:hAnsi="Arial" w:cs="Arial"/>
        </w:rPr>
      </w:pPr>
      <w:r>
        <w:rPr>
          <w:noProof/>
        </w:rPr>
        <mc:AlternateContent>
          <mc:Choice Requires="wps">
            <w:drawing>
              <wp:anchor distT="45720" distB="45720" distL="114300" distR="114300" simplePos="0" relativeHeight="251658244" behindDoc="0" locked="0" layoutInCell="1" allowOverlap="1" wp14:anchorId="52DB7E46" wp14:editId="498828A8">
                <wp:simplePos x="0" y="0"/>
                <wp:positionH relativeFrom="column">
                  <wp:posOffset>171450</wp:posOffset>
                </wp:positionH>
                <wp:positionV relativeFrom="paragraph">
                  <wp:posOffset>476250</wp:posOffset>
                </wp:positionV>
                <wp:extent cx="247650" cy="266700"/>
                <wp:effectExtent l="0"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solidFill>
                          <a:srgbClr val="FFFFFF"/>
                        </a:solidFill>
                        <a:ln w="9525">
                          <a:noFill/>
                          <a:miter lim="800000"/>
                          <a:headEnd/>
                          <a:tailEnd/>
                        </a:ln>
                      </wps:spPr>
                      <wps:txbx>
                        <w:txbxContent>
                          <w:p w:rsidR="00A257D3" w:rsidP="00A257D3" w:rsidRDefault="00A257D3" w14:paraId="6E455E0F" w14:textId="77777777">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D1851B7">
              <v:shape id="Text Box 287" style="position:absolute;margin-left:13.5pt;margin-top:37.5pt;width:19.5pt;height:21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" w14:anchorId="52DB7E46">
                <v:textbox>
                  <w:txbxContent>
                    <w:p w:rsidR="00A257D3" w:rsidP="00A257D3" w:rsidRDefault="00A257D3" w14:paraId="5FCD5EC4" w14:textId="77777777">
                      <w:r>
                        <w:t>3</w:t>
                      </w:r>
                    </w:p>
                  </w:txbxContent>
                </v:textbox>
              </v:shape>
            </w:pict>
          </mc:Fallback>
        </mc:AlternateContent>
      </w:r>
      <w:r w:rsidR="00293280">
        <w:rPr>
          <w:noProof/>
        </w:rPr>
        <w:drawing>
          <wp:inline distT="0" distB="0" distL="0" distR="0" wp14:anchorId="078C9E16" wp14:editId="3899586E">
            <wp:extent cx="6067425" cy="8530217"/>
            <wp:effectExtent l="0" t="0" r="0" b="444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749" t="12880" r="26214" b="7976"/>
                    <a:stretch/>
                  </pic:blipFill>
                  <pic:spPr bwMode="auto">
                    <a:xfrm>
                      <a:off x="0" y="0"/>
                      <a:ext cx="6070932" cy="8535147"/>
                    </a:xfrm>
                    <a:prstGeom prst="rect">
                      <a:avLst/>
                    </a:prstGeom>
                    <a:ln>
                      <a:noFill/>
                    </a:ln>
                    <a:extLst>
                      <a:ext uri="{53640926-AAD7-44D8-BBD7-CCE9431645EC}">
                        <a14:shadowObscured xmlns:a14="http://schemas.microsoft.com/office/drawing/2010/main"/>
                      </a:ext>
                    </a:extLst>
                  </pic:spPr>
                </pic:pic>
              </a:graphicData>
            </a:graphic>
          </wp:inline>
        </w:drawing>
      </w:r>
    </w:p>
    <w:p w:rsidR="00293280" w:rsidP="002D413A" w:rsidRDefault="00293280" w14:paraId="6AAEB508" w14:textId="77777777">
      <w:pPr>
        <w:widowControl w:val="0"/>
        <w:autoSpaceDE w:val="0"/>
        <w:autoSpaceDN w:val="0"/>
        <w:adjustRightInd w:val="0"/>
        <w:rPr>
          <w:rFonts w:ascii="Arial" w:hAnsi="Arial" w:cs="Arial"/>
        </w:rPr>
      </w:pPr>
    </w:p>
    <w:p w:rsidR="00293280" w:rsidP="002D413A" w:rsidRDefault="00293280" w14:paraId="4B63EEF0" w14:textId="77777777">
      <w:pPr>
        <w:widowControl w:val="0"/>
        <w:autoSpaceDE w:val="0"/>
        <w:autoSpaceDN w:val="0"/>
        <w:adjustRightInd w:val="0"/>
        <w:rPr>
          <w:rFonts w:ascii="Arial" w:hAnsi="Arial" w:cs="Arial"/>
        </w:rPr>
      </w:pPr>
    </w:p>
    <w:p w:rsidR="00293280" w:rsidP="002D413A" w:rsidRDefault="00293280" w14:paraId="53D250C4" w14:textId="77777777">
      <w:pPr>
        <w:widowControl w:val="0"/>
        <w:autoSpaceDE w:val="0"/>
        <w:autoSpaceDN w:val="0"/>
        <w:adjustRightInd w:val="0"/>
        <w:rPr>
          <w:rFonts w:ascii="Arial" w:hAnsi="Arial" w:cs="Arial"/>
        </w:rPr>
      </w:pPr>
    </w:p>
    <w:p w:rsidR="00293280" w:rsidP="002D413A" w:rsidRDefault="00293280" w14:paraId="46715867" w14:textId="77777777">
      <w:pPr>
        <w:widowControl w:val="0"/>
        <w:autoSpaceDE w:val="0"/>
        <w:autoSpaceDN w:val="0"/>
        <w:adjustRightInd w:val="0"/>
        <w:rPr>
          <w:rFonts w:ascii="Arial" w:hAnsi="Arial" w:cs="Arial"/>
        </w:rPr>
      </w:pPr>
    </w:p>
    <w:p w:rsidR="00293280" w:rsidP="002D413A" w:rsidRDefault="00293280" w14:paraId="05594229" w14:textId="77777777">
      <w:pPr>
        <w:widowControl w:val="0"/>
        <w:autoSpaceDE w:val="0"/>
        <w:autoSpaceDN w:val="0"/>
        <w:adjustRightInd w:val="0"/>
        <w:rPr>
          <w:rFonts w:ascii="Arial" w:hAnsi="Arial" w:cs="Arial"/>
        </w:rPr>
      </w:pPr>
    </w:p>
    <w:p w:rsidR="00293280" w:rsidP="002D413A" w:rsidRDefault="00293280" w14:paraId="4C4BD119" w14:textId="77777777">
      <w:pPr>
        <w:widowControl w:val="0"/>
        <w:autoSpaceDE w:val="0"/>
        <w:autoSpaceDN w:val="0"/>
        <w:adjustRightInd w:val="0"/>
        <w:rPr>
          <w:rFonts w:ascii="Arial" w:hAnsi="Arial" w:cs="Arial"/>
        </w:rPr>
      </w:pPr>
    </w:p>
    <w:p w:rsidR="00293280" w:rsidP="002D413A" w:rsidRDefault="00293280" w14:paraId="13A17A63" w14:textId="77777777">
      <w:pPr>
        <w:widowControl w:val="0"/>
        <w:autoSpaceDE w:val="0"/>
        <w:autoSpaceDN w:val="0"/>
        <w:adjustRightInd w:val="0"/>
        <w:rPr>
          <w:rFonts w:ascii="Arial" w:hAnsi="Arial" w:cs="Arial"/>
        </w:rPr>
      </w:pPr>
      <w:r>
        <w:rPr>
          <w:noProof/>
        </w:rPr>
        <w:drawing>
          <wp:inline distT="0" distB="0" distL="0" distR="0" wp14:anchorId="6DE254C4" wp14:editId="1EDAD71F">
            <wp:extent cx="5838825" cy="8105914"/>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7919" t="12671" r="26712" b="8599"/>
                    <a:stretch/>
                  </pic:blipFill>
                  <pic:spPr bwMode="auto">
                    <a:xfrm>
                      <a:off x="0" y="0"/>
                      <a:ext cx="5842785" cy="8111412"/>
                    </a:xfrm>
                    <a:prstGeom prst="rect">
                      <a:avLst/>
                    </a:prstGeom>
                    <a:ln>
                      <a:noFill/>
                    </a:ln>
                    <a:extLst>
                      <a:ext uri="{53640926-AAD7-44D8-BBD7-CCE9431645EC}">
                        <a14:shadowObscured xmlns:a14="http://schemas.microsoft.com/office/drawing/2010/main"/>
                      </a:ext>
                    </a:extLst>
                  </pic:spPr>
                </pic:pic>
              </a:graphicData>
            </a:graphic>
          </wp:inline>
        </w:drawing>
      </w:r>
    </w:p>
    <w:p w:rsidR="00293280" w:rsidP="002D413A" w:rsidRDefault="00293280" w14:paraId="34E0D453" w14:textId="77777777">
      <w:pPr>
        <w:widowControl w:val="0"/>
        <w:autoSpaceDE w:val="0"/>
        <w:autoSpaceDN w:val="0"/>
        <w:adjustRightInd w:val="0"/>
        <w:rPr>
          <w:rFonts w:ascii="Arial" w:hAnsi="Arial" w:cs="Arial"/>
        </w:rPr>
      </w:pPr>
    </w:p>
    <w:p w:rsidR="00293280" w:rsidP="002D413A" w:rsidRDefault="00293280" w14:paraId="303E3C03" w14:textId="77777777">
      <w:pPr>
        <w:widowControl w:val="0"/>
        <w:autoSpaceDE w:val="0"/>
        <w:autoSpaceDN w:val="0"/>
        <w:adjustRightInd w:val="0"/>
        <w:rPr>
          <w:rFonts w:ascii="Arial" w:hAnsi="Arial" w:cs="Arial"/>
          <w:b/>
          <w:bCs/>
        </w:rPr>
      </w:pPr>
    </w:p>
    <w:p w:rsidR="00293280" w:rsidP="002D413A" w:rsidRDefault="00293280" w14:paraId="5E90F9FB" w14:textId="77777777">
      <w:pPr>
        <w:widowControl w:val="0"/>
        <w:autoSpaceDE w:val="0"/>
        <w:autoSpaceDN w:val="0"/>
        <w:adjustRightInd w:val="0"/>
        <w:rPr>
          <w:rFonts w:ascii="Arial" w:hAnsi="Arial" w:cs="Arial"/>
          <w:b/>
          <w:bCs/>
        </w:rPr>
      </w:pPr>
    </w:p>
    <w:p w:rsidR="00293280" w:rsidP="002D413A" w:rsidRDefault="00293280" w14:paraId="7AD3098B" w14:textId="77777777">
      <w:pPr>
        <w:widowControl w:val="0"/>
        <w:autoSpaceDE w:val="0"/>
        <w:autoSpaceDN w:val="0"/>
        <w:adjustRightInd w:val="0"/>
        <w:rPr>
          <w:rFonts w:ascii="Arial" w:hAnsi="Arial" w:cs="Arial"/>
          <w:b/>
          <w:bCs/>
        </w:rPr>
      </w:pPr>
    </w:p>
    <w:p w:rsidR="00293280" w:rsidP="002D413A" w:rsidRDefault="00293280" w14:paraId="0D2200E7" w14:textId="77777777">
      <w:pPr>
        <w:widowControl w:val="0"/>
        <w:autoSpaceDE w:val="0"/>
        <w:autoSpaceDN w:val="0"/>
        <w:adjustRightInd w:val="0"/>
        <w:rPr>
          <w:rFonts w:ascii="Arial" w:hAnsi="Arial" w:cs="Arial"/>
          <w:b/>
          <w:bCs/>
        </w:rPr>
      </w:pPr>
    </w:p>
    <w:p w:rsidR="00293280" w:rsidP="002D413A" w:rsidRDefault="00293280" w14:paraId="6C894481" w14:textId="77777777">
      <w:pPr>
        <w:widowControl w:val="0"/>
        <w:autoSpaceDE w:val="0"/>
        <w:autoSpaceDN w:val="0"/>
        <w:adjustRightInd w:val="0"/>
        <w:rPr>
          <w:rFonts w:ascii="Arial" w:hAnsi="Arial" w:cs="Arial"/>
          <w:b/>
          <w:bCs/>
        </w:rPr>
      </w:pPr>
      <w:r>
        <w:rPr>
          <w:noProof/>
        </w:rPr>
        <w:drawing>
          <wp:inline distT="0" distB="0" distL="0" distR="0" wp14:anchorId="4C7B73BD" wp14:editId="3713EB55">
            <wp:extent cx="5695950" cy="7961625"/>
            <wp:effectExtent l="0" t="0" r="0" b="190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8750" t="13918" r="26546" b="7977"/>
                    <a:stretch/>
                  </pic:blipFill>
                  <pic:spPr bwMode="auto">
                    <a:xfrm>
                      <a:off x="0" y="0"/>
                      <a:ext cx="5698056" cy="7964569"/>
                    </a:xfrm>
                    <a:prstGeom prst="rect">
                      <a:avLst/>
                    </a:prstGeom>
                    <a:ln>
                      <a:noFill/>
                    </a:ln>
                    <a:extLst>
                      <a:ext uri="{53640926-AAD7-44D8-BBD7-CCE9431645EC}">
                        <a14:shadowObscured xmlns:a14="http://schemas.microsoft.com/office/drawing/2010/main"/>
                      </a:ext>
                    </a:extLst>
                  </pic:spPr>
                </pic:pic>
              </a:graphicData>
            </a:graphic>
          </wp:inline>
        </w:drawing>
      </w:r>
    </w:p>
    <w:p w:rsidR="00293280" w:rsidP="002D413A" w:rsidRDefault="00293280" w14:paraId="6915F79B" w14:textId="77777777">
      <w:pPr>
        <w:widowControl w:val="0"/>
        <w:autoSpaceDE w:val="0"/>
        <w:autoSpaceDN w:val="0"/>
        <w:adjustRightInd w:val="0"/>
        <w:rPr>
          <w:rFonts w:ascii="Arial" w:hAnsi="Arial" w:cs="Arial"/>
          <w:b/>
          <w:bCs/>
        </w:rPr>
      </w:pPr>
    </w:p>
    <w:p w:rsidR="00293280" w:rsidP="002D413A" w:rsidRDefault="00293280" w14:paraId="0AC8E122" w14:textId="77777777">
      <w:pPr>
        <w:widowControl w:val="0"/>
        <w:autoSpaceDE w:val="0"/>
        <w:autoSpaceDN w:val="0"/>
        <w:adjustRightInd w:val="0"/>
        <w:rPr>
          <w:rFonts w:ascii="Arial" w:hAnsi="Arial" w:cs="Arial"/>
          <w:b/>
          <w:bCs/>
        </w:rPr>
      </w:pPr>
    </w:p>
    <w:p w:rsidR="00293280" w:rsidP="002D413A" w:rsidRDefault="00293280" w14:paraId="57719770" w14:textId="77777777">
      <w:pPr>
        <w:widowControl w:val="0"/>
        <w:autoSpaceDE w:val="0"/>
        <w:autoSpaceDN w:val="0"/>
        <w:adjustRightInd w:val="0"/>
        <w:rPr>
          <w:rFonts w:ascii="Arial" w:hAnsi="Arial" w:cs="Arial"/>
          <w:b/>
          <w:bCs/>
        </w:rPr>
      </w:pPr>
    </w:p>
    <w:p w:rsidR="00293280" w:rsidP="002D413A" w:rsidRDefault="00293280" w14:paraId="3BCB8578" w14:textId="77777777">
      <w:pPr>
        <w:widowControl w:val="0"/>
        <w:autoSpaceDE w:val="0"/>
        <w:autoSpaceDN w:val="0"/>
        <w:adjustRightInd w:val="0"/>
        <w:rPr>
          <w:rFonts w:ascii="Arial" w:hAnsi="Arial" w:cs="Arial"/>
          <w:b/>
          <w:bCs/>
        </w:rPr>
      </w:pPr>
    </w:p>
    <w:p w:rsidR="00293280" w:rsidP="002D413A" w:rsidRDefault="00293280" w14:paraId="09CC2803" w14:textId="77777777">
      <w:pPr>
        <w:widowControl w:val="0"/>
        <w:autoSpaceDE w:val="0"/>
        <w:autoSpaceDN w:val="0"/>
        <w:adjustRightInd w:val="0"/>
        <w:rPr>
          <w:rFonts w:ascii="Arial" w:hAnsi="Arial" w:cs="Arial"/>
          <w:b/>
          <w:bCs/>
        </w:rPr>
      </w:pPr>
    </w:p>
    <w:p w:rsidR="00293280" w:rsidP="002D413A" w:rsidRDefault="00293280" w14:paraId="78279F47" w14:textId="77777777">
      <w:pPr>
        <w:widowControl w:val="0"/>
        <w:autoSpaceDE w:val="0"/>
        <w:autoSpaceDN w:val="0"/>
        <w:adjustRightInd w:val="0"/>
        <w:rPr>
          <w:rFonts w:ascii="Arial" w:hAnsi="Arial" w:cs="Arial"/>
          <w:b/>
          <w:bCs/>
        </w:rPr>
      </w:pPr>
      <w:r>
        <w:rPr>
          <w:noProof/>
        </w:rPr>
        <w:drawing>
          <wp:inline distT="0" distB="0" distL="0" distR="0" wp14:anchorId="1237F545" wp14:editId="07C9264C">
            <wp:extent cx="6181169" cy="515302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8252" t="13710" r="26380" b="39013"/>
                    <a:stretch/>
                  </pic:blipFill>
                  <pic:spPr bwMode="auto">
                    <a:xfrm>
                      <a:off x="0" y="0"/>
                      <a:ext cx="6185076" cy="5156282"/>
                    </a:xfrm>
                    <a:prstGeom prst="rect">
                      <a:avLst/>
                    </a:prstGeom>
                    <a:ln>
                      <a:noFill/>
                    </a:ln>
                    <a:extLst>
                      <a:ext uri="{53640926-AAD7-44D8-BBD7-CCE9431645EC}">
                        <a14:shadowObscured xmlns:a14="http://schemas.microsoft.com/office/drawing/2010/main"/>
                      </a:ext>
                    </a:extLst>
                  </pic:spPr>
                </pic:pic>
              </a:graphicData>
            </a:graphic>
          </wp:inline>
        </w:drawing>
      </w:r>
    </w:p>
    <w:p w:rsidR="00293280" w:rsidP="002D413A" w:rsidRDefault="00293280" w14:paraId="23165CBB" w14:textId="77777777">
      <w:pPr>
        <w:widowControl w:val="0"/>
        <w:autoSpaceDE w:val="0"/>
        <w:autoSpaceDN w:val="0"/>
        <w:adjustRightInd w:val="0"/>
        <w:rPr>
          <w:rFonts w:ascii="Arial" w:hAnsi="Arial" w:cs="Arial"/>
          <w:b/>
          <w:bCs/>
        </w:rPr>
      </w:pPr>
    </w:p>
    <w:p w:rsidR="00293280" w:rsidP="002D413A" w:rsidRDefault="00293280" w14:paraId="2BF0482D" w14:textId="77777777">
      <w:pPr>
        <w:widowControl w:val="0"/>
        <w:autoSpaceDE w:val="0"/>
        <w:autoSpaceDN w:val="0"/>
        <w:adjustRightInd w:val="0"/>
        <w:rPr>
          <w:rFonts w:ascii="Arial" w:hAnsi="Arial" w:cs="Arial"/>
          <w:b/>
          <w:bCs/>
        </w:rPr>
      </w:pPr>
    </w:p>
    <w:p w:rsidR="00293280" w:rsidP="002D413A" w:rsidRDefault="00293280" w14:paraId="3C0DC2CF" w14:textId="77777777">
      <w:pPr>
        <w:widowControl w:val="0"/>
        <w:autoSpaceDE w:val="0"/>
        <w:autoSpaceDN w:val="0"/>
        <w:adjustRightInd w:val="0"/>
        <w:rPr>
          <w:rFonts w:ascii="Arial" w:hAnsi="Arial" w:cs="Arial"/>
          <w:b/>
          <w:bCs/>
        </w:rPr>
      </w:pPr>
    </w:p>
    <w:p w:rsidR="00293280" w:rsidP="002D413A" w:rsidRDefault="00293280" w14:paraId="76F75E94" w14:textId="77777777">
      <w:pPr>
        <w:widowControl w:val="0"/>
        <w:autoSpaceDE w:val="0"/>
        <w:autoSpaceDN w:val="0"/>
        <w:adjustRightInd w:val="0"/>
        <w:rPr>
          <w:rFonts w:ascii="Arial" w:hAnsi="Arial" w:cs="Arial"/>
          <w:b/>
          <w:bCs/>
        </w:rPr>
      </w:pPr>
    </w:p>
    <w:p w:rsidR="002D413A" w:rsidP="002D413A" w:rsidRDefault="002D413A" w14:paraId="0AF45CBD" w14:textId="77777777">
      <w:pPr>
        <w:widowControl w:val="0"/>
        <w:autoSpaceDE w:val="0"/>
        <w:autoSpaceDN w:val="0"/>
        <w:adjustRightInd w:val="0"/>
        <w:rPr>
          <w:rFonts w:ascii="Arial" w:hAnsi="Arial" w:cs="Arial"/>
        </w:rPr>
      </w:pPr>
      <w:r>
        <w:rPr>
          <w:rFonts w:ascii="Arial" w:hAnsi="Arial" w:cs="Arial"/>
          <w:b/>
          <w:bCs/>
        </w:rPr>
        <w:t>Q</w:t>
      </w:r>
      <w:r w:rsidR="00293280">
        <w:rPr>
          <w:rFonts w:ascii="Arial" w:hAnsi="Arial" w:cs="Arial"/>
          <w:b/>
          <w:bCs/>
        </w:rPr>
        <w:t>4</w:t>
      </w:r>
      <w:r>
        <w:rPr>
          <w:rFonts w:ascii="Arial" w:hAnsi="Arial" w:cs="Arial"/>
          <w:b/>
          <w:bCs/>
        </w:rPr>
        <w:t>.</w:t>
      </w:r>
      <w:r>
        <w:rPr>
          <w:rFonts w:ascii="Arial" w:hAnsi="Arial" w:cs="Arial"/>
          <w:b/>
          <w:bCs/>
        </w:rPr>
        <w:br/>
      </w:r>
      <w:r>
        <w:rPr>
          <w:rFonts w:ascii="Arial" w:hAnsi="Arial" w:cs="Arial"/>
        </w:rPr>
        <w:t> </w:t>
      </w:r>
    </w:p>
    <w:p w:rsidR="002D413A" w:rsidP="002D413A" w:rsidRDefault="002D413A" w14:paraId="5B9673A2" w14:textId="77777777">
      <w:pPr>
        <w:widowControl w:val="0"/>
        <w:autoSpaceDE w:val="0"/>
        <w:autoSpaceDN w:val="0"/>
        <w:adjustRightInd w:val="0"/>
        <w:spacing w:before="120" w:after="120"/>
        <w:rPr>
          <w:rFonts w:ascii="Arial" w:hAnsi="Arial" w:cs="Arial"/>
        </w:rPr>
      </w:pPr>
      <w:r>
        <w:rPr>
          <w:rFonts w:ascii="Arial" w:hAnsi="Arial" w:cs="Arial"/>
        </w:rPr>
        <w:t>Surtsey is a newly-formed volcanic island. The volcanic eruption finished in 1967. The island is protected so that it can be used to study succession on volcanic islands.</w:t>
      </w:r>
    </w:p>
    <w:p w:rsidR="002D413A" w:rsidP="002D413A" w:rsidRDefault="002D413A" w14:paraId="35DEF7CD" w14:textId="77777777">
      <w:pPr>
        <w:widowControl w:val="0"/>
        <w:autoSpaceDE w:val="0"/>
        <w:autoSpaceDN w:val="0"/>
        <w:adjustRightInd w:val="0"/>
        <w:spacing w:before="120" w:after="120"/>
        <w:rPr>
          <w:rFonts w:ascii="Arial" w:hAnsi="Arial" w:cs="Arial"/>
        </w:rPr>
      </w:pPr>
      <w:r>
        <w:rPr>
          <w:rFonts w:ascii="Arial" w:hAnsi="Arial" w:cs="Arial"/>
        </w:rPr>
        <w:t>The photograph below shows the plants on part of the island about 10 years after the island was formed.</w:t>
      </w:r>
    </w:p>
    <w:p w:rsidR="002D413A" w:rsidP="002D413A" w:rsidRDefault="002D413A" w14:paraId="45D5472B" w14:textId="77777777">
      <w:pPr>
        <w:widowControl w:val="0"/>
        <w:autoSpaceDE w:val="0"/>
        <w:autoSpaceDN w:val="0"/>
        <w:adjustRightInd w:val="0"/>
        <w:spacing w:before="120" w:after="120"/>
        <w:jc w:val="center"/>
        <w:rPr>
          <w:rFonts w:ascii="Arial" w:hAnsi="Arial" w:cs="Arial"/>
        </w:rPr>
      </w:pPr>
      <w:r>
        <w:rPr>
          <w:rFonts w:ascii="Arial" w:hAnsi="Arial" w:cs="Arial"/>
        </w:rPr>
        <w:br/>
      </w:r>
      <w:r>
        <w:rPr>
          <w:rFonts w:ascii="Arial" w:hAnsi="Arial" w:cs="Arial"/>
          <w:noProof/>
        </w:rPr>
        <w:drawing>
          <wp:inline distT="0" distB="0" distL="0" distR="0" wp14:anchorId="4ACED700" wp14:editId="7C1AE6F9">
            <wp:extent cx="6372225" cy="2752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72225" cy="2752725"/>
                    </a:xfrm>
                    <a:prstGeom prst="rect">
                      <a:avLst/>
                    </a:prstGeom>
                    <a:noFill/>
                    <a:ln>
                      <a:noFill/>
                    </a:ln>
                  </pic:spPr>
                </pic:pic>
              </a:graphicData>
            </a:graphic>
          </wp:inline>
        </w:drawing>
      </w:r>
    </w:p>
    <w:p w:rsidR="002D413A" w:rsidP="002D413A" w:rsidRDefault="002D413A" w14:paraId="22181257" w14:textId="77777777">
      <w:pPr>
        <w:widowControl w:val="0"/>
        <w:autoSpaceDE w:val="0"/>
        <w:autoSpaceDN w:val="0"/>
        <w:adjustRightInd w:val="0"/>
        <w:spacing w:before="120" w:after="120"/>
        <w:rPr>
          <w:rFonts w:ascii="Arial" w:hAnsi="Arial" w:cs="Arial"/>
        </w:rPr>
      </w:pPr>
      <w:r>
        <w:rPr>
          <w:rFonts w:ascii="Arial" w:hAnsi="Arial" w:cs="Arial"/>
        </w:rPr>
        <w:br/>
      </w:r>
      <w:r>
        <w:rPr>
          <w:rFonts w:ascii="Arial" w:hAnsi="Arial" w:cs="Arial"/>
        </w:rPr>
        <w:t xml:space="preserve">(a)  State what is meant by the term </w:t>
      </w:r>
      <w:r>
        <w:rPr>
          <w:rFonts w:ascii="Arial" w:hAnsi="Arial" w:cs="Arial"/>
          <w:b/>
          <w:bCs/>
        </w:rPr>
        <w:t>succession</w:t>
      </w:r>
      <w:r>
        <w:rPr>
          <w:rFonts w:ascii="Arial" w:hAnsi="Arial" w:cs="Arial"/>
        </w:rPr>
        <w:t>.</w:t>
      </w:r>
    </w:p>
    <w:p w:rsidR="002D413A" w:rsidP="002D413A" w:rsidRDefault="002D413A" w14:paraId="108465A8" w14:textId="77777777">
      <w:pPr>
        <w:widowControl w:val="0"/>
        <w:autoSpaceDE w:val="0"/>
        <w:autoSpaceDN w:val="0"/>
        <w:adjustRightInd w:val="0"/>
        <w:jc w:val="right"/>
        <w:rPr>
          <w:rFonts w:ascii="Arial" w:hAnsi="Arial" w:cs="Arial"/>
        </w:rPr>
      </w:pPr>
      <w:r>
        <w:rPr>
          <w:rFonts w:ascii="Arial" w:hAnsi="Arial" w:cs="Arial"/>
          <w:b/>
          <w:bCs/>
          <w:color w:val="A8AAAD"/>
        </w:rPr>
        <w:t>(1)</w:t>
      </w:r>
    </w:p>
    <w:p w:rsidR="002D413A" w:rsidP="002D413A" w:rsidRDefault="002D413A" w14:paraId="423C8D89"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280EA0C1"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5439D9BD"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4A630864" w14:textId="77777777">
      <w:pPr>
        <w:widowControl w:val="0"/>
        <w:autoSpaceDE w:val="0"/>
        <w:autoSpaceDN w:val="0"/>
        <w:adjustRightInd w:val="0"/>
        <w:spacing w:before="120" w:after="120"/>
        <w:rPr>
          <w:rFonts w:ascii="Arial" w:hAnsi="Arial" w:cs="Arial"/>
        </w:rPr>
      </w:pPr>
      <w:r>
        <w:rPr>
          <w:rFonts w:ascii="Arial" w:hAnsi="Arial" w:cs="Arial"/>
        </w:rPr>
        <w:br/>
      </w:r>
      <w:r>
        <w:rPr>
          <w:rFonts w:ascii="Arial" w:hAnsi="Arial" w:cs="Arial"/>
        </w:rPr>
        <w:t>(b)  Suggest how this part of the island may have appeared five years before and five years after this photograph was taken. Give reasons for your answer.</w:t>
      </w:r>
    </w:p>
    <w:p w:rsidR="002D413A" w:rsidP="002D413A" w:rsidRDefault="002D413A" w14:paraId="5445D146" w14:textId="77777777">
      <w:pPr>
        <w:widowControl w:val="0"/>
        <w:autoSpaceDE w:val="0"/>
        <w:autoSpaceDN w:val="0"/>
        <w:adjustRightInd w:val="0"/>
        <w:jc w:val="right"/>
        <w:rPr>
          <w:rFonts w:ascii="Arial" w:hAnsi="Arial" w:cs="Arial"/>
        </w:rPr>
      </w:pPr>
      <w:r>
        <w:rPr>
          <w:rFonts w:ascii="Arial" w:hAnsi="Arial" w:cs="Arial"/>
          <w:b/>
          <w:bCs/>
          <w:color w:val="A8AAAD"/>
        </w:rPr>
        <w:t>(4)</w:t>
      </w:r>
    </w:p>
    <w:p w:rsidR="002D413A" w:rsidP="002D413A" w:rsidRDefault="002D413A" w14:paraId="157A4851" w14:textId="77777777">
      <w:pPr>
        <w:widowControl w:val="0"/>
        <w:autoSpaceDE w:val="0"/>
        <w:autoSpaceDN w:val="0"/>
        <w:adjustRightInd w:val="0"/>
        <w:spacing w:before="120" w:after="120"/>
        <w:rPr>
          <w:rFonts w:ascii="Arial" w:hAnsi="Arial" w:cs="Arial"/>
        </w:rPr>
      </w:pPr>
      <w:r>
        <w:rPr>
          <w:rFonts w:ascii="Arial" w:hAnsi="Arial" w:cs="Arial"/>
        </w:rPr>
        <w:t>Five years before</w:t>
      </w:r>
    </w:p>
    <w:p w:rsidR="002D413A" w:rsidP="002D413A" w:rsidRDefault="002D413A" w14:paraId="0F3515C2"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02906E26"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79DE63E5"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63AB3BF5"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3B2808D6" w14:textId="77777777">
      <w:pPr>
        <w:widowControl w:val="0"/>
        <w:autoSpaceDE w:val="0"/>
        <w:autoSpaceDN w:val="0"/>
        <w:adjustRightInd w:val="0"/>
        <w:spacing w:before="120" w:after="120"/>
        <w:rPr>
          <w:rFonts w:ascii="Arial" w:hAnsi="Arial" w:cs="Arial"/>
        </w:rPr>
      </w:pPr>
      <w:r>
        <w:rPr>
          <w:rFonts w:ascii="Arial" w:hAnsi="Arial" w:cs="Arial"/>
        </w:rPr>
        <w:br/>
      </w:r>
      <w:r>
        <w:rPr>
          <w:rFonts w:ascii="Arial" w:hAnsi="Arial" w:cs="Arial"/>
        </w:rPr>
        <w:t>Five years after</w:t>
      </w:r>
    </w:p>
    <w:p w:rsidR="002D413A" w:rsidP="002D413A" w:rsidRDefault="002D413A" w14:paraId="09E7C3A0"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1B48885A"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48A39327"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46510A52"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2E05CCBF" w14:textId="77777777">
      <w:pPr>
        <w:widowControl w:val="0"/>
        <w:autoSpaceDE w:val="0"/>
        <w:autoSpaceDN w:val="0"/>
        <w:adjustRightInd w:val="0"/>
        <w:spacing w:before="120" w:after="120"/>
        <w:rPr>
          <w:rFonts w:ascii="Arial" w:hAnsi="Arial" w:cs="Arial"/>
        </w:rPr>
      </w:pPr>
      <w:r>
        <w:rPr>
          <w:rFonts w:ascii="Arial" w:hAnsi="Arial" w:cs="Arial"/>
        </w:rPr>
        <w:br/>
      </w:r>
      <w:r>
        <w:rPr>
          <w:rFonts w:ascii="Arial" w:hAnsi="Arial" w:cs="Arial"/>
        </w:rPr>
        <w:t xml:space="preserve">(c)  (i)  Describe how to carry out a study to compare the distribution of </w:t>
      </w:r>
      <w:proofErr w:type="spellStart"/>
      <w:r>
        <w:rPr>
          <w:rFonts w:ascii="Arial" w:hAnsi="Arial" w:cs="Arial"/>
          <w:i/>
          <w:iCs/>
        </w:rPr>
        <w:t>Honckenya</w:t>
      </w:r>
      <w:proofErr w:type="spellEnd"/>
      <w:r>
        <w:rPr>
          <w:rFonts w:ascii="Arial" w:hAnsi="Arial" w:cs="Arial"/>
          <w:i/>
          <w:iCs/>
        </w:rPr>
        <w:t xml:space="preserve"> </w:t>
      </w:r>
      <w:proofErr w:type="spellStart"/>
      <w:r>
        <w:rPr>
          <w:rFonts w:ascii="Arial" w:hAnsi="Arial" w:cs="Arial"/>
          <w:i/>
          <w:iCs/>
        </w:rPr>
        <w:t>pebloides</w:t>
      </w:r>
      <w:proofErr w:type="spellEnd"/>
      <w:r>
        <w:rPr>
          <w:rFonts w:ascii="Arial" w:hAnsi="Arial" w:cs="Arial"/>
        </w:rPr>
        <w:t xml:space="preserve"> on two different parts of the island.</w:t>
      </w:r>
    </w:p>
    <w:p w:rsidR="002D413A" w:rsidP="002D413A" w:rsidRDefault="002D413A" w14:paraId="2F8C96E0" w14:textId="77777777">
      <w:pPr>
        <w:widowControl w:val="0"/>
        <w:autoSpaceDE w:val="0"/>
        <w:autoSpaceDN w:val="0"/>
        <w:adjustRightInd w:val="0"/>
        <w:jc w:val="right"/>
        <w:rPr>
          <w:rFonts w:ascii="Arial" w:hAnsi="Arial" w:cs="Arial"/>
        </w:rPr>
      </w:pPr>
      <w:r>
        <w:rPr>
          <w:rFonts w:ascii="Arial" w:hAnsi="Arial" w:cs="Arial"/>
          <w:b/>
          <w:bCs/>
          <w:color w:val="A8AAAD"/>
        </w:rPr>
        <w:t>(4)</w:t>
      </w:r>
    </w:p>
    <w:p w:rsidR="002D413A" w:rsidP="002D413A" w:rsidRDefault="002D413A" w14:paraId="3F84E0E6"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67B4A301"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17DE5A32"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4836FB2B"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004E73A5"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5CB73E4E"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7CDE2D78"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72835BD6"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34671BB3"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729E7EB6"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45700068" w14:textId="77777777">
      <w:pPr>
        <w:widowControl w:val="0"/>
        <w:autoSpaceDE w:val="0"/>
        <w:autoSpaceDN w:val="0"/>
        <w:adjustRightInd w:val="0"/>
        <w:ind w:left="320"/>
        <w:rPr>
          <w:rFonts w:ascii="Arial" w:hAnsi="Arial" w:cs="Arial"/>
        </w:rPr>
      </w:pPr>
      <w:r>
        <w:rPr>
          <w:rFonts w:ascii="Arial" w:hAnsi="Arial" w:cs="Arial"/>
        </w:rPr>
        <w:br/>
      </w:r>
      <w:r>
        <w:rPr>
          <w:rFonts w:ascii="Arial" w:hAnsi="Arial" w:cs="Arial"/>
        </w:rPr>
        <w:t xml:space="preserve">(ii)  Water availability affects the distribution of </w:t>
      </w:r>
      <w:proofErr w:type="spellStart"/>
      <w:r>
        <w:rPr>
          <w:rFonts w:ascii="Arial" w:hAnsi="Arial" w:cs="Arial"/>
          <w:i/>
          <w:iCs/>
        </w:rPr>
        <w:t>Honckenya</w:t>
      </w:r>
      <w:proofErr w:type="spellEnd"/>
      <w:r>
        <w:rPr>
          <w:rFonts w:ascii="Arial" w:hAnsi="Arial" w:cs="Arial"/>
          <w:i/>
          <w:iCs/>
        </w:rPr>
        <w:t xml:space="preserve"> </w:t>
      </w:r>
      <w:proofErr w:type="spellStart"/>
      <w:r>
        <w:rPr>
          <w:rFonts w:ascii="Arial" w:hAnsi="Arial" w:cs="Arial"/>
          <w:i/>
          <w:iCs/>
        </w:rPr>
        <w:t>pebloides</w:t>
      </w:r>
      <w:proofErr w:type="spellEnd"/>
      <w:r>
        <w:rPr>
          <w:rFonts w:ascii="Arial" w:hAnsi="Arial" w:cs="Arial"/>
        </w:rPr>
        <w:t>.</w:t>
      </w:r>
    </w:p>
    <w:p w:rsidR="002D413A" w:rsidP="002D413A" w:rsidRDefault="002D413A" w14:paraId="74CC6C05" w14:textId="77777777">
      <w:pPr>
        <w:widowControl w:val="0"/>
        <w:autoSpaceDE w:val="0"/>
        <w:autoSpaceDN w:val="0"/>
        <w:adjustRightInd w:val="0"/>
        <w:ind w:left="320"/>
        <w:rPr>
          <w:rFonts w:ascii="Arial" w:hAnsi="Arial" w:cs="Arial"/>
        </w:rPr>
      </w:pPr>
      <w:r>
        <w:rPr>
          <w:rFonts w:ascii="Arial" w:hAnsi="Arial" w:cs="Arial"/>
        </w:rPr>
        <w:t>Describe how water availability could be investigated in these two parts of the island.</w:t>
      </w:r>
    </w:p>
    <w:p w:rsidR="002D413A" w:rsidP="002D413A" w:rsidRDefault="002D413A" w14:paraId="6158FEA4" w14:textId="77777777">
      <w:pPr>
        <w:widowControl w:val="0"/>
        <w:autoSpaceDE w:val="0"/>
        <w:autoSpaceDN w:val="0"/>
        <w:adjustRightInd w:val="0"/>
        <w:jc w:val="right"/>
        <w:rPr>
          <w:rFonts w:ascii="Arial" w:hAnsi="Arial" w:cs="Arial"/>
        </w:rPr>
      </w:pPr>
      <w:r>
        <w:rPr>
          <w:rFonts w:ascii="Arial" w:hAnsi="Arial" w:cs="Arial"/>
          <w:b/>
          <w:bCs/>
          <w:color w:val="A8AAAD"/>
        </w:rPr>
        <w:t>(2)</w:t>
      </w:r>
    </w:p>
    <w:p w:rsidR="002D413A" w:rsidP="002D413A" w:rsidRDefault="002D413A" w14:paraId="2E2DB91D"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2B2357B7"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05E8DA94"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51162419"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5973C619" w14:textId="77777777">
      <w:pPr>
        <w:widowControl w:val="0"/>
        <w:autoSpaceDE w:val="0"/>
        <w:autoSpaceDN w:val="0"/>
        <w:adjustRightInd w:val="0"/>
        <w:spacing w:before="120" w:after="120"/>
        <w:rPr>
          <w:rFonts w:ascii="Arial" w:hAnsi="Arial" w:cs="Arial"/>
        </w:rPr>
      </w:pPr>
      <w:r>
        <w:rPr>
          <w:rFonts w:ascii="Arial" w:hAnsi="Arial" w:cs="Arial"/>
        </w:rPr>
        <w:br/>
      </w:r>
      <w:r>
        <w:rPr>
          <w:rFonts w:ascii="Arial" w:hAnsi="Arial" w:cs="Arial"/>
        </w:rPr>
        <w:t>(d)  In 1985, the lesser black-backed gull colonised this island.</w:t>
      </w:r>
    </w:p>
    <w:p w:rsidR="002D413A" w:rsidP="002D413A" w:rsidRDefault="002D413A" w14:paraId="49837FF4" w14:textId="77777777">
      <w:pPr>
        <w:widowControl w:val="0"/>
        <w:autoSpaceDE w:val="0"/>
        <w:autoSpaceDN w:val="0"/>
        <w:adjustRightInd w:val="0"/>
        <w:ind w:left="320"/>
        <w:rPr>
          <w:rFonts w:ascii="Arial" w:hAnsi="Arial" w:cs="Arial"/>
        </w:rPr>
      </w:pPr>
      <w:r>
        <w:rPr>
          <w:rFonts w:ascii="Arial" w:hAnsi="Arial" w:cs="Arial"/>
        </w:rPr>
        <w:t>A large increase in the number of species of plants was recorded after these birds colonised the island.</w:t>
      </w:r>
    </w:p>
    <w:p w:rsidR="002D413A" w:rsidP="002D413A" w:rsidRDefault="002D413A" w14:paraId="54D0896F" w14:textId="77777777">
      <w:pPr>
        <w:widowControl w:val="0"/>
        <w:autoSpaceDE w:val="0"/>
        <w:autoSpaceDN w:val="0"/>
        <w:adjustRightInd w:val="0"/>
        <w:ind w:left="320"/>
        <w:rPr>
          <w:rFonts w:ascii="Arial" w:hAnsi="Arial" w:cs="Arial"/>
        </w:rPr>
      </w:pPr>
      <w:r>
        <w:rPr>
          <w:rFonts w:ascii="Arial" w:hAnsi="Arial" w:cs="Arial"/>
        </w:rPr>
        <w:t>Suggest an explanation for this increase in the number of species of plants.</w:t>
      </w:r>
    </w:p>
    <w:p w:rsidR="002D413A" w:rsidP="002D413A" w:rsidRDefault="002D413A" w14:paraId="5F354056" w14:textId="77777777">
      <w:pPr>
        <w:widowControl w:val="0"/>
        <w:autoSpaceDE w:val="0"/>
        <w:autoSpaceDN w:val="0"/>
        <w:adjustRightInd w:val="0"/>
        <w:jc w:val="right"/>
        <w:rPr>
          <w:rFonts w:ascii="Arial" w:hAnsi="Arial" w:cs="Arial"/>
        </w:rPr>
      </w:pPr>
      <w:r>
        <w:rPr>
          <w:rFonts w:ascii="Arial" w:hAnsi="Arial" w:cs="Arial"/>
          <w:b/>
          <w:bCs/>
          <w:color w:val="A8AAAD"/>
        </w:rPr>
        <w:t>(2)</w:t>
      </w:r>
    </w:p>
    <w:p w:rsidR="002D413A" w:rsidP="002D413A" w:rsidRDefault="002D413A" w14:paraId="18F21B5B"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1B102C0E"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5676DF30"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295D26EE"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75AB40EA"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45E643A6"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2DBE0DD9"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6F260FCD"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2D413A" w:rsidP="002D413A" w:rsidRDefault="002D413A" w14:paraId="223920BD" w14:textId="77777777">
      <w:pPr>
        <w:widowControl w:val="0"/>
        <w:autoSpaceDE w:val="0"/>
        <w:autoSpaceDN w:val="0"/>
        <w:adjustRightInd w:val="0"/>
        <w:spacing w:before="120" w:after="120"/>
        <w:rPr>
          <w:rFonts w:ascii="Arial" w:hAnsi="Arial" w:cs="Arial"/>
        </w:rPr>
      </w:pPr>
      <w:r>
        <w:rPr>
          <w:rFonts w:ascii="Arial" w:hAnsi="Arial" w:cs="Arial"/>
        </w:rPr>
        <w:t xml:space="preserve">  </w:t>
      </w:r>
    </w:p>
    <w:p w:rsidR="002D413A" w:rsidP="002D413A" w:rsidRDefault="002D413A" w14:paraId="04A9B07B" w14:textId="77777777">
      <w:pPr>
        <w:widowControl w:val="0"/>
        <w:autoSpaceDE w:val="0"/>
        <w:autoSpaceDN w:val="0"/>
        <w:adjustRightInd w:val="0"/>
        <w:jc w:val="right"/>
        <w:rPr>
          <w:rFonts w:ascii="Arial" w:hAnsi="Arial" w:cs="Arial"/>
        </w:rPr>
      </w:pPr>
      <w:r>
        <w:rPr>
          <w:rFonts w:ascii="Arial" w:hAnsi="Arial" w:cs="Arial"/>
          <w:b/>
          <w:bCs/>
        </w:rPr>
        <w:t>(Total for question = 13 marks)</w:t>
      </w:r>
    </w:p>
    <w:p w:rsidR="002D413A" w:rsidP="002D413A" w:rsidRDefault="002D413A" w14:paraId="7CE40C89" w14:textId="77777777">
      <w:pPr>
        <w:widowControl w:val="0"/>
        <w:autoSpaceDE w:val="0"/>
        <w:autoSpaceDN w:val="0"/>
        <w:adjustRightInd w:val="0"/>
        <w:rPr>
          <w:rFonts w:ascii="Arial" w:hAnsi="Arial" w:cs="Arial"/>
        </w:rPr>
      </w:pPr>
    </w:p>
    <w:p w:rsidR="002D413A" w:rsidP="002D413A" w:rsidRDefault="002D413A" w14:paraId="53C1EA44" w14:textId="77777777">
      <w:pPr>
        <w:widowControl w:val="0"/>
        <w:autoSpaceDE w:val="0"/>
        <w:autoSpaceDN w:val="0"/>
        <w:adjustRightInd w:val="0"/>
        <w:rPr>
          <w:rFonts w:ascii="Arial" w:hAnsi="Arial" w:cs="Arial"/>
        </w:rPr>
      </w:pPr>
    </w:p>
    <w:p w:rsidR="002D413A" w:rsidP="005B7310" w:rsidRDefault="00A257D3" w14:paraId="51450E57" w14:textId="77777777">
      <w:pPr>
        <w:spacing w:after="160" w:line="259" w:lineRule="auto"/>
        <w:rPr>
          <w:b/>
          <w:sz w:val="44"/>
          <w:szCs w:val="44"/>
        </w:rPr>
      </w:pPr>
      <w:r w:rsidRPr="00A257D3">
        <w:rPr>
          <w:noProof/>
        </w:rPr>
        <mc:AlternateContent>
          <mc:Choice Requires="wps">
            <w:drawing>
              <wp:anchor distT="45720" distB="45720" distL="114300" distR="114300" simplePos="0" relativeHeight="251658245" behindDoc="0" locked="0" layoutInCell="1" allowOverlap="1" wp14:anchorId="2F1BE5B4" wp14:editId="5C47FEFC">
                <wp:simplePos x="0" y="0"/>
                <wp:positionH relativeFrom="column">
                  <wp:posOffset>409575</wp:posOffset>
                </wp:positionH>
                <wp:positionV relativeFrom="paragraph">
                  <wp:posOffset>314325</wp:posOffset>
                </wp:positionV>
                <wp:extent cx="247650" cy="266700"/>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solidFill>
                          <a:srgbClr val="FFFFFF"/>
                        </a:solidFill>
                        <a:ln w="9525">
                          <a:noFill/>
                          <a:miter lim="800000"/>
                          <a:headEnd/>
                          <a:tailEnd/>
                        </a:ln>
                      </wps:spPr>
                      <wps:txbx>
                        <w:txbxContent>
                          <w:p w:rsidR="00A257D3" w:rsidP="00A257D3" w:rsidRDefault="00A257D3" w14:paraId="1F680F1B" w14:textId="77777777">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A691E62">
              <v:shape id="Text Box 288" style="position:absolute;margin-left:32.25pt;margin-top:24.75pt;width:19.5pt;height:21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" w14:anchorId="2F1BE5B4">
                <v:textbox>
                  <w:txbxContent>
                    <w:p w:rsidR="00A257D3" w:rsidP="00A257D3" w:rsidRDefault="00A257D3" w14:paraId="78941E47" w14:textId="77777777">
                      <w:r>
                        <w:t>5</w:t>
                      </w:r>
                    </w:p>
                  </w:txbxContent>
                </v:textbox>
              </v:shape>
            </w:pict>
          </mc:Fallback>
        </mc:AlternateContent>
      </w:r>
      <w:r w:rsidR="00862A44">
        <w:rPr>
          <w:noProof/>
        </w:rPr>
        <w:drawing>
          <wp:inline distT="0" distB="0" distL="0" distR="0" wp14:anchorId="510DE628" wp14:editId="1D4379DB">
            <wp:extent cx="6279961" cy="8210550"/>
            <wp:effectExtent l="0" t="0" r="698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255" t="11424" r="25715" b="11716"/>
                    <a:stretch/>
                  </pic:blipFill>
                  <pic:spPr bwMode="auto">
                    <a:xfrm>
                      <a:off x="0" y="0"/>
                      <a:ext cx="6284346" cy="8216283"/>
                    </a:xfrm>
                    <a:prstGeom prst="rect">
                      <a:avLst/>
                    </a:prstGeom>
                    <a:ln>
                      <a:noFill/>
                    </a:ln>
                    <a:extLst>
                      <a:ext uri="{53640926-AAD7-44D8-BBD7-CCE9431645EC}">
                        <a14:shadowObscured xmlns:a14="http://schemas.microsoft.com/office/drawing/2010/main"/>
                      </a:ext>
                    </a:extLst>
                  </pic:spPr>
                </pic:pic>
              </a:graphicData>
            </a:graphic>
          </wp:inline>
        </w:drawing>
      </w:r>
    </w:p>
    <w:p w:rsidR="00862A44" w:rsidP="005B7310" w:rsidRDefault="00862A44" w14:paraId="6143FF10" w14:textId="77777777">
      <w:pPr>
        <w:spacing w:after="160" w:line="259" w:lineRule="auto"/>
        <w:rPr>
          <w:b/>
          <w:sz w:val="44"/>
          <w:szCs w:val="44"/>
        </w:rPr>
      </w:pPr>
    </w:p>
    <w:p w:rsidR="00862A44" w:rsidP="005B7310" w:rsidRDefault="00862A44" w14:paraId="089CF264" w14:textId="77777777">
      <w:pPr>
        <w:spacing w:after="160" w:line="259" w:lineRule="auto"/>
        <w:rPr>
          <w:b/>
          <w:sz w:val="44"/>
          <w:szCs w:val="44"/>
        </w:rPr>
      </w:pPr>
      <w:r>
        <w:rPr>
          <w:noProof/>
        </w:rPr>
        <w:drawing>
          <wp:inline distT="0" distB="0" distL="0" distR="0" wp14:anchorId="40A67A8F" wp14:editId="4DB89C09">
            <wp:extent cx="6185237" cy="8448675"/>
            <wp:effectExtent l="0" t="0" r="635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8085" t="14334" r="26047" b="7353"/>
                    <a:stretch/>
                  </pic:blipFill>
                  <pic:spPr bwMode="auto">
                    <a:xfrm>
                      <a:off x="0" y="0"/>
                      <a:ext cx="6189283" cy="8454202"/>
                    </a:xfrm>
                    <a:prstGeom prst="rect">
                      <a:avLst/>
                    </a:prstGeom>
                    <a:ln>
                      <a:noFill/>
                    </a:ln>
                    <a:extLst>
                      <a:ext uri="{53640926-AAD7-44D8-BBD7-CCE9431645EC}">
                        <a14:shadowObscured xmlns:a14="http://schemas.microsoft.com/office/drawing/2010/main"/>
                      </a:ext>
                    </a:extLst>
                  </pic:spPr>
                </pic:pic>
              </a:graphicData>
            </a:graphic>
          </wp:inline>
        </w:drawing>
      </w:r>
    </w:p>
    <w:p w:rsidR="00862A44" w:rsidP="005B7310" w:rsidRDefault="00293280" w14:paraId="080B972F" w14:textId="77777777">
      <w:pPr>
        <w:spacing w:after="160" w:line="259" w:lineRule="auto"/>
        <w:rPr>
          <w:b/>
          <w:sz w:val="44"/>
          <w:szCs w:val="44"/>
        </w:rPr>
      </w:pPr>
      <w:r>
        <w:rPr>
          <w:noProof/>
        </w:rPr>
        <w:drawing>
          <wp:anchor distT="0" distB="0" distL="114300" distR="114300" simplePos="0" relativeHeight="251658243" behindDoc="0" locked="0" layoutInCell="1" allowOverlap="1" wp14:anchorId="3E46E82D" wp14:editId="4145D732">
            <wp:simplePos x="0" y="0"/>
            <wp:positionH relativeFrom="margin">
              <wp:align>center</wp:align>
            </wp:positionH>
            <wp:positionV relativeFrom="margin">
              <wp:align>top</wp:align>
            </wp:positionV>
            <wp:extent cx="6393180" cy="4846955"/>
            <wp:effectExtent l="0" t="0" r="762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8086" t="14126" r="25881" b="42251"/>
                    <a:stretch/>
                  </pic:blipFill>
                  <pic:spPr bwMode="auto">
                    <a:xfrm>
                      <a:off x="0" y="0"/>
                      <a:ext cx="6393180" cy="4846955"/>
                    </a:xfrm>
                    <a:prstGeom prst="rect">
                      <a:avLst/>
                    </a:prstGeom>
                    <a:ln>
                      <a:noFill/>
                    </a:ln>
                    <a:extLst>
                      <a:ext uri="{53640926-AAD7-44D8-BBD7-CCE9431645EC}">
                        <a14:shadowObscured xmlns:a14="http://schemas.microsoft.com/office/drawing/2010/main"/>
                      </a:ext>
                    </a:extLst>
                  </pic:spPr>
                </pic:pic>
              </a:graphicData>
            </a:graphic>
          </wp:anchor>
        </w:drawing>
      </w:r>
    </w:p>
    <w:p w:rsidR="00B72EBC" w:rsidP="005B7310" w:rsidRDefault="00B72EBC" w14:paraId="3FB3AA09" w14:textId="77777777">
      <w:pPr>
        <w:spacing w:after="160" w:line="259" w:lineRule="auto"/>
        <w:rPr>
          <w:b/>
          <w:sz w:val="44"/>
          <w:szCs w:val="44"/>
        </w:rPr>
      </w:pPr>
    </w:p>
    <w:p w:rsidR="00B72EBC" w:rsidP="005B7310" w:rsidRDefault="00B72EBC" w14:paraId="6A8EEB71" w14:textId="77777777">
      <w:pPr>
        <w:spacing w:after="160" w:line="259" w:lineRule="auto"/>
        <w:rPr>
          <w:b/>
          <w:sz w:val="44"/>
          <w:szCs w:val="44"/>
        </w:rPr>
      </w:pPr>
    </w:p>
    <w:p w:rsidR="00B72EBC" w:rsidP="005B7310" w:rsidRDefault="00B72EBC" w14:paraId="07EB3588" w14:textId="77777777">
      <w:pPr>
        <w:spacing w:after="160" w:line="259" w:lineRule="auto"/>
        <w:rPr>
          <w:b/>
          <w:sz w:val="44"/>
          <w:szCs w:val="44"/>
        </w:rPr>
      </w:pPr>
    </w:p>
    <w:p w:rsidR="00B72EBC" w:rsidP="005B7310" w:rsidRDefault="00B72EBC" w14:paraId="65714FF6" w14:textId="77777777">
      <w:pPr>
        <w:spacing w:after="160" w:line="259" w:lineRule="auto"/>
        <w:rPr>
          <w:b/>
          <w:sz w:val="44"/>
          <w:szCs w:val="44"/>
        </w:rPr>
      </w:pPr>
    </w:p>
    <w:p w:rsidR="00B72EBC" w:rsidP="005B7310" w:rsidRDefault="00B72EBC" w14:paraId="47157AFD" w14:textId="77777777">
      <w:pPr>
        <w:spacing w:after="160" w:line="259" w:lineRule="auto"/>
        <w:rPr>
          <w:b/>
          <w:sz w:val="44"/>
          <w:szCs w:val="44"/>
        </w:rPr>
      </w:pPr>
    </w:p>
    <w:p w:rsidR="00B72EBC" w:rsidP="005B7310" w:rsidRDefault="00B72EBC" w14:paraId="1E1C27F6" w14:textId="77777777">
      <w:pPr>
        <w:spacing w:after="160" w:line="259" w:lineRule="auto"/>
        <w:rPr>
          <w:b/>
          <w:sz w:val="44"/>
          <w:szCs w:val="44"/>
        </w:rPr>
      </w:pPr>
    </w:p>
    <w:p w:rsidR="00B72EBC" w:rsidP="005B7310" w:rsidRDefault="00B72EBC" w14:paraId="3935B8FF" w14:textId="77777777">
      <w:pPr>
        <w:spacing w:after="160" w:line="259" w:lineRule="auto"/>
        <w:rPr>
          <w:b/>
          <w:sz w:val="44"/>
          <w:szCs w:val="44"/>
        </w:rPr>
      </w:pPr>
    </w:p>
    <w:p w:rsidR="00B72EBC" w:rsidP="005B7310" w:rsidRDefault="00B72EBC" w14:paraId="5D06E40E" w14:textId="77777777">
      <w:pPr>
        <w:spacing w:after="160" w:line="259" w:lineRule="auto"/>
        <w:rPr>
          <w:b/>
          <w:sz w:val="44"/>
          <w:szCs w:val="44"/>
        </w:rPr>
      </w:pPr>
    </w:p>
    <w:p w:rsidR="00B72EBC" w:rsidP="00B72EBC" w:rsidRDefault="00293280" w14:paraId="6C67C99F" w14:textId="77777777">
      <w:pPr>
        <w:widowControl w:val="0"/>
        <w:autoSpaceDE w:val="0"/>
        <w:autoSpaceDN w:val="0"/>
        <w:adjustRightInd w:val="0"/>
        <w:rPr>
          <w:rFonts w:ascii="Arial" w:hAnsi="Arial" w:cs="Arial"/>
        </w:rPr>
      </w:pPr>
      <w:r>
        <w:rPr>
          <w:rFonts w:ascii="Arial" w:hAnsi="Arial" w:cs="Arial"/>
          <w:b/>
          <w:bCs/>
        </w:rPr>
        <w:t>Q6</w:t>
      </w:r>
      <w:r w:rsidR="00B72EBC">
        <w:rPr>
          <w:rFonts w:ascii="Arial" w:hAnsi="Arial" w:cs="Arial"/>
          <w:b/>
          <w:bCs/>
        </w:rPr>
        <w:t>.</w:t>
      </w:r>
      <w:r w:rsidR="00B72EBC">
        <w:rPr>
          <w:rFonts w:ascii="Arial" w:hAnsi="Arial" w:cs="Arial"/>
          <w:b/>
          <w:bCs/>
        </w:rPr>
        <w:br/>
      </w:r>
      <w:r w:rsidR="00B72EBC">
        <w:rPr>
          <w:rFonts w:ascii="Arial" w:hAnsi="Arial" w:cs="Arial"/>
        </w:rPr>
        <w:t> </w:t>
      </w:r>
    </w:p>
    <w:p w:rsidR="00B72EBC" w:rsidP="00B72EBC" w:rsidRDefault="00B72EBC" w14:paraId="64AEBF1D" w14:textId="77777777">
      <w:pPr>
        <w:widowControl w:val="0"/>
        <w:autoSpaceDE w:val="0"/>
        <w:autoSpaceDN w:val="0"/>
        <w:adjustRightInd w:val="0"/>
        <w:ind w:left="240"/>
        <w:rPr>
          <w:rFonts w:ascii="Arial" w:hAnsi="Arial" w:cs="Arial"/>
        </w:rPr>
      </w:pPr>
      <w:r>
        <w:rPr>
          <w:rFonts w:ascii="Arial" w:hAnsi="Arial" w:cs="Arial"/>
        </w:rPr>
        <w:t>The diagram below summarises the interconversion of ATP and ADP.</w:t>
      </w:r>
    </w:p>
    <w:p w:rsidR="00B72EBC" w:rsidP="00B72EBC" w:rsidRDefault="00B72EBC" w14:paraId="1EE69A2C" w14:textId="77777777">
      <w:pPr>
        <w:widowControl w:val="0"/>
        <w:autoSpaceDE w:val="0"/>
        <w:autoSpaceDN w:val="0"/>
        <w:adjustRightInd w:val="0"/>
        <w:jc w:val="center"/>
        <w:rPr>
          <w:rFonts w:ascii="Arial" w:hAnsi="Arial" w:cs="Arial"/>
        </w:rPr>
      </w:pPr>
      <w:r>
        <w:rPr>
          <w:rFonts w:ascii="Arial" w:hAnsi="Arial" w:cs="Arial"/>
        </w:rPr>
        <w:br/>
      </w:r>
      <w:r>
        <w:rPr>
          <w:rFonts w:ascii="Arial" w:hAnsi="Arial" w:cs="Arial"/>
          <w:noProof/>
        </w:rPr>
        <w:drawing>
          <wp:inline distT="0" distB="0" distL="0" distR="0" wp14:anchorId="2F5D72A1" wp14:editId="2F035FAF">
            <wp:extent cx="5724525" cy="140017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1400175"/>
                    </a:xfrm>
                    <a:prstGeom prst="rect">
                      <a:avLst/>
                    </a:prstGeom>
                    <a:noFill/>
                    <a:ln>
                      <a:noFill/>
                    </a:ln>
                  </pic:spPr>
                </pic:pic>
              </a:graphicData>
            </a:graphic>
          </wp:inline>
        </w:drawing>
      </w:r>
    </w:p>
    <w:p w:rsidR="00B72EBC" w:rsidP="00B72EBC" w:rsidRDefault="00B72EBC" w14:paraId="0FB54D46" w14:textId="77777777">
      <w:pPr>
        <w:widowControl w:val="0"/>
        <w:autoSpaceDE w:val="0"/>
        <w:autoSpaceDN w:val="0"/>
        <w:adjustRightInd w:val="0"/>
        <w:ind w:left="240"/>
        <w:rPr>
          <w:rFonts w:ascii="Arial" w:hAnsi="Arial" w:cs="Arial"/>
        </w:rPr>
      </w:pPr>
      <w:r>
        <w:rPr>
          <w:rFonts w:ascii="Arial" w:hAnsi="Arial" w:cs="Arial"/>
        </w:rPr>
        <w:br/>
      </w:r>
      <w:r>
        <w:rPr>
          <w:rFonts w:ascii="Arial" w:hAnsi="Arial" w:cs="Arial"/>
        </w:rPr>
        <w:t xml:space="preserve">(a) Place a cross </w:t>
      </w:r>
      <w:r>
        <w:rPr>
          <w:rFonts w:ascii="Arial" w:hAnsi="Arial" w:cs="Arial"/>
          <w:noProof/>
        </w:rPr>
        <w:drawing>
          <wp:inline distT="0" distB="0" distL="0" distR="0" wp14:anchorId="2F7A8435" wp14:editId="0A2EB19C">
            <wp:extent cx="142875" cy="14287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in the box that identifies each of the following.</w:t>
      </w:r>
    </w:p>
    <w:p w:rsidR="00B72EBC" w:rsidP="00B72EBC" w:rsidRDefault="00B72EBC" w14:paraId="39622E41" w14:textId="77777777">
      <w:pPr>
        <w:widowControl w:val="0"/>
        <w:autoSpaceDE w:val="0"/>
        <w:autoSpaceDN w:val="0"/>
        <w:adjustRightInd w:val="0"/>
        <w:jc w:val="right"/>
        <w:rPr>
          <w:rFonts w:ascii="Arial" w:hAnsi="Arial" w:cs="Arial"/>
        </w:rPr>
      </w:pPr>
      <w:r>
        <w:rPr>
          <w:rFonts w:ascii="Arial" w:hAnsi="Arial" w:cs="Arial"/>
          <w:b/>
          <w:bCs/>
          <w:color w:val="A8AAAD"/>
        </w:rPr>
        <w:t>(3)</w:t>
      </w:r>
    </w:p>
    <w:p w:rsidR="00B72EBC" w:rsidP="00B72EBC" w:rsidRDefault="00B72EBC" w14:paraId="06953375" w14:textId="77777777">
      <w:pPr>
        <w:widowControl w:val="0"/>
        <w:autoSpaceDE w:val="0"/>
        <w:autoSpaceDN w:val="0"/>
        <w:adjustRightInd w:val="0"/>
        <w:ind w:left="450"/>
        <w:rPr>
          <w:rFonts w:ascii="Arial" w:hAnsi="Arial" w:cs="Arial"/>
        </w:rPr>
      </w:pPr>
      <w:r>
        <w:rPr>
          <w:rFonts w:ascii="Arial" w:hAnsi="Arial" w:cs="Arial"/>
        </w:rPr>
        <w:t xml:space="preserve">(i) Substance </w:t>
      </w:r>
      <w:r>
        <w:rPr>
          <w:rFonts w:ascii="Arial" w:hAnsi="Arial" w:cs="Arial"/>
          <w:b/>
          <w:bCs/>
        </w:rPr>
        <w:t>W</w:t>
      </w:r>
    </w:p>
    <w:p w:rsidR="00B72EBC" w:rsidP="00B72EBC" w:rsidRDefault="00B72EBC" w14:paraId="24E3B9B1"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3C6064AB" wp14:editId="5902DA66">
            <wp:extent cx="142875" cy="14287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A</w:t>
      </w:r>
      <w:r>
        <w:rPr>
          <w:rFonts w:ascii="Arial" w:hAnsi="Arial" w:cs="Arial"/>
        </w:rPr>
        <w:t>  carbon dioxide</w:t>
      </w:r>
    </w:p>
    <w:p w:rsidR="00B72EBC" w:rsidP="00B72EBC" w:rsidRDefault="00B72EBC" w14:paraId="4F5778E4"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5D815292" wp14:editId="45498ADF">
            <wp:extent cx="142875" cy="14287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B</w:t>
      </w:r>
      <w:r>
        <w:rPr>
          <w:rFonts w:ascii="Arial" w:hAnsi="Arial" w:cs="Arial"/>
        </w:rPr>
        <w:t>  an electron</w:t>
      </w:r>
    </w:p>
    <w:p w:rsidR="00B72EBC" w:rsidP="00B72EBC" w:rsidRDefault="00B72EBC" w14:paraId="69C5A881"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31617311" wp14:editId="028815CB">
            <wp:extent cx="142875" cy="1428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C</w:t>
      </w:r>
      <w:r>
        <w:rPr>
          <w:rFonts w:ascii="Arial" w:hAnsi="Arial" w:cs="Arial"/>
        </w:rPr>
        <w:t>  inorganic phosphate</w:t>
      </w:r>
    </w:p>
    <w:p w:rsidR="00B72EBC" w:rsidP="00B72EBC" w:rsidRDefault="00B72EBC" w14:paraId="5EDE495C"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39B8AC37" wp14:editId="7CB39EE8">
            <wp:extent cx="142875" cy="14287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D</w:t>
      </w:r>
      <w:r>
        <w:rPr>
          <w:rFonts w:ascii="Arial" w:hAnsi="Arial" w:cs="Arial"/>
        </w:rPr>
        <w:t>  a proton</w:t>
      </w:r>
    </w:p>
    <w:p w:rsidR="00B72EBC" w:rsidP="00B72EBC" w:rsidRDefault="00B72EBC" w14:paraId="10B128DD" w14:textId="77777777">
      <w:pPr>
        <w:widowControl w:val="0"/>
        <w:autoSpaceDE w:val="0"/>
        <w:autoSpaceDN w:val="0"/>
        <w:adjustRightInd w:val="0"/>
        <w:ind w:left="450"/>
        <w:rPr>
          <w:rFonts w:ascii="Arial" w:hAnsi="Arial" w:cs="Arial"/>
        </w:rPr>
      </w:pPr>
      <w:r>
        <w:rPr>
          <w:rFonts w:ascii="Arial" w:hAnsi="Arial" w:cs="Arial"/>
        </w:rPr>
        <w:br/>
      </w:r>
      <w:r>
        <w:rPr>
          <w:rFonts w:ascii="Arial" w:hAnsi="Arial" w:cs="Arial"/>
        </w:rPr>
        <w:t xml:space="preserve">(ii) Reaction </w:t>
      </w:r>
      <w:r>
        <w:rPr>
          <w:rFonts w:ascii="Arial" w:hAnsi="Arial" w:cs="Arial"/>
          <w:b/>
          <w:bCs/>
        </w:rPr>
        <w:t>S</w:t>
      </w:r>
    </w:p>
    <w:p w:rsidR="00B72EBC" w:rsidP="00B72EBC" w:rsidRDefault="00B72EBC" w14:paraId="777962F9"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11E434D4" wp14:editId="7ACB56F2">
            <wp:extent cx="142875" cy="14287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A</w:t>
      </w:r>
      <w:r>
        <w:rPr>
          <w:rFonts w:ascii="Arial" w:hAnsi="Arial" w:cs="Arial"/>
        </w:rPr>
        <w:t>  carboxylation</w:t>
      </w:r>
    </w:p>
    <w:p w:rsidR="00B72EBC" w:rsidP="00B72EBC" w:rsidRDefault="00B72EBC" w14:paraId="06D6EF9C"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65D36903" wp14:editId="7A7095E4">
            <wp:extent cx="142875" cy="14287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B</w:t>
      </w:r>
      <w:r>
        <w:rPr>
          <w:rFonts w:ascii="Arial" w:hAnsi="Arial" w:cs="Arial"/>
        </w:rPr>
        <w:t>  hydrolysis</w:t>
      </w:r>
    </w:p>
    <w:p w:rsidR="00B72EBC" w:rsidP="00B72EBC" w:rsidRDefault="00B72EBC" w14:paraId="7EB2DE9A"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4C334B0E" wp14:editId="66D34268">
            <wp:extent cx="142875" cy="14287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C</w:t>
      </w:r>
      <w:r>
        <w:rPr>
          <w:rFonts w:ascii="Arial" w:hAnsi="Arial" w:cs="Arial"/>
        </w:rPr>
        <w:t>  phosphorylation</w:t>
      </w:r>
    </w:p>
    <w:p w:rsidR="00B72EBC" w:rsidP="00B72EBC" w:rsidRDefault="00B72EBC" w14:paraId="2F12BD39"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51A78651" wp14:editId="22D8B8E7">
            <wp:extent cx="142875" cy="14287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D</w:t>
      </w:r>
      <w:r>
        <w:rPr>
          <w:rFonts w:ascii="Arial" w:hAnsi="Arial" w:cs="Arial"/>
        </w:rPr>
        <w:t>  photolysis</w:t>
      </w:r>
    </w:p>
    <w:p w:rsidR="00B72EBC" w:rsidP="00B72EBC" w:rsidRDefault="00B72EBC" w14:paraId="7CF1F02C" w14:textId="77777777">
      <w:pPr>
        <w:widowControl w:val="0"/>
        <w:autoSpaceDE w:val="0"/>
        <w:autoSpaceDN w:val="0"/>
        <w:adjustRightInd w:val="0"/>
        <w:ind w:left="450"/>
        <w:rPr>
          <w:rFonts w:ascii="Arial" w:hAnsi="Arial" w:cs="Arial"/>
        </w:rPr>
      </w:pPr>
      <w:r>
        <w:rPr>
          <w:rFonts w:ascii="Arial" w:hAnsi="Arial" w:cs="Arial"/>
        </w:rPr>
        <w:br/>
      </w:r>
      <w:r>
        <w:rPr>
          <w:rFonts w:ascii="Arial" w:hAnsi="Arial" w:cs="Arial"/>
        </w:rPr>
        <w:t xml:space="preserve">(iii) Reaction </w:t>
      </w:r>
      <w:r>
        <w:rPr>
          <w:rFonts w:ascii="Arial" w:hAnsi="Arial" w:cs="Arial"/>
          <w:b/>
          <w:bCs/>
        </w:rPr>
        <w:t>T</w:t>
      </w:r>
    </w:p>
    <w:p w:rsidR="00B72EBC" w:rsidP="00B72EBC" w:rsidRDefault="00B72EBC" w14:paraId="6897B83A"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6F3A49D6" wp14:editId="2A2F815E">
            <wp:extent cx="142875" cy="14287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A</w:t>
      </w:r>
      <w:r>
        <w:rPr>
          <w:rFonts w:ascii="Arial" w:hAnsi="Arial" w:cs="Arial"/>
        </w:rPr>
        <w:t>  carboxylation</w:t>
      </w:r>
    </w:p>
    <w:p w:rsidR="00B72EBC" w:rsidP="00B72EBC" w:rsidRDefault="00B72EBC" w14:paraId="1F8366CF"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7B82B8E7" wp14:editId="60FC7A3D">
            <wp:extent cx="142875" cy="14287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B</w:t>
      </w:r>
      <w:r>
        <w:rPr>
          <w:rFonts w:ascii="Arial" w:hAnsi="Arial" w:cs="Arial"/>
        </w:rPr>
        <w:t>  hydrolysis</w:t>
      </w:r>
    </w:p>
    <w:p w:rsidR="00B72EBC" w:rsidP="00B72EBC" w:rsidRDefault="00B72EBC" w14:paraId="0F0BCF98"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50EA6DF8" wp14:editId="4C89ADF1">
            <wp:extent cx="142875" cy="14287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C</w:t>
      </w:r>
      <w:r>
        <w:rPr>
          <w:rFonts w:ascii="Arial" w:hAnsi="Arial" w:cs="Arial"/>
        </w:rPr>
        <w:t>  phosphorylation</w:t>
      </w:r>
    </w:p>
    <w:p w:rsidR="00B72EBC" w:rsidP="00B72EBC" w:rsidRDefault="00B72EBC" w14:paraId="5327BD21"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58E2D123" wp14:editId="107E1CB6">
            <wp:extent cx="142875" cy="14287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D</w:t>
      </w:r>
      <w:r>
        <w:rPr>
          <w:rFonts w:ascii="Arial" w:hAnsi="Arial" w:cs="Arial"/>
        </w:rPr>
        <w:t>  photolysis</w:t>
      </w:r>
    </w:p>
    <w:p w:rsidR="00B72EBC" w:rsidP="00B72EBC" w:rsidRDefault="00B72EBC" w14:paraId="368F7CB2" w14:textId="77777777">
      <w:pPr>
        <w:widowControl w:val="0"/>
        <w:autoSpaceDE w:val="0"/>
        <w:autoSpaceDN w:val="0"/>
        <w:adjustRightInd w:val="0"/>
        <w:ind w:left="240"/>
        <w:rPr>
          <w:rFonts w:ascii="Arial" w:hAnsi="Arial" w:cs="Arial"/>
        </w:rPr>
      </w:pPr>
      <w:r>
        <w:rPr>
          <w:rFonts w:ascii="Arial" w:hAnsi="Arial" w:cs="Arial"/>
        </w:rPr>
        <w:br/>
      </w:r>
      <w:r>
        <w:rPr>
          <w:rFonts w:ascii="Arial" w:hAnsi="Arial" w:cs="Arial"/>
        </w:rPr>
        <w:br/>
      </w:r>
      <w:r>
        <w:rPr>
          <w:rFonts w:ascii="Arial" w:hAnsi="Arial" w:cs="Arial"/>
        </w:rPr>
        <w:t xml:space="preserve">(b) Reaction </w:t>
      </w:r>
      <w:r>
        <w:rPr>
          <w:rFonts w:ascii="Arial" w:hAnsi="Arial" w:cs="Arial"/>
          <w:b/>
          <w:bCs/>
        </w:rPr>
        <w:t>T</w:t>
      </w:r>
      <w:r>
        <w:rPr>
          <w:rFonts w:ascii="Arial" w:hAnsi="Arial" w:cs="Arial"/>
        </w:rPr>
        <w:t xml:space="preserve"> occurs in a chloroplast. Describe the structures in a chloroplast that are involved in this reaction.</w:t>
      </w:r>
    </w:p>
    <w:p w:rsidR="00B72EBC" w:rsidP="00B72EBC" w:rsidRDefault="00B72EBC" w14:paraId="39AF8D1C" w14:textId="77777777">
      <w:pPr>
        <w:widowControl w:val="0"/>
        <w:autoSpaceDE w:val="0"/>
        <w:autoSpaceDN w:val="0"/>
        <w:adjustRightInd w:val="0"/>
        <w:jc w:val="right"/>
        <w:rPr>
          <w:rFonts w:ascii="Arial" w:hAnsi="Arial" w:cs="Arial"/>
        </w:rPr>
      </w:pPr>
      <w:r>
        <w:rPr>
          <w:rFonts w:ascii="Arial" w:hAnsi="Arial" w:cs="Arial"/>
          <w:b/>
          <w:bCs/>
          <w:color w:val="A8AAAD"/>
        </w:rPr>
        <w:t>(3)</w:t>
      </w:r>
    </w:p>
    <w:p w:rsidR="00B72EBC" w:rsidP="00B72EBC" w:rsidRDefault="00B72EBC" w14:paraId="1EC539D9"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B72EBC" w:rsidP="00B72EBC" w:rsidRDefault="00B72EBC" w14:paraId="0F490909"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B72EBC" w:rsidP="00B72EBC" w:rsidRDefault="00B72EBC" w14:paraId="7FEC5184"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B72EBC" w:rsidP="00B72EBC" w:rsidRDefault="00B72EBC" w14:paraId="28003E73"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B72EBC" w:rsidP="00B72EBC" w:rsidRDefault="00B72EBC" w14:paraId="2C68813E"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B72EBC" w:rsidP="00B72EBC" w:rsidRDefault="00B72EBC" w14:paraId="4032FB98"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B72EBC" w:rsidP="00B72EBC" w:rsidRDefault="00B72EBC" w14:paraId="7EEAC869"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B72EBC" w:rsidP="00B72EBC" w:rsidRDefault="00B72EBC" w14:paraId="10176E51"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B72EBC" w:rsidP="00B72EBC" w:rsidRDefault="00B72EBC" w14:paraId="6DEFCACD" w14:textId="77777777">
      <w:pPr>
        <w:widowControl w:val="0"/>
        <w:autoSpaceDE w:val="0"/>
        <w:autoSpaceDN w:val="0"/>
        <w:adjustRightInd w:val="0"/>
        <w:ind w:left="450"/>
        <w:rPr>
          <w:rFonts w:ascii="Arial" w:hAnsi="Arial" w:cs="Arial"/>
        </w:rPr>
      </w:pPr>
      <w:r>
        <w:rPr>
          <w:rFonts w:ascii="Arial" w:hAnsi="Arial" w:cs="Arial"/>
        </w:rPr>
        <w:br/>
      </w:r>
      <w:r>
        <w:rPr>
          <w:rFonts w:ascii="Arial" w:hAnsi="Arial" w:cs="Arial"/>
        </w:rPr>
        <w:br/>
      </w:r>
      <w:r>
        <w:rPr>
          <w:rFonts w:ascii="Arial" w:hAnsi="Arial" w:cs="Arial"/>
        </w:rPr>
        <w:t xml:space="preserve">(c) The energy released by reaction </w:t>
      </w:r>
      <w:r>
        <w:rPr>
          <w:rFonts w:ascii="Arial" w:hAnsi="Arial" w:cs="Arial"/>
          <w:b/>
          <w:bCs/>
        </w:rPr>
        <w:t>S</w:t>
      </w:r>
      <w:r>
        <w:rPr>
          <w:rFonts w:ascii="Arial" w:hAnsi="Arial" w:cs="Arial"/>
        </w:rPr>
        <w:t xml:space="preserve"> is used to form GALP (glyceraldehyde 3-phosphate) during the Calvin cycle.</w:t>
      </w:r>
      <w:r>
        <w:rPr>
          <w:rFonts w:ascii="Arial" w:hAnsi="Arial" w:cs="Arial"/>
        </w:rPr>
        <w:br/>
      </w:r>
      <w:r>
        <w:rPr>
          <w:rFonts w:ascii="Arial" w:hAnsi="Arial" w:cs="Arial"/>
        </w:rPr>
        <w:t xml:space="preserve"> Plant cell walls contain cellulose molecules.</w:t>
      </w:r>
      <w:r>
        <w:rPr>
          <w:rFonts w:ascii="Arial" w:hAnsi="Arial" w:cs="Arial"/>
        </w:rPr>
        <w:br/>
      </w:r>
      <w:r>
        <w:rPr>
          <w:rFonts w:ascii="Arial" w:hAnsi="Arial" w:cs="Arial"/>
        </w:rPr>
        <w:br/>
      </w:r>
      <w:r>
        <w:rPr>
          <w:rFonts w:ascii="Arial" w:hAnsi="Arial" w:cs="Arial"/>
        </w:rPr>
        <w:t xml:space="preserve"> Suggest how GALP may be used to synthesise cellulose.</w:t>
      </w:r>
    </w:p>
    <w:p w:rsidR="00B72EBC" w:rsidP="00B72EBC" w:rsidRDefault="00B72EBC" w14:paraId="23440F37" w14:textId="77777777">
      <w:pPr>
        <w:widowControl w:val="0"/>
        <w:autoSpaceDE w:val="0"/>
        <w:autoSpaceDN w:val="0"/>
        <w:adjustRightInd w:val="0"/>
        <w:jc w:val="right"/>
        <w:rPr>
          <w:rFonts w:ascii="Arial" w:hAnsi="Arial" w:cs="Arial"/>
        </w:rPr>
      </w:pPr>
      <w:r>
        <w:rPr>
          <w:rFonts w:ascii="Arial" w:hAnsi="Arial" w:cs="Arial"/>
          <w:b/>
          <w:bCs/>
          <w:color w:val="A8AAAD"/>
        </w:rPr>
        <w:t>(5)</w:t>
      </w:r>
    </w:p>
    <w:p w:rsidR="00B72EBC" w:rsidP="00B72EBC" w:rsidRDefault="00B72EBC" w14:paraId="05086476"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B72EBC" w:rsidP="00B72EBC" w:rsidRDefault="00B72EBC" w14:paraId="2E02AE2D"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B72EBC" w:rsidP="00B72EBC" w:rsidRDefault="00B72EBC" w14:paraId="37E0CDBD"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B72EBC" w:rsidP="00B72EBC" w:rsidRDefault="00B72EBC" w14:paraId="464199E3"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B72EBC" w:rsidP="00B72EBC" w:rsidRDefault="00B72EBC" w14:paraId="5DB96537"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B72EBC" w:rsidP="00B72EBC" w:rsidRDefault="00B72EBC" w14:paraId="2C6CE153"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B72EBC" w:rsidP="00B72EBC" w:rsidRDefault="00B72EBC" w14:paraId="680CE7AB"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B72EBC" w:rsidP="00B72EBC" w:rsidRDefault="00B72EBC" w14:paraId="52208601"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B72EBC" w:rsidP="00B72EBC" w:rsidRDefault="00B72EBC" w14:paraId="44C1AA02"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B72EBC" w:rsidP="00B72EBC" w:rsidRDefault="00B72EBC" w14:paraId="54A3D9CE"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B72EBC" w:rsidP="00B72EBC" w:rsidRDefault="00B72EBC" w14:paraId="2CE78DD4"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B72EBC" w:rsidP="00B72EBC" w:rsidRDefault="00B72EBC" w14:paraId="4A38B743" w14:textId="77777777">
      <w:pPr>
        <w:widowControl w:val="0"/>
        <w:autoSpaceDE w:val="0"/>
        <w:autoSpaceDN w:val="0"/>
        <w:adjustRightInd w:val="0"/>
        <w:jc w:val="right"/>
        <w:rPr>
          <w:rFonts w:ascii="Arial" w:hAnsi="Arial" w:cs="Arial"/>
        </w:rPr>
      </w:pPr>
      <w:r>
        <w:rPr>
          <w:rFonts w:ascii="Arial" w:hAnsi="Arial" w:cs="Arial"/>
          <w:b/>
          <w:bCs/>
        </w:rPr>
        <w:t>(Total for question = 11 marks)</w:t>
      </w:r>
    </w:p>
    <w:p w:rsidR="00B72EBC" w:rsidP="005B7310" w:rsidRDefault="00B72EBC" w14:paraId="7CDB567C" w14:textId="77777777">
      <w:pPr>
        <w:spacing w:after="160" w:line="259" w:lineRule="auto"/>
      </w:pPr>
    </w:p>
    <w:p w:rsidR="00B72EBC" w:rsidP="005B7310" w:rsidRDefault="00B72EBC" w14:paraId="0591C863" w14:textId="77777777">
      <w:pPr>
        <w:spacing w:after="160" w:line="259" w:lineRule="auto"/>
      </w:pPr>
    </w:p>
    <w:p w:rsidR="00B72EBC" w:rsidP="005B7310" w:rsidRDefault="00B72EBC" w14:paraId="44C142D3" w14:textId="77777777">
      <w:pPr>
        <w:spacing w:after="160" w:line="259" w:lineRule="auto"/>
      </w:pPr>
    </w:p>
    <w:p w:rsidR="00B72EBC" w:rsidP="005B7310" w:rsidRDefault="00B72EBC" w14:paraId="452D6FB8" w14:textId="77777777">
      <w:pPr>
        <w:spacing w:after="160" w:line="259" w:lineRule="auto"/>
      </w:pPr>
    </w:p>
    <w:p w:rsidR="00D520FC" w:rsidP="005B7310" w:rsidRDefault="00A257D3" w14:paraId="7B23C23A" w14:textId="77777777">
      <w:pPr>
        <w:spacing w:after="160" w:line="259" w:lineRule="auto"/>
      </w:pPr>
      <w:r>
        <w:rPr>
          <w:noProof/>
        </w:rPr>
        <mc:AlternateContent>
          <mc:Choice Requires="wps">
            <w:drawing>
              <wp:anchor distT="45720" distB="45720" distL="114300" distR="114300" simplePos="0" relativeHeight="251658246" behindDoc="0" locked="0" layoutInCell="1" allowOverlap="1" wp14:anchorId="5120224C" wp14:editId="58D08F94">
                <wp:simplePos x="0" y="0"/>
                <wp:positionH relativeFrom="margin">
                  <wp:posOffset>-400050</wp:posOffset>
                </wp:positionH>
                <wp:positionV relativeFrom="paragraph">
                  <wp:posOffset>202565</wp:posOffset>
                </wp:positionV>
                <wp:extent cx="247650" cy="266700"/>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solidFill>
                          <a:srgbClr val="FFFFFF"/>
                        </a:solidFill>
                        <a:ln w="9525">
                          <a:noFill/>
                          <a:miter lim="800000"/>
                          <a:headEnd/>
                          <a:tailEnd/>
                        </a:ln>
                      </wps:spPr>
                      <wps:txbx>
                        <w:txbxContent>
                          <w:p w:rsidR="00A257D3" w:rsidP="00A257D3" w:rsidRDefault="00A257D3" w14:paraId="1E7830B4" w14:textId="77777777">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1935B7E">
              <v:shape id="Text Box 289" style="position:absolute;margin-left:-31.5pt;margin-top:15.95pt;width:19.5pt;height:21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" w14:anchorId="5120224C">
                <v:textbox>
                  <w:txbxContent>
                    <w:p w:rsidR="00A257D3" w:rsidP="00A257D3" w:rsidRDefault="00A257D3" w14:paraId="75697EEC" w14:textId="77777777">
                      <w:r>
                        <w:t>7</w:t>
                      </w:r>
                    </w:p>
                  </w:txbxContent>
                </v:textbox>
                <w10:wrap anchorx="margin"/>
              </v:shape>
            </w:pict>
          </mc:Fallback>
        </mc:AlternateContent>
      </w:r>
      <w:r w:rsidRPr="00D520FC" w:rsidR="00B72EBC">
        <w:rPr>
          <w:noProof/>
        </w:rPr>
        <w:drawing>
          <wp:anchor distT="0" distB="0" distL="114300" distR="114300" simplePos="0" relativeHeight="251658242" behindDoc="0" locked="0" layoutInCell="1" allowOverlap="1" wp14:anchorId="54211607" wp14:editId="1456EEA6">
            <wp:simplePos x="0" y="0"/>
            <wp:positionH relativeFrom="margin">
              <wp:posOffset>-372745</wp:posOffset>
            </wp:positionH>
            <wp:positionV relativeFrom="margin">
              <wp:align>bottom</wp:align>
            </wp:positionV>
            <wp:extent cx="6167887" cy="877129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67887" cy="8771295"/>
                    </a:xfrm>
                    <a:prstGeom prst="rect">
                      <a:avLst/>
                    </a:prstGeom>
                    <a:noFill/>
                    <a:ln>
                      <a:noFill/>
                    </a:ln>
                  </pic:spPr>
                </pic:pic>
              </a:graphicData>
            </a:graphic>
          </wp:anchor>
        </w:drawing>
      </w:r>
    </w:p>
    <w:p w:rsidR="00D520FC" w:rsidP="005B7310" w:rsidRDefault="00D520FC" w14:paraId="25DF29DA" w14:textId="77777777">
      <w:pPr>
        <w:spacing w:after="160" w:line="259" w:lineRule="auto"/>
      </w:pPr>
      <w:r w:rsidRPr="00D520FC">
        <w:rPr>
          <w:noProof/>
        </w:rPr>
        <w:drawing>
          <wp:inline distT="0" distB="0" distL="0" distR="0" wp14:anchorId="660E238E" wp14:editId="4776E2D7">
            <wp:extent cx="5990447" cy="781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788"/>
                    <a:stretch/>
                  </pic:blipFill>
                  <pic:spPr bwMode="auto">
                    <a:xfrm>
                      <a:off x="0" y="0"/>
                      <a:ext cx="6000374" cy="7823443"/>
                    </a:xfrm>
                    <a:prstGeom prst="rect">
                      <a:avLst/>
                    </a:prstGeom>
                    <a:noFill/>
                    <a:ln>
                      <a:noFill/>
                    </a:ln>
                    <a:extLst>
                      <a:ext uri="{53640926-AAD7-44D8-BBD7-CCE9431645EC}">
                        <a14:shadowObscured xmlns:a14="http://schemas.microsoft.com/office/drawing/2010/main"/>
                      </a:ext>
                    </a:extLst>
                  </pic:spPr>
                </pic:pic>
              </a:graphicData>
            </a:graphic>
          </wp:inline>
        </w:drawing>
      </w:r>
    </w:p>
    <w:p w:rsidR="00497120" w:rsidP="005B7310" w:rsidRDefault="00497120" w14:paraId="7D55508E" w14:textId="77777777">
      <w:pPr>
        <w:spacing w:after="160" w:line="259" w:lineRule="auto"/>
      </w:pPr>
    </w:p>
    <w:p w:rsidR="00497120" w:rsidP="005B7310" w:rsidRDefault="00497120" w14:paraId="4D0058E9" w14:textId="77777777">
      <w:pPr>
        <w:spacing w:after="160" w:line="259" w:lineRule="auto"/>
      </w:pPr>
    </w:p>
    <w:p w:rsidR="00497120" w:rsidRDefault="00497120" w14:paraId="215FD044" w14:textId="77777777">
      <w:pPr>
        <w:spacing w:after="160" w:line="259" w:lineRule="auto"/>
      </w:pPr>
      <w:r>
        <w:br w:type="page"/>
      </w:r>
    </w:p>
    <w:p w:rsidR="00927819" w:rsidP="00927819" w:rsidRDefault="00927819" w14:paraId="73C59093" w14:textId="77777777">
      <w:pPr>
        <w:widowControl w:val="0"/>
        <w:autoSpaceDE w:val="0"/>
        <w:autoSpaceDN w:val="0"/>
        <w:adjustRightInd w:val="0"/>
        <w:rPr>
          <w:rFonts w:ascii="Arial" w:hAnsi="Arial" w:cs="Arial"/>
        </w:rPr>
      </w:pPr>
      <w:r>
        <w:rPr>
          <w:rFonts w:ascii="Arial" w:hAnsi="Arial" w:cs="Arial"/>
          <w:b/>
          <w:bCs/>
        </w:rPr>
        <w:t>Q8.</w:t>
      </w:r>
      <w:r>
        <w:rPr>
          <w:rFonts w:ascii="Arial" w:hAnsi="Arial" w:cs="Arial"/>
          <w:b/>
          <w:bCs/>
        </w:rPr>
        <w:br/>
      </w:r>
      <w:r>
        <w:rPr>
          <w:rFonts w:ascii="Arial" w:hAnsi="Arial" w:cs="Arial"/>
        </w:rPr>
        <w:t>Farmers find it helpful to know the productivity of their land.</w:t>
      </w:r>
    </w:p>
    <w:p w:rsidR="00927819" w:rsidP="00927819" w:rsidRDefault="00927819" w14:paraId="7D48495D" w14:textId="77777777">
      <w:pPr>
        <w:widowControl w:val="0"/>
        <w:autoSpaceDE w:val="0"/>
        <w:autoSpaceDN w:val="0"/>
        <w:adjustRightInd w:val="0"/>
        <w:spacing w:before="120" w:after="120"/>
        <w:rPr>
          <w:rFonts w:ascii="Arial" w:hAnsi="Arial" w:cs="Arial"/>
        </w:rPr>
      </w:pPr>
      <w:r>
        <w:rPr>
          <w:rFonts w:ascii="Arial" w:hAnsi="Arial" w:cs="Arial"/>
        </w:rPr>
        <w:br/>
      </w:r>
      <w:r>
        <w:rPr>
          <w:rFonts w:ascii="Arial" w:hAnsi="Arial" w:cs="Arial"/>
        </w:rPr>
        <w:t>The diagram below shows the relationship between GPP (gross primary productivity), NPP (net primary productivity) and R (plant respiration) for an area of grassland.</w:t>
      </w:r>
    </w:p>
    <w:p w:rsidR="00927819" w:rsidP="00927819" w:rsidRDefault="00927819" w14:paraId="59337FA0" w14:textId="77777777">
      <w:pPr>
        <w:widowControl w:val="0"/>
        <w:autoSpaceDE w:val="0"/>
        <w:autoSpaceDN w:val="0"/>
        <w:adjustRightInd w:val="0"/>
        <w:spacing w:before="120" w:after="120"/>
        <w:jc w:val="center"/>
        <w:rPr>
          <w:rFonts w:ascii="Arial" w:hAnsi="Arial" w:cs="Arial"/>
        </w:rPr>
      </w:pPr>
      <w:r>
        <w:rPr>
          <w:rFonts w:ascii="Arial" w:hAnsi="Arial" w:cs="Arial"/>
        </w:rPr>
        <w:br/>
      </w:r>
      <w:r>
        <w:rPr>
          <w:rFonts w:ascii="Arial" w:hAnsi="Arial" w:cs="Arial"/>
          <w:noProof/>
        </w:rPr>
        <w:drawing>
          <wp:inline distT="0" distB="0" distL="0" distR="0" wp14:anchorId="36E92D4B" wp14:editId="2A7B7242">
            <wp:extent cx="6705600" cy="48006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05600" cy="4800600"/>
                    </a:xfrm>
                    <a:prstGeom prst="rect">
                      <a:avLst/>
                    </a:prstGeom>
                    <a:noFill/>
                    <a:ln>
                      <a:noFill/>
                    </a:ln>
                  </pic:spPr>
                </pic:pic>
              </a:graphicData>
            </a:graphic>
          </wp:inline>
        </w:drawing>
      </w:r>
    </w:p>
    <w:p w:rsidR="00927819" w:rsidP="00927819" w:rsidRDefault="00927819" w14:paraId="27B40D4B" w14:textId="77777777">
      <w:pPr>
        <w:widowControl w:val="0"/>
        <w:autoSpaceDE w:val="0"/>
        <w:autoSpaceDN w:val="0"/>
        <w:adjustRightInd w:val="0"/>
        <w:ind w:left="240"/>
        <w:rPr>
          <w:rFonts w:ascii="Arial" w:hAnsi="Arial" w:cs="Arial"/>
        </w:rPr>
      </w:pPr>
      <w:r>
        <w:rPr>
          <w:rFonts w:ascii="Arial" w:hAnsi="Arial" w:cs="Arial"/>
        </w:rPr>
        <w:br/>
      </w:r>
      <w:r>
        <w:rPr>
          <w:rFonts w:ascii="Arial" w:hAnsi="Arial" w:cs="Arial"/>
        </w:rPr>
        <w:t>(a)  The efficiency of the transfer of energy from GPP to NPP for this grassland is 45%.</w:t>
      </w:r>
    </w:p>
    <w:p w:rsidR="00927819" w:rsidP="00927819" w:rsidRDefault="00927819" w14:paraId="416ECCDD" w14:textId="77777777">
      <w:pPr>
        <w:widowControl w:val="0"/>
        <w:autoSpaceDE w:val="0"/>
        <w:autoSpaceDN w:val="0"/>
        <w:adjustRightInd w:val="0"/>
        <w:ind w:left="480"/>
        <w:rPr>
          <w:rFonts w:ascii="Arial" w:hAnsi="Arial" w:cs="Arial"/>
        </w:rPr>
      </w:pPr>
      <w:r>
        <w:rPr>
          <w:rFonts w:ascii="Arial" w:hAnsi="Arial" w:cs="Arial"/>
        </w:rPr>
        <w:br/>
      </w:r>
      <w:r>
        <w:rPr>
          <w:rFonts w:ascii="Arial" w:hAnsi="Arial" w:cs="Arial"/>
        </w:rPr>
        <w:t>(i)  Calculate the values for NPP and R. Write your answers in the diagram above.</w:t>
      </w:r>
    </w:p>
    <w:p w:rsidR="00927819" w:rsidP="00927819" w:rsidRDefault="00927819" w14:paraId="52B61339" w14:textId="77777777">
      <w:pPr>
        <w:widowControl w:val="0"/>
        <w:autoSpaceDE w:val="0"/>
        <w:autoSpaceDN w:val="0"/>
        <w:adjustRightInd w:val="0"/>
        <w:jc w:val="right"/>
        <w:rPr>
          <w:rFonts w:ascii="Arial" w:hAnsi="Arial" w:cs="Arial"/>
        </w:rPr>
      </w:pPr>
      <w:r>
        <w:rPr>
          <w:rFonts w:ascii="Arial" w:hAnsi="Arial" w:cs="Arial"/>
          <w:b/>
          <w:bCs/>
          <w:color w:val="A8AAAD"/>
        </w:rPr>
        <w:t>(2)</w:t>
      </w:r>
    </w:p>
    <w:p w:rsidR="00927819" w:rsidP="00927819" w:rsidRDefault="00927819" w14:paraId="2E0C62DA" w14:textId="77777777">
      <w:pPr>
        <w:widowControl w:val="0"/>
        <w:autoSpaceDE w:val="0"/>
        <w:autoSpaceDN w:val="0"/>
        <w:adjustRightInd w:val="0"/>
        <w:ind w:left="480"/>
        <w:rPr>
          <w:rFonts w:ascii="Arial" w:hAnsi="Arial" w:cs="Arial"/>
        </w:rPr>
      </w:pPr>
      <w:r>
        <w:rPr>
          <w:rFonts w:ascii="Arial" w:hAnsi="Arial" w:cs="Arial"/>
        </w:rPr>
        <w:t>(ii)  Using the information given, explain the relationship between GPP and NPP.</w:t>
      </w:r>
    </w:p>
    <w:p w:rsidR="00927819" w:rsidP="00927819" w:rsidRDefault="00927819" w14:paraId="2C390350" w14:textId="77777777">
      <w:pPr>
        <w:widowControl w:val="0"/>
        <w:autoSpaceDE w:val="0"/>
        <w:autoSpaceDN w:val="0"/>
        <w:adjustRightInd w:val="0"/>
        <w:jc w:val="right"/>
        <w:rPr>
          <w:rFonts w:ascii="Arial" w:hAnsi="Arial" w:cs="Arial"/>
        </w:rPr>
      </w:pPr>
      <w:r>
        <w:rPr>
          <w:rFonts w:ascii="Arial" w:hAnsi="Arial" w:cs="Arial"/>
          <w:b/>
          <w:bCs/>
          <w:color w:val="A8AAAD"/>
        </w:rPr>
        <w:t>(3)</w:t>
      </w:r>
    </w:p>
    <w:p w:rsidR="00927819" w:rsidP="00927819" w:rsidRDefault="00927819" w14:paraId="2240DDCB"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2D898465"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0FA8F3C1"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5F9BFD84"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7E5998F3"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4E4DA6FA"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140B92AC"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1B069FC3"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682BB60F" w14:textId="77777777">
      <w:pPr>
        <w:widowControl w:val="0"/>
        <w:autoSpaceDE w:val="0"/>
        <w:autoSpaceDN w:val="0"/>
        <w:adjustRightInd w:val="0"/>
        <w:ind w:left="240"/>
        <w:rPr>
          <w:rFonts w:ascii="Arial" w:hAnsi="Arial" w:cs="Arial"/>
        </w:rPr>
      </w:pPr>
      <w:r>
        <w:rPr>
          <w:rFonts w:ascii="Arial" w:hAnsi="Arial" w:cs="Arial"/>
        </w:rPr>
        <w:br/>
      </w:r>
      <w:r>
        <w:rPr>
          <w:rFonts w:ascii="Arial" w:hAnsi="Arial" w:cs="Arial"/>
        </w:rPr>
        <w:t>(b)  Suggest why NPP values would be of use to a farmer who wanted to use this land for cattle.</w:t>
      </w:r>
    </w:p>
    <w:p w:rsidR="00927819" w:rsidP="00927819" w:rsidRDefault="00927819" w14:paraId="6FF43C75" w14:textId="77777777">
      <w:pPr>
        <w:widowControl w:val="0"/>
        <w:autoSpaceDE w:val="0"/>
        <w:autoSpaceDN w:val="0"/>
        <w:adjustRightInd w:val="0"/>
        <w:jc w:val="right"/>
        <w:rPr>
          <w:rFonts w:ascii="Arial" w:hAnsi="Arial" w:cs="Arial"/>
        </w:rPr>
      </w:pPr>
      <w:r>
        <w:rPr>
          <w:rFonts w:ascii="Arial" w:hAnsi="Arial" w:cs="Arial"/>
          <w:b/>
          <w:bCs/>
          <w:color w:val="A8AAAD"/>
        </w:rPr>
        <w:t>(3)</w:t>
      </w:r>
    </w:p>
    <w:p w:rsidR="00927819" w:rsidP="00927819" w:rsidRDefault="00927819" w14:paraId="07C03AA3"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74962281"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3EB69DE8"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7ED4AE9C"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403B9500"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48D0046E"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6F46CB39"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09EF2CB1"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379233D4"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7EDB2853"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38A6EFF7" w14:textId="77777777">
      <w:pPr>
        <w:widowControl w:val="0"/>
        <w:autoSpaceDE w:val="0"/>
        <w:autoSpaceDN w:val="0"/>
        <w:adjustRightInd w:val="0"/>
        <w:ind w:left="240"/>
        <w:rPr>
          <w:rFonts w:ascii="Arial" w:hAnsi="Arial" w:cs="Arial"/>
        </w:rPr>
      </w:pPr>
      <w:r>
        <w:rPr>
          <w:rFonts w:ascii="Arial" w:hAnsi="Arial" w:cs="Arial"/>
        </w:rPr>
        <w:br/>
      </w:r>
      <w:r>
        <w:rPr>
          <w:rFonts w:ascii="Arial" w:hAnsi="Arial" w:cs="Arial"/>
        </w:rPr>
        <w:t>(c)  The units (kJ m</w:t>
      </w:r>
      <w:r>
        <w:rPr>
          <w:rFonts w:ascii="Arial" w:hAnsi="Arial" w:cs="Arial"/>
          <w:vertAlign w:val="superscript"/>
        </w:rPr>
        <w:t>−2</w:t>
      </w:r>
      <w:r>
        <w:rPr>
          <w:rFonts w:ascii="Arial" w:hAnsi="Arial" w:cs="Arial"/>
        </w:rPr>
        <w:t xml:space="preserve"> year</w:t>
      </w:r>
      <w:r>
        <w:rPr>
          <w:rFonts w:ascii="Arial" w:hAnsi="Arial" w:cs="Arial"/>
          <w:vertAlign w:val="superscript"/>
        </w:rPr>
        <w:t>−1</w:t>
      </w:r>
      <w:r>
        <w:rPr>
          <w:rFonts w:ascii="Arial" w:hAnsi="Arial" w:cs="Arial"/>
        </w:rPr>
        <w:t>) used in the diagram show a rate of energy production. Suggest why this is more useful than measurements of biomass in the grassland on a particular day.</w:t>
      </w:r>
    </w:p>
    <w:p w:rsidR="00927819" w:rsidP="00927819" w:rsidRDefault="00927819" w14:paraId="77509B49" w14:textId="77777777">
      <w:pPr>
        <w:widowControl w:val="0"/>
        <w:autoSpaceDE w:val="0"/>
        <w:autoSpaceDN w:val="0"/>
        <w:adjustRightInd w:val="0"/>
        <w:jc w:val="right"/>
        <w:rPr>
          <w:rFonts w:ascii="Arial" w:hAnsi="Arial" w:cs="Arial"/>
        </w:rPr>
      </w:pPr>
      <w:r>
        <w:rPr>
          <w:rFonts w:ascii="Arial" w:hAnsi="Arial" w:cs="Arial"/>
          <w:b/>
          <w:bCs/>
          <w:color w:val="A8AAAD"/>
        </w:rPr>
        <w:t>(2)</w:t>
      </w:r>
    </w:p>
    <w:p w:rsidR="00927819" w:rsidP="00927819" w:rsidRDefault="00927819" w14:paraId="6A624770"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575B80B5"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6C65849B"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0D9D1AE2"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5F1D0B38" w14:textId="77777777">
      <w:pPr>
        <w:widowControl w:val="0"/>
        <w:autoSpaceDE w:val="0"/>
        <w:autoSpaceDN w:val="0"/>
        <w:adjustRightInd w:val="0"/>
        <w:jc w:val="right"/>
        <w:rPr>
          <w:rFonts w:ascii="Arial" w:hAnsi="Arial" w:cs="Arial"/>
        </w:rPr>
      </w:pPr>
      <w:r>
        <w:rPr>
          <w:rFonts w:ascii="Arial" w:hAnsi="Arial" w:cs="Arial"/>
        </w:rPr>
        <w:br/>
      </w:r>
      <w:r>
        <w:rPr>
          <w:rFonts w:ascii="Arial" w:hAnsi="Arial" w:cs="Arial"/>
          <w:b/>
          <w:bCs/>
        </w:rPr>
        <w:t>(Total for Question = 10 marks)</w:t>
      </w:r>
    </w:p>
    <w:p w:rsidR="00927819" w:rsidP="00927819" w:rsidRDefault="00927819" w14:paraId="7844493E" w14:textId="77777777">
      <w:pPr>
        <w:widowControl w:val="0"/>
        <w:autoSpaceDE w:val="0"/>
        <w:autoSpaceDN w:val="0"/>
        <w:adjustRightInd w:val="0"/>
        <w:rPr>
          <w:rFonts w:ascii="Arial" w:hAnsi="Arial" w:cs="Arial"/>
        </w:rPr>
      </w:pPr>
    </w:p>
    <w:p w:rsidR="00927819" w:rsidP="00927819" w:rsidRDefault="00927819" w14:paraId="6EBAD0EC" w14:textId="77777777">
      <w:pPr>
        <w:widowControl w:val="0"/>
        <w:autoSpaceDE w:val="0"/>
        <w:autoSpaceDN w:val="0"/>
        <w:adjustRightInd w:val="0"/>
        <w:rPr>
          <w:rFonts w:ascii="Arial" w:hAnsi="Arial" w:cs="Arial"/>
        </w:rPr>
      </w:pPr>
    </w:p>
    <w:p w:rsidR="00927819" w:rsidP="00927819" w:rsidRDefault="00927819" w14:paraId="0FEDE240" w14:textId="77777777">
      <w:pPr>
        <w:widowControl w:val="0"/>
        <w:autoSpaceDE w:val="0"/>
        <w:autoSpaceDN w:val="0"/>
        <w:adjustRightInd w:val="0"/>
        <w:rPr>
          <w:rFonts w:ascii="Arial" w:hAnsi="Arial" w:cs="Arial"/>
        </w:rPr>
      </w:pPr>
      <w:r>
        <w:rPr>
          <w:rFonts w:ascii="Arial" w:hAnsi="Arial" w:cs="Arial"/>
        </w:rPr>
        <w:br w:type="page"/>
      </w:r>
      <w:r>
        <w:rPr>
          <w:rFonts w:ascii="Arial" w:hAnsi="Arial" w:cs="Arial"/>
          <w:b/>
          <w:bCs/>
        </w:rPr>
        <w:t>Q9.</w:t>
      </w:r>
      <w:r>
        <w:rPr>
          <w:rFonts w:ascii="Arial" w:hAnsi="Arial" w:cs="Arial"/>
          <w:b/>
          <w:bCs/>
        </w:rPr>
        <w:br/>
      </w:r>
      <w:r>
        <w:rPr>
          <w:rFonts w:ascii="Arial" w:hAnsi="Arial" w:cs="Arial"/>
        </w:rPr>
        <w:t> </w:t>
      </w:r>
    </w:p>
    <w:p w:rsidR="00927819" w:rsidP="00927819" w:rsidRDefault="00927819" w14:paraId="340D761C" w14:textId="77777777">
      <w:pPr>
        <w:widowControl w:val="0"/>
        <w:autoSpaceDE w:val="0"/>
        <w:autoSpaceDN w:val="0"/>
        <w:adjustRightInd w:val="0"/>
        <w:spacing w:before="120" w:after="120"/>
        <w:rPr>
          <w:rFonts w:ascii="Arial" w:hAnsi="Arial" w:cs="Arial"/>
        </w:rPr>
      </w:pPr>
      <w:r>
        <w:rPr>
          <w:rFonts w:ascii="Arial" w:hAnsi="Arial" w:cs="Arial"/>
        </w:rPr>
        <w:t>If a tree trunk is cut across horizontally, growth rings can be seen in the cut surface. The most significant factor that affects the formation of growth rings is environmental temperature. In regions where there is an annual cycle of seasonal temperature changes, it is possible to estimate the year in which a particular ring was formed.</w:t>
      </w:r>
    </w:p>
    <w:p w:rsidR="00927819" w:rsidP="00927819" w:rsidRDefault="00927819" w14:paraId="0378E73E" w14:textId="77777777">
      <w:pPr>
        <w:widowControl w:val="0"/>
        <w:autoSpaceDE w:val="0"/>
        <w:autoSpaceDN w:val="0"/>
        <w:adjustRightInd w:val="0"/>
        <w:spacing w:before="120" w:after="120"/>
        <w:rPr>
          <w:rFonts w:ascii="Arial" w:hAnsi="Arial" w:cs="Arial"/>
        </w:rPr>
      </w:pPr>
      <w:r>
        <w:rPr>
          <w:rFonts w:ascii="Arial" w:hAnsi="Arial" w:cs="Arial"/>
        </w:rPr>
        <w:t>In Nepal, there is an annual seasonal cycle of three distinct periods that is shown in the table below.</w:t>
      </w:r>
      <w:r w:rsidRPr="004450A2" w:rsidR="004450A2">
        <w:rPr>
          <w:rFonts w:ascii="Arial" w:hAnsi="Arial" w:cs="Arial"/>
          <w:noProof/>
        </w:rPr>
        <w:t xml:space="preserve"> </w:t>
      </w:r>
      <w:r w:rsidR="004450A2">
        <w:rPr>
          <w:rFonts w:ascii="Arial" w:hAnsi="Arial" w:cs="Arial"/>
          <w:noProof/>
        </w:rPr>
        <w:drawing>
          <wp:inline distT="0" distB="0" distL="0" distR="0" wp14:anchorId="5CDB29EA" wp14:editId="5EE3CAFA">
            <wp:extent cx="5731510" cy="1279525"/>
            <wp:effectExtent l="0" t="0" r="254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1279525"/>
                    </a:xfrm>
                    <a:prstGeom prst="rect">
                      <a:avLst/>
                    </a:prstGeom>
                    <a:noFill/>
                    <a:ln>
                      <a:noFill/>
                    </a:ln>
                  </pic:spPr>
                </pic:pic>
              </a:graphicData>
            </a:graphic>
          </wp:inline>
        </w:drawing>
      </w:r>
    </w:p>
    <w:p w:rsidR="00927819" w:rsidP="00927819" w:rsidRDefault="00927819" w14:paraId="504BEB8C" w14:textId="77777777">
      <w:pPr>
        <w:widowControl w:val="0"/>
        <w:autoSpaceDE w:val="0"/>
        <w:autoSpaceDN w:val="0"/>
        <w:adjustRightInd w:val="0"/>
        <w:jc w:val="center"/>
        <w:rPr>
          <w:rFonts w:ascii="Arial" w:hAnsi="Arial" w:cs="Arial"/>
        </w:rPr>
      </w:pPr>
    </w:p>
    <w:p w:rsidR="00927819" w:rsidP="00927819" w:rsidRDefault="00927819" w14:paraId="0B983247" w14:textId="77777777">
      <w:pPr>
        <w:widowControl w:val="0"/>
        <w:autoSpaceDE w:val="0"/>
        <w:autoSpaceDN w:val="0"/>
        <w:adjustRightInd w:val="0"/>
        <w:spacing w:before="120" w:after="120"/>
        <w:rPr>
          <w:rFonts w:ascii="Arial" w:hAnsi="Arial" w:cs="Arial"/>
        </w:rPr>
      </w:pPr>
      <w:r>
        <w:rPr>
          <w:rFonts w:ascii="Arial" w:hAnsi="Arial" w:cs="Arial"/>
        </w:rPr>
        <w:br/>
      </w:r>
      <w:r>
        <w:rPr>
          <w:rFonts w:ascii="Arial" w:hAnsi="Arial" w:cs="Arial"/>
        </w:rPr>
        <w:t>Data from growth ring studies and other sources have been used to estimate the changes in environmental temperature in Nepal during the past 400 years.</w:t>
      </w:r>
    </w:p>
    <w:p w:rsidR="00927819" w:rsidP="00927819" w:rsidRDefault="00927819" w14:paraId="68CD8E27" w14:textId="77777777">
      <w:pPr>
        <w:widowControl w:val="0"/>
        <w:autoSpaceDE w:val="0"/>
        <w:autoSpaceDN w:val="0"/>
        <w:adjustRightInd w:val="0"/>
        <w:spacing w:before="120" w:after="120"/>
        <w:rPr>
          <w:rFonts w:ascii="Arial" w:hAnsi="Arial" w:cs="Arial"/>
        </w:rPr>
      </w:pPr>
      <w:r>
        <w:rPr>
          <w:rFonts w:ascii="Arial" w:hAnsi="Arial" w:cs="Arial"/>
        </w:rPr>
        <w:t>The estimated temperatures for the pre-monsoon and post-monsoon periods are shown in the graphs below.</w:t>
      </w:r>
    </w:p>
    <w:p w:rsidR="00927819" w:rsidP="00927819" w:rsidRDefault="00927819" w14:paraId="30D36F7F" w14:textId="77777777">
      <w:pPr>
        <w:widowControl w:val="0"/>
        <w:autoSpaceDE w:val="0"/>
        <w:autoSpaceDN w:val="0"/>
        <w:adjustRightInd w:val="0"/>
        <w:jc w:val="center"/>
        <w:rPr>
          <w:rFonts w:ascii="Arial" w:hAnsi="Arial" w:cs="Arial"/>
        </w:rPr>
      </w:pPr>
      <w:r>
        <w:rPr>
          <w:rFonts w:ascii="Arial" w:hAnsi="Arial" w:cs="Arial"/>
          <w:noProof/>
        </w:rPr>
        <w:drawing>
          <wp:inline distT="0" distB="0" distL="0" distR="0" wp14:anchorId="63EEB1E8" wp14:editId="572C105C">
            <wp:extent cx="5381625" cy="52101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81625" cy="5210175"/>
                    </a:xfrm>
                    <a:prstGeom prst="rect">
                      <a:avLst/>
                    </a:prstGeom>
                    <a:noFill/>
                    <a:ln>
                      <a:noFill/>
                    </a:ln>
                  </pic:spPr>
                </pic:pic>
              </a:graphicData>
            </a:graphic>
          </wp:inline>
        </w:drawing>
      </w:r>
    </w:p>
    <w:p w:rsidR="00927819" w:rsidP="00927819" w:rsidRDefault="00927819" w14:paraId="3A69223F"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507C75A8" wp14:editId="51BA9EDF">
            <wp:extent cx="2276475" cy="11334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6475" cy="1133475"/>
                    </a:xfrm>
                    <a:prstGeom prst="rect">
                      <a:avLst/>
                    </a:prstGeom>
                    <a:noFill/>
                    <a:ln>
                      <a:noFill/>
                    </a:ln>
                  </pic:spPr>
                </pic:pic>
              </a:graphicData>
            </a:graphic>
          </wp:inline>
        </w:drawing>
      </w:r>
    </w:p>
    <w:p w:rsidR="00927819" w:rsidP="00927819" w:rsidRDefault="00927819" w14:paraId="6E538CD2" w14:textId="77777777">
      <w:pPr>
        <w:widowControl w:val="0"/>
        <w:autoSpaceDE w:val="0"/>
        <w:autoSpaceDN w:val="0"/>
        <w:adjustRightInd w:val="0"/>
        <w:ind w:left="240"/>
        <w:rPr>
          <w:rFonts w:ascii="Arial" w:hAnsi="Arial" w:cs="Arial"/>
        </w:rPr>
      </w:pPr>
      <w:r>
        <w:rPr>
          <w:rFonts w:ascii="Arial" w:hAnsi="Arial" w:cs="Arial"/>
        </w:rPr>
        <w:br/>
      </w:r>
      <w:r>
        <w:rPr>
          <w:rFonts w:ascii="Arial" w:hAnsi="Arial" w:cs="Arial"/>
        </w:rPr>
        <w:t>(a) Place a cross in the box next to the term used to describe the scientific study of tree growth rings.</w:t>
      </w:r>
    </w:p>
    <w:p w:rsidR="00927819" w:rsidP="00927819" w:rsidRDefault="00927819" w14:paraId="164E4E80" w14:textId="77777777">
      <w:pPr>
        <w:widowControl w:val="0"/>
        <w:autoSpaceDE w:val="0"/>
        <w:autoSpaceDN w:val="0"/>
        <w:adjustRightInd w:val="0"/>
        <w:jc w:val="right"/>
        <w:rPr>
          <w:rFonts w:ascii="Arial" w:hAnsi="Arial" w:cs="Arial"/>
        </w:rPr>
      </w:pPr>
      <w:r>
        <w:rPr>
          <w:rFonts w:ascii="Arial" w:hAnsi="Arial" w:cs="Arial"/>
          <w:b/>
          <w:bCs/>
          <w:color w:val="A8AAAD"/>
        </w:rPr>
        <w:t>(1)</w:t>
      </w:r>
    </w:p>
    <w:p w:rsidR="00927819" w:rsidP="00927819" w:rsidRDefault="00927819" w14:paraId="552641DE"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7F6DBFFA" wp14:editId="306ADA66">
            <wp:extent cx="142875" cy="1428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A</w:t>
      </w:r>
      <w:r>
        <w:rPr>
          <w:rFonts w:ascii="Arial" w:hAnsi="Arial" w:cs="Arial"/>
        </w:rPr>
        <w:t>  climatology</w:t>
      </w:r>
    </w:p>
    <w:p w:rsidR="00927819" w:rsidP="00927819" w:rsidRDefault="00927819" w14:paraId="37B9B26C"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0E494935" wp14:editId="2C8A3B0A">
            <wp:extent cx="142875" cy="1428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B</w:t>
      </w:r>
      <w:r>
        <w:rPr>
          <w:rFonts w:ascii="Arial" w:hAnsi="Arial" w:cs="Arial"/>
        </w:rPr>
        <w:t>  dendrochronology</w:t>
      </w:r>
    </w:p>
    <w:p w:rsidR="00927819" w:rsidP="00927819" w:rsidRDefault="00927819" w14:paraId="69FEABBA"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4E07BEBB" wp14:editId="1A2CEC72">
            <wp:extent cx="142875" cy="1428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C</w:t>
      </w:r>
      <w:r>
        <w:rPr>
          <w:rFonts w:ascii="Arial" w:hAnsi="Arial" w:cs="Arial"/>
        </w:rPr>
        <w:t>  ecology</w:t>
      </w:r>
    </w:p>
    <w:p w:rsidR="00927819" w:rsidP="00927819" w:rsidRDefault="00927819" w14:paraId="6A0EFE3F"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48778317" wp14:editId="2BECF39B">
            <wp:extent cx="142875" cy="1428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D</w:t>
      </w:r>
      <w:r>
        <w:rPr>
          <w:rFonts w:ascii="Arial" w:hAnsi="Arial" w:cs="Arial"/>
        </w:rPr>
        <w:t xml:space="preserve">  </w:t>
      </w:r>
      <w:proofErr w:type="spellStart"/>
      <w:r>
        <w:rPr>
          <w:rFonts w:ascii="Arial" w:hAnsi="Arial" w:cs="Arial"/>
        </w:rPr>
        <w:t>ethnobiology</w:t>
      </w:r>
      <w:proofErr w:type="spellEnd"/>
    </w:p>
    <w:p w:rsidR="00927819" w:rsidP="00927819" w:rsidRDefault="00927819" w14:paraId="5C3CA481" w14:textId="77777777">
      <w:pPr>
        <w:widowControl w:val="0"/>
        <w:autoSpaceDE w:val="0"/>
        <w:autoSpaceDN w:val="0"/>
        <w:adjustRightInd w:val="0"/>
        <w:ind w:left="240"/>
        <w:rPr>
          <w:rFonts w:ascii="Arial" w:hAnsi="Arial" w:cs="Arial"/>
        </w:rPr>
      </w:pPr>
      <w:r>
        <w:rPr>
          <w:rFonts w:ascii="Arial" w:hAnsi="Arial" w:cs="Arial"/>
        </w:rPr>
        <w:br/>
      </w:r>
      <w:r>
        <w:rPr>
          <w:rFonts w:ascii="Arial" w:hAnsi="Arial" w:cs="Arial"/>
        </w:rPr>
        <w:br/>
      </w:r>
      <w:r>
        <w:rPr>
          <w:rFonts w:ascii="Arial" w:hAnsi="Arial" w:cs="Arial"/>
        </w:rPr>
        <w:t>(b) Compare the changes in mean environmental temperature between the pre-monsoon and the post-monsoon periods from 1600 to 2000.</w:t>
      </w:r>
    </w:p>
    <w:p w:rsidR="00927819" w:rsidP="00927819" w:rsidRDefault="00927819" w14:paraId="1D7FDF1A" w14:textId="77777777">
      <w:pPr>
        <w:widowControl w:val="0"/>
        <w:autoSpaceDE w:val="0"/>
        <w:autoSpaceDN w:val="0"/>
        <w:adjustRightInd w:val="0"/>
        <w:jc w:val="right"/>
        <w:rPr>
          <w:rFonts w:ascii="Arial" w:hAnsi="Arial" w:cs="Arial"/>
        </w:rPr>
      </w:pPr>
      <w:r>
        <w:rPr>
          <w:rFonts w:ascii="Arial" w:hAnsi="Arial" w:cs="Arial"/>
          <w:b/>
          <w:bCs/>
          <w:color w:val="A8AAAD"/>
        </w:rPr>
        <w:t>(3)</w:t>
      </w:r>
    </w:p>
    <w:p w:rsidR="00927819" w:rsidP="00927819" w:rsidRDefault="00927819" w14:paraId="4D9EB40C"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5C6E14C3"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061F65F8"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7D97887F"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395C7330"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2ABBC671"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00B893E7"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440EB6E5"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038B4EF4"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1260AAD4"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218645BC" w14:textId="77777777">
      <w:pPr>
        <w:widowControl w:val="0"/>
        <w:autoSpaceDE w:val="0"/>
        <w:autoSpaceDN w:val="0"/>
        <w:adjustRightInd w:val="0"/>
        <w:ind w:left="240"/>
        <w:rPr>
          <w:rFonts w:ascii="Arial" w:hAnsi="Arial" w:cs="Arial"/>
        </w:rPr>
      </w:pPr>
      <w:r>
        <w:rPr>
          <w:rFonts w:ascii="Arial" w:hAnsi="Arial" w:cs="Arial"/>
        </w:rPr>
        <w:br/>
      </w:r>
      <w:r>
        <w:rPr>
          <w:rFonts w:ascii="Arial" w:hAnsi="Arial" w:cs="Arial"/>
        </w:rPr>
        <w:br/>
      </w:r>
      <w:r>
        <w:rPr>
          <w:rFonts w:ascii="Arial" w:hAnsi="Arial" w:cs="Arial"/>
        </w:rPr>
        <w:t>(c) (i) Suggest how scientists could use these data to predict future climate change.</w:t>
      </w:r>
    </w:p>
    <w:p w:rsidR="00927819" w:rsidP="00927819" w:rsidRDefault="00927819" w14:paraId="372DF20C" w14:textId="77777777">
      <w:pPr>
        <w:widowControl w:val="0"/>
        <w:autoSpaceDE w:val="0"/>
        <w:autoSpaceDN w:val="0"/>
        <w:adjustRightInd w:val="0"/>
        <w:jc w:val="right"/>
        <w:rPr>
          <w:rFonts w:ascii="Arial" w:hAnsi="Arial" w:cs="Arial"/>
        </w:rPr>
      </w:pPr>
      <w:r>
        <w:rPr>
          <w:rFonts w:ascii="Arial" w:hAnsi="Arial" w:cs="Arial"/>
          <w:b/>
          <w:bCs/>
          <w:color w:val="A8AAAD"/>
        </w:rPr>
        <w:t>(3)</w:t>
      </w:r>
    </w:p>
    <w:p w:rsidR="00927819" w:rsidP="00927819" w:rsidRDefault="00927819" w14:paraId="78AB8B66"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680FCE79"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4170F310"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2529975D"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47A08980"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74C7CE9C"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304E3214"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42E40966"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4149699E" w14:textId="77777777">
      <w:pPr>
        <w:widowControl w:val="0"/>
        <w:autoSpaceDE w:val="0"/>
        <w:autoSpaceDN w:val="0"/>
        <w:adjustRightInd w:val="0"/>
        <w:ind w:left="450"/>
        <w:rPr>
          <w:rFonts w:ascii="Arial" w:hAnsi="Arial" w:cs="Arial"/>
        </w:rPr>
      </w:pPr>
      <w:r>
        <w:rPr>
          <w:rFonts w:ascii="Arial" w:hAnsi="Arial" w:cs="Arial"/>
        </w:rPr>
        <w:br/>
      </w:r>
      <w:r>
        <w:rPr>
          <w:rFonts w:ascii="Arial" w:hAnsi="Arial" w:cs="Arial"/>
        </w:rPr>
        <w:t>(ii) Suggest why some scientists may not be convinced that these data can be used to predict future climate change.</w:t>
      </w:r>
    </w:p>
    <w:p w:rsidR="00927819" w:rsidP="00927819" w:rsidRDefault="00927819" w14:paraId="3865AAE4" w14:textId="77777777">
      <w:pPr>
        <w:widowControl w:val="0"/>
        <w:autoSpaceDE w:val="0"/>
        <w:autoSpaceDN w:val="0"/>
        <w:adjustRightInd w:val="0"/>
        <w:jc w:val="right"/>
        <w:rPr>
          <w:rFonts w:ascii="Arial" w:hAnsi="Arial" w:cs="Arial"/>
        </w:rPr>
      </w:pPr>
      <w:r>
        <w:rPr>
          <w:rFonts w:ascii="Arial" w:hAnsi="Arial" w:cs="Arial"/>
          <w:b/>
          <w:bCs/>
          <w:color w:val="A8AAAD"/>
        </w:rPr>
        <w:t>(3)</w:t>
      </w:r>
    </w:p>
    <w:p w:rsidR="00927819" w:rsidP="00927819" w:rsidRDefault="00927819" w14:paraId="2F59B429"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1F615FBD"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75A29D24"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7A7352DA"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353E813D"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39F0C75E"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651D428E"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2E8F2085"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43DF6D7A" w14:textId="77777777">
      <w:pPr>
        <w:widowControl w:val="0"/>
        <w:autoSpaceDE w:val="0"/>
        <w:autoSpaceDN w:val="0"/>
        <w:adjustRightInd w:val="0"/>
        <w:ind w:left="240"/>
        <w:rPr>
          <w:rFonts w:ascii="Arial" w:hAnsi="Arial" w:cs="Arial"/>
        </w:rPr>
      </w:pPr>
      <w:r>
        <w:rPr>
          <w:rFonts w:ascii="Arial" w:hAnsi="Arial" w:cs="Arial"/>
        </w:rPr>
        <w:br/>
      </w:r>
      <w:r>
        <w:rPr>
          <w:rFonts w:ascii="Arial" w:hAnsi="Arial" w:cs="Arial"/>
        </w:rPr>
        <w:br/>
      </w:r>
      <w:r>
        <w:rPr>
          <w:rFonts w:ascii="Arial" w:hAnsi="Arial" w:cs="Arial"/>
        </w:rPr>
        <w:t xml:space="preserve">(d) Suggest </w:t>
      </w:r>
      <w:r>
        <w:rPr>
          <w:rFonts w:ascii="Arial" w:hAnsi="Arial" w:cs="Arial"/>
          <w:b/>
          <w:bCs/>
        </w:rPr>
        <w:t>one</w:t>
      </w:r>
      <w:r>
        <w:rPr>
          <w:rFonts w:ascii="Arial" w:hAnsi="Arial" w:cs="Arial"/>
        </w:rPr>
        <w:t xml:space="preserve"> source of evidence, apart from growth ring studies, that could be used to estimate changes in mean environmental temperature in Nepal during the past 400 years.</w:t>
      </w:r>
    </w:p>
    <w:p w:rsidR="00927819" w:rsidP="00927819" w:rsidRDefault="00927819" w14:paraId="6D77AF05" w14:textId="77777777">
      <w:pPr>
        <w:widowControl w:val="0"/>
        <w:autoSpaceDE w:val="0"/>
        <w:autoSpaceDN w:val="0"/>
        <w:adjustRightInd w:val="0"/>
        <w:jc w:val="right"/>
        <w:rPr>
          <w:rFonts w:ascii="Arial" w:hAnsi="Arial" w:cs="Arial"/>
        </w:rPr>
      </w:pPr>
      <w:r>
        <w:rPr>
          <w:rFonts w:ascii="Arial" w:hAnsi="Arial" w:cs="Arial"/>
          <w:b/>
          <w:bCs/>
          <w:color w:val="A8AAAD"/>
        </w:rPr>
        <w:t>(1)</w:t>
      </w:r>
    </w:p>
    <w:p w:rsidR="00927819" w:rsidP="00927819" w:rsidRDefault="00927819" w14:paraId="23823A85"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560BC2C7"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1C3C2A8E"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4B395065" w14:textId="77777777">
      <w:pPr>
        <w:widowControl w:val="0"/>
        <w:autoSpaceDE w:val="0"/>
        <w:autoSpaceDN w:val="0"/>
        <w:adjustRightInd w:val="0"/>
        <w:jc w:val="right"/>
        <w:rPr>
          <w:rFonts w:ascii="Arial" w:hAnsi="Arial" w:cs="Arial"/>
        </w:rPr>
      </w:pPr>
      <w:r>
        <w:rPr>
          <w:rFonts w:ascii="Arial" w:hAnsi="Arial" w:cs="Arial"/>
          <w:b/>
          <w:bCs/>
        </w:rPr>
        <w:t>(Total for question = 11 marks)</w:t>
      </w:r>
    </w:p>
    <w:p w:rsidR="00927819" w:rsidP="00927819" w:rsidRDefault="00927819" w14:paraId="70CDFF1E" w14:textId="77777777">
      <w:pPr>
        <w:widowControl w:val="0"/>
        <w:autoSpaceDE w:val="0"/>
        <w:autoSpaceDN w:val="0"/>
        <w:adjustRightInd w:val="0"/>
        <w:rPr>
          <w:rFonts w:ascii="Arial" w:hAnsi="Arial" w:cs="Arial"/>
        </w:rPr>
      </w:pPr>
      <w:r>
        <w:rPr>
          <w:rFonts w:ascii="Arial" w:hAnsi="Arial" w:cs="Arial"/>
        </w:rPr>
        <w:br/>
      </w:r>
    </w:p>
    <w:p w:rsidR="00927819" w:rsidP="00927819" w:rsidRDefault="00927819" w14:paraId="29C1063B" w14:textId="77777777">
      <w:pPr>
        <w:widowControl w:val="0"/>
        <w:autoSpaceDE w:val="0"/>
        <w:autoSpaceDN w:val="0"/>
        <w:adjustRightInd w:val="0"/>
        <w:rPr>
          <w:rFonts w:ascii="Arial" w:hAnsi="Arial" w:cs="Arial"/>
        </w:rPr>
      </w:pPr>
    </w:p>
    <w:p w:rsidR="00927819" w:rsidP="00927819" w:rsidRDefault="00927819" w14:paraId="6D18C14D" w14:textId="77777777">
      <w:pPr>
        <w:widowControl w:val="0"/>
        <w:autoSpaceDE w:val="0"/>
        <w:autoSpaceDN w:val="0"/>
        <w:adjustRightInd w:val="0"/>
        <w:rPr>
          <w:rFonts w:ascii="Arial" w:hAnsi="Arial" w:cs="Arial"/>
        </w:rPr>
      </w:pPr>
      <w:r>
        <w:rPr>
          <w:rFonts w:ascii="Arial" w:hAnsi="Arial" w:cs="Arial"/>
        </w:rPr>
        <w:br w:type="page"/>
      </w:r>
      <w:r>
        <w:rPr>
          <w:rFonts w:ascii="Arial" w:hAnsi="Arial" w:cs="Arial"/>
          <w:b/>
          <w:bCs/>
        </w:rPr>
        <w:t>Q10.</w:t>
      </w:r>
      <w:r>
        <w:rPr>
          <w:rFonts w:ascii="Arial" w:hAnsi="Arial" w:cs="Arial"/>
          <w:b/>
          <w:bCs/>
        </w:rPr>
        <w:br/>
      </w:r>
      <w:r>
        <w:rPr>
          <w:rFonts w:ascii="Arial" w:hAnsi="Arial" w:cs="Arial"/>
        </w:rPr>
        <w:t> </w:t>
      </w:r>
    </w:p>
    <w:p w:rsidR="00927819" w:rsidP="00927819" w:rsidRDefault="00927819" w14:paraId="69BC85D4" w14:textId="77777777">
      <w:pPr>
        <w:widowControl w:val="0"/>
        <w:autoSpaceDE w:val="0"/>
        <w:autoSpaceDN w:val="0"/>
        <w:adjustRightInd w:val="0"/>
        <w:ind w:left="240"/>
        <w:rPr>
          <w:rFonts w:ascii="Arial" w:hAnsi="Arial" w:cs="Arial"/>
        </w:rPr>
      </w:pPr>
      <w:r>
        <w:rPr>
          <w:rFonts w:ascii="Arial" w:hAnsi="Arial" w:cs="Arial"/>
        </w:rPr>
        <w:t>The mean global temperature is expected to increase as a result of climate change. The graph below shows the predicted changes in mean temperature in New Zealand, during the 21st century. A higher and lower estimate of these changes have been made.</w:t>
      </w:r>
    </w:p>
    <w:p w:rsidR="00927819" w:rsidP="00927819" w:rsidRDefault="00927819" w14:paraId="006714B9" w14:textId="77777777">
      <w:pPr>
        <w:widowControl w:val="0"/>
        <w:autoSpaceDE w:val="0"/>
        <w:autoSpaceDN w:val="0"/>
        <w:adjustRightInd w:val="0"/>
        <w:jc w:val="center"/>
        <w:rPr>
          <w:rFonts w:ascii="Arial" w:hAnsi="Arial" w:cs="Arial"/>
        </w:rPr>
      </w:pPr>
      <w:r>
        <w:rPr>
          <w:rFonts w:ascii="Arial" w:hAnsi="Arial" w:cs="Arial"/>
          <w:noProof/>
        </w:rPr>
        <w:drawing>
          <wp:inline distT="0" distB="0" distL="0" distR="0" wp14:anchorId="3C4A4A84" wp14:editId="09196F31">
            <wp:extent cx="6372225" cy="461010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72225" cy="4610100"/>
                    </a:xfrm>
                    <a:prstGeom prst="rect">
                      <a:avLst/>
                    </a:prstGeom>
                    <a:noFill/>
                    <a:ln>
                      <a:noFill/>
                    </a:ln>
                  </pic:spPr>
                </pic:pic>
              </a:graphicData>
            </a:graphic>
          </wp:inline>
        </w:drawing>
      </w:r>
    </w:p>
    <w:p w:rsidR="00927819" w:rsidP="00927819" w:rsidRDefault="00927819" w14:paraId="0D92B69B" w14:textId="77777777">
      <w:pPr>
        <w:widowControl w:val="0"/>
        <w:autoSpaceDE w:val="0"/>
        <w:autoSpaceDN w:val="0"/>
        <w:adjustRightInd w:val="0"/>
        <w:ind w:left="240"/>
        <w:rPr>
          <w:rFonts w:ascii="Arial" w:hAnsi="Arial" w:cs="Arial"/>
        </w:rPr>
      </w:pPr>
      <w:r>
        <w:rPr>
          <w:rFonts w:ascii="Arial" w:hAnsi="Arial" w:cs="Arial"/>
        </w:rPr>
        <w:t>(a) (i) Explain how increases in carbon dioxide and methane, released into the atmosphere, may be contributing towards the estimated changes in mean temperature shown in the graph.</w:t>
      </w:r>
    </w:p>
    <w:p w:rsidR="00927819" w:rsidP="00927819" w:rsidRDefault="00927819" w14:paraId="50741108" w14:textId="77777777">
      <w:pPr>
        <w:widowControl w:val="0"/>
        <w:autoSpaceDE w:val="0"/>
        <w:autoSpaceDN w:val="0"/>
        <w:adjustRightInd w:val="0"/>
        <w:jc w:val="right"/>
        <w:rPr>
          <w:rFonts w:ascii="Arial" w:hAnsi="Arial" w:cs="Arial"/>
        </w:rPr>
      </w:pPr>
      <w:r>
        <w:rPr>
          <w:rFonts w:ascii="Arial" w:hAnsi="Arial" w:cs="Arial"/>
          <w:b/>
          <w:bCs/>
          <w:color w:val="A8AAAD"/>
        </w:rPr>
        <w:t>(3)</w:t>
      </w:r>
    </w:p>
    <w:p w:rsidR="00927819" w:rsidP="00927819" w:rsidRDefault="00927819" w14:paraId="0FBE3502"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0F045643"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346DF539"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79655DFA"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40D32A98"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0015DCEB"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61C8D2B9"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7048FB9E"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3AE9BFE7" w14:textId="77777777">
      <w:pPr>
        <w:widowControl w:val="0"/>
        <w:autoSpaceDE w:val="0"/>
        <w:autoSpaceDN w:val="0"/>
        <w:adjustRightInd w:val="0"/>
        <w:ind w:left="240"/>
        <w:rPr>
          <w:rFonts w:ascii="Arial" w:hAnsi="Arial" w:cs="Arial"/>
        </w:rPr>
      </w:pPr>
      <w:r>
        <w:rPr>
          <w:rFonts w:ascii="Arial" w:hAnsi="Arial" w:cs="Arial"/>
        </w:rPr>
        <w:t>(ii) Suggest why a higher estimate and a lower estimate were made.</w:t>
      </w:r>
    </w:p>
    <w:p w:rsidR="00927819" w:rsidP="00927819" w:rsidRDefault="00927819" w14:paraId="3473E326" w14:textId="77777777">
      <w:pPr>
        <w:widowControl w:val="0"/>
        <w:autoSpaceDE w:val="0"/>
        <w:autoSpaceDN w:val="0"/>
        <w:adjustRightInd w:val="0"/>
        <w:jc w:val="right"/>
        <w:rPr>
          <w:rFonts w:ascii="Arial" w:hAnsi="Arial" w:cs="Arial"/>
        </w:rPr>
      </w:pPr>
      <w:r>
        <w:rPr>
          <w:rFonts w:ascii="Arial" w:hAnsi="Arial" w:cs="Arial"/>
          <w:b/>
          <w:bCs/>
          <w:color w:val="A8AAAD"/>
        </w:rPr>
        <w:t>(1)</w:t>
      </w:r>
    </w:p>
    <w:p w:rsidR="00927819" w:rsidP="00927819" w:rsidRDefault="00927819" w14:paraId="5CDE07AA"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4CD8DCF3"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36A1281A"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5F8C2E68"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1FDD3821" w14:textId="77777777">
      <w:pPr>
        <w:widowControl w:val="0"/>
        <w:autoSpaceDE w:val="0"/>
        <w:autoSpaceDN w:val="0"/>
        <w:adjustRightInd w:val="0"/>
        <w:ind w:left="240"/>
        <w:rPr>
          <w:rFonts w:ascii="Arial" w:hAnsi="Arial" w:cs="Arial"/>
        </w:rPr>
      </w:pPr>
      <w:r>
        <w:rPr>
          <w:rFonts w:ascii="Arial" w:hAnsi="Arial" w:cs="Arial"/>
        </w:rPr>
        <w:t>(b) Tuataras are reptiles found only on a group of small islands off the coast of mainland New Zealand. Adult tuataras grow to approximately 65 cm in length. They feed on small mammals, bird chicks and invertebrates such as insects and worms.</w:t>
      </w:r>
    </w:p>
    <w:p w:rsidR="00927819" w:rsidP="00927819" w:rsidRDefault="00927819" w14:paraId="04BF167E" w14:textId="77777777">
      <w:pPr>
        <w:widowControl w:val="0"/>
        <w:autoSpaceDE w:val="0"/>
        <w:autoSpaceDN w:val="0"/>
        <w:adjustRightInd w:val="0"/>
        <w:jc w:val="center"/>
        <w:rPr>
          <w:rFonts w:ascii="Arial" w:hAnsi="Arial" w:cs="Arial"/>
        </w:rPr>
      </w:pPr>
      <w:r>
        <w:rPr>
          <w:rFonts w:ascii="Arial" w:hAnsi="Arial" w:cs="Arial"/>
          <w:noProof/>
        </w:rPr>
        <w:drawing>
          <wp:inline distT="0" distB="0" distL="0" distR="0" wp14:anchorId="2FCB57FC" wp14:editId="26FB2654">
            <wp:extent cx="3800475" cy="258127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00475" cy="2581275"/>
                    </a:xfrm>
                    <a:prstGeom prst="rect">
                      <a:avLst/>
                    </a:prstGeom>
                    <a:noFill/>
                    <a:ln>
                      <a:noFill/>
                    </a:ln>
                  </pic:spPr>
                </pic:pic>
              </a:graphicData>
            </a:graphic>
          </wp:inline>
        </w:drawing>
      </w:r>
    </w:p>
    <w:p w:rsidR="00927819" w:rsidP="00927819" w:rsidRDefault="00927819" w14:paraId="31CEA4B5" w14:textId="77777777">
      <w:pPr>
        <w:widowControl w:val="0"/>
        <w:autoSpaceDE w:val="0"/>
        <w:autoSpaceDN w:val="0"/>
        <w:adjustRightInd w:val="0"/>
        <w:ind w:left="240"/>
        <w:rPr>
          <w:rFonts w:ascii="Arial" w:hAnsi="Arial" w:cs="Arial"/>
        </w:rPr>
      </w:pPr>
      <w:r>
        <w:rPr>
          <w:rFonts w:ascii="Arial" w:hAnsi="Arial" w:cs="Arial"/>
        </w:rPr>
        <w:t>Tuataras build nests in which their eggs are laid. The gender (sex) of the tuatara, that hatches from an egg, is determined by the incubation temperature in the nest. A temperature of 22 ºC or above will mean that a male tuatara will hatch. Female tuataras only hatch from eggs incubated below 22 ºC.</w:t>
      </w:r>
    </w:p>
    <w:p w:rsidR="00927819" w:rsidP="00927819" w:rsidRDefault="00927819" w14:paraId="5F9191CA" w14:textId="77777777">
      <w:pPr>
        <w:widowControl w:val="0"/>
        <w:autoSpaceDE w:val="0"/>
        <w:autoSpaceDN w:val="0"/>
        <w:adjustRightInd w:val="0"/>
        <w:ind w:left="240"/>
        <w:rPr>
          <w:rFonts w:ascii="Arial" w:hAnsi="Arial" w:cs="Arial"/>
        </w:rPr>
      </w:pPr>
      <w:r>
        <w:rPr>
          <w:rFonts w:ascii="Arial" w:hAnsi="Arial" w:cs="Arial"/>
        </w:rPr>
        <w:t>During the breeding season in 2000, the temperature of the nests ranged between 18 ºC and 24 ºC.</w:t>
      </w:r>
    </w:p>
    <w:p w:rsidR="00927819" w:rsidP="00927819" w:rsidRDefault="00927819" w14:paraId="6E92CAA5" w14:textId="77777777">
      <w:pPr>
        <w:widowControl w:val="0"/>
        <w:autoSpaceDE w:val="0"/>
        <w:autoSpaceDN w:val="0"/>
        <w:adjustRightInd w:val="0"/>
        <w:ind w:left="450"/>
        <w:rPr>
          <w:rFonts w:ascii="Arial" w:hAnsi="Arial" w:cs="Arial"/>
        </w:rPr>
      </w:pPr>
      <w:r>
        <w:rPr>
          <w:rFonts w:ascii="Arial" w:hAnsi="Arial" w:cs="Arial"/>
        </w:rPr>
        <w:t>(i) Suggest how the changes in the mean temperature, shown in the graph on page 6, might affect the tuataras on the islands off the coast of New Zealand.</w:t>
      </w:r>
    </w:p>
    <w:p w:rsidR="00927819" w:rsidP="00927819" w:rsidRDefault="00927819" w14:paraId="10751B19" w14:textId="77777777">
      <w:pPr>
        <w:widowControl w:val="0"/>
        <w:autoSpaceDE w:val="0"/>
        <w:autoSpaceDN w:val="0"/>
        <w:adjustRightInd w:val="0"/>
        <w:jc w:val="right"/>
        <w:rPr>
          <w:rFonts w:ascii="Arial" w:hAnsi="Arial" w:cs="Arial"/>
        </w:rPr>
      </w:pPr>
      <w:r>
        <w:rPr>
          <w:rFonts w:ascii="Arial" w:hAnsi="Arial" w:cs="Arial"/>
          <w:b/>
          <w:bCs/>
          <w:color w:val="A8AAAD"/>
        </w:rPr>
        <w:t>(4)</w:t>
      </w:r>
    </w:p>
    <w:p w:rsidR="00927819" w:rsidP="00927819" w:rsidRDefault="00927819" w14:paraId="779D4AFF"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68530C53"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550CB760"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63E3B4F1"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31A15DF0"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169D989B"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36F432AC"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5148CB72"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70B1C1E2"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6E67E366"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228BBA44" w14:textId="77777777">
      <w:pPr>
        <w:widowControl w:val="0"/>
        <w:autoSpaceDE w:val="0"/>
        <w:autoSpaceDN w:val="0"/>
        <w:adjustRightInd w:val="0"/>
        <w:ind w:left="450"/>
        <w:rPr>
          <w:rFonts w:ascii="Arial" w:hAnsi="Arial" w:cs="Arial"/>
        </w:rPr>
      </w:pPr>
      <w:r>
        <w:rPr>
          <w:rFonts w:ascii="Arial" w:hAnsi="Arial" w:cs="Arial"/>
        </w:rPr>
        <w:t>(ii) Suggest how other animal populations on these islands might be affected by changes in the tuatara population.</w:t>
      </w:r>
    </w:p>
    <w:p w:rsidR="00927819" w:rsidP="00927819" w:rsidRDefault="00927819" w14:paraId="65758011" w14:textId="77777777">
      <w:pPr>
        <w:widowControl w:val="0"/>
        <w:autoSpaceDE w:val="0"/>
        <w:autoSpaceDN w:val="0"/>
        <w:adjustRightInd w:val="0"/>
        <w:jc w:val="right"/>
        <w:rPr>
          <w:rFonts w:ascii="Arial" w:hAnsi="Arial" w:cs="Arial"/>
        </w:rPr>
      </w:pPr>
      <w:r>
        <w:rPr>
          <w:rFonts w:ascii="Arial" w:hAnsi="Arial" w:cs="Arial"/>
          <w:b/>
          <w:bCs/>
          <w:color w:val="A8AAAD"/>
        </w:rPr>
        <w:t>(2)</w:t>
      </w:r>
    </w:p>
    <w:p w:rsidR="00927819" w:rsidP="00927819" w:rsidRDefault="00927819" w14:paraId="67BF034F"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25EEE68F"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590FD543"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4F7558F6"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63E2A53D"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08EA0721"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15203B08" w14:textId="77777777">
      <w:pPr>
        <w:widowControl w:val="0"/>
        <w:autoSpaceDE w:val="0"/>
        <w:autoSpaceDN w:val="0"/>
        <w:adjustRightInd w:val="0"/>
        <w:jc w:val="right"/>
        <w:rPr>
          <w:rFonts w:ascii="Arial" w:hAnsi="Arial" w:cs="Arial"/>
        </w:rPr>
      </w:pPr>
      <w:r>
        <w:rPr>
          <w:rFonts w:ascii="Arial" w:hAnsi="Arial" w:cs="Arial"/>
          <w:b/>
          <w:bCs/>
        </w:rPr>
        <w:t>(Total for question = 10 marks)</w:t>
      </w:r>
    </w:p>
    <w:p w:rsidR="00D41EA5" w:rsidP="00927819" w:rsidRDefault="00D41EA5" w14:paraId="108564AC" w14:textId="77777777">
      <w:pPr>
        <w:widowControl w:val="0"/>
        <w:autoSpaceDE w:val="0"/>
        <w:autoSpaceDN w:val="0"/>
        <w:adjustRightInd w:val="0"/>
        <w:rPr>
          <w:rFonts w:ascii="Arial" w:hAnsi="Arial" w:cs="Arial"/>
        </w:rPr>
      </w:pPr>
    </w:p>
    <w:p w:rsidR="00D41EA5" w:rsidP="00927819" w:rsidRDefault="00D41EA5" w14:paraId="6873C7E4" w14:textId="77777777">
      <w:pPr>
        <w:widowControl w:val="0"/>
        <w:autoSpaceDE w:val="0"/>
        <w:autoSpaceDN w:val="0"/>
        <w:adjustRightInd w:val="0"/>
        <w:rPr>
          <w:rFonts w:ascii="Arial" w:hAnsi="Arial" w:cs="Arial"/>
        </w:rPr>
      </w:pPr>
    </w:p>
    <w:p w:rsidR="00D41EA5" w:rsidP="00D41EA5" w:rsidRDefault="00D41EA5" w14:paraId="3CC85284" w14:textId="77777777">
      <w:pPr>
        <w:widowControl w:val="0"/>
        <w:autoSpaceDE w:val="0"/>
        <w:autoSpaceDN w:val="0"/>
        <w:adjustRightInd w:val="0"/>
        <w:rPr>
          <w:rFonts w:ascii="Arial" w:hAnsi="Arial" w:cs="Arial"/>
        </w:rPr>
      </w:pPr>
      <w:r>
        <w:rPr>
          <w:rFonts w:ascii="Arial" w:hAnsi="Arial" w:cs="Arial"/>
          <w:b/>
          <w:bCs/>
        </w:rPr>
        <w:t>Q11.</w:t>
      </w:r>
      <w:r>
        <w:rPr>
          <w:rFonts w:ascii="Arial" w:hAnsi="Arial" w:cs="Arial"/>
          <w:b/>
          <w:bCs/>
        </w:rPr>
        <w:br/>
      </w:r>
      <w:r>
        <w:rPr>
          <w:rFonts w:ascii="Arial" w:hAnsi="Arial" w:cs="Arial"/>
        </w:rPr>
        <w:t> </w:t>
      </w:r>
    </w:p>
    <w:p w:rsidR="00D41EA5" w:rsidP="00D41EA5" w:rsidRDefault="00D41EA5" w14:paraId="6C125FE0" w14:textId="77777777">
      <w:pPr>
        <w:widowControl w:val="0"/>
        <w:autoSpaceDE w:val="0"/>
        <w:autoSpaceDN w:val="0"/>
        <w:adjustRightInd w:val="0"/>
        <w:ind w:left="240"/>
        <w:rPr>
          <w:rFonts w:ascii="Arial" w:hAnsi="Arial" w:cs="Arial"/>
        </w:rPr>
      </w:pPr>
      <w:r>
        <w:rPr>
          <w:rFonts w:ascii="Arial" w:hAnsi="Arial" w:cs="Arial"/>
        </w:rPr>
        <w:t>Rhododendrons are shrubby plants that are widely distributed throughout the northern hemisphere.</w:t>
      </w:r>
      <w:r>
        <w:rPr>
          <w:rFonts w:ascii="Arial" w:hAnsi="Arial" w:cs="Arial"/>
        </w:rPr>
        <w:br/>
      </w:r>
      <w:r>
        <w:rPr>
          <w:rFonts w:ascii="Arial" w:hAnsi="Arial" w:cs="Arial"/>
        </w:rPr>
        <w:t xml:space="preserve"> The flowering periods and habitats of two species of rhododendron, found on </w:t>
      </w:r>
      <w:proofErr w:type="spellStart"/>
      <w:r>
        <w:rPr>
          <w:rFonts w:ascii="Arial" w:hAnsi="Arial" w:cs="Arial"/>
        </w:rPr>
        <w:t>Yakushima</w:t>
      </w:r>
      <w:proofErr w:type="spellEnd"/>
      <w:r>
        <w:rPr>
          <w:rFonts w:ascii="Arial" w:hAnsi="Arial" w:cs="Arial"/>
        </w:rPr>
        <w:t xml:space="preserve"> Island in Japan, are shown in the table below.</w:t>
      </w:r>
    </w:p>
    <w:p w:rsidR="00D41EA5" w:rsidP="00D41EA5" w:rsidRDefault="00D41EA5" w14:paraId="17F510FC" w14:textId="77777777">
      <w:pPr>
        <w:widowControl w:val="0"/>
        <w:autoSpaceDE w:val="0"/>
        <w:autoSpaceDN w:val="0"/>
        <w:adjustRightInd w:val="0"/>
        <w:jc w:val="center"/>
        <w:rPr>
          <w:rFonts w:ascii="Arial" w:hAnsi="Arial" w:cs="Arial"/>
        </w:rPr>
      </w:pPr>
      <w:r>
        <w:rPr>
          <w:rFonts w:ascii="Arial" w:hAnsi="Arial" w:cs="Arial"/>
          <w:noProof/>
        </w:rPr>
        <w:drawing>
          <wp:inline distT="0" distB="0" distL="0" distR="0" wp14:anchorId="0BFA3ECF" wp14:editId="1A4839F5">
            <wp:extent cx="6248400" cy="162877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48400" cy="1628775"/>
                    </a:xfrm>
                    <a:prstGeom prst="rect">
                      <a:avLst/>
                    </a:prstGeom>
                    <a:noFill/>
                    <a:ln>
                      <a:noFill/>
                    </a:ln>
                  </pic:spPr>
                </pic:pic>
              </a:graphicData>
            </a:graphic>
          </wp:inline>
        </w:drawing>
      </w:r>
    </w:p>
    <w:p w:rsidR="00D41EA5" w:rsidP="00D41EA5" w:rsidRDefault="00D41EA5" w14:paraId="2F9949B9" w14:textId="77777777">
      <w:pPr>
        <w:widowControl w:val="0"/>
        <w:autoSpaceDE w:val="0"/>
        <w:autoSpaceDN w:val="0"/>
        <w:adjustRightInd w:val="0"/>
        <w:ind w:left="240"/>
        <w:rPr>
          <w:rFonts w:ascii="Arial" w:hAnsi="Arial" w:cs="Arial"/>
        </w:rPr>
      </w:pPr>
      <w:r>
        <w:rPr>
          <w:rFonts w:ascii="Arial" w:hAnsi="Arial" w:cs="Arial"/>
        </w:rPr>
        <w:t>Where these populations overlap, hybrid plants are found that have arisen as a result of cross-fertilisation between these two species. These hybrid plants are capable of flowering and producing viable seeds.</w:t>
      </w:r>
    </w:p>
    <w:p w:rsidR="00D41EA5" w:rsidP="00D41EA5" w:rsidRDefault="00D41EA5" w14:paraId="26ADFE33" w14:textId="77777777">
      <w:pPr>
        <w:widowControl w:val="0"/>
        <w:autoSpaceDE w:val="0"/>
        <w:autoSpaceDN w:val="0"/>
        <w:adjustRightInd w:val="0"/>
        <w:ind w:left="240"/>
        <w:rPr>
          <w:rFonts w:ascii="Arial" w:hAnsi="Arial" w:cs="Arial"/>
        </w:rPr>
      </w:pPr>
      <w:r>
        <w:rPr>
          <w:rFonts w:ascii="Arial" w:hAnsi="Arial" w:cs="Arial"/>
        </w:rPr>
        <w:t xml:space="preserve">(a) Suggest why some scientists might prefer to classify </w:t>
      </w:r>
      <w:r>
        <w:rPr>
          <w:rFonts w:ascii="Arial" w:hAnsi="Arial" w:cs="Arial"/>
          <w:i/>
          <w:iCs/>
        </w:rPr>
        <w:t xml:space="preserve">Rhododendron </w:t>
      </w:r>
      <w:proofErr w:type="spellStart"/>
      <w:r>
        <w:rPr>
          <w:rFonts w:ascii="Arial" w:hAnsi="Arial" w:cs="Arial"/>
          <w:i/>
          <w:iCs/>
        </w:rPr>
        <w:t>eriocarpum</w:t>
      </w:r>
      <w:proofErr w:type="spellEnd"/>
      <w:r>
        <w:rPr>
          <w:rFonts w:ascii="Arial" w:hAnsi="Arial" w:cs="Arial"/>
        </w:rPr>
        <w:t xml:space="preserve"> and </w:t>
      </w:r>
      <w:r>
        <w:rPr>
          <w:rFonts w:ascii="Arial" w:hAnsi="Arial" w:cs="Arial"/>
          <w:i/>
          <w:iCs/>
        </w:rPr>
        <w:t xml:space="preserve">Rhododendron </w:t>
      </w:r>
      <w:proofErr w:type="spellStart"/>
      <w:r>
        <w:rPr>
          <w:rFonts w:ascii="Arial" w:hAnsi="Arial" w:cs="Arial"/>
          <w:i/>
          <w:iCs/>
        </w:rPr>
        <w:t>indicum</w:t>
      </w:r>
      <w:proofErr w:type="spellEnd"/>
      <w:r>
        <w:rPr>
          <w:rFonts w:ascii="Arial" w:hAnsi="Arial" w:cs="Arial"/>
        </w:rPr>
        <w:t xml:space="preserve"> as varieties within the same species rather than as two separate species.</w:t>
      </w:r>
    </w:p>
    <w:p w:rsidR="00D41EA5" w:rsidP="00D41EA5" w:rsidRDefault="00D41EA5" w14:paraId="7BFDA2A5" w14:textId="77777777">
      <w:pPr>
        <w:widowControl w:val="0"/>
        <w:autoSpaceDE w:val="0"/>
        <w:autoSpaceDN w:val="0"/>
        <w:adjustRightInd w:val="0"/>
        <w:jc w:val="right"/>
        <w:rPr>
          <w:rFonts w:ascii="Arial" w:hAnsi="Arial" w:cs="Arial"/>
        </w:rPr>
      </w:pPr>
      <w:r>
        <w:rPr>
          <w:rFonts w:ascii="Arial" w:hAnsi="Arial" w:cs="Arial"/>
          <w:b/>
          <w:bCs/>
          <w:color w:val="A8AAAD"/>
        </w:rPr>
        <w:t>(3)</w:t>
      </w:r>
    </w:p>
    <w:p w:rsidR="00D41EA5" w:rsidP="00D41EA5" w:rsidRDefault="00D41EA5" w14:paraId="4C559604"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0A68FDE2"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78E08630"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5888DD64"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15A22C35"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0986AFCB"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0F12BD9D"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5D00F2B8"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086C7003" w14:textId="77777777">
      <w:pPr>
        <w:widowControl w:val="0"/>
        <w:autoSpaceDE w:val="0"/>
        <w:autoSpaceDN w:val="0"/>
        <w:adjustRightInd w:val="0"/>
        <w:ind w:left="240"/>
        <w:rPr>
          <w:rFonts w:ascii="Arial" w:hAnsi="Arial" w:cs="Arial"/>
        </w:rPr>
      </w:pPr>
      <w:r>
        <w:rPr>
          <w:rFonts w:ascii="Arial" w:hAnsi="Arial" w:cs="Arial"/>
        </w:rPr>
        <w:t xml:space="preserve">(b) (i) Explain what is meant by the term </w:t>
      </w:r>
      <w:r>
        <w:rPr>
          <w:rFonts w:ascii="Arial" w:hAnsi="Arial" w:cs="Arial"/>
          <w:b/>
          <w:bCs/>
        </w:rPr>
        <w:t>genetic diversity</w:t>
      </w:r>
      <w:r>
        <w:rPr>
          <w:rFonts w:ascii="Arial" w:hAnsi="Arial" w:cs="Arial"/>
        </w:rPr>
        <w:t xml:space="preserve"> in a species.</w:t>
      </w:r>
    </w:p>
    <w:p w:rsidR="00D41EA5" w:rsidP="00D41EA5" w:rsidRDefault="00D41EA5" w14:paraId="4311DD89" w14:textId="77777777">
      <w:pPr>
        <w:widowControl w:val="0"/>
        <w:autoSpaceDE w:val="0"/>
        <w:autoSpaceDN w:val="0"/>
        <w:adjustRightInd w:val="0"/>
        <w:jc w:val="right"/>
        <w:rPr>
          <w:rFonts w:ascii="Arial" w:hAnsi="Arial" w:cs="Arial"/>
        </w:rPr>
      </w:pPr>
      <w:r>
        <w:rPr>
          <w:rFonts w:ascii="Arial" w:hAnsi="Arial" w:cs="Arial"/>
          <w:b/>
          <w:bCs/>
          <w:color w:val="A8AAAD"/>
        </w:rPr>
        <w:t>(2)</w:t>
      </w:r>
    </w:p>
    <w:p w:rsidR="00D41EA5" w:rsidP="00D41EA5" w:rsidRDefault="00D41EA5" w14:paraId="1F6C9E53"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2502898E"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6D63D749"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2A470F65"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0326638C" w14:textId="77777777">
      <w:pPr>
        <w:widowControl w:val="0"/>
        <w:autoSpaceDE w:val="0"/>
        <w:autoSpaceDN w:val="0"/>
        <w:adjustRightInd w:val="0"/>
        <w:ind w:left="450"/>
        <w:rPr>
          <w:rFonts w:ascii="Arial" w:hAnsi="Arial" w:cs="Arial"/>
        </w:rPr>
      </w:pPr>
      <w:r>
        <w:rPr>
          <w:rFonts w:ascii="Arial" w:hAnsi="Arial" w:cs="Arial"/>
        </w:rPr>
        <w:t>(ii) Explain why there is likely to be a greater genetic diversity in the hybrid plants than in either of the two separate species.</w:t>
      </w:r>
    </w:p>
    <w:p w:rsidR="00D41EA5" w:rsidP="00D41EA5" w:rsidRDefault="00D41EA5" w14:paraId="72C59AC4" w14:textId="77777777">
      <w:pPr>
        <w:widowControl w:val="0"/>
        <w:autoSpaceDE w:val="0"/>
        <w:autoSpaceDN w:val="0"/>
        <w:adjustRightInd w:val="0"/>
        <w:jc w:val="right"/>
        <w:rPr>
          <w:rFonts w:ascii="Arial" w:hAnsi="Arial" w:cs="Arial"/>
        </w:rPr>
      </w:pPr>
      <w:r>
        <w:rPr>
          <w:rFonts w:ascii="Arial" w:hAnsi="Arial" w:cs="Arial"/>
          <w:b/>
          <w:bCs/>
          <w:color w:val="A8AAAD"/>
        </w:rPr>
        <w:t>(2)</w:t>
      </w:r>
    </w:p>
    <w:p w:rsidR="00D41EA5" w:rsidP="00D41EA5" w:rsidRDefault="00D41EA5" w14:paraId="21CF5827"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2A759FD2"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7D80F1FC"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56D04150"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0E668224"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0D9B5E05"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1C72AF79" w14:textId="77777777">
      <w:pPr>
        <w:widowControl w:val="0"/>
        <w:autoSpaceDE w:val="0"/>
        <w:autoSpaceDN w:val="0"/>
        <w:adjustRightInd w:val="0"/>
        <w:ind w:left="240"/>
        <w:rPr>
          <w:rFonts w:ascii="Arial" w:hAnsi="Arial" w:cs="Arial"/>
        </w:rPr>
      </w:pPr>
      <w:r>
        <w:rPr>
          <w:rFonts w:ascii="Arial" w:hAnsi="Arial" w:cs="Arial"/>
        </w:rPr>
        <w:t xml:space="preserve">*(c) Explain how the two different species of Rhododendron on </w:t>
      </w:r>
      <w:proofErr w:type="spellStart"/>
      <w:r>
        <w:rPr>
          <w:rFonts w:ascii="Arial" w:hAnsi="Arial" w:cs="Arial"/>
        </w:rPr>
        <w:t>Yakushima</w:t>
      </w:r>
      <w:proofErr w:type="spellEnd"/>
      <w:r>
        <w:rPr>
          <w:rFonts w:ascii="Arial" w:hAnsi="Arial" w:cs="Arial"/>
        </w:rPr>
        <w:t xml:space="preserve"> Island may have evolved from a single population of an ancestral species.</w:t>
      </w:r>
    </w:p>
    <w:p w:rsidR="00D41EA5" w:rsidP="00D41EA5" w:rsidRDefault="00D41EA5" w14:paraId="76C27DA2" w14:textId="77777777">
      <w:pPr>
        <w:widowControl w:val="0"/>
        <w:autoSpaceDE w:val="0"/>
        <w:autoSpaceDN w:val="0"/>
        <w:adjustRightInd w:val="0"/>
        <w:jc w:val="right"/>
        <w:rPr>
          <w:rFonts w:ascii="Arial" w:hAnsi="Arial" w:cs="Arial"/>
        </w:rPr>
      </w:pPr>
      <w:r>
        <w:rPr>
          <w:rFonts w:ascii="Arial" w:hAnsi="Arial" w:cs="Arial"/>
          <w:b/>
          <w:bCs/>
          <w:color w:val="A8AAAD"/>
        </w:rPr>
        <w:t>(6)</w:t>
      </w:r>
    </w:p>
    <w:p w:rsidR="00D41EA5" w:rsidP="00D41EA5" w:rsidRDefault="00D41EA5" w14:paraId="1E5AB766"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193A8E29"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766C8705"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3C84B9A3"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4AD26E91"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05E88E0A"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459DD58C"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53163360"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15BDC9B6"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2CF00ACF"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0FDB69D0"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6F771665"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46A3059F"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771B7202"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72F1C157" w14:textId="77777777">
      <w:pPr>
        <w:widowControl w:val="0"/>
        <w:autoSpaceDE w:val="0"/>
        <w:autoSpaceDN w:val="0"/>
        <w:adjustRightInd w:val="0"/>
        <w:jc w:val="right"/>
        <w:rPr>
          <w:rFonts w:ascii="Arial" w:hAnsi="Arial" w:cs="Arial"/>
        </w:rPr>
      </w:pPr>
      <w:r>
        <w:rPr>
          <w:rFonts w:ascii="Arial" w:hAnsi="Arial" w:cs="Arial"/>
          <w:b/>
          <w:bCs/>
        </w:rPr>
        <w:t>(Total for question = 13 marks)</w:t>
      </w:r>
    </w:p>
    <w:p w:rsidR="00D41EA5" w:rsidP="00D41EA5" w:rsidRDefault="00D41EA5" w14:paraId="3F93284F" w14:textId="77777777">
      <w:pPr>
        <w:widowControl w:val="0"/>
        <w:autoSpaceDE w:val="0"/>
        <w:autoSpaceDN w:val="0"/>
        <w:adjustRightInd w:val="0"/>
        <w:rPr>
          <w:rFonts w:ascii="Arial" w:hAnsi="Arial" w:cs="Arial"/>
        </w:rPr>
      </w:pPr>
      <w:r>
        <w:rPr>
          <w:rFonts w:ascii="Arial" w:hAnsi="Arial" w:cs="Arial"/>
        </w:rPr>
        <w:br/>
      </w:r>
    </w:p>
    <w:p w:rsidR="00D41EA5" w:rsidP="00D41EA5" w:rsidRDefault="00D41EA5" w14:paraId="0B7E225D" w14:textId="77777777">
      <w:pPr>
        <w:widowControl w:val="0"/>
        <w:autoSpaceDE w:val="0"/>
        <w:autoSpaceDN w:val="0"/>
        <w:adjustRightInd w:val="0"/>
        <w:rPr>
          <w:rFonts w:ascii="Arial" w:hAnsi="Arial" w:cs="Arial"/>
        </w:rPr>
      </w:pPr>
    </w:p>
    <w:p w:rsidR="00927819" w:rsidP="00927819" w:rsidRDefault="00927819" w14:paraId="00F8FE17" w14:textId="77777777">
      <w:pPr>
        <w:widowControl w:val="0"/>
        <w:autoSpaceDE w:val="0"/>
        <w:autoSpaceDN w:val="0"/>
        <w:adjustRightInd w:val="0"/>
        <w:rPr>
          <w:rFonts w:ascii="Arial" w:hAnsi="Arial" w:cs="Arial"/>
        </w:rPr>
      </w:pPr>
      <w:r>
        <w:rPr>
          <w:rFonts w:ascii="Arial" w:hAnsi="Arial" w:cs="Arial"/>
        </w:rPr>
        <w:br/>
      </w:r>
    </w:p>
    <w:p w:rsidR="00927819" w:rsidP="00927819" w:rsidRDefault="00927819" w14:paraId="6B386396" w14:textId="77777777">
      <w:pPr>
        <w:widowControl w:val="0"/>
        <w:autoSpaceDE w:val="0"/>
        <w:autoSpaceDN w:val="0"/>
        <w:adjustRightInd w:val="0"/>
        <w:rPr>
          <w:rFonts w:ascii="Arial" w:hAnsi="Arial" w:cs="Arial"/>
        </w:rPr>
      </w:pPr>
    </w:p>
    <w:p w:rsidR="00927819" w:rsidP="00927819" w:rsidRDefault="00927819" w14:paraId="6D516A46" w14:textId="77777777">
      <w:pPr>
        <w:widowControl w:val="0"/>
        <w:autoSpaceDE w:val="0"/>
        <w:autoSpaceDN w:val="0"/>
        <w:adjustRightInd w:val="0"/>
        <w:rPr>
          <w:rFonts w:ascii="Arial" w:hAnsi="Arial" w:cs="Arial"/>
        </w:rPr>
      </w:pPr>
      <w:r>
        <w:rPr>
          <w:rFonts w:ascii="Arial" w:hAnsi="Arial" w:cs="Arial"/>
        </w:rPr>
        <w:br w:type="page"/>
      </w:r>
      <w:r w:rsidR="00D41EA5">
        <w:rPr>
          <w:rFonts w:ascii="Arial" w:hAnsi="Arial" w:cs="Arial"/>
          <w:b/>
          <w:bCs/>
        </w:rPr>
        <w:t>Q12</w:t>
      </w:r>
      <w:r>
        <w:rPr>
          <w:rFonts w:ascii="Arial" w:hAnsi="Arial" w:cs="Arial"/>
          <w:b/>
          <w:bCs/>
        </w:rPr>
        <w:t>.</w:t>
      </w:r>
      <w:r>
        <w:rPr>
          <w:rFonts w:ascii="Arial" w:hAnsi="Arial" w:cs="Arial"/>
          <w:b/>
          <w:bCs/>
        </w:rPr>
        <w:br/>
      </w:r>
      <w:r>
        <w:rPr>
          <w:rFonts w:ascii="Arial" w:hAnsi="Arial" w:cs="Arial"/>
        </w:rPr>
        <w:t> </w:t>
      </w:r>
    </w:p>
    <w:p w:rsidR="00927819" w:rsidP="00927819" w:rsidRDefault="00927819" w14:paraId="676703AD" w14:textId="77777777">
      <w:pPr>
        <w:widowControl w:val="0"/>
        <w:autoSpaceDE w:val="0"/>
        <w:autoSpaceDN w:val="0"/>
        <w:adjustRightInd w:val="0"/>
        <w:spacing w:before="120" w:after="120"/>
        <w:rPr>
          <w:rFonts w:ascii="Arial" w:hAnsi="Arial" w:cs="Arial"/>
        </w:rPr>
      </w:pPr>
      <w:r>
        <w:rPr>
          <w:rFonts w:ascii="Arial" w:hAnsi="Arial" w:cs="Arial"/>
        </w:rPr>
        <w:t>Bacteria are involved in the decomposition of organic matter.</w:t>
      </w:r>
    </w:p>
    <w:p w:rsidR="00927819" w:rsidP="00927819" w:rsidRDefault="00927819" w14:paraId="7604F49D" w14:textId="77777777">
      <w:pPr>
        <w:widowControl w:val="0"/>
        <w:autoSpaceDE w:val="0"/>
        <w:autoSpaceDN w:val="0"/>
        <w:adjustRightInd w:val="0"/>
        <w:spacing w:before="120" w:after="120"/>
        <w:rPr>
          <w:rFonts w:ascii="Arial" w:hAnsi="Arial" w:cs="Arial"/>
        </w:rPr>
      </w:pPr>
      <w:r>
        <w:rPr>
          <w:rFonts w:ascii="Arial" w:hAnsi="Arial" w:cs="Arial"/>
        </w:rPr>
        <w:t xml:space="preserve">(a)  Place a cross </w:t>
      </w:r>
      <w:r>
        <w:rPr>
          <w:rFonts w:ascii="Arial" w:hAnsi="Arial" w:cs="Arial"/>
          <w:noProof/>
        </w:rPr>
        <w:drawing>
          <wp:inline distT="0" distB="0" distL="0" distR="0" wp14:anchorId="5FE42CAA" wp14:editId="4F926C98">
            <wp:extent cx="142875" cy="14287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in the box next to the type of chemical reaction that takes place in decomposition.</w:t>
      </w:r>
    </w:p>
    <w:p w:rsidR="00927819" w:rsidP="00927819" w:rsidRDefault="00927819" w14:paraId="37291309" w14:textId="77777777">
      <w:pPr>
        <w:widowControl w:val="0"/>
        <w:autoSpaceDE w:val="0"/>
        <w:autoSpaceDN w:val="0"/>
        <w:adjustRightInd w:val="0"/>
        <w:jc w:val="right"/>
        <w:rPr>
          <w:rFonts w:ascii="Arial" w:hAnsi="Arial" w:cs="Arial"/>
        </w:rPr>
      </w:pPr>
      <w:r>
        <w:rPr>
          <w:rFonts w:ascii="Arial" w:hAnsi="Arial" w:cs="Arial"/>
          <w:b/>
          <w:bCs/>
          <w:color w:val="A8AAAD"/>
        </w:rPr>
        <w:t>(1)</w:t>
      </w:r>
    </w:p>
    <w:p w:rsidR="00927819" w:rsidP="00927819" w:rsidRDefault="00927819" w14:paraId="3DCC1E9B" w14:textId="77777777">
      <w:pPr>
        <w:widowControl w:val="0"/>
        <w:autoSpaceDE w:val="0"/>
        <w:autoSpaceDN w:val="0"/>
        <w:adjustRightInd w:val="0"/>
        <w:spacing w:before="120" w:after="120"/>
        <w:rPr>
          <w:rFonts w:ascii="Arial" w:hAnsi="Arial" w:cs="Arial"/>
        </w:rPr>
      </w:pPr>
      <w:r>
        <w:rPr>
          <w:rFonts w:ascii="Arial" w:hAnsi="Arial" w:cs="Arial"/>
          <w:noProof/>
        </w:rPr>
        <w:drawing>
          <wp:inline distT="0" distB="0" distL="0" distR="0" wp14:anchorId="3F5CE035" wp14:editId="691214B0">
            <wp:extent cx="142875" cy="1428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A</w:t>
      </w:r>
      <w:r>
        <w:rPr>
          <w:rFonts w:ascii="Arial" w:hAnsi="Arial" w:cs="Arial"/>
        </w:rPr>
        <w:t xml:space="preserve">    condensation</w:t>
      </w:r>
    </w:p>
    <w:p w:rsidR="00927819" w:rsidP="00927819" w:rsidRDefault="00927819" w14:paraId="5ABEEE15" w14:textId="77777777">
      <w:pPr>
        <w:widowControl w:val="0"/>
        <w:autoSpaceDE w:val="0"/>
        <w:autoSpaceDN w:val="0"/>
        <w:adjustRightInd w:val="0"/>
        <w:spacing w:before="120" w:after="120"/>
        <w:rPr>
          <w:rFonts w:ascii="Arial" w:hAnsi="Arial" w:cs="Arial"/>
        </w:rPr>
      </w:pPr>
      <w:r>
        <w:rPr>
          <w:rFonts w:ascii="Arial" w:hAnsi="Arial" w:cs="Arial"/>
          <w:noProof/>
        </w:rPr>
        <w:drawing>
          <wp:inline distT="0" distB="0" distL="0" distR="0" wp14:anchorId="75B0900E" wp14:editId="11936D6A">
            <wp:extent cx="142875" cy="1428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B</w:t>
      </w:r>
      <w:r>
        <w:rPr>
          <w:rFonts w:ascii="Arial" w:hAnsi="Arial" w:cs="Arial"/>
        </w:rPr>
        <w:t xml:space="preserve">    esterification</w:t>
      </w:r>
    </w:p>
    <w:p w:rsidR="00927819" w:rsidP="00927819" w:rsidRDefault="00927819" w14:paraId="69C08A4C" w14:textId="77777777">
      <w:pPr>
        <w:widowControl w:val="0"/>
        <w:autoSpaceDE w:val="0"/>
        <w:autoSpaceDN w:val="0"/>
        <w:adjustRightInd w:val="0"/>
        <w:spacing w:before="120" w:after="120"/>
        <w:rPr>
          <w:rFonts w:ascii="Arial" w:hAnsi="Arial" w:cs="Arial"/>
        </w:rPr>
      </w:pPr>
      <w:r>
        <w:rPr>
          <w:rFonts w:ascii="Arial" w:hAnsi="Arial" w:cs="Arial"/>
          <w:noProof/>
        </w:rPr>
        <w:drawing>
          <wp:inline distT="0" distB="0" distL="0" distR="0" wp14:anchorId="5FD92697" wp14:editId="28AA59B4">
            <wp:extent cx="142875" cy="1428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C</w:t>
      </w:r>
      <w:r>
        <w:rPr>
          <w:rFonts w:ascii="Arial" w:hAnsi="Arial" w:cs="Arial"/>
        </w:rPr>
        <w:t xml:space="preserve">    hydrolysis</w:t>
      </w:r>
    </w:p>
    <w:p w:rsidR="00927819" w:rsidP="00927819" w:rsidRDefault="00927819" w14:paraId="1A866A51" w14:textId="77777777">
      <w:pPr>
        <w:widowControl w:val="0"/>
        <w:autoSpaceDE w:val="0"/>
        <w:autoSpaceDN w:val="0"/>
        <w:adjustRightInd w:val="0"/>
        <w:spacing w:before="120" w:after="120"/>
        <w:rPr>
          <w:rFonts w:ascii="Arial" w:hAnsi="Arial" w:cs="Arial"/>
        </w:rPr>
      </w:pPr>
      <w:r>
        <w:rPr>
          <w:rFonts w:ascii="Arial" w:hAnsi="Arial" w:cs="Arial"/>
          <w:noProof/>
        </w:rPr>
        <w:drawing>
          <wp:inline distT="0" distB="0" distL="0" distR="0" wp14:anchorId="2A4028FB" wp14:editId="7A70EFCF">
            <wp:extent cx="142875" cy="1428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D</w:t>
      </w:r>
      <w:r>
        <w:rPr>
          <w:rFonts w:ascii="Arial" w:hAnsi="Arial" w:cs="Arial"/>
        </w:rPr>
        <w:t xml:space="preserve">    polymerisation</w:t>
      </w:r>
    </w:p>
    <w:p w:rsidR="00927819" w:rsidP="00927819" w:rsidRDefault="00927819" w14:paraId="31A95DB3" w14:textId="77777777">
      <w:pPr>
        <w:widowControl w:val="0"/>
        <w:autoSpaceDE w:val="0"/>
        <w:autoSpaceDN w:val="0"/>
        <w:adjustRightInd w:val="0"/>
        <w:spacing w:before="120" w:after="120"/>
        <w:rPr>
          <w:rFonts w:ascii="Arial" w:hAnsi="Arial" w:cs="Arial"/>
        </w:rPr>
      </w:pPr>
      <w:r>
        <w:rPr>
          <w:rFonts w:ascii="Arial" w:hAnsi="Arial" w:cs="Arial"/>
        </w:rPr>
        <w:br/>
      </w:r>
      <w:r>
        <w:rPr>
          <w:rFonts w:ascii="Arial" w:hAnsi="Arial" w:cs="Arial"/>
        </w:rPr>
        <w:br/>
      </w:r>
      <w:r>
        <w:rPr>
          <w:rFonts w:ascii="Arial" w:hAnsi="Arial" w:cs="Arial"/>
        </w:rPr>
        <w:t>(b)  An investigation was carried out to study the rate of decomposition of leaves from ash trees and beech trees.</w:t>
      </w:r>
    </w:p>
    <w:p w:rsidR="00927819" w:rsidP="00927819" w:rsidRDefault="00927819" w14:paraId="497C5F50" w14:textId="77777777">
      <w:pPr>
        <w:widowControl w:val="0"/>
        <w:autoSpaceDE w:val="0"/>
        <w:autoSpaceDN w:val="0"/>
        <w:adjustRightInd w:val="0"/>
        <w:spacing w:before="120" w:after="120"/>
        <w:rPr>
          <w:rFonts w:ascii="Arial" w:hAnsi="Arial" w:cs="Arial"/>
        </w:rPr>
      </w:pPr>
      <w:r>
        <w:rPr>
          <w:rFonts w:ascii="Arial" w:hAnsi="Arial" w:cs="Arial"/>
        </w:rPr>
        <w:t>Five piles of each type of leaf were placed outside on the ground and each pile was covered with a heavy bucket. Each pile of leaves had a mass of 10 grams.</w:t>
      </w:r>
    </w:p>
    <w:p w:rsidR="00927819" w:rsidP="00927819" w:rsidRDefault="00927819" w14:paraId="43615E3F" w14:textId="77777777">
      <w:pPr>
        <w:widowControl w:val="0"/>
        <w:autoSpaceDE w:val="0"/>
        <w:autoSpaceDN w:val="0"/>
        <w:adjustRightInd w:val="0"/>
        <w:spacing w:before="120" w:after="120"/>
        <w:rPr>
          <w:rFonts w:ascii="Arial" w:hAnsi="Arial" w:cs="Arial"/>
        </w:rPr>
      </w:pPr>
      <w:r>
        <w:rPr>
          <w:rFonts w:ascii="Arial" w:hAnsi="Arial" w:cs="Arial"/>
        </w:rPr>
        <w:t>Every few weeks, one pile of each type of leaf was removed and weighed.</w:t>
      </w:r>
    </w:p>
    <w:p w:rsidR="00927819" w:rsidP="00927819" w:rsidRDefault="00927819" w14:paraId="09697D18" w14:textId="77777777">
      <w:pPr>
        <w:widowControl w:val="0"/>
        <w:autoSpaceDE w:val="0"/>
        <w:autoSpaceDN w:val="0"/>
        <w:adjustRightInd w:val="0"/>
        <w:spacing w:before="120" w:after="120"/>
        <w:rPr>
          <w:rFonts w:ascii="Arial" w:hAnsi="Arial" w:cs="Arial"/>
        </w:rPr>
      </w:pPr>
      <w:r>
        <w:rPr>
          <w:rFonts w:ascii="Arial" w:hAnsi="Arial" w:cs="Arial"/>
        </w:rPr>
        <w:t>The table below shows the results of this investigation.</w:t>
      </w:r>
    </w:p>
    <w:p w:rsidR="00927819" w:rsidP="00927819" w:rsidRDefault="00927819" w14:paraId="2EF0ABE8" w14:textId="77777777">
      <w:pPr>
        <w:widowControl w:val="0"/>
        <w:autoSpaceDE w:val="0"/>
        <w:autoSpaceDN w:val="0"/>
        <w:adjustRightInd w:val="0"/>
        <w:spacing w:before="120" w:after="120"/>
        <w:jc w:val="center"/>
        <w:rPr>
          <w:rFonts w:ascii="Arial" w:hAnsi="Arial" w:cs="Arial"/>
        </w:rPr>
      </w:pPr>
      <w:r>
        <w:rPr>
          <w:rFonts w:ascii="Arial" w:hAnsi="Arial" w:cs="Arial"/>
        </w:rPr>
        <w:br/>
      </w:r>
      <w:r>
        <w:rPr>
          <w:rFonts w:ascii="Arial" w:hAnsi="Arial" w:cs="Arial"/>
          <w:noProof/>
        </w:rPr>
        <w:drawing>
          <wp:inline distT="0" distB="0" distL="0" distR="0" wp14:anchorId="59ACD51A" wp14:editId="56783EDB">
            <wp:extent cx="6086475" cy="27146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86475" cy="2714625"/>
                    </a:xfrm>
                    <a:prstGeom prst="rect">
                      <a:avLst/>
                    </a:prstGeom>
                    <a:noFill/>
                    <a:ln>
                      <a:noFill/>
                    </a:ln>
                  </pic:spPr>
                </pic:pic>
              </a:graphicData>
            </a:graphic>
          </wp:inline>
        </w:drawing>
      </w:r>
    </w:p>
    <w:p w:rsidR="00927819" w:rsidP="00927819" w:rsidRDefault="00927819" w14:paraId="61FFA0DF" w14:textId="77777777">
      <w:pPr>
        <w:widowControl w:val="0"/>
        <w:autoSpaceDE w:val="0"/>
        <w:autoSpaceDN w:val="0"/>
        <w:adjustRightInd w:val="0"/>
        <w:ind w:left="320"/>
        <w:rPr>
          <w:rFonts w:ascii="Arial" w:hAnsi="Arial" w:cs="Arial"/>
        </w:rPr>
      </w:pPr>
      <w:r>
        <w:rPr>
          <w:rFonts w:ascii="Arial" w:hAnsi="Arial" w:cs="Arial"/>
        </w:rPr>
        <w:br/>
      </w:r>
      <w:r>
        <w:rPr>
          <w:rFonts w:ascii="Arial" w:hAnsi="Arial" w:cs="Arial"/>
        </w:rPr>
        <w:t xml:space="preserve">(i)  Place a cross </w:t>
      </w:r>
      <w:r>
        <w:rPr>
          <w:rFonts w:ascii="Arial" w:hAnsi="Arial" w:cs="Arial"/>
          <w:noProof/>
        </w:rPr>
        <w:drawing>
          <wp:inline distT="0" distB="0" distL="0" distR="0" wp14:anchorId="5E102D6D" wp14:editId="2DAB8E95">
            <wp:extent cx="142875" cy="14287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in the box next to the reason for using five piles of ash leaves in this investigation.</w:t>
      </w:r>
    </w:p>
    <w:p w:rsidR="00927819" w:rsidP="00927819" w:rsidRDefault="00927819" w14:paraId="26CB70B1" w14:textId="77777777">
      <w:pPr>
        <w:widowControl w:val="0"/>
        <w:autoSpaceDE w:val="0"/>
        <w:autoSpaceDN w:val="0"/>
        <w:adjustRightInd w:val="0"/>
        <w:jc w:val="right"/>
        <w:rPr>
          <w:rFonts w:ascii="Arial" w:hAnsi="Arial" w:cs="Arial"/>
        </w:rPr>
      </w:pPr>
      <w:r>
        <w:rPr>
          <w:rFonts w:ascii="Arial" w:hAnsi="Arial" w:cs="Arial"/>
          <w:b/>
          <w:bCs/>
          <w:color w:val="A8AAAD"/>
        </w:rPr>
        <w:t>(1)</w:t>
      </w:r>
    </w:p>
    <w:p w:rsidR="00927819" w:rsidP="00927819" w:rsidRDefault="00927819" w14:paraId="65AEFC6F" w14:textId="77777777">
      <w:pPr>
        <w:widowControl w:val="0"/>
        <w:autoSpaceDE w:val="0"/>
        <w:autoSpaceDN w:val="0"/>
        <w:adjustRightInd w:val="0"/>
        <w:ind w:left="320"/>
        <w:rPr>
          <w:rFonts w:ascii="Arial" w:hAnsi="Arial" w:cs="Arial"/>
        </w:rPr>
      </w:pPr>
      <w:r>
        <w:rPr>
          <w:rFonts w:ascii="Arial" w:hAnsi="Arial" w:cs="Arial"/>
          <w:noProof/>
        </w:rPr>
        <w:drawing>
          <wp:inline distT="0" distB="0" distL="0" distR="0" wp14:anchorId="2989B7C2" wp14:editId="235B47D9">
            <wp:extent cx="142875" cy="1428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A</w:t>
      </w:r>
      <w:r>
        <w:rPr>
          <w:rFonts w:ascii="Arial" w:hAnsi="Arial" w:cs="Arial"/>
        </w:rPr>
        <w:t xml:space="preserve">    to calculate a mean</w:t>
      </w:r>
    </w:p>
    <w:p w:rsidR="00927819" w:rsidP="00927819" w:rsidRDefault="00927819" w14:paraId="051708C4" w14:textId="77777777">
      <w:pPr>
        <w:widowControl w:val="0"/>
        <w:autoSpaceDE w:val="0"/>
        <w:autoSpaceDN w:val="0"/>
        <w:adjustRightInd w:val="0"/>
        <w:ind w:left="320"/>
        <w:rPr>
          <w:rFonts w:ascii="Arial" w:hAnsi="Arial" w:cs="Arial"/>
        </w:rPr>
      </w:pPr>
      <w:r>
        <w:rPr>
          <w:rFonts w:ascii="Arial" w:hAnsi="Arial" w:cs="Arial"/>
          <w:noProof/>
        </w:rPr>
        <w:drawing>
          <wp:inline distT="0" distB="0" distL="0" distR="0" wp14:anchorId="7FE01669" wp14:editId="52C8BE64">
            <wp:extent cx="142875" cy="1428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B</w:t>
      </w:r>
      <w:r>
        <w:rPr>
          <w:rFonts w:ascii="Arial" w:hAnsi="Arial" w:cs="Arial"/>
        </w:rPr>
        <w:t xml:space="preserve">    to give a range of values for the independent variable</w:t>
      </w:r>
    </w:p>
    <w:p w:rsidR="00927819" w:rsidP="00927819" w:rsidRDefault="00927819" w14:paraId="5FB803E5" w14:textId="77777777">
      <w:pPr>
        <w:widowControl w:val="0"/>
        <w:autoSpaceDE w:val="0"/>
        <w:autoSpaceDN w:val="0"/>
        <w:adjustRightInd w:val="0"/>
        <w:ind w:left="320"/>
        <w:rPr>
          <w:rFonts w:ascii="Arial" w:hAnsi="Arial" w:cs="Arial"/>
        </w:rPr>
      </w:pPr>
      <w:r>
        <w:rPr>
          <w:rFonts w:ascii="Arial" w:hAnsi="Arial" w:cs="Arial"/>
          <w:noProof/>
        </w:rPr>
        <w:drawing>
          <wp:inline distT="0" distB="0" distL="0" distR="0" wp14:anchorId="7A3CF318" wp14:editId="0F46C7B9">
            <wp:extent cx="142875" cy="14287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C</w:t>
      </w:r>
      <w:r>
        <w:rPr>
          <w:rFonts w:ascii="Arial" w:hAnsi="Arial" w:cs="Arial"/>
        </w:rPr>
        <w:t xml:space="preserve">    to make the investigation valid</w:t>
      </w:r>
    </w:p>
    <w:p w:rsidR="00927819" w:rsidP="00927819" w:rsidRDefault="00927819" w14:paraId="317A46FA" w14:textId="77777777">
      <w:pPr>
        <w:widowControl w:val="0"/>
        <w:autoSpaceDE w:val="0"/>
        <w:autoSpaceDN w:val="0"/>
        <w:adjustRightInd w:val="0"/>
        <w:ind w:left="320"/>
        <w:rPr>
          <w:rFonts w:ascii="Arial" w:hAnsi="Arial" w:cs="Arial"/>
        </w:rPr>
      </w:pPr>
      <w:r>
        <w:rPr>
          <w:rFonts w:ascii="Arial" w:hAnsi="Arial" w:cs="Arial"/>
          <w:noProof/>
        </w:rPr>
        <w:drawing>
          <wp:inline distT="0" distB="0" distL="0" distR="0" wp14:anchorId="2968BC2E" wp14:editId="3207FE7D">
            <wp:extent cx="142875" cy="1428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D</w:t>
      </w:r>
      <w:r>
        <w:rPr>
          <w:rFonts w:ascii="Arial" w:hAnsi="Arial" w:cs="Arial"/>
        </w:rPr>
        <w:t xml:space="preserve">    to produce reliable data</w:t>
      </w:r>
    </w:p>
    <w:p w:rsidR="00927819" w:rsidP="00927819" w:rsidRDefault="00927819" w14:paraId="3B01B60B" w14:textId="77777777">
      <w:pPr>
        <w:widowControl w:val="0"/>
        <w:autoSpaceDE w:val="0"/>
        <w:autoSpaceDN w:val="0"/>
        <w:adjustRightInd w:val="0"/>
        <w:ind w:left="320"/>
        <w:rPr>
          <w:rFonts w:ascii="Arial" w:hAnsi="Arial" w:cs="Arial"/>
        </w:rPr>
      </w:pPr>
      <w:r>
        <w:rPr>
          <w:rFonts w:ascii="Arial" w:hAnsi="Arial" w:cs="Arial"/>
        </w:rPr>
        <w:br/>
      </w:r>
      <w:r>
        <w:rPr>
          <w:rFonts w:ascii="Arial" w:hAnsi="Arial" w:cs="Arial"/>
        </w:rPr>
        <w:br/>
      </w:r>
      <w:r>
        <w:rPr>
          <w:rFonts w:ascii="Arial" w:hAnsi="Arial" w:cs="Arial"/>
        </w:rPr>
        <w:t>(ii)  A student made the following conclusions from these results.</w:t>
      </w:r>
    </w:p>
    <w:p w:rsidR="00927819" w:rsidP="00927819" w:rsidRDefault="00927819" w14:paraId="4BB199F0" w14:textId="77777777">
      <w:pPr>
        <w:widowControl w:val="0"/>
        <w:autoSpaceDE w:val="0"/>
        <w:autoSpaceDN w:val="0"/>
        <w:adjustRightInd w:val="0"/>
        <w:spacing w:before="120" w:after="120"/>
        <w:jc w:val="center"/>
        <w:rPr>
          <w:rFonts w:ascii="Arial" w:hAnsi="Arial" w:cs="Arial"/>
        </w:rPr>
      </w:pPr>
      <w:r>
        <w:rPr>
          <w:rFonts w:ascii="Arial" w:hAnsi="Arial" w:cs="Arial"/>
        </w:rPr>
        <w:br/>
      </w:r>
      <w:r>
        <w:rPr>
          <w:rFonts w:ascii="Arial" w:hAnsi="Arial" w:cs="Arial"/>
          <w:noProof/>
        </w:rPr>
        <w:drawing>
          <wp:inline distT="0" distB="0" distL="0" distR="0" wp14:anchorId="77BAC9B6" wp14:editId="53D9562F">
            <wp:extent cx="5629275" cy="89535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29275" cy="895350"/>
                    </a:xfrm>
                    <a:prstGeom prst="rect">
                      <a:avLst/>
                    </a:prstGeom>
                    <a:noFill/>
                    <a:ln>
                      <a:noFill/>
                    </a:ln>
                  </pic:spPr>
                </pic:pic>
              </a:graphicData>
            </a:graphic>
          </wp:inline>
        </w:drawing>
      </w:r>
    </w:p>
    <w:p w:rsidR="00927819" w:rsidP="00927819" w:rsidRDefault="00927819" w14:paraId="776B7323" w14:textId="77777777">
      <w:pPr>
        <w:widowControl w:val="0"/>
        <w:autoSpaceDE w:val="0"/>
        <w:autoSpaceDN w:val="0"/>
        <w:adjustRightInd w:val="0"/>
        <w:ind w:left="480"/>
        <w:rPr>
          <w:rFonts w:ascii="Arial" w:hAnsi="Arial" w:cs="Arial"/>
        </w:rPr>
      </w:pPr>
      <w:r>
        <w:rPr>
          <w:rFonts w:ascii="Arial" w:hAnsi="Arial" w:cs="Arial"/>
        </w:rPr>
        <w:br/>
      </w:r>
      <w:r>
        <w:rPr>
          <w:rFonts w:ascii="Arial" w:hAnsi="Arial" w:cs="Arial"/>
        </w:rPr>
        <w:t xml:space="preserve">Place a cross </w:t>
      </w:r>
      <w:r>
        <w:rPr>
          <w:rFonts w:ascii="Arial" w:hAnsi="Arial" w:cs="Arial"/>
          <w:noProof/>
        </w:rPr>
        <w:drawing>
          <wp:inline distT="0" distB="0" distL="0" distR="0" wp14:anchorId="53CC27B5" wp14:editId="5A1C3467">
            <wp:extent cx="142875" cy="1428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in the box next to the number of correct conclusions made by this student.</w:t>
      </w:r>
    </w:p>
    <w:p w:rsidR="00927819" w:rsidP="00927819" w:rsidRDefault="00927819" w14:paraId="702CF595" w14:textId="77777777">
      <w:pPr>
        <w:widowControl w:val="0"/>
        <w:autoSpaceDE w:val="0"/>
        <w:autoSpaceDN w:val="0"/>
        <w:adjustRightInd w:val="0"/>
        <w:jc w:val="right"/>
        <w:rPr>
          <w:rFonts w:ascii="Arial" w:hAnsi="Arial" w:cs="Arial"/>
        </w:rPr>
      </w:pPr>
      <w:r>
        <w:rPr>
          <w:rFonts w:ascii="Arial" w:hAnsi="Arial" w:cs="Arial"/>
          <w:b/>
          <w:bCs/>
          <w:color w:val="A8AAAD"/>
        </w:rPr>
        <w:t>(1)</w:t>
      </w:r>
    </w:p>
    <w:p w:rsidR="00927819" w:rsidP="00927819" w:rsidRDefault="00927819" w14:paraId="07D63651" w14:textId="77777777">
      <w:pPr>
        <w:widowControl w:val="0"/>
        <w:autoSpaceDE w:val="0"/>
        <w:autoSpaceDN w:val="0"/>
        <w:adjustRightInd w:val="0"/>
        <w:ind w:left="320"/>
        <w:rPr>
          <w:rFonts w:ascii="Arial" w:hAnsi="Arial" w:cs="Arial"/>
        </w:rPr>
      </w:pPr>
      <w:r>
        <w:rPr>
          <w:rFonts w:ascii="Arial" w:hAnsi="Arial" w:cs="Arial"/>
          <w:noProof/>
        </w:rPr>
        <w:drawing>
          <wp:inline distT="0" distB="0" distL="0" distR="0" wp14:anchorId="0713319B" wp14:editId="0662C727">
            <wp:extent cx="142875" cy="1428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A</w:t>
      </w:r>
      <w:r>
        <w:rPr>
          <w:rFonts w:ascii="Arial" w:hAnsi="Arial" w:cs="Arial"/>
        </w:rPr>
        <w:t xml:space="preserve">    none</w:t>
      </w:r>
    </w:p>
    <w:p w:rsidR="00927819" w:rsidP="00927819" w:rsidRDefault="00927819" w14:paraId="3FEE652B" w14:textId="77777777">
      <w:pPr>
        <w:widowControl w:val="0"/>
        <w:autoSpaceDE w:val="0"/>
        <w:autoSpaceDN w:val="0"/>
        <w:adjustRightInd w:val="0"/>
        <w:ind w:left="320"/>
        <w:rPr>
          <w:rFonts w:ascii="Arial" w:hAnsi="Arial" w:cs="Arial"/>
        </w:rPr>
      </w:pPr>
      <w:r>
        <w:rPr>
          <w:rFonts w:ascii="Arial" w:hAnsi="Arial" w:cs="Arial"/>
          <w:noProof/>
        </w:rPr>
        <w:drawing>
          <wp:inline distT="0" distB="0" distL="0" distR="0" wp14:anchorId="167ECD5B" wp14:editId="1998D9A7">
            <wp:extent cx="142875" cy="1428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B</w:t>
      </w:r>
      <w:r>
        <w:rPr>
          <w:rFonts w:ascii="Arial" w:hAnsi="Arial" w:cs="Arial"/>
        </w:rPr>
        <w:t xml:space="preserve">    one</w:t>
      </w:r>
    </w:p>
    <w:p w:rsidR="00927819" w:rsidP="00927819" w:rsidRDefault="00927819" w14:paraId="37ABEEC0" w14:textId="77777777">
      <w:pPr>
        <w:widowControl w:val="0"/>
        <w:autoSpaceDE w:val="0"/>
        <w:autoSpaceDN w:val="0"/>
        <w:adjustRightInd w:val="0"/>
        <w:ind w:left="320"/>
        <w:rPr>
          <w:rFonts w:ascii="Arial" w:hAnsi="Arial" w:cs="Arial"/>
        </w:rPr>
      </w:pPr>
      <w:r>
        <w:rPr>
          <w:rFonts w:ascii="Arial" w:hAnsi="Arial" w:cs="Arial"/>
          <w:noProof/>
        </w:rPr>
        <w:drawing>
          <wp:inline distT="0" distB="0" distL="0" distR="0" wp14:anchorId="17E29AFC" wp14:editId="6B607BAD">
            <wp:extent cx="142875" cy="14287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C</w:t>
      </w:r>
      <w:r>
        <w:rPr>
          <w:rFonts w:ascii="Arial" w:hAnsi="Arial" w:cs="Arial"/>
        </w:rPr>
        <w:t xml:space="preserve">    two</w:t>
      </w:r>
    </w:p>
    <w:p w:rsidR="00927819" w:rsidP="00927819" w:rsidRDefault="00927819" w14:paraId="59F30434" w14:textId="77777777">
      <w:pPr>
        <w:widowControl w:val="0"/>
        <w:autoSpaceDE w:val="0"/>
        <w:autoSpaceDN w:val="0"/>
        <w:adjustRightInd w:val="0"/>
        <w:ind w:left="320"/>
        <w:rPr>
          <w:rFonts w:ascii="Arial" w:hAnsi="Arial" w:cs="Arial"/>
        </w:rPr>
      </w:pPr>
      <w:r>
        <w:rPr>
          <w:rFonts w:ascii="Arial" w:hAnsi="Arial" w:cs="Arial"/>
          <w:noProof/>
        </w:rPr>
        <w:drawing>
          <wp:inline distT="0" distB="0" distL="0" distR="0" wp14:anchorId="6F759CA6" wp14:editId="0E076F70">
            <wp:extent cx="142875" cy="14287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D</w:t>
      </w:r>
      <w:r>
        <w:rPr>
          <w:rFonts w:ascii="Arial" w:hAnsi="Arial" w:cs="Arial"/>
        </w:rPr>
        <w:t xml:space="preserve">    three</w:t>
      </w:r>
    </w:p>
    <w:p w:rsidR="00927819" w:rsidP="00927819" w:rsidRDefault="00927819" w14:paraId="5AF53188" w14:textId="77777777">
      <w:pPr>
        <w:widowControl w:val="0"/>
        <w:autoSpaceDE w:val="0"/>
        <w:autoSpaceDN w:val="0"/>
        <w:adjustRightInd w:val="0"/>
        <w:ind w:left="320"/>
        <w:rPr>
          <w:rFonts w:ascii="Arial" w:hAnsi="Arial" w:cs="Arial"/>
        </w:rPr>
      </w:pPr>
      <w:r>
        <w:rPr>
          <w:rFonts w:ascii="Arial" w:hAnsi="Arial" w:cs="Arial"/>
        </w:rPr>
        <w:br/>
      </w:r>
      <w:r>
        <w:rPr>
          <w:rFonts w:ascii="Arial" w:hAnsi="Arial" w:cs="Arial"/>
        </w:rPr>
        <w:br/>
      </w:r>
      <w:r>
        <w:rPr>
          <w:rFonts w:ascii="Arial" w:hAnsi="Arial" w:cs="Arial"/>
        </w:rPr>
        <w:t>(iii)  Explain why there is a decrease in mass of the leaves.</w:t>
      </w:r>
    </w:p>
    <w:p w:rsidR="00927819" w:rsidP="00927819" w:rsidRDefault="00927819" w14:paraId="0B7A04CD" w14:textId="77777777">
      <w:pPr>
        <w:widowControl w:val="0"/>
        <w:autoSpaceDE w:val="0"/>
        <w:autoSpaceDN w:val="0"/>
        <w:adjustRightInd w:val="0"/>
        <w:jc w:val="right"/>
        <w:rPr>
          <w:rFonts w:ascii="Arial" w:hAnsi="Arial" w:cs="Arial"/>
        </w:rPr>
      </w:pPr>
      <w:r>
        <w:rPr>
          <w:rFonts w:ascii="Arial" w:hAnsi="Arial" w:cs="Arial"/>
          <w:b/>
          <w:bCs/>
          <w:color w:val="A8AAAD"/>
        </w:rPr>
        <w:t>(4)</w:t>
      </w:r>
    </w:p>
    <w:p w:rsidR="00927819" w:rsidP="00927819" w:rsidRDefault="00927819" w14:paraId="6316F081"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0215825F"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0E373382"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76BFB028"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32D5ECA3"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53E3F7AA"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6BA1156A"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1DBF697D"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533E9C21"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23F86EEA"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0CC3C115" w14:textId="77777777">
      <w:pPr>
        <w:widowControl w:val="0"/>
        <w:autoSpaceDE w:val="0"/>
        <w:autoSpaceDN w:val="0"/>
        <w:adjustRightInd w:val="0"/>
        <w:ind w:left="320"/>
        <w:rPr>
          <w:rFonts w:ascii="Arial" w:hAnsi="Arial" w:cs="Arial"/>
        </w:rPr>
      </w:pPr>
      <w:r>
        <w:rPr>
          <w:rFonts w:ascii="Arial" w:hAnsi="Arial" w:cs="Arial"/>
        </w:rPr>
        <w:br/>
      </w:r>
      <w:r>
        <w:rPr>
          <w:rFonts w:ascii="Arial" w:hAnsi="Arial" w:cs="Arial"/>
        </w:rPr>
        <w:t>(iv)  Suggest what effect an increase in temperature would have on the rate of decomposition of these leaves. Give an explanation for your answer.</w:t>
      </w:r>
    </w:p>
    <w:p w:rsidR="00927819" w:rsidP="00927819" w:rsidRDefault="00927819" w14:paraId="4CD2ED56" w14:textId="77777777">
      <w:pPr>
        <w:widowControl w:val="0"/>
        <w:autoSpaceDE w:val="0"/>
        <w:autoSpaceDN w:val="0"/>
        <w:adjustRightInd w:val="0"/>
        <w:jc w:val="right"/>
        <w:rPr>
          <w:rFonts w:ascii="Arial" w:hAnsi="Arial" w:cs="Arial"/>
        </w:rPr>
      </w:pPr>
      <w:r>
        <w:rPr>
          <w:rFonts w:ascii="Arial" w:hAnsi="Arial" w:cs="Arial"/>
          <w:b/>
          <w:bCs/>
          <w:color w:val="A8AAAD"/>
        </w:rPr>
        <w:t>(4)</w:t>
      </w:r>
    </w:p>
    <w:p w:rsidR="00927819" w:rsidP="00927819" w:rsidRDefault="00927819" w14:paraId="52E7EA9C"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262051DE"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40F17A67"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0AF1A992"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74030BF2"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33EE2ED0"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5386AA9E"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704C4D0E"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3A35143D"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21562F45"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02602C02"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3E84F635"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0DE632EA"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533BF573"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3E4430B1"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590CD010"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927819" w:rsidP="00927819" w:rsidRDefault="00927819" w14:paraId="5B96E6E1" w14:textId="77777777">
      <w:pPr>
        <w:widowControl w:val="0"/>
        <w:autoSpaceDE w:val="0"/>
        <w:autoSpaceDN w:val="0"/>
        <w:adjustRightInd w:val="0"/>
        <w:spacing w:before="120" w:after="120"/>
        <w:rPr>
          <w:rFonts w:ascii="Arial" w:hAnsi="Arial" w:cs="Arial"/>
        </w:rPr>
      </w:pPr>
      <w:r>
        <w:rPr>
          <w:rFonts w:ascii="Arial" w:hAnsi="Arial" w:cs="Arial"/>
        </w:rPr>
        <w:t xml:space="preserve">  </w:t>
      </w:r>
    </w:p>
    <w:p w:rsidR="00927819" w:rsidP="00927819" w:rsidRDefault="00927819" w14:paraId="47242340" w14:textId="77777777">
      <w:pPr>
        <w:widowControl w:val="0"/>
        <w:autoSpaceDE w:val="0"/>
        <w:autoSpaceDN w:val="0"/>
        <w:adjustRightInd w:val="0"/>
        <w:jc w:val="right"/>
        <w:rPr>
          <w:rFonts w:ascii="Arial" w:hAnsi="Arial" w:cs="Arial"/>
        </w:rPr>
      </w:pPr>
      <w:r>
        <w:rPr>
          <w:rFonts w:ascii="Arial" w:hAnsi="Arial" w:cs="Arial"/>
          <w:b/>
          <w:bCs/>
        </w:rPr>
        <w:t>(Total for question = 11 marks)</w:t>
      </w:r>
    </w:p>
    <w:p w:rsidR="00927819" w:rsidP="00927819" w:rsidRDefault="00927819" w14:paraId="50691C1A" w14:textId="77777777">
      <w:pPr>
        <w:widowControl w:val="0"/>
        <w:autoSpaceDE w:val="0"/>
        <w:autoSpaceDN w:val="0"/>
        <w:adjustRightInd w:val="0"/>
        <w:rPr>
          <w:rFonts w:ascii="Arial" w:hAnsi="Arial" w:cs="Arial"/>
        </w:rPr>
      </w:pPr>
    </w:p>
    <w:p w:rsidR="00927819" w:rsidP="00927819" w:rsidRDefault="00927819" w14:paraId="6B67E0B8" w14:textId="77777777">
      <w:pPr>
        <w:widowControl w:val="0"/>
        <w:autoSpaceDE w:val="0"/>
        <w:autoSpaceDN w:val="0"/>
        <w:adjustRightInd w:val="0"/>
        <w:rPr>
          <w:rFonts w:ascii="Arial" w:hAnsi="Arial" w:cs="Arial"/>
        </w:rPr>
      </w:pPr>
    </w:p>
    <w:p w:rsidR="00D41EA5" w:rsidP="00D41EA5" w:rsidRDefault="00D41EA5" w14:paraId="0B24D36E" w14:textId="77777777">
      <w:pPr>
        <w:widowControl w:val="0"/>
        <w:autoSpaceDE w:val="0"/>
        <w:autoSpaceDN w:val="0"/>
        <w:adjustRightInd w:val="0"/>
        <w:rPr>
          <w:rFonts w:ascii="Arial" w:hAnsi="Arial" w:cs="Arial"/>
        </w:rPr>
      </w:pPr>
      <w:r>
        <w:rPr>
          <w:rFonts w:ascii="Arial" w:hAnsi="Arial" w:cs="Arial"/>
          <w:b/>
          <w:bCs/>
        </w:rPr>
        <w:t>Q13.</w:t>
      </w:r>
      <w:r>
        <w:rPr>
          <w:rFonts w:ascii="Arial" w:hAnsi="Arial" w:cs="Arial"/>
          <w:b/>
          <w:bCs/>
        </w:rPr>
        <w:br/>
      </w:r>
      <w:r>
        <w:rPr>
          <w:rFonts w:ascii="Arial" w:hAnsi="Arial" w:cs="Arial"/>
        </w:rPr>
        <w:t> </w:t>
      </w:r>
    </w:p>
    <w:p w:rsidR="00D41EA5" w:rsidP="00D41EA5" w:rsidRDefault="00D41EA5" w14:paraId="1ECFDBAF" w14:textId="77777777">
      <w:pPr>
        <w:widowControl w:val="0"/>
        <w:autoSpaceDE w:val="0"/>
        <w:autoSpaceDN w:val="0"/>
        <w:adjustRightInd w:val="0"/>
        <w:ind w:left="240"/>
        <w:rPr>
          <w:rFonts w:ascii="Arial" w:hAnsi="Arial" w:cs="Arial"/>
        </w:rPr>
      </w:pPr>
      <w:r>
        <w:rPr>
          <w:rFonts w:ascii="Arial" w:hAnsi="Arial" w:cs="Arial"/>
        </w:rPr>
        <w:t>Plant growth involves mitosis, cell division and cell differentiation and is influenced by environmental factors such as temperature.</w:t>
      </w:r>
    </w:p>
    <w:p w:rsidR="00D41EA5" w:rsidP="00D41EA5" w:rsidRDefault="00D41EA5" w14:paraId="272B8F4F" w14:textId="77777777">
      <w:pPr>
        <w:widowControl w:val="0"/>
        <w:autoSpaceDE w:val="0"/>
        <w:autoSpaceDN w:val="0"/>
        <w:adjustRightInd w:val="0"/>
        <w:ind w:left="240"/>
        <w:rPr>
          <w:rFonts w:ascii="Arial" w:hAnsi="Arial" w:cs="Arial"/>
        </w:rPr>
      </w:pPr>
      <w:r>
        <w:rPr>
          <w:rFonts w:ascii="Arial" w:hAnsi="Arial" w:cs="Arial"/>
        </w:rPr>
        <w:t>(a) The diagram below shows the stages in the growth of a root in a plant seedling.</w:t>
      </w:r>
    </w:p>
    <w:p w:rsidR="00D41EA5" w:rsidP="00D41EA5" w:rsidRDefault="00D41EA5" w14:paraId="4D258F28" w14:textId="77777777">
      <w:pPr>
        <w:widowControl w:val="0"/>
        <w:autoSpaceDE w:val="0"/>
        <w:autoSpaceDN w:val="0"/>
        <w:adjustRightInd w:val="0"/>
        <w:jc w:val="center"/>
        <w:rPr>
          <w:rFonts w:ascii="Arial" w:hAnsi="Arial" w:cs="Arial"/>
        </w:rPr>
      </w:pPr>
      <w:r>
        <w:rPr>
          <w:rFonts w:ascii="Arial" w:hAnsi="Arial" w:cs="Arial"/>
          <w:noProof/>
        </w:rPr>
        <w:drawing>
          <wp:inline distT="0" distB="0" distL="0" distR="0" wp14:anchorId="4E4ADB27" wp14:editId="28C63B3D">
            <wp:extent cx="6124575" cy="11144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4575" cy="1114425"/>
                    </a:xfrm>
                    <a:prstGeom prst="rect">
                      <a:avLst/>
                    </a:prstGeom>
                    <a:noFill/>
                    <a:ln>
                      <a:noFill/>
                    </a:ln>
                  </pic:spPr>
                </pic:pic>
              </a:graphicData>
            </a:graphic>
          </wp:inline>
        </w:drawing>
      </w:r>
    </w:p>
    <w:p w:rsidR="00D41EA5" w:rsidP="00D41EA5" w:rsidRDefault="00D41EA5" w14:paraId="34F1D9FB" w14:textId="77777777">
      <w:pPr>
        <w:widowControl w:val="0"/>
        <w:autoSpaceDE w:val="0"/>
        <w:autoSpaceDN w:val="0"/>
        <w:adjustRightInd w:val="0"/>
        <w:ind w:left="450"/>
        <w:rPr>
          <w:rFonts w:ascii="Arial" w:hAnsi="Arial" w:cs="Arial"/>
        </w:rPr>
      </w:pPr>
      <w:r>
        <w:rPr>
          <w:rFonts w:ascii="Arial" w:hAnsi="Arial" w:cs="Arial"/>
        </w:rPr>
        <w:t xml:space="preserve">(i) Place a cross </w:t>
      </w:r>
      <w:r>
        <w:rPr>
          <w:rFonts w:ascii="Arial" w:hAnsi="Arial" w:cs="Arial"/>
          <w:noProof/>
        </w:rPr>
        <w:drawing>
          <wp:inline distT="0" distB="0" distL="0" distR="0" wp14:anchorId="57DB655B" wp14:editId="16CC37DE">
            <wp:extent cx="142875" cy="14287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in the box next to the correct sequence of stages in mitosis.</w:t>
      </w:r>
    </w:p>
    <w:p w:rsidR="00D41EA5" w:rsidP="00D41EA5" w:rsidRDefault="00D41EA5" w14:paraId="3D4453F7" w14:textId="77777777">
      <w:pPr>
        <w:widowControl w:val="0"/>
        <w:autoSpaceDE w:val="0"/>
        <w:autoSpaceDN w:val="0"/>
        <w:adjustRightInd w:val="0"/>
        <w:spacing w:before="120" w:after="120"/>
        <w:jc w:val="right"/>
        <w:rPr>
          <w:rFonts w:ascii="Arial" w:hAnsi="Arial" w:cs="Arial"/>
        </w:rPr>
      </w:pPr>
      <w:r>
        <w:rPr>
          <w:rFonts w:ascii="Arial" w:hAnsi="Arial" w:cs="Arial"/>
          <w:b/>
          <w:bCs/>
          <w:color w:val="A8AAAD"/>
        </w:rPr>
        <w:t>(1)</w:t>
      </w:r>
    </w:p>
    <w:p w:rsidR="00D41EA5" w:rsidP="00D41EA5" w:rsidRDefault="00D41EA5" w14:paraId="01560626"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3387F107" wp14:editId="013667EC">
            <wp:extent cx="142875" cy="14287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A</w:t>
      </w:r>
      <w:r>
        <w:rPr>
          <w:rFonts w:ascii="Arial" w:hAnsi="Arial" w:cs="Arial"/>
        </w:rPr>
        <w:t>  Metaphase, anaphase, prophase, telophase</w:t>
      </w:r>
    </w:p>
    <w:p w:rsidR="00D41EA5" w:rsidP="00D41EA5" w:rsidRDefault="00D41EA5" w14:paraId="5C3683FE"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1F3D7C10" wp14:editId="14CD358D">
            <wp:extent cx="142875" cy="14287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B</w:t>
      </w:r>
      <w:r>
        <w:rPr>
          <w:rFonts w:ascii="Arial" w:hAnsi="Arial" w:cs="Arial"/>
        </w:rPr>
        <w:t>  Prophase, anaphase, metaphase, telophase</w:t>
      </w:r>
    </w:p>
    <w:p w:rsidR="00D41EA5" w:rsidP="00D41EA5" w:rsidRDefault="00D41EA5" w14:paraId="32729D36"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1F8C28FF" wp14:editId="5F0D7465">
            <wp:extent cx="142875" cy="1428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C</w:t>
      </w:r>
      <w:r>
        <w:rPr>
          <w:rFonts w:ascii="Arial" w:hAnsi="Arial" w:cs="Arial"/>
        </w:rPr>
        <w:t>  Prophase, metaphase, anaphase, telophase</w:t>
      </w:r>
    </w:p>
    <w:p w:rsidR="00D41EA5" w:rsidP="00D41EA5" w:rsidRDefault="00D41EA5" w14:paraId="7206022C"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22374044" wp14:editId="3CA92C59">
            <wp:extent cx="142875" cy="1428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D</w:t>
      </w:r>
      <w:r>
        <w:rPr>
          <w:rFonts w:ascii="Arial" w:hAnsi="Arial" w:cs="Arial"/>
        </w:rPr>
        <w:t>  Telophase, metaphase, anaphase, prophase</w:t>
      </w:r>
    </w:p>
    <w:p w:rsidR="00D41EA5" w:rsidP="00D41EA5" w:rsidRDefault="00D41EA5" w14:paraId="6B8E3EDA" w14:textId="77777777">
      <w:pPr>
        <w:widowControl w:val="0"/>
        <w:autoSpaceDE w:val="0"/>
        <w:autoSpaceDN w:val="0"/>
        <w:adjustRightInd w:val="0"/>
        <w:ind w:left="450"/>
        <w:rPr>
          <w:rFonts w:ascii="Arial" w:hAnsi="Arial" w:cs="Arial"/>
        </w:rPr>
      </w:pPr>
      <w:r>
        <w:rPr>
          <w:rFonts w:ascii="Arial" w:hAnsi="Arial" w:cs="Arial"/>
        </w:rPr>
        <w:t xml:space="preserve">ii) Place a cross </w:t>
      </w:r>
      <w:r>
        <w:rPr>
          <w:rFonts w:ascii="Arial" w:hAnsi="Arial" w:cs="Arial"/>
          <w:noProof/>
        </w:rPr>
        <w:drawing>
          <wp:inline distT="0" distB="0" distL="0" distR="0" wp14:anchorId="41171C49" wp14:editId="2EA50113">
            <wp:extent cx="142875" cy="1428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in the box next to the material that would be synthesised to form the cell wall of the seedlings.</w:t>
      </w:r>
    </w:p>
    <w:p w:rsidR="00D41EA5" w:rsidP="00D41EA5" w:rsidRDefault="00D41EA5" w14:paraId="4B0E2E8D" w14:textId="77777777">
      <w:pPr>
        <w:widowControl w:val="0"/>
        <w:autoSpaceDE w:val="0"/>
        <w:autoSpaceDN w:val="0"/>
        <w:adjustRightInd w:val="0"/>
        <w:spacing w:before="120" w:after="120"/>
        <w:jc w:val="right"/>
        <w:rPr>
          <w:rFonts w:ascii="Arial" w:hAnsi="Arial" w:cs="Arial"/>
        </w:rPr>
      </w:pPr>
      <w:r>
        <w:rPr>
          <w:rFonts w:ascii="Arial" w:hAnsi="Arial" w:cs="Arial"/>
          <w:b/>
          <w:bCs/>
          <w:color w:val="A8AAAD"/>
        </w:rPr>
        <w:t>(1)</w:t>
      </w:r>
    </w:p>
    <w:p w:rsidR="00D41EA5" w:rsidP="00D41EA5" w:rsidRDefault="00D41EA5" w14:paraId="7A1CACB6"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0B27069B" wp14:editId="73350D78">
            <wp:extent cx="142875" cy="14287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A</w:t>
      </w:r>
      <w:r>
        <w:rPr>
          <w:rFonts w:ascii="Arial" w:hAnsi="Arial" w:cs="Arial"/>
        </w:rPr>
        <w:t>  Cellulose</w:t>
      </w:r>
    </w:p>
    <w:p w:rsidR="00D41EA5" w:rsidP="00D41EA5" w:rsidRDefault="00D41EA5" w14:paraId="391ACBFC"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5552B864" wp14:editId="6178C1A6">
            <wp:extent cx="142875" cy="14287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B</w:t>
      </w:r>
      <w:r>
        <w:rPr>
          <w:rFonts w:ascii="Arial" w:hAnsi="Arial" w:cs="Arial"/>
        </w:rPr>
        <w:t>  Cholesterol</w:t>
      </w:r>
    </w:p>
    <w:p w:rsidR="00D41EA5" w:rsidP="00D41EA5" w:rsidRDefault="00D41EA5" w14:paraId="541064C7"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70A9D7AA" wp14:editId="3EC39735">
            <wp:extent cx="142875" cy="1428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C</w:t>
      </w:r>
      <w:r>
        <w:rPr>
          <w:rFonts w:ascii="Arial" w:hAnsi="Arial" w:cs="Arial"/>
        </w:rPr>
        <w:t>  Glycogen</w:t>
      </w:r>
    </w:p>
    <w:p w:rsidR="00D41EA5" w:rsidP="00D41EA5" w:rsidRDefault="00D41EA5" w14:paraId="13F70528"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708CAF3B" wp14:editId="602B689C">
            <wp:extent cx="142875" cy="1428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D</w:t>
      </w:r>
      <w:r>
        <w:rPr>
          <w:rFonts w:ascii="Arial" w:hAnsi="Arial" w:cs="Arial"/>
        </w:rPr>
        <w:t>  Thrombin</w:t>
      </w:r>
    </w:p>
    <w:p w:rsidR="00D41EA5" w:rsidP="00D41EA5" w:rsidRDefault="00D41EA5" w14:paraId="068D815D" w14:textId="77777777">
      <w:pPr>
        <w:widowControl w:val="0"/>
        <w:autoSpaceDE w:val="0"/>
        <w:autoSpaceDN w:val="0"/>
        <w:adjustRightInd w:val="0"/>
        <w:ind w:left="450"/>
        <w:rPr>
          <w:rFonts w:ascii="Arial" w:hAnsi="Arial" w:cs="Arial"/>
        </w:rPr>
      </w:pPr>
      <w:r>
        <w:rPr>
          <w:rFonts w:ascii="Arial" w:hAnsi="Arial" w:cs="Arial"/>
        </w:rPr>
        <w:t xml:space="preserve">(iii) Place a cross </w:t>
      </w:r>
      <w:r>
        <w:rPr>
          <w:rFonts w:ascii="Arial" w:hAnsi="Arial" w:cs="Arial"/>
          <w:noProof/>
        </w:rPr>
        <w:drawing>
          <wp:inline distT="0" distB="0" distL="0" distR="0" wp14:anchorId="7C592460" wp14:editId="02D572CF">
            <wp:extent cx="142875" cy="14287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in the box next to the tissue that would form the vessels in a root, following differentiation.</w:t>
      </w:r>
    </w:p>
    <w:p w:rsidR="00D41EA5" w:rsidP="00D41EA5" w:rsidRDefault="00D41EA5" w14:paraId="7DA8783D" w14:textId="77777777">
      <w:pPr>
        <w:widowControl w:val="0"/>
        <w:autoSpaceDE w:val="0"/>
        <w:autoSpaceDN w:val="0"/>
        <w:adjustRightInd w:val="0"/>
        <w:spacing w:before="120" w:after="120"/>
        <w:jc w:val="right"/>
        <w:rPr>
          <w:rFonts w:ascii="Arial" w:hAnsi="Arial" w:cs="Arial"/>
        </w:rPr>
      </w:pPr>
      <w:r>
        <w:rPr>
          <w:rFonts w:ascii="Arial" w:hAnsi="Arial" w:cs="Arial"/>
          <w:b/>
          <w:bCs/>
          <w:color w:val="A8AAAD"/>
        </w:rPr>
        <w:t>(1)</w:t>
      </w:r>
    </w:p>
    <w:p w:rsidR="00D41EA5" w:rsidP="00D41EA5" w:rsidRDefault="00D41EA5" w14:paraId="4319C9DA"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51A23375" wp14:editId="569CFB8D">
            <wp:extent cx="142875" cy="1428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A</w:t>
      </w:r>
      <w:r>
        <w:rPr>
          <w:rFonts w:ascii="Arial" w:hAnsi="Arial" w:cs="Arial"/>
        </w:rPr>
        <w:t>  Chorion</w:t>
      </w:r>
    </w:p>
    <w:p w:rsidR="00D41EA5" w:rsidP="00D41EA5" w:rsidRDefault="00D41EA5" w14:paraId="4F617641"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5F6B3E37" wp14:editId="303EB6B2">
            <wp:extent cx="142875" cy="1428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B</w:t>
      </w:r>
      <w:r>
        <w:rPr>
          <w:rFonts w:ascii="Arial" w:hAnsi="Arial" w:cs="Arial"/>
        </w:rPr>
        <w:t>  Endothelium</w:t>
      </w:r>
    </w:p>
    <w:p w:rsidR="00D41EA5" w:rsidP="00D41EA5" w:rsidRDefault="00D41EA5" w14:paraId="69026F15"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70F3A806" wp14:editId="4E81D475">
            <wp:extent cx="142875" cy="1428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C</w:t>
      </w:r>
      <w:r>
        <w:rPr>
          <w:rFonts w:ascii="Arial" w:hAnsi="Arial" w:cs="Arial"/>
        </w:rPr>
        <w:t>  Sclerenchyma</w:t>
      </w:r>
    </w:p>
    <w:p w:rsidR="00D41EA5" w:rsidP="00D41EA5" w:rsidRDefault="00D41EA5" w14:paraId="1D6C5FCF" w14:textId="77777777">
      <w:pPr>
        <w:widowControl w:val="0"/>
        <w:autoSpaceDE w:val="0"/>
        <w:autoSpaceDN w:val="0"/>
        <w:adjustRightInd w:val="0"/>
        <w:ind w:left="480"/>
        <w:rPr>
          <w:rFonts w:ascii="Arial" w:hAnsi="Arial" w:cs="Arial"/>
        </w:rPr>
      </w:pPr>
      <w:r>
        <w:rPr>
          <w:rFonts w:ascii="Arial" w:hAnsi="Arial" w:cs="Arial"/>
          <w:noProof/>
        </w:rPr>
        <w:drawing>
          <wp:inline distT="0" distB="0" distL="0" distR="0" wp14:anchorId="65C06418" wp14:editId="20CCD386">
            <wp:extent cx="142875" cy="1428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D</w:t>
      </w:r>
      <w:r>
        <w:rPr>
          <w:rFonts w:ascii="Arial" w:hAnsi="Arial" w:cs="Arial"/>
        </w:rPr>
        <w:t>  Xylem</w:t>
      </w:r>
    </w:p>
    <w:p w:rsidR="00D41EA5" w:rsidP="00D41EA5" w:rsidRDefault="00D41EA5" w14:paraId="61A4403E" w14:textId="77777777">
      <w:pPr>
        <w:widowControl w:val="0"/>
        <w:autoSpaceDE w:val="0"/>
        <w:autoSpaceDN w:val="0"/>
        <w:adjustRightInd w:val="0"/>
        <w:ind w:left="240"/>
        <w:rPr>
          <w:rFonts w:ascii="Arial" w:hAnsi="Arial" w:cs="Arial"/>
        </w:rPr>
      </w:pPr>
      <w:r>
        <w:rPr>
          <w:rFonts w:ascii="Arial" w:hAnsi="Arial" w:cs="Arial"/>
        </w:rPr>
        <w:br/>
      </w:r>
      <w:r>
        <w:rPr>
          <w:rFonts w:ascii="Arial" w:hAnsi="Arial" w:cs="Arial"/>
        </w:rPr>
        <w:br/>
      </w:r>
      <w:r>
        <w:rPr>
          <w:rFonts w:ascii="Arial" w:hAnsi="Arial" w:cs="Arial"/>
        </w:rPr>
        <w:t xml:space="preserve">(b) A student carried out an investigation into the effect of temperature on the growth of plant seedlings. The two species that she chose for the study were sea plantain, </w:t>
      </w:r>
      <w:proofErr w:type="spellStart"/>
      <w:r>
        <w:rPr>
          <w:rFonts w:ascii="Arial" w:hAnsi="Arial" w:cs="Arial"/>
          <w:i/>
          <w:iCs/>
        </w:rPr>
        <w:t>Plantago</w:t>
      </w:r>
      <w:proofErr w:type="spellEnd"/>
      <w:r>
        <w:rPr>
          <w:rFonts w:ascii="Arial" w:hAnsi="Arial" w:cs="Arial"/>
          <w:i/>
          <w:iCs/>
        </w:rPr>
        <w:t xml:space="preserve"> </w:t>
      </w:r>
      <w:proofErr w:type="spellStart"/>
      <w:r>
        <w:rPr>
          <w:rFonts w:ascii="Arial" w:hAnsi="Arial" w:cs="Arial"/>
          <w:i/>
          <w:iCs/>
        </w:rPr>
        <w:t>maritima</w:t>
      </w:r>
      <w:proofErr w:type="spellEnd"/>
      <w:r>
        <w:rPr>
          <w:rFonts w:ascii="Arial" w:hAnsi="Arial" w:cs="Arial"/>
        </w:rPr>
        <w:t xml:space="preserve"> and bog sedge, </w:t>
      </w:r>
      <w:proofErr w:type="spellStart"/>
      <w:r>
        <w:rPr>
          <w:rFonts w:ascii="Arial" w:hAnsi="Arial" w:cs="Arial"/>
          <w:i/>
          <w:iCs/>
        </w:rPr>
        <w:t>Kobresia</w:t>
      </w:r>
      <w:proofErr w:type="spellEnd"/>
      <w:r>
        <w:rPr>
          <w:rFonts w:ascii="Arial" w:hAnsi="Arial" w:cs="Arial"/>
          <w:i/>
          <w:iCs/>
        </w:rPr>
        <w:t xml:space="preserve"> </w:t>
      </w:r>
      <w:proofErr w:type="spellStart"/>
      <w:r>
        <w:rPr>
          <w:rFonts w:ascii="Arial" w:hAnsi="Arial" w:cs="Arial"/>
          <w:i/>
          <w:iCs/>
        </w:rPr>
        <w:t>simpliciuscula</w:t>
      </w:r>
      <w:proofErr w:type="spellEnd"/>
      <w:r>
        <w:rPr>
          <w:rFonts w:ascii="Arial" w:hAnsi="Arial" w:cs="Arial"/>
        </w:rPr>
        <w:t>.</w:t>
      </w:r>
    </w:p>
    <w:p w:rsidR="00D41EA5" w:rsidP="00D41EA5" w:rsidRDefault="00D41EA5" w14:paraId="754185A1" w14:textId="77777777">
      <w:pPr>
        <w:widowControl w:val="0"/>
        <w:autoSpaceDE w:val="0"/>
        <w:autoSpaceDN w:val="0"/>
        <w:adjustRightInd w:val="0"/>
        <w:ind w:left="240"/>
        <w:rPr>
          <w:rFonts w:ascii="Arial" w:hAnsi="Arial" w:cs="Arial"/>
        </w:rPr>
      </w:pPr>
      <w:r>
        <w:rPr>
          <w:rFonts w:ascii="Arial" w:hAnsi="Arial" w:cs="Arial"/>
        </w:rPr>
        <w:t>Sets of seeds from each of these species of plant were germinated at 18 ºC. As soon as they germinated, the seedlings were placed in three temperature-controlled rooms at 10 ºC, 14 ºC and 18 ºC. They were allowed to grow for 50 days. Samples of seedlings were taken at 5-day intervals and their mean dry masses were recorded.</w:t>
      </w:r>
    </w:p>
    <w:p w:rsidR="00D41EA5" w:rsidP="00D41EA5" w:rsidRDefault="00D41EA5" w14:paraId="6DB05C09" w14:textId="77777777">
      <w:pPr>
        <w:widowControl w:val="0"/>
        <w:autoSpaceDE w:val="0"/>
        <w:autoSpaceDN w:val="0"/>
        <w:adjustRightInd w:val="0"/>
        <w:ind w:left="240"/>
        <w:rPr>
          <w:rFonts w:ascii="Arial" w:hAnsi="Arial" w:cs="Arial"/>
        </w:rPr>
      </w:pPr>
      <w:r>
        <w:rPr>
          <w:rFonts w:ascii="Arial" w:hAnsi="Arial" w:cs="Arial"/>
        </w:rPr>
        <w:t>The results of this investigation are shown in the tables below.</w:t>
      </w:r>
    </w:p>
    <w:p w:rsidR="00D41EA5" w:rsidP="00D41EA5" w:rsidRDefault="00D41EA5" w14:paraId="21C7AA80" w14:textId="77777777">
      <w:pPr>
        <w:widowControl w:val="0"/>
        <w:autoSpaceDE w:val="0"/>
        <w:autoSpaceDN w:val="0"/>
        <w:adjustRightInd w:val="0"/>
        <w:jc w:val="center"/>
        <w:rPr>
          <w:rFonts w:ascii="Arial" w:hAnsi="Arial" w:cs="Arial"/>
        </w:rPr>
      </w:pPr>
      <w:r>
        <w:rPr>
          <w:rFonts w:ascii="Arial" w:hAnsi="Arial" w:cs="Arial"/>
          <w:noProof/>
        </w:rPr>
        <w:drawing>
          <wp:inline distT="0" distB="0" distL="0" distR="0" wp14:anchorId="6CDB773F" wp14:editId="3A7A953D">
            <wp:extent cx="4619625" cy="409575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9625" cy="4095750"/>
                    </a:xfrm>
                    <a:prstGeom prst="rect">
                      <a:avLst/>
                    </a:prstGeom>
                    <a:noFill/>
                    <a:ln>
                      <a:noFill/>
                    </a:ln>
                  </pic:spPr>
                </pic:pic>
              </a:graphicData>
            </a:graphic>
          </wp:inline>
        </w:drawing>
      </w:r>
      <w:r>
        <w:rPr>
          <w:rFonts w:ascii="Arial" w:hAnsi="Arial" w:cs="Arial"/>
        </w:rPr>
        <w:br/>
      </w:r>
      <w:r>
        <w:rPr>
          <w:rFonts w:ascii="Arial" w:hAnsi="Arial" w:cs="Arial"/>
        </w:rPr>
        <w:t>   </w:t>
      </w:r>
      <w:r>
        <w:rPr>
          <w:rFonts w:ascii="Arial" w:hAnsi="Arial" w:cs="Arial"/>
          <w:noProof/>
        </w:rPr>
        <w:drawing>
          <wp:inline distT="0" distB="0" distL="0" distR="0" wp14:anchorId="0BBC07A0" wp14:editId="477D3D05">
            <wp:extent cx="4619625" cy="402907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19625" cy="4029075"/>
                    </a:xfrm>
                    <a:prstGeom prst="rect">
                      <a:avLst/>
                    </a:prstGeom>
                    <a:noFill/>
                    <a:ln>
                      <a:noFill/>
                    </a:ln>
                  </pic:spPr>
                </pic:pic>
              </a:graphicData>
            </a:graphic>
          </wp:inline>
        </w:drawing>
      </w:r>
    </w:p>
    <w:p w:rsidR="00D41EA5" w:rsidP="00D41EA5" w:rsidRDefault="00D41EA5" w14:paraId="03E4B344" w14:textId="77777777">
      <w:pPr>
        <w:widowControl w:val="0"/>
        <w:autoSpaceDE w:val="0"/>
        <w:autoSpaceDN w:val="0"/>
        <w:adjustRightInd w:val="0"/>
        <w:ind w:left="450"/>
        <w:rPr>
          <w:rFonts w:ascii="Arial" w:hAnsi="Arial" w:cs="Arial"/>
        </w:rPr>
      </w:pPr>
      <w:r>
        <w:rPr>
          <w:rFonts w:ascii="Arial" w:hAnsi="Arial" w:cs="Arial"/>
        </w:rPr>
        <w:t>(i) Suggest how these results could be displayed in order to compare the effect of temperature on the growth of seedlings of these two species.</w:t>
      </w:r>
    </w:p>
    <w:p w:rsidR="00D41EA5" w:rsidP="00D41EA5" w:rsidRDefault="00D41EA5" w14:paraId="77BDE51B" w14:textId="77777777">
      <w:pPr>
        <w:widowControl w:val="0"/>
        <w:autoSpaceDE w:val="0"/>
        <w:autoSpaceDN w:val="0"/>
        <w:adjustRightInd w:val="0"/>
        <w:jc w:val="right"/>
        <w:rPr>
          <w:rFonts w:ascii="Arial" w:hAnsi="Arial" w:cs="Arial"/>
        </w:rPr>
      </w:pPr>
      <w:r>
        <w:rPr>
          <w:rFonts w:ascii="Arial" w:hAnsi="Arial" w:cs="Arial"/>
          <w:b/>
          <w:bCs/>
          <w:color w:val="A8AAAD"/>
        </w:rPr>
        <w:t>(3)</w:t>
      </w:r>
    </w:p>
    <w:p w:rsidR="00D41EA5" w:rsidP="00D41EA5" w:rsidRDefault="00D41EA5" w14:paraId="4B0B3FDC"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099DA8ED"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006642F3"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6E231641"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53199B5F"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186A78FC"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47B01D7C"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4A67F1E4"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10B79B7C" w14:textId="77777777">
      <w:pPr>
        <w:widowControl w:val="0"/>
        <w:autoSpaceDE w:val="0"/>
        <w:autoSpaceDN w:val="0"/>
        <w:adjustRightInd w:val="0"/>
        <w:ind w:left="450"/>
        <w:rPr>
          <w:rFonts w:ascii="Arial" w:hAnsi="Arial" w:cs="Arial"/>
        </w:rPr>
      </w:pPr>
      <w:r>
        <w:rPr>
          <w:rFonts w:ascii="Arial" w:hAnsi="Arial" w:cs="Arial"/>
        </w:rPr>
        <w:t>(ii) Suggest why all of the seeds were germinated at 18 ºC before being placed in the temperature-controlled rooms.</w:t>
      </w:r>
    </w:p>
    <w:p w:rsidR="00D41EA5" w:rsidP="00D41EA5" w:rsidRDefault="00D41EA5" w14:paraId="6ED4ADD9" w14:textId="77777777">
      <w:pPr>
        <w:widowControl w:val="0"/>
        <w:autoSpaceDE w:val="0"/>
        <w:autoSpaceDN w:val="0"/>
        <w:adjustRightInd w:val="0"/>
        <w:jc w:val="right"/>
        <w:rPr>
          <w:rFonts w:ascii="Arial" w:hAnsi="Arial" w:cs="Arial"/>
        </w:rPr>
      </w:pPr>
      <w:r>
        <w:rPr>
          <w:rFonts w:ascii="Arial" w:hAnsi="Arial" w:cs="Arial"/>
          <w:b/>
          <w:bCs/>
          <w:color w:val="A8AAAD"/>
        </w:rPr>
        <w:t>(2)</w:t>
      </w:r>
    </w:p>
    <w:p w:rsidR="00D41EA5" w:rsidP="00D41EA5" w:rsidRDefault="00D41EA5" w14:paraId="701E5ACF"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578EB680"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18FC3DB8"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1FD880EE"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4FD6F012"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03C4B291"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2C0317DA" w14:textId="77777777">
      <w:pPr>
        <w:widowControl w:val="0"/>
        <w:autoSpaceDE w:val="0"/>
        <w:autoSpaceDN w:val="0"/>
        <w:adjustRightInd w:val="0"/>
        <w:ind w:left="450"/>
        <w:rPr>
          <w:rFonts w:ascii="Arial" w:hAnsi="Arial" w:cs="Arial"/>
        </w:rPr>
      </w:pPr>
      <w:r>
        <w:rPr>
          <w:rFonts w:ascii="Arial" w:hAnsi="Arial" w:cs="Arial"/>
        </w:rPr>
        <w:t>(iii) Use the data in the tables to suggest which of the two species is better adapted for growth at a wide range of latitudes (distance from the equator). Give reasons for your choice.</w:t>
      </w:r>
    </w:p>
    <w:p w:rsidR="00D41EA5" w:rsidP="00D41EA5" w:rsidRDefault="00D41EA5" w14:paraId="0DB6E25C" w14:textId="77777777">
      <w:pPr>
        <w:widowControl w:val="0"/>
        <w:autoSpaceDE w:val="0"/>
        <w:autoSpaceDN w:val="0"/>
        <w:adjustRightInd w:val="0"/>
        <w:jc w:val="right"/>
        <w:rPr>
          <w:rFonts w:ascii="Arial" w:hAnsi="Arial" w:cs="Arial"/>
        </w:rPr>
      </w:pPr>
      <w:r>
        <w:rPr>
          <w:rFonts w:ascii="Arial" w:hAnsi="Arial" w:cs="Arial"/>
          <w:b/>
          <w:bCs/>
          <w:color w:val="A8AAAD"/>
        </w:rPr>
        <w:t>(4)</w:t>
      </w:r>
    </w:p>
    <w:p w:rsidR="00D41EA5" w:rsidP="00D41EA5" w:rsidRDefault="00D41EA5" w14:paraId="3C16A6EF"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4C0EEB8D"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736F5A0F"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11DEE97D"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2FB01396"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10EC3DA8"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5206198A"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4F0EB639"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0271828D"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57AA0688"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30C968CD"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39C63F57"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D41EA5" w:rsidP="00D41EA5" w:rsidRDefault="00D41EA5" w14:paraId="0578AF4C" w14:textId="77777777">
      <w:pPr>
        <w:widowControl w:val="0"/>
        <w:autoSpaceDE w:val="0"/>
        <w:autoSpaceDN w:val="0"/>
        <w:adjustRightInd w:val="0"/>
        <w:jc w:val="right"/>
        <w:rPr>
          <w:rFonts w:ascii="Arial" w:hAnsi="Arial" w:cs="Arial"/>
        </w:rPr>
      </w:pPr>
      <w:r>
        <w:rPr>
          <w:rFonts w:ascii="Arial" w:hAnsi="Arial" w:cs="Arial"/>
          <w:b/>
          <w:bCs/>
        </w:rPr>
        <w:t>(Total for question = 12 marks)</w:t>
      </w:r>
    </w:p>
    <w:p w:rsidR="00927819" w:rsidP="00927819" w:rsidRDefault="00927819" w14:paraId="01E99D0D" w14:textId="77777777">
      <w:pPr>
        <w:spacing w:after="160" w:line="259" w:lineRule="auto"/>
      </w:pPr>
      <w:r>
        <w:rPr>
          <w:rFonts w:ascii="Arial" w:hAnsi="Arial" w:cs="Arial"/>
        </w:rPr>
        <w:br w:type="page"/>
      </w:r>
    </w:p>
    <w:p w:rsidR="00927819" w:rsidP="005B7310" w:rsidRDefault="00927819" w14:paraId="7A3AB62A" w14:textId="77777777">
      <w:pPr>
        <w:spacing w:after="160" w:line="259" w:lineRule="auto"/>
      </w:pPr>
    </w:p>
    <w:p w:rsidR="00927819" w:rsidP="005B7310" w:rsidRDefault="00D41EA5" w14:paraId="396B5D2D" w14:textId="77777777">
      <w:pPr>
        <w:spacing w:after="160" w:line="259" w:lineRule="auto"/>
      </w:pPr>
      <w:r>
        <w:t>Qu 14</w:t>
      </w:r>
    </w:p>
    <w:p w:rsidR="00927819" w:rsidP="005B7310" w:rsidRDefault="00927819" w14:paraId="66E251C0" w14:textId="77777777">
      <w:pPr>
        <w:spacing w:after="160" w:line="259" w:lineRule="auto"/>
      </w:pPr>
    </w:p>
    <w:p w:rsidR="00497120" w:rsidP="005B7310" w:rsidRDefault="00497120" w14:paraId="13671AC1" w14:textId="77777777">
      <w:pPr>
        <w:spacing w:after="160" w:line="259" w:lineRule="auto"/>
      </w:pPr>
      <w:r>
        <w:t>Data was taken to determine the effect of temperature on the rate of respiration in a goldfish. It is in the table below. Calculate the Q10 for this data. Round to the nearest whole number.</w:t>
      </w:r>
    </w:p>
    <w:p w:rsidR="00497120" w:rsidP="005B7310" w:rsidRDefault="00497120" w14:paraId="757A1615" w14:textId="77777777">
      <w:pPr>
        <w:spacing w:after="160" w:line="259" w:lineRule="auto"/>
      </w:pPr>
    </w:p>
    <w:p w:rsidR="00497120" w:rsidP="005B7310" w:rsidRDefault="00497120" w14:paraId="67AE17C4" w14:textId="77777777">
      <w:pPr>
        <w:spacing w:after="160" w:line="259" w:lineRule="auto"/>
      </w:pPr>
      <w:r w:rsidRPr="00497120">
        <w:rPr>
          <w:noProof/>
        </w:rPr>
        <w:drawing>
          <wp:inline distT="0" distB="0" distL="0" distR="0" wp14:anchorId="2A9AD5FD" wp14:editId="11101757">
            <wp:extent cx="2734310" cy="169926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4310" cy="1699260"/>
                    </a:xfrm>
                    <a:prstGeom prst="rect">
                      <a:avLst/>
                    </a:prstGeom>
                    <a:noFill/>
                    <a:ln>
                      <a:noFill/>
                    </a:ln>
                  </pic:spPr>
                </pic:pic>
              </a:graphicData>
            </a:graphic>
          </wp:inline>
        </w:drawing>
      </w:r>
    </w:p>
    <w:p w:rsidR="00497120" w:rsidP="005B7310" w:rsidRDefault="00497120" w14:paraId="1CD2A906" w14:textId="77777777">
      <w:pPr>
        <w:spacing w:after="160" w:line="259" w:lineRule="auto"/>
      </w:pPr>
      <w:r>
        <w:t>This is the equation for calculating Q10:</w:t>
      </w:r>
    </w:p>
    <w:p w:rsidR="00497120" w:rsidP="005B7310" w:rsidRDefault="00497120" w14:paraId="58AB1775" w14:textId="77777777">
      <w:pPr>
        <w:spacing w:after="160" w:line="259" w:lineRule="auto"/>
      </w:pPr>
      <w:r w:rsidRPr="00497120">
        <w:rPr>
          <w:noProof/>
        </w:rPr>
        <w:drawing>
          <wp:anchor distT="0" distB="0" distL="114300" distR="114300" simplePos="0" relativeHeight="251658240" behindDoc="1" locked="0" layoutInCell="1" allowOverlap="1" wp14:anchorId="315C2293" wp14:editId="36A71D32">
            <wp:simplePos x="0" y="0"/>
            <wp:positionH relativeFrom="column">
              <wp:posOffset>-224287</wp:posOffset>
            </wp:positionH>
            <wp:positionV relativeFrom="paragraph">
              <wp:posOffset>1664347</wp:posOffset>
            </wp:positionV>
            <wp:extent cx="6457372" cy="2536166"/>
            <wp:effectExtent l="0" t="0" r="635" b="0"/>
            <wp:wrapTight wrapText="bothSides">
              <wp:wrapPolygon edited="0">
                <wp:start x="0" y="0"/>
                <wp:lineTo x="0" y="21421"/>
                <wp:lineTo x="21538" y="21421"/>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57372" cy="2536166"/>
                    </a:xfrm>
                    <a:prstGeom prst="rect">
                      <a:avLst/>
                    </a:prstGeom>
                    <a:noFill/>
                    <a:ln>
                      <a:noFill/>
                    </a:ln>
                  </pic:spPr>
                </pic:pic>
              </a:graphicData>
            </a:graphic>
          </wp:anchor>
        </w:drawing>
      </w:r>
      <w:r w:rsidRPr="00497120">
        <w:rPr>
          <w:noProof/>
        </w:rPr>
        <w:drawing>
          <wp:inline distT="0" distB="0" distL="0" distR="0" wp14:anchorId="4417DF0E" wp14:editId="62D4F865">
            <wp:extent cx="3191510" cy="1440815"/>
            <wp:effectExtent l="0" t="0" r="889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91510" cy="1440815"/>
                    </a:xfrm>
                    <a:prstGeom prst="rect">
                      <a:avLst/>
                    </a:prstGeom>
                    <a:noFill/>
                    <a:ln>
                      <a:noFill/>
                    </a:ln>
                  </pic:spPr>
                </pic:pic>
              </a:graphicData>
            </a:graphic>
          </wp:inline>
        </w:drawing>
      </w:r>
    </w:p>
    <w:p w:rsidR="00497120" w:rsidP="005B7310" w:rsidRDefault="00497120" w14:paraId="36AFB9E6" w14:textId="77777777">
      <w:pPr>
        <w:spacing w:after="160" w:line="259" w:lineRule="auto"/>
      </w:pPr>
    </w:p>
    <w:p w:rsidR="00FE2044" w:rsidP="005B7310" w:rsidRDefault="00FE2044" w14:paraId="0E7B7098" w14:textId="77777777">
      <w:pPr>
        <w:spacing w:after="160" w:line="259" w:lineRule="auto"/>
      </w:pPr>
    </w:p>
    <w:p w:rsidR="00FE2044" w:rsidP="005B7310" w:rsidRDefault="00FE2044" w14:paraId="309B2800" w14:textId="77777777">
      <w:pPr>
        <w:spacing w:after="160" w:line="259" w:lineRule="auto"/>
      </w:pPr>
    </w:p>
    <w:p w:rsidR="001D67D9" w:rsidP="001D67D9" w:rsidRDefault="001D67D9" w14:paraId="4B5A44FE" w14:textId="77777777">
      <w:pPr>
        <w:widowControl w:val="0"/>
        <w:autoSpaceDE w:val="0"/>
        <w:autoSpaceDN w:val="0"/>
        <w:adjustRightInd w:val="0"/>
        <w:rPr>
          <w:rFonts w:ascii="Arial" w:hAnsi="Arial" w:cs="Arial"/>
        </w:rPr>
      </w:pPr>
      <w:r>
        <w:rPr>
          <w:rFonts w:ascii="Arial" w:hAnsi="Arial" w:cs="Arial"/>
          <w:b/>
          <w:bCs/>
        </w:rPr>
        <w:t>Q</w:t>
      </w:r>
      <w:r w:rsidR="00D41EA5">
        <w:rPr>
          <w:rFonts w:ascii="Arial" w:hAnsi="Arial" w:cs="Arial"/>
          <w:b/>
          <w:bCs/>
        </w:rPr>
        <w:t>15</w:t>
      </w:r>
      <w:r>
        <w:rPr>
          <w:rFonts w:ascii="Arial" w:hAnsi="Arial" w:cs="Arial"/>
          <w:b/>
          <w:bCs/>
        </w:rPr>
        <w:t>.</w:t>
      </w:r>
      <w:r>
        <w:rPr>
          <w:rFonts w:ascii="Arial" w:hAnsi="Arial" w:cs="Arial"/>
          <w:b/>
          <w:bCs/>
        </w:rPr>
        <w:br/>
      </w:r>
      <w:r>
        <w:rPr>
          <w:rFonts w:ascii="Arial" w:hAnsi="Arial" w:cs="Arial"/>
        </w:rPr>
        <w:t>The carbon cycle describes the movement of carbon within an ecosystem.</w:t>
      </w:r>
    </w:p>
    <w:p w:rsidR="001D67D9" w:rsidP="001D67D9" w:rsidRDefault="001D67D9" w14:paraId="61159891" w14:textId="77777777">
      <w:pPr>
        <w:widowControl w:val="0"/>
        <w:autoSpaceDE w:val="0"/>
        <w:autoSpaceDN w:val="0"/>
        <w:adjustRightInd w:val="0"/>
        <w:spacing w:before="120" w:after="120"/>
        <w:rPr>
          <w:rFonts w:ascii="Arial" w:hAnsi="Arial" w:cs="Arial"/>
        </w:rPr>
      </w:pPr>
      <w:r>
        <w:rPr>
          <w:rFonts w:ascii="Arial" w:hAnsi="Arial" w:cs="Arial"/>
        </w:rPr>
        <w:br/>
      </w:r>
      <w:r>
        <w:rPr>
          <w:rFonts w:ascii="Arial" w:hAnsi="Arial" w:cs="Arial"/>
        </w:rPr>
        <w:t>In this cycle, carbon neutral processes do not change the concentration of carbon dioxide in the atmosphere.</w:t>
      </w:r>
    </w:p>
    <w:p w:rsidR="001D67D9" w:rsidP="001D67D9" w:rsidRDefault="001D67D9" w14:paraId="148AD9C8" w14:textId="77777777">
      <w:pPr>
        <w:widowControl w:val="0"/>
        <w:autoSpaceDE w:val="0"/>
        <w:autoSpaceDN w:val="0"/>
        <w:adjustRightInd w:val="0"/>
        <w:spacing w:before="120" w:after="120"/>
        <w:rPr>
          <w:rFonts w:ascii="Arial" w:hAnsi="Arial" w:cs="Arial"/>
        </w:rPr>
      </w:pPr>
      <w:r>
        <w:rPr>
          <w:rFonts w:ascii="Arial" w:hAnsi="Arial" w:cs="Arial"/>
        </w:rPr>
        <w:br/>
      </w:r>
      <w:r>
        <w:rPr>
          <w:rFonts w:ascii="Arial" w:hAnsi="Arial" w:cs="Arial"/>
        </w:rPr>
        <w:t>The table below shows the main sources and combustion products of some fuels.</w:t>
      </w:r>
    </w:p>
    <w:p w:rsidR="001D67D9" w:rsidP="001D67D9" w:rsidRDefault="001D67D9" w14:paraId="2DD17EBC" w14:textId="77777777">
      <w:pPr>
        <w:widowControl w:val="0"/>
        <w:autoSpaceDE w:val="0"/>
        <w:autoSpaceDN w:val="0"/>
        <w:adjustRightInd w:val="0"/>
        <w:spacing w:before="120" w:after="120"/>
        <w:jc w:val="center"/>
        <w:rPr>
          <w:rFonts w:ascii="Arial" w:hAnsi="Arial" w:cs="Arial"/>
        </w:rPr>
      </w:pPr>
      <w:r>
        <w:rPr>
          <w:rFonts w:ascii="Arial" w:hAnsi="Arial" w:cs="Arial"/>
        </w:rPr>
        <w:br/>
      </w:r>
      <w:r>
        <w:rPr>
          <w:rFonts w:ascii="Arial" w:hAnsi="Arial" w:cs="Arial"/>
          <w:noProof/>
        </w:rPr>
        <w:drawing>
          <wp:inline distT="0" distB="0" distL="0" distR="0" wp14:anchorId="1F4A3281" wp14:editId="7C804358">
            <wp:extent cx="6572250" cy="326707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72250" cy="3267075"/>
                    </a:xfrm>
                    <a:prstGeom prst="rect">
                      <a:avLst/>
                    </a:prstGeom>
                    <a:noFill/>
                    <a:ln>
                      <a:noFill/>
                    </a:ln>
                  </pic:spPr>
                </pic:pic>
              </a:graphicData>
            </a:graphic>
          </wp:inline>
        </w:drawing>
      </w:r>
    </w:p>
    <w:p w:rsidR="001D67D9" w:rsidP="001D67D9" w:rsidRDefault="001D67D9" w14:paraId="58F7CB29" w14:textId="77777777">
      <w:pPr>
        <w:widowControl w:val="0"/>
        <w:autoSpaceDE w:val="0"/>
        <w:autoSpaceDN w:val="0"/>
        <w:adjustRightInd w:val="0"/>
        <w:ind w:left="240"/>
        <w:rPr>
          <w:rFonts w:ascii="Arial" w:hAnsi="Arial" w:cs="Arial"/>
        </w:rPr>
      </w:pPr>
      <w:r>
        <w:rPr>
          <w:rFonts w:ascii="Arial" w:hAnsi="Arial" w:cs="Arial"/>
        </w:rPr>
        <w:br/>
      </w:r>
      <w:r>
        <w:rPr>
          <w:rFonts w:ascii="Arial" w:hAnsi="Arial" w:cs="Arial"/>
        </w:rPr>
        <w:t xml:space="preserve">(a)  Place a cross </w:t>
      </w:r>
      <w:r>
        <w:rPr>
          <w:rFonts w:ascii="Arial" w:hAnsi="Arial" w:cs="Arial"/>
          <w:noProof/>
        </w:rPr>
        <w:drawing>
          <wp:inline distT="0" distB="0" distL="0" distR="0" wp14:anchorId="5FA487EB" wp14:editId="45FF3370">
            <wp:extent cx="142875" cy="14287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in the box next to the names of the four fuels, shown in the table, that could be considered to be biofuels.</w:t>
      </w:r>
    </w:p>
    <w:p w:rsidR="001D67D9" w:rsidP="001D67D9" w:rsidRDefault="001D67D9" w14:paraId="3539CE12" w14:textId="77777777">
      <w:pPr>
        <w:widowControl w:val="0"/>
        <w:autoSpaceDE w:val="0"/>
        <w:autoSpaceDN w:val="0"/>
        <w:adjustRightInd w:val="0"/>
        <w:jc w:val="right"/>
        <w:rPr>
          <w:rFonts w:ascii="Arial" w:hAnsi="Arial" w:cs="Arial"/>
        </w:rPr>
      </w:pPr>
      <w:r>
        <w:rPr>
          <w:rFonts w:ascii="Arial" w:hAnsi="Arial" w:cs="Arial"/>
          <w:b/>
          <w:bCs/>
          <w:color w:val="A8AAAD"/>
        </w:rPr>
        <w:t>(1)</w:t>
      </w:r>
    </w:p>
    <w:p w:rsidR="001D67D9" w:rsidP="001D67D9" w:rsidRDefault="001D67D9" w14:paraId="05A34AC8" w14:textId="77777777">
      <w:pPr>
        <w:widowControl w:val="0"/>
        <w:autoSpaceDE w:val="0"/>
        <w:autoSpaceDN w:val="0"/>
        <w:adjustRightInd w:val="0"/>
        <w:spacing w:before="120" w:after="120"/>
        <w:rPr>
          <w:rFonts w:ascii="Arial" w:hAnsi="Arial" w:cs="Arial"/>
        </w:rPr>
      </w:pPr>
      <w:r>
        <w:rPr>
          <w:rFonts w:ascii="Arial" w:hAnsi="Arial" w:cs="Arial"/>
          <w:noProof/>
        </w:rPr>
        <w:drawing>
          <wp:inline distT="0" distB="0" distL="0" distR="0" wp14:anchorId="6A652D32" wp14:editId="4683CB61">
            <wp:extent cx="142875" cy="1428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A</w:t>
      </w:r>
      <w:r>
        <w:rPr>
          <w:rFonts w:ascii="Arial" w:hAnsi="Arial" w:cs="Arial"/>
        </w:rPr>
        <w:t xml:space="preserve">    biodiesel, ethanol, hydrogen, methane</w:t>
      </w:r>
    </w:p>
    <w:p w:rsidR="001D67D9" w:rsidP="001D67D9" w:rsidRDefault="001D67D9" w14:paraId="64787DA5" w14:textId="77777777">
      <w:pPr>
        <w:widowControl w:val="0"/>
        <w:autoSpaceDE w:val="0"/>
        <w:autoSpaceDN w:val="0"/>
        <w:adjustRightInd w:val="0"/>
        <w:spacing w:before="120" w:after="120"/>
        <w:rPr>
          <w:rFonts w:ascii="Arial" w:hAnsi="Arial" w:cs="Arial"/>
        </w:rPr>
      </w:pPr>
      <w:r>
        <w:rPr>
          <w:rFonts w:ascii="Arial" w:hAnsi="Arial" w:cs="Arial"/>
          <w:noProof/>
        </w:rPr>
        <w:drawing>
          <wp:inline distT="0" distB="0" distL="0" distR="0" wp14:anchorId="491E1783" wp14:editId="2278DD2D">
            <wp:extent cx="142875" cy="1428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B</w:t>
      </w:r>
      <w:r>
        <w:rPr>
          <w:rFonts w:ascii="Arial" w:hAnsi="Arial" w:cs="Arial"/>
        </w:rPr>
        <w:t xml:space="preserve">    biodiesel, ethanol, hydrogen, propane</w:t>
      </w:r>
    </w:p>
    <w:p w:rsidR="001D67D9" w:rsidP="001D67D9" w:rsidRDefault="001D67D9" w14:paraId="7D791C79" w14:textId="77777777">
      <w:pPr>
        <w:widowControl w:val="0"/>
        <w:autoSpaceDE w:val="0"/>
        <w:autoSpaceDN w:val="0"/>
        <w:adjustRightInd w:val="0"/>
        <w:spacing w:before="120" w:after="120"/>
        <w:rPr>
          <w:rFonts w:ascii="Arial" w:hAnsi="Arial" w:cs="Arial"/>
        </w:rPr>
      </w:pPr>
      <w:r>
        <w:rPr>
          <w:rFonts w:ascii="Arial" w:hAnsi="Arial" w:cs="Arial"/>
          <w:noProof/>
        </w:rPr>
        <w:drawing>
          <wp:inline distT="0" distB="0" distL="0" distR="0" wp14:anchorId="11C9BFFF" wp14:editId="03D75968">
            <wp:extent cx="142875" cy="1428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C</w:t>
      </w:r>
      <w:r>
        <w:rPr>
          <w:rFonts w:ascii="Arial" w:hAnsi="Arial" w:cs="Arial"/>
        </w:rPr>
        <w:t xml:space="preserve">    biodiesel, ethanol, methane, propane</w:t>
      </w:r>
    </w:p>
    <w:p w:rsidR="001D67D9" w:rsidP="001D67D9" w:rsidRDefault="001D67D9" w14:paraId="2A463FA0" w14:textId="77777777">
      <w:pPr>
        <w:widowControl w:val="0"/>
        <w:autoSpaceDE w:val="0"/>
        <w:autoSpaceDN w:val="0"/>
        <w:adjustRightInd w:val="0"/>
        <w:spacing w:before="120" w:after="120"/>
        <w:rPr>
          <w:rFonts w:ascii="Arial" w:hAnsi="Arial" w:cs="Arial"/>
        </w:rPr>
      </w:pPr>
      <w:r>
        <w:rPr>
          <w:rFonts w:ascii="Arial" w:hAnsi="Arial" w:cs="Arial"/>
          <w:noProof/>
        </w:rPr>
        <w:drawing>
          <wp:inline distT="0" distB="0" distL="0" distR="0" wp14:anchorId="778D8DFF" wp14:editId="0C8D57B7">
            <wp:extent cx="142875" cy="14287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D</w:t>
      </w:r>
      <w:r>
        <w:rPr>
          <w:rFonts w:ascii="Arial" w:hAnsi="Arial" w:cs="Arial"/>
        </w:rPr>
        <w:t xml:space="preserve">    biodiesel, hydrogen, methane, propane</w:t>
      </w:r>
    </w:p>
    <w:p w:rsidR="001D67D9" w:rsidP="001D67D9" w:rsidRDefault="001D67D9" w14:paraId="6403A5BB" w14:textId="77777777">
      <w:pPr>
        <w:widowControl w:val="0"/>
        <w:autoSpaceDE w:val="0"/>
        <w:autoSpaceDN w:val="0"/>
        <w:adjustRightInd w:val="0"/>
        <w:ind w:left="240"/>
        <w:rPr>
          <w:rFonts w:ascii="Arial" w:hAnsi="Arial" w:cs="Arial"/>
        </w:rPr>
      </w:pPr>
      <w:r>
        <w:rPr>
          <w:rFonts w:ascii="Arial" w:hAnsi="Arial" w:cs="Arial"/>
        </w:rPr>
        <w:br/>
      </w:r>
      <w:r>
        <w:rPr>
          <w:rFonts w:ascii="Arial" w:hAnsi="Arial" w:cs="Arial"/>
        </w:rPr>
        <w:t>*(b)  Large areas of land may need to be cleared in order to produce biofuels. This might involve deforestation.</w:t>
      </w:r>
    </w:p>
    <w:p w:rsidR="001D67D9" w:rsidP="001D67D9" w:rsidRDefault="001D67D9" w14:paraId="7AF9D125" w14:textId="77777777">
      <w:pPr>
        <w:widowControl w:val="0"/>
        <w:autoSpaceDE w:val="0"/>
        <w:autoSpaceDN w:val="0"/>
        <w:adjustRightInd w:val="0"/>
        <w:ind w:left="240"/>
        <w:rPr>
          <w:rFonts w:ascii="Arial" w:hAnsi="Arial" w:cs="Arial"/>
        </w:rPr>
      </w:pPr>
      <w:r>
        <w:rPr>
          <w:rFonts w:ascii="Arial" w:hAnsi="Arial" w:cs="Arial"/>
        </w:rPr>
        <w:br/>
      </w:r>
      <w:r>
        <w:rPr>
          <w:rFonts w:ascii="Arial" w:hAnsi="Arial" w:cs="Arial"/>
        </w:rPr>
        <w:t>Discuss why the production of biofuels may not be carbon neutral.</w:t>
      </w:r>
    </w:p>
    <w:p w:rsidR="001D67D9" w:rsidP="001D67D9" w:rsidRDefault="001D67D9" w14:paraId="5CD96CF4" w14:textId="77777777">
      <w:pPr>
        <w:widowControl w:val="0"/>
        <w:autoSpaceDE w:val="0"/>
        <w:autoSpaceDN w:val="0"/>
        <w:adjustRightInd w:val="0"/>
        <w:jc w:val="right"/>
        <w:rPr>
          <w:rFonts w:ascii="Arial" w:hAnsi="Arial" w:cs="Arial"/>
        </w:rPr>
      </w:pPr>
      <w:r>
        <w:rPr>
          <w:rFonts w:ascii="Arial" w:hAnsi="Arial" w:cs="Arial"/>
          <w:b/>
          <w:bCs/>
          <w:color w:val="A8AAAD"/>
        </w:rPr>
        <w:t>(5)</w:t>
      </w:r>
    </w:p>
    <w:p w:rsidR="001D67D9" w:rsidP="001D67D9" w:rsidRDefault="001D67D9" w14:paraId="1C35B7DE"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1D67D9" w:rsidP="001D67D9" w:rsidRDefault="001D67D9" w14:paraId="53DB705A"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1D67D9" w:rsidP="001D67D9" w:rsidRDefault="001D67D9" w14:paraId="24720915"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1D67D9" w:rsidP="001D67D9" w:rsidRDefault="001D67D9" w14:paraId="45D3430B"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1D67D9" w:rsidP="001D67D9" w:rsidRDefault="001D67D9" w14:paraId="54BFE3B9"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1D67D9" w:rsidP="001D67D9" w:rsidRDefault="001D67D9" w14:paraId="60900B2B"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1D67D9" w:rsidP="001D67D9" w:rsidRDefault="001D67D9" w14:paraId="11095E18"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1D67D9" w:rsidP="001D67D9" w:rsidRDefault="001D67D9" w14:paraId="2F6B80A8"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1D67D9" w:rsidP="001D67D9" w:rsidRDefault="001D67D9" w14:paraId="4A3380E0"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1D67D9" w:rsidP="001D67D9" w:rsidRDefault="001D67D9" w14:paraId="34E3F508"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1D67D9" w:rsidP="001D67D9" w:rsidRDefault="001D67D9" w14:paraId="283BFDB6"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1D67D9" w:rsidP="001D67D9" w:rsidRDefault="001D67D9" w14:paraId="208105BD"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1D67D9" w:rsidP="001D67D9" w:rsidRDefault="001D67D9" w14:paraId="10C5D63D" w14:textId="77777777">
      <w:pPr>
        <w:widowControl w:val="0"/>
        <w:autoSpaceDE w:val="0"/>
        <w:autoSpaceDN w:val="0"/>
        <w:adjustRightInd w:val="0"/>
        <w:ind w:left="240"/>
        <w:rPr>
          <w:rFonts w:ascii="Arial" w:hAnsi="Arial" w:cs="Arial"/>
        </w:rPr>
      </w:pPr>
      <w:r>
        <w:rPr>
          <w:rFonts w:ascii="Arial" w:hAnsi="Arial" w:cs="Arial"/>
        </w:rPr>
        <w:br/>
      </w:r>
      <w:r>
        <w:rPr>
          <w:rFonts w:ascii="Arial" w:hAnsi="Arial" w:cs="Arial"/>
        </w:rPr>
        <w:t>(c)  Explain how the combustion products, from the burning of fuels, may lead to global warming.</w:t>
      </w:r>
    </w:p>
    <w:p w:rsidR="001D67D9" w:rsidP="001D67D9" w:rsidRDefault="001D67D9" w14:paraId="10B8ACF1" w14:textId="77777777">
      <w:pPr>
        <w:widowControl w:val="0"/>
        <w:autoSpaceDE w:val="0"/>
        <w:autoSpaceDN w:val="0"/>
        <w:adjustRightInd w:val="0"/>
        <w:jc w:val="right"/>
        <w:rPr>
          <w:rFonts w:ascii="Arial" w:hAnsi="Arial" w:cs="Arial"/>
        </w:rPr>
      </w:pPr>
      <w:r>
        <w:rPr>
          <w:rFonts w:ascii="Arial" w:hAnsi="Arial" w:cs="Arial"/>
          <w:b/>
          <w:bCs/>
          <w:color w:val="A8AAAD"/>
        </w:rPr>
        <w:t>(4)</w:t>
      </w:r>
    </w:p>
    <w:p w:rsidR="001D67D9" w:rsidP="001D67D9" w:rsidRDefault="001D67D9" w14:paraId="17CF57AB"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1D67D9" w:rsidP="001D67D9" w:rsidRDefault="001D67D9" w14:paraId="086304DB"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1D67D9" w:rsidP="001D67D9" w:rsidRDefault="001D67D9" w14:paraId="59BDEED8"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1D67D9" w:rsidP="001D67D9" w:rsidRDefault="001D67D9" w14:paraId="6680B187"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1D67D9" w:rsidP="001D67D9" w:rsidRDefault="001D67D9" w14:paraId="722778CF"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1D67D9" w:rsidP="001D67D9" w:rsidRDefault="001D67D9" w14:paraId="6F528532"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1D67D9" w:rsidP="001D67D9" w:rsidRDefault="001D67D9" w14:paraId="4BCCD3DD"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1D67D9" w:rsidP="001D67D9" w:rsidRDefault="001D67D9" w14:paraId="0BE89324"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1D67D9" w:rsidP="001D67D9" w:rsidRDefault="001D67D9" w14:paraId="746174FC"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1D67D9" w:rsidP="001D67D9" w:rsidRDefault="001D67D9" w14:paraId="59D1EE7E"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1D67D9" w:rsidP="001D67D9" w:rsidRDefault="001D67D9" w14:paraId="65B736DB" w14:textId="77777777">
      <w:pPr>
        <w:widowControl w:val="0"/>
        <w:autoSpaceDE w:val="0"/>
        <w:autoSpaceDN w:val="0"/>
        <w:adjustRightInd w:val="0"/>
        <w:jc w:val="right"/>
        <w:rPr>
          <w:rFonts w:ascii="Arial" w:hAnsi="Arial" w:cs="Arial"/>
        </w:rPr>
      </w:pPr>
      <w:r>
        <w:rPr>
          <w:rFonts w:ascii="Arial" w:hAnsi="Arial" w:cs="Arial"/>
        </w:rPr>
        <w:br/>
      </w:r>
      <w:r>
        <w:rPr>
          <w:rFonts w:ascii="Arial" w:hAnsi="Arial" w:cs="Arial"/>
          <w:b/>
          <w:bCs/>
        </w:rPr>
        <w:t>(Total for Question = 10 marks)</w:t>
      </w:r>
    </w:p>
    <w:p w:rsidR="00FE2044" w:rsidP="005B7310" w:rsidRDefault="00FE2044" w14:paraId="40C05CA8" w14:textId="77777777">
      <w:pPr>
        <w:spacing w:after="160" w:line="259" w:lineRule="auto"/>
      </w:pPr>
    </w:p>
    <w:p w:rsidR="00FE2044" w:rsidP="005B7310" w:rsidRDefault="00FE2044" w14:paraId="2EAF5E7E" w14:textId="77777777">
      <w:pPr>
        <w:spacing w:after="160" w:line="259" w:lineRule="auto"/>
      </w:pPr>
    </w:p>
    <w:p w:rsidR="00FE2044" w:rsidP="005B7310" w:rsidRDefault="00FE2044" w14:paraId="18C8C9DD" w14:textId="77777777">
      <w:pPr>
        <w:spacing w:after="160" w:line="259" w:lineRule="auto"/>
      </w:pPr>
    </w:p>
    <w:p w:rsidR="00FE2044" w:rsidP="005B7310" w:rsidRDefault="00FE2044" w14:paraId="69F4DEB3" w14:textId="77777777">
      <w:pPr>
        <w:spacing w:after="160" w:line="259" w:lineRule="auto"/>
      </w:pPr>
    </w:p>
    <w:p w:rsidR="00FE2044" w:rsidP="005B7310" w:rsidRDefault="00FE2044" w14:paraId="72107ACD" w14:textId="77777777">
      <w:pPr>
        <w:spacing w:after="160" w:line="259" w:lineRule="auto"/>
      </w:pPr>
    </w:p>
    <w:sectPr w:rsidR="00FE2044">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liss 2 Bold">
    <w:altName w:val="Calibri"/>
    <w:panose1 w:val="00000000000000000000"/>
    <w:charset w:val="00"/>
    <w:family w:val="modern"/>
    <w:notTrueType/>
    <w:pitch w:val="variable"/>
    <w:sig w:usb0="A00000AF" w:usb1="5000204B" w:usb2="00000000" w:usb3="00000000" w:csb0="0000009B" w:csb1="00000000"/>
  </w:font>
  <w:font w:name="Bliss 2 Regular">
    <w:altName w:val="Arial"/>
    <w:panose1 w:val="00000000000000000000"/>
    <w:charset w:val="00"/>
    <w:family w:val="modern"/>
    <w:notTrueType/>
    <w:pitch w:val="variable"/>
    <w:sig w:usb0="A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695"/>
    <w:multiLevelType w:val="hybridMultilevel"/>
    <w:tmpl w:val="8B14EC1E"/>
    <w:lvl w:ilvl="0" w:tplc="E764925E">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8426654">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72"/>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00A"/>
    <w:rsid w:val="000466AE"/>
    <w:rsid w:val="00163C2B"/>
    <w:rsid w:val="00176064"/>
    <w:rsid w:val="001A4A64"/>
    <w:rsid w:val="001D67D9"/>
    <w:rsid w:val="002343F7"/>
    <w:rsid w:val="002619F3"/>
    <w:rsid w:val="002827DB"/>
    <w:rsid w:val="00293280"/>
    <w:rsid w:val="002D413A"/>
    <w:rsid w:val="002E3218"/>
    <w:rsid w:val="00376887"/>
    <w:rsid w:val="00393E5A"/>
    <w:rsid w:val="003E2821"/>
    <w:rsid w:val="00420BBE"/>
    <w:rsid w:val="004450A2"/>
    <w:rsid w:val="0047136C"/>
    <w:rsid w:val="004776F0"/>
    <w:rsid w:val="00497120"/>
    <w:rsid w:val="00497AF6"/>
    <w:rsid w:val="004B5FDA"/>
    <w:rsid w:val="005149FF"/>
    <w:rsid w:val="0055730C"/>
    <w:rsid w:val="005640DE"/>
    <w:rsid w:val="005B3B9A"/>
    <w:rsid w:val="005B7310"/>
    <w:rsid w:val="005C77B4"/>
    <w:rsid w:val="00613E26"/>
    <w:rsid w:val="006262DB"/>
    <w:rsid w:val="00656932"/>
    <w:rsid w:val="006A3D22"/>
    <w:rsid w:val="00750DA6"/>
    <w:rsid w:val="0077709C"/>
    <w:rsid w:val="0079407A"/>
    <w:rsid w:val="00807FCF"/>
    <w:rsid w:val="00857236"/>
    <w:rsid w:val="00862A44"/>
    <w:rsid w:val="008B2581"/>
    <w:rsid w:val="008F285B"/>
    <w:rsid w:val="009268AD"/>
    <w:rsid w:val="00927819"/>
    <w:rsid w:val="00952E12"/>
    <w:rsid w:val="009536CE"/>
    <w:rsid w:val="009A648D"/>
    <w:rsid w:val="009A6B37"/>
    <w:rsid w:val="00A257D3"/>
    <w:rsid w:val="00A740B0"/>
    <w:rsid w:val="00AB03A1"/>
    <w:rsid w:val="00B0395B"/>
    <w:rsid w:val="00B04059"/>
    <w:rsid w:val="00B27AB7"/>
    <w:rsid w:val="00B72EBC"/>
    <w:rsid w:val="00B8100A"/>
    <w:rsid w:val="00BC4506"/>
    <w:rsid w:val="00BF07A8"/>
    <w:rsid w:val="00C11479"/>
    <w:rsid w:val="00C93878"/>
    <w:rsid w:val="00C973C2"/>
    <w:rsid w:val="00CA3C15"/>
    <w:rsid w:val="00CA46E9"/>
    <w:rsid w:val="00CA6355"/>
    <w:rsid w:val="00CD1389"/>
    <w:rsid w:val="00D17DE0"/>
    <w:rsid w:val="00D41EA5"/>
    <w:rsid w:val="00D520FC"/>
    <w:rsid w:val="00DD63D0"/>
    <w:rsid w:val="00E22DDE"/>
    <w:rsid w:val="00E338C4"/>
    <w:rsid w:val="00E717D5"/>
    <w:rsid w:val="00E74B13"/>
    <w:rsid w:val="00EA5570"/>
    <w:rsid w:val="00ED410B"/>
    <w:rsid w:val="00EF37DD"/>
    <w:rsid w:val="00F1095D"/>
    <w:rsid w:val="00F81F85"/>
    <w:rsid w:val="00F87BB9"/>
    <w:rsid w:val="00F90758"/>
    <w:rsid w:val="00FB4FAC"/>
    <w:rsid w:val="00FE2044"/>
    <w:rsid w:val="21AC36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6F7F4"/>
  <w15:chartTrackingRefBased/>
  <w15:docId w15:val="{8FA65F08-E714-4A8A-85AE-CBD4A3F0F85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8100A"/>
    <w:pPr>
      <w:spacing w:after="0" w:line="240" w:lineRule="auto"/>
    </w:pPr>
    <w:rPr>
      <w:rFonts w:ascii="Trebuchet MS" w:hAnsi="Trebuchet MS" w:eastAsia="Times New Roman" w:cs="Trebuchet MS"/>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B810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5149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customXml" Target="ink/ink4.xml" Id="rId13" /><Relationship Type="http://schemas.openxmlformats.org/officeDocument/2006/relationships/image" Target="media/image7.png" Id="rId18" /><Relationship Type="http://schemas.openxmlformats.org/officeDocument/2006/relationships/image" Target="media/image5.jpeg" Id="rId26" /><Relationship Type="http://schemas.openxmlformats.org/officeDocument/2006/relationships/image" Target="media/image18.jpeg" Id="rId39" /><Relationship Type="http://schemas.openxmlformats.org/officeDocument/2006/relationships/customXml" Target="ink/ink8.xml" Id="rId21" /><Relationship Type="http://schemas.openxmlformats.org/officeDocument/2006/relationships/image" Target="media/image13.png" Id="rId34" /><Relationship Type="http://schemas.openxmlformats.org/officeDocument/2006/relationships/image" Target="media/image21.jpeg" Id="rId42" /><Relationship Type="http://schemas.openxmlformats.org/officeDocument/2006/relationships/image" Target="media/image26.jpeg" Id="rId47" /><Relationship Type="http://schemas.openxmlformats.org/officeDocument/2006/relationships/image" Target="media/image29.jpeg" Id="rId50" /><Relationship Type="http://schemas.openxmlformats.org/officeDocument/2006/relationships/image" Target="media/image34.emf" Id="rId55" /><Relationship Type="http://schemas.openxmlformats.org/officeDocument/2006/relationships/customXml" Target="ink/ink1.xml" Id="rId7"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8.jpeg" Id="rId29" /><Relationship Type="http://schemas.openxmlformats.org/officeDocument/2006/relationships/customXml" Target="ink/ink3.xml" Id="rId11" /><Relationship Type="http://schemas.openxmlformats.org/officeDocument/2006/relationships/image" Target="media/image3.jpeg" Id="rId24" /><Relationship Type="http://schemas.openxmlformats.org/officeDocument/2006/relationships/image" Target="media/image11.png" Id="rId32" /><Relationship Type="http://schemas.openxmlformats.org/officeDocument/2006/relationships/image" Target="media/image16.png" Id="rId37" /><Relationship Type="http://schemas.openxmlformats.org/officeDocument/2006/relationships/image" Target="media/image19.emf" Id="rId40" /><Relationship Type="http://schemas.openxmlformats.org/officeDocument/2006/relationships/image" Target="media/image24.jpeg" Id="rId45" /><Relationship Type="http://schemas.openxmlformats.org/officeDocument/2006/relationships/image" Target="media/image32.jpeg" Id="rId53" /><Relationship Type="http://schemas.openxmlformats.org/officeDocument/2006/relationships/image" Target="media/image37.jpeg" Id="rId58" /><Relationship Type="http://schemas.openxmlformats.org/officeDocument/2006/relationships/webSettings" Target="webSettings.xml" Id="rId5" /><Relationship Type="http://schemas.openxmlformats.org/officeDocument/2006/relationships/customXml" Target="ink/ink7.xml" Id="rId19" /><Relationship Type="http://schemas.openxmlformats.org/officeDocument/2006/relationships/settings" Target="settings.xml" Id="rId4" /><Relationship Type="http://schemas.openxmlformats.org/officeDocument/2006/relationships/customXml" Target="ink/ink2.xml" Id="rId9" /><Relationship Type="http://schemas.openxmlformats.org/officeDocument/2006/relationships/image" Target="media/image5.png" Id="rId14" /><Relationship Type="http://schemas.openxmlformats.org/officeDocument/2006/relationships/image" Target="media/image9.png" Id="rId22" /><Relationship Type="http://schemas.openxmlformats.org/officeDocument/2006/relationships/image" Target="media/image6.jpeg" Id="rId27" /><Relationship Type="http://schemas.openxmlformats.org/officeDocument/2006/relationships/image" Target="media/image9.jpeg" Id="rId30" /><Relationship Type="http://schemas.openxmlformats.org/officeDocument/2006/relationships/image" Target="media/image14.jpeg" Id="rId35" /><Relationship Type="http://schemas.openxmlformats.org/officeDocument/2006/relationships/image" Target="media/image22.jpeg" Id="rId43" /><Relationship Type="http://schemas.openxmlformats.org/officeDocument/2006/relationships/image" Target="media/image27.jpeg" Id="rId48" /><Relationship Type="http://schemas.openxmlformats.org/officeDocument/2006/relationships/image" Target="media/image35.emf" Id="rId56" /><Relationship Type="http://schemas.openxmlformats.org/officeDocument/2006/relationships/image" Target="media/image2.png" Id="rId8" /><Relationship Type="http://schemas.openxmlformats.org/officeDocument/2006/relationships/image" Target="media/image30.jpeg" Id="rId51" /><Relationship Type="http://schemas.openxmlformats.org/officeDocument/2006/relationships/styles" Target="styles.xml" Id="rId3" /><Relationship Type="http://schemas.openxmlformats.org/officeDocument/2006/relationships/image" Target="media/image4.png" Id="rId12" /><Relationship Type="http://schemas.openxmlformats.org/officeDocument/2006/relationships/customXml" Target="ink/ink6.xml" Id="rId17" /><Relationship Type="http://schemas.openxmlformats.org/officeDocument/2006/relationships/image" Target="media/image4.jpeg" Id="rId25" /><Relationship Type="http://schemas.openxmlformats.org/officeDocument/2006/relationships/image" Target="media/image12.png" Id="rId33" /><Relationship Type="http://schemas.openxmlformats.org/officeDocument/2006/relationships/image" Target="media/image17.png" Id="rId38" /><Relationship Type="http://schemas.openxmlformats.org/officeDocument/2006/relationships/image" Target="media/image25.jpeg" Id="rId46" /><Relationship Type="http://schemas.openxmlformats.org/officeDocument/2006/relationships/fontTable" Target="fontTable.xml" Id="rId59" /><Relationship Type="http://schemas.openxmlformats.org/officeDocument/2006/relationships/image" Target="media/image8.png" Id="rId20" /><Relationship Type="http://schemas.openxmlformats.org/officeDocument/2006/relationships/image" Target="media/image20.emf" Id="rId41" /><Relationship Type="http://schemas.openxmlformats.org/officeDocument/2006/relationships/image" Target="media/image33.jpeg" Id="rId54" /><Relationship Type="http://schemas.openxmlformats.org/officeDocument/2006/relationships/customXml" Target="../customXml/item1.xml" Id="rId1" /><Relationship Type="http://schemas.openxmlformats.org/officeDocument/2006/relationships/image" Target="media/image1.jpeg" Id="rId6" /><Relationship Type="http://schemas.openxmlformats.org/officeDocument/2006/relationships/customXml" Target="ink/ink5.xml" Id="rId15" /><Relationship Type="http://schemas.openxmlformats.org/officeDocument/2006/relationships/image" Target="media/image2.jpeg" Id="rId23" /><Relationship Type="http://schemas.openxmlformats.org/officeDocument/2006/relationships/image" Target="media/image7.jpeg" Id="rId28" /><Relationship Type="http://schemas.openxmlformats.org/officeDocument/2006/relationships/image" Target="media/image15.png" Id="rId36" /><Relationship Type="http://schemas.openxmlformats.org/officeDocument/2006/relationships/image" Target="media/image28.jpeg" Id="rId49" /><Relationship Type="http://schemas.openxmlformats.org/officeDocument/2006/relationships/image" Target="media/image36.emf" Id="rId57" /><Relationship Type="http://schemas.openxmlformats.org/officeDocument/2006/relationships/image" Target="media/image3.png" Id="rId10" /><Relationship Type="http://schemas.openxmlformats.org/officeDocument/2006/relationships/image" Target="media/image10.png" Id="rId31" /><Relationship Type="http://schemas.openxmlformats.org/officeDocument/2006/relationships/image" Target="media/image23.jpeg" Id="rId44" /><Relationship Type="http://schemas.openxmlformats.org/officeDocument/2006/relationships/image" Target="media/image31.jpeg" Id="rId52" /><Relationship Type="http://schemas.openxmlformats.org/officeDocument/2006/relationships/theme" Target="theme/theme1.xml" Id="rId60"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1T15:17:20.287"/>
    </inkml:context>
    <inkml:brush xml:id="br0">
      <inkml:brushProperty name="width" value="0.30039" units="cm"/>
      <inkml:brushProperty name="height" value="0.60078" units="cm"/>
      <inkml:brushProperty name="color" value="#D9AEFF"/>
      <inkml:brushProperty name="tip" value="rectangle"/>
      <inkml:brushProperty name="rasterOp" value="maskPen"/>
    </inkml:brush>
  </inkml:definitions>
  <inkml:trace contextRef="#ctx0" brushRef="#br0">1 0 12648,'43'5'2,"0"-4"191,-3 8 1,11-3-31,14 4 1,-9-1-84,-1-2 1,-13 1-198,12-5 0,-1 2 151,8-2 1,4-1 127,0 1 1,1-2-6,-1-1 0,0 0-32,6 0 0,-14 0 0,8 0 1,-17 0-221,17 0 1,-18 0 115,18 0 1,-19-1-64,12-2 0,-8 1-4,8-1 1,2 2 34,9 1 0,-16 0 10,5 0 1,-4 0-4,7 0 1,0 0 49,1 0 1,4 0-11,2 0 1,-1 0 26,2 0 0,-5 1-51,5 2 0,-1-1-15,4 1 0,-4-2-21,0-1 1,1 0 24,2 0 1,1 0 59,0 0 0,-1 0-47,1 0 1,3 0 4,0 0 0,4 0-6,-4 0 1,0 0-50,-3 0 0,-1 0 22,1 0 1,3 0-2,0 0 1,-1 0-6,-5 0 1,1 0 9,-2 0 1,4 0 7,3 0 0,-5 0-17,1 0 0,-1-3 10,1-1 0,-2 1 17,-1 3 1,0-4 32,4 1 1,-2 0-15,-1 3 0,2-2-16,1-1 0,1 2-23,6-2 1,-6 1 10,3 2 1,0 0-16,-1 0 1,3-3 72,-2 0 0,0-1 22,-1 4 0,-1 0-44,4 0 0,0 0-39,0 0 0,0 0-5,-3 0 1,-2 0-13,2 0 0,-2 0 14,-2 0 0,-2 4 34,-1-1 0,-1 0 49,1-3 1,3 2-28,-3 1 0,-1-2-17,2 2 0,-5-1-27,5-2 0,-2 1-152,1 2 0,1-2-51,-4 3 0,4-2-294,-4 1 0,4 0-492,-1 4 738,-2-5 0,9 7 0,-2-3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1T15:17:17.858"/>
    </inkml:context>
    <inkml:brush xml:id="br0">
      <inkml:brushProperty name="width" value="0.30039" units="cm"/>
      <inkml:brushProperty name="height" value="0.60078" units="cm"/>
      <inkml:brushProperty name="color" value="#D9AEFF"/>
      <inkml:brushProperty name="tip" value="rectangle"/>
      <inkml:brushProperty name="rasterOp" value="maskPen"/>
    </inkml:brush>
  </inkml:definitions>
  <inkml:trace contextRef="#ctx0" brushRef="#br0">1148 83 12116,'-39'0'983,"-17"-1"-955,12-3 1,-4 3-18,-10-2 0,15 1-70,-15 2 0,1-3 60,-8 0 0,0-2-22,4 2 0,-2 0-36,-2-3 1,13 2-35,-3-3 1,4 4-894,-14-4 0,23 5 860,-28-7 1,34 3-1,-18-4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1T15:17:15.200"/>
    </inkml:context>
    <inkml:brush xml:id="br0">
      <inkml:brushProperty name="width" value="0.30039" units="cm"/>
      <inkml:brushProperty name="height" value="0.60078" units="cm"/>
      <inkml:brushProperty name="color" value="#D9AEFF"/>
      <inkml:brushProperty name="tip" value="rectangle"/>
      <inkml:brushProperty name="rasterOp" value="maskPen"/>
    </inkml:brush>
  </inkml:definitions>
  <inkml:trace contextRef="#ctx0" brushRef="#br0">0 21 12318,'39'-10'-340,"7"4"381,-14 1 0,23 5 88,6 0 1,-11 0 36,-2 0 0,-10 2-42,13 1 1,-8 1-7,15 3 0,-13 1-8,16-4 1,-16 3-44,9-4 1,-4 1-14,12 0 0,-12-2-9,8 5 0,-14-5 10,14 2 0,-12-3-12,15-1 1,-19 0 18,16 0 0,-16 0-26,16 0 0,-13 0-2,13 0 1,-14 0-17,14 0 0,-13 0 22,13 0 0,-14 0-3,14 0 0,-18 0 18,11 0 0,-4 0-1,14 0 1,-11 0-12,8 0 0,-17 0-21,14 0 0,-14 0 22,17 0 0,-17-4-13,14 1 0,-14 0 6,17 3 1,-14 0-10,14 0 0,-17 0-31,14 0 1,-14 0 0,17 0 0,-17 0 16,13 0 1,-14 0 52,15 0 0,-12 0 21,12 0 0,-16 1-17,16 2 1,-14-2-9,17 3 0,-14-3-5,14-1 1,-17 0-23,14 0 0,-15 0-18,14 0 0,-10 0-4,10 0 0,-14 0 11,15 0 0,-14 0 3,17 0 1,-13-1 52,17-3 0,-21 3 21,13-2 0,-5 0-26,16 0 0,-15 1-3,8-5 0,-7 5 11,11-2 1,-3 3 2,6 1 1,-1 0-15,1 0 1,-3 1-22,3 3 0,-2-2-55,-2 5 1,3-4-24,4 4 1,-16-5 26,10 2 1,-21-3 19,20-1 0,-21 0 42,18 0 0,-19-1-23,15-3 0,-13 3-19,17-2 0,-15 2 2,15 1 0,-19 0-3,23 0 0,-21 0 10,20 0 1,-21 1 27,18 2 0,-19-2 7,15 3 1,-16-3-50,17-1 1,-18 0-31,18 0 1,-19 0-139,15 0-146,-20 4-686,31-2 0,-18 7 738,8-4 0,-16 6 0,-17-1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1T15:17:13.424"/>
    </inkml:context>
    <inkml:brush xml:id="br0">
      <inkml:brushProperty name="width" value="0.30039" units="cm"/>
      <inkml:brushProperty name="height" value="0.60078" units="cm"/>
      <inkml:brushProperty name="color" value="#D9AEFF"/>
      <inkml:brushProperty name="tip" value="rectangle"/>
      <inkml:brushProperty name="rasterOp" value="maskPen"/>
    </inkml:brush>
  </inkml:definitions>
  <inkml:trace contextRef="#ctx0" brushRef="#br0">1 0 12332,'57'0'-908,"3"1"1162,-2 3 1,-11-3-65,1 2 0,-14 2-10,14-2 0,-11 1-135,14-4 1,-10 0-81,11 0 0,-10 0 2,12 0 1,-13 0 97,17 0 1,-18 0 8,22 0 0,-18 3 20,21 0 1,-19 1-1,16-4 1,-7 0-19,9 0 0,0 1-44,1 2 0,-1-1-34,4 1 1,-4 2-14,1-2 0,-2 1 65,2 0 1,-11-2-30,4 5 0,-14-4 67,14 4 1,-17-4 2,14 0 0,-18 1 11,18 0 0,-16-1-2,19-3 0,-20 0-64,20 0 0,-17 0-165,14 0-835,-25 5-20,25-4 742,-21 8 1,4-8 0,-10 4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1T15:17:10.160"/>
    </inkml:context>
    <inkml:brush xml:id="br0">
      <inkml:brushProperty name="width" value="0.30039" units="cm"/>
      <inkml:brushProperty name="height" value="0.60078" units="cm"/>
      <inkml:brushProperty name="color" value="#D9AEFF"/>
      <inkml:brushProperty name="tip" value="rectangle"/>
      <inkml:brushProperty name="rasterOp" value="maskPen"/>
    </inkml:brush>
  </inkml:definitions>
  <inkml:trace contextRef="#ctx0" brushRef="#br0">1844 92 12337,'-63'0'491,"-2"0"1,-6 0-365,-8 0 1,-11 0-243,-5 0 1,44 0 0,0-1 80,-1 0 0,-1-1 1,0 1-1,1 0 0,1-2 1,2 0-1,-37-3-32,15 1 1,4 2 0,2-1 0,1-1-129,1-2 0,1 2 87,-10-2 0,5 1-385,-15-1 0,11-1 137,7 5 355,10-5 0,9 7 0,9-4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1T15:17:09.123"/>
    </inkml:context>
    <inkml:brush xml:id="br0">
      <inkml:brushProperty name="width" value="0.30039" units="cm"/>
      <inkml:brushProperty name="height" value="0.60078" units="cm"/>
      <inkml:brushProperty name="color" value="#D9AEFF"/>
      <inkml:brushProperty name="tip" value="rectangle"/>
      <inkml:brushProperty name="rasterOp" value="maskPen"/>
    </inkml:brush>
  </inkml:definitions>
  <inkml:trace contextRef="#ctx0" brushRef="#br0">2264 72 12158,'-43'-5'-735,"-1"-1"1076,10 2 1,-15 0-251,-22-3 1,-10 1 0,-4 4-233,4-1 0,7-1-351,2 4 0,-8 0 424,27 1 0,-3-2 0,-1 0 1,0-1-1,1 0 0,0-1 215,5 0 1,0 1 0,-44-1-67,13 0 1,-3-2 0,33 4 0,-1-1 4,-44 0 1,15 1 0,-12 1-252,4 0 0,12 0 0,17 0 165,1 0 0,-28 4 0,-8 2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1T15:17:07.142"/>
    </inkml:context>
    <inkml:brush xml:id="br0">
      <inkml:brushProperty name="width" value="0.30039" units="cm"/>
      <inkml:brushProperty name="height" value="0.60078" units="cm"/>
      <inkml:brushProperty name="color" value="#D9AEFF"/>
      <inkml:brushProperty name="tip" value="rectangle"/>
      <inkml:brushProperty name="rasterOp" value="maskPen"/>
    </inkml:brush>
  </inkml:definitions>
  <inkml:trace contextRef="#ctx0" brushRef="#br0">1701 51 12158,'-55'-10'491,"1"0"1,12 4-1,-20 3 1,13 2-269,-16 1 1,1-2-30,-15-1 0,1 2-102,-8-3 0,3 2-102,1-1 1,4 2-449,-1-3 1,1 3-2,-4 1 0,0 1-33,0 3 0,4-2 0,3 5 0,4-5 463,2 1 1,3-1 0,5-2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1T15:17:05.882"/>
    </inkml:context>
    <inkml:brush xml:id="br0">
      <inkml:brushProperty name="width" value="0.30039" units="cm"/>
      <inkml:brushProperty name="height" value="0.60078" units="cm"/>
      <inkml:brushProperty name="color" value="#D9AEFF"/>
      <inkml:brushProperty name="tip" value="rectangle"/>
      <inkml:brushProperty name="rasterOp" value="maskPen"/>
    </inkml:brush>
  </inkml:definitions>
  <inkml:trace contextRef="#ctx0" brushRef="#br0">2858 7 12159,'-61'-7'-907,"-1"7"1398,1 3 1,-1 1-1,1-4 1,3 0 491,0 0-492,9 0 1,-15 0-1,3 0 1,8 0-1,-5 0 1,18 0-506,-21 0 1,22 0 28,-15 0 1,6 0-4,-14 0 0,11 0 22,-10 0 0,16 0-54,-13 0 0,6 1-48,-13 3 1,17-2-107,-10 5 20,21-5 124,-35 7 0,18-3-75,-17 4 1,17-4-52,6-3 0,14 0 41,-13 0 0,12-1-104,-12 5 0,12-5 119,-12 2 1,13 0 88,-14 0-60,18-1 0,-30-3-86,9 0-78,9 0 38,-20 0 24,13 5-116,-23-4-162,1 3-533,4-4 0,10 0 0,7 0 964,9 0 1,-5 0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1AFAC-25C1-41FB-9C1C-F4E4FD432239}">
  <ds:schemaRefs>
    <ds:schemaRef ds:uri="http://schemas.openxmlformats.org/officeDocument/2006/bibliography"/>
    <ds:schemaRef ds:uri="http://www.w3.org/2000/xmln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DMHS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Jessica Fenn</dc:creator>
  <keywords/>
  <dc:description/>
  <lastModifiedBy>Masra-Tarik Ibrahim</lastModifiedBy>
  <revision>22</revision>
  <dcterms:created xsi:type="dcterms:W3CDTF">2015-06-09T19:13:00.0000000Z</dcterms:created>
  <dcterms:modified xsi:type="dcterms:W3CDTF">2023-06-01T10:39:33.8683773Z</dcterms:modified>
</coreProperties>
</file>