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CA" w:rsidRPr="006E2F69" w:rsidRDefault="005C0673" w:rsidP="00B775C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US Constitution</w:t>
      </w:r>
      <w:bookmarkStart w:id="0" w:name="_GoBack"/>
      <w:bookmarkEnd w:id="0"/>
      <w:r w:rsidR="00B775CA" w:rsidRPr="006E2F69">
        <w:rPr>
          <w:b/>
          <w:sz w:val="36"/>
          <w:szCs w:val="36"/>
          <w:u w:val="single"/>
        </w:rPr>
        <w:t xml:space="preserve"> Key Terms</w:t>
      </w:r>
    </w:p>
    <w:p w:rsidR="00B775CA" w:rsidRPr="00B775CA" w:rsidRDefault="00B775CA" w:rsidP="00B775CA">
      <w:pPr>
        <w:rPr>
          <w:b/>
          <w:sz w:val="28"/>
          <w:szCs w:val="28"/>
          <w:u w:val="single"/>
        </w:rPr>
      </w:pPr>
      <w:r w:rsidRPr="006E2F69">
        <w:rPr>
          <w:b/>
          <w:sz w:val="28"/>
          <w:szCs w:val="28"/>
          <w:u w:val="single"/>
        </w:rPr>
        <w:t>The Constitution</w:t>
      </w:r>
      <w:r w:rsidR="009409FF">
        <w:rPr>
          <w:b/>
          <w:sz w:val="28"/>
          <w:szCs w:val="28"/>
          <w:u w:val="single"/>
        </w:rPr>
        <w:t xml:space="preserve"> Reading pp2-10</w:t>
      </w:r>
    </w:p>
    <w:tbl>
      <w:tblPr>
        <w:tblStyle w:val="TableGrid"/>
        <w:tblpPr w:leftFromText="180" w:rightFromText="180" w:vertAnchor="page" w:horzAnchor="margin" w:tblpY="3241"/>
        <w:tblW w:w="0" w:type="auto"/>
        <w:tblLook w:val="04A0" w:firstRow="1" w:lastRow="0" w:firstColumn="1" w:lastColumn="0" w:noHBand="0" w:noVBand="1"/>
      </w:tblPr>
      <w:tblGrid>
        <w:gridCol w:w="2537"/>
        <w:gridCol w:w="6447"/>
      </w:tblGrid>
      <w:tr w:rsidR="00B775CA" w:rsidTr="009409FF">
        <w:trPr>
          <w:trHeight w:val="698"/>
        </w:trPr>
        <w:tc>
          <w:tcPr>
            <w:tcW w:w="2537" w:type="dxa"/>
          </w:tcPr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Constitution</w:t>
            </w:r>
          </w:p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:rsidR="00B775CA" w:rsidRDefault="00B775CA" w:rsidP="009409FF">
            <w:pPr>
              <w:autoSpaceDE w:val="0"/>
              <w:autoSpaceDN w:val="0"/>
              <w:adjustRightInd w:val="0"/>
            </w:pPr>
          </w:p>
        </w:tc>
        <w:tc>
          <w:tcPr>
            <w:tcW w:w="6447" w:type="dxa"/>
          </w:tcPr>
          <w:p w:rsidR="00B775CA" w:rsidRDefault="00B775CA" w:rsidP="009409FF"/>
        </w:tc>
      </w:tr>
      <w:tr w:rsidR="00B775CA" w:rsidTr="009409FF">
        <w:trPr>
          <w:trHeight w:val="475"/>
        </w:trPr>
        <w:tc>
          <w:tcPr>
            <w:tcW w:w="2537" w:type="dxa"/>
          </w:tcPr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Codification</w:t>
            </w:r>
          </w:p>
          <w:p w:rsidR="00B775CA" w:rsidRDefault="00B775CA" w:rsidP="009409FF">
            <w:pPr>
              <w:autoSpaceDE w:val="0"/>
              <w:autoSpaceDN w:val="0"/>
              <w:adjustRightInd w:val="0"/>
            </w:pPr>
          </w:p>
        </w:tc>
        <w:tc>
          <w:tcPr>
            <w:tcW w:w="6447" w:type="dxa"/>
          </w:tcPr>
          <w:p w:rsidR="00B775CA" w:rsidRDefault="00B775CA" w:rsidP="009409FF"/>
        </w:tc>
      </w:tr>
      <w:tr w:rsidR="00B775CA" w:rsidTr="009409FF">
        <w:trPr>
          <w:trHeight w:val="431"/>
        </w:trPr>
        <w:tc>
          <w:tcPr>
            <w:tcW w:w="2537" w:type="dxa"/>
          </w:tcPr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Bill of Rights</w:t>
            </w:r>
          </w:p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447" w:type="dxa"/>
          </w:tcPr>
          <w:p w:rsidR="00B775CA" w:rsidRDefault="00B775CA" w:rsidP="009409FF"/>
        </w:tc>
      </w:tr>
      <w:tr w:rsidR="00B775CA" w:rsidTr="009409FF">
        <w:trPr>
          <w:trHeight w:val="431"/>
        </w:trPr>
        <w:tc>
          <w:tcPr>
            <w:tcW w:w="2537" w:type="dxa"/>
          </w:tcPr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Entrenchment</w:t>
            </w:r>
          </w:p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447" w:type="dxa"/>
          </w:tcPr>
          <w:p w:rsidR="00B775CA" w:rsidRDefault="00B775CA" w:rsidP="009409FF"/>
        </w:tc>
      </w:tr>
      <w:tr w:rsidR="00B775CA" w:rsidTr="009409FF">
        <w:trPr>
          <w:trHeight w:val="416"/>
        </w:trPr>
        <w:tc>
          <w:tcPr>
            <w:tcW w:w="2537" w:type="dxa"/>
          </w:tcPr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Judiciable</w:t>
            </w:r>
          </w:p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447" w:type="dxa"/>
          </w:tcPr>
          <w:p w:rsidR="00B775CA" w:rsidRDefault="00B775CA" w:rsidP="009409FF"/>
        </w:tc>
      </w:tr>
      <w:tr w:rsidR="00B775CA" w:rsidTr="009409FF">
        <w:trPr>
          <w:trHeight w:val="416"/>
        </w:trPr>
        <w:tc>
          <w:tcPr>
            <w:tcW w:w="2537" w:type="dxa"/>
          </w:tcPr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Authoritative</w:t>
            </w:r>
          </w:p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447" w:type="dxa"/>
          </w:tcPr>
          <w:p w:rsidR="00B775CA" w:rsidRDefault="00B775CA" w:rsidP="009409FF"/>
        </w:tc>
      </w:tr>
      <w:tr w:rsidR="00B775CA" w:rsidTr="009409FF">
        <w:trPr>
          <w:trHeight w:val="431"/>
        </w:trPr>
        <w:tc>
          <w:tcPr>
            <w:tcW w:w="2537" w:type="dxa"/>
          </w:tcPr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Enumerated powers</w:t>
            </w:r>
          </w:p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447" w:type="dxa"/>
          </w:tcPr>
          <w:p w:rsidR="00B775CA" w:rsidRDefault="00B775CA" w:rsidP="009409FF"/>
        </w:tc>
      </w:tr>
      <w:tr w:rsidR="009409FF" w:rsidTr="009409FF">
        <w:trPr>
          <w:trHeight w:val="416"/>
        </w:trPr>
        <w:tc>
          <w:tcPr>
            <w:tcW w:w="2537" w:type="dxa"/>
          </w:tcPr>
          <w:p w:rsidR="009409FF" w:rsidRDefault="009409FF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Reserved Powers</w:t>
            </w:r>
          </w:p>
          <w:p w:rsidR="009409FF" w:rsidRDefault="009409FF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447" w:type="dxa"/>
          </w:tcPr>
          <w:p w:rsidR="009409FF" w:rsidRDefault="009409FF" w:rsidP="009409FF"/>
        </w:tc>
      </w:tr>
      <w:tr w:rsidR="009409FF" w:rsidTr="009409FF">
        <w:trPr>
          <w:trHeight w:val="431"/>
        </w:trPr>
        <w:tc>
          <w:tcPr>
            <w:tcW w:w="2537" w:type="dxa"/>
          </w:tcPr>
          <w:p w:rsidR="009409FF" w:rsidRDefault="009409FF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Concurrent Powers</w:t>
            </w:r>
          </w:p>
          <w:p w:rsidR="009409FF" w:rsidRDefault="009409FF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447" w:type="dxa"/>
          </w:tcPr>
          <w:p w:rsidR="009409FF" w:rsidRDefault="009409FF" w:rsidP="009409FF"/>
        </w:tc>
      </w:tr>
      <w:tr w:rsidR="00B775CA" w:rsidTr="009409FF">
        <w:trPr>
          <w:trHeight w:val="431"/>
        </w:trPr>
        <w:tc>
          <w:tcPr>
            <w:tcW w:w="2537" w:type="dxa"/>
          </w:tcPr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Ist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9409FF">
              <w:rPr>
                <w:rFonts w:ascii="Verdana" w:hAnsi="Verdana" w:cs="Verdana"/>
                <w:sz w:val="18"/>
                <w:szCs w:val="18"/>
              </w:rPr>
              <w:t>Amendment</w:t>
            </w:r>
          </w:p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447" w:type="dxa"/>
          </w:tcPr>
          <w:p w:rsidR="00B775CA" w:rsidRDefault="00B775CA" w:rsidP="009409FF"/>
        </w:tc>
      </w:tr>
      <w:tr w:rsidR="00B775CA" w:rsidTr="009409FF">
        <w:trPr>
          <w:trHeight w:val="431"/>
        </w:trPr>
        <w:tc>
          <w:tcPr>
            <w:tcW w:w="2537" w:type="dxa"/>
          </w:tcPr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2</w:t>
            </w:r>
            <w:r w:rsidRPr="007B4986">
              <w:rPr>
                <w:rFonts w:ascii="Verdana" w:hAnsi="Verdana" w:cs="Verdana"/>
                <w:sz w:val="18"/>
                <w:szCs w:val="18"/>
                <w:vertAlign w:val="superscript"/>
              </w:rPr>
              <w:t>nd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Amendment</w:t>
            </w:r>
          </w:p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447" w:type="dxa"/>
          </w:tcPr>
          <w:p w:rsidR="00B775CA" w:rsidRDefault="00B775CA" w:rsidP="009409FF"/>
        </w:tc>
      </w:tr>
      <w:tr w:rsidR="00B775CA" w:rsidTr="009409FF">
        <w:trPr>
          <w:trHeight w:val="431"/>
        </w:trPr>
        <w:tc>
          <w:tcPr>
            <w:tcW w:w="2537" w:type="dxa"/>
          </w:tcPr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10</w:t>
            </w:r>
            <w:r w:rsidRPr="007B4986">
              <w:rPr>
                <w:rFonts w:ascii="Verdana" w:hAnsi="Verdana" w:cs="Verdana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amendment</w:t>
            </w:r>
          </w:p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447" w:type="dxa"/>
          </w:tcPr>
          <w:p w:rsidR="00B775CA" w:rsidRDefault="00B775CA" w:rsidP="009409FF"/>
        </w:tc>
      </w:tr>
      <w:tr w:rsidR="00B775CA" w:rsidTr="009409FF">
        <w:trPr>
          <w:trHeight w:val="431"/>
        </w:trPr>
        <w:tc>
          <w:tcPr>
            <w:tcW w:w="2537" w:type="dxa"/>
          </w:tcPr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13</w:t>
            </w:r>
            <w:r w:rsidRPr="007B4986">
              <w:rPr>
                <w:rFonts w:ascii="Verdana" w:hAnsi="Verdana" w:cs="Verdana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amendment</w:t>
            </w:r>
          </w:p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447" w:type="dxa"/>
          </w:tcPr>
          <w:p w:rsidR="00B775CA" w:rsidRDefault="00B775CA" w:rsidP="009409FF"/>
        </w:tc>
      </w:tr>
      <w:tr w:rsidR="00B775CA" w:rsidTr="009409FF">
        <w:trPr>
          <w:trHeight w:val="416"/>
        </w:trPr>
        <w:tc>
          <w:tcPr>
            <w:tcW w:w="2537" w:type="dxa"/>
          </w:tcPr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14</w:t>
            </w:r>
            <w:r w:rsidRPr="007B4986">
              <w:rPr>
                <w:rFonts w:ascii="Verdana" w:hAnsi="Verdana" w:cs="Verdana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amendment</w:t>
            </w:r>
          </w:p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447" w:type="dxa"/>
          </w:tcPr>
          <w:p w:rsidR="00B775CA" w:rsidRDefault="00B775CA" w:rsidP="009409FF"/>
        </w:tc>
      </w:tr>
      <w:tr w:rsidR="00B775CA" w:rsidTr="009409FF">
        <w:trPr>
          <w:trHeight w:val="431"/>
        </w:trPr>
        <w:tc>
          <w:tcPr>
            <w:tcW w:w="2537" w:type="dxa"/>
          </w:tcPr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19</w:t>
            </w:r>
            <w:r w:rsidRPr="007B4986">
              <w:rPr>
                <w:rFonts w:ascii="Verdana" w:hAnsi="Verdana" w:cs="Verdana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amendment</w:t>
            </w:r>
          </w:p>
          <w:p w:rsidR="00B775CA" w:rsidRDefault="00B775CA" w:rsidP="009409F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447" w:type="dxa"/>
          </w:tcPr>
          <w:p w:rsidR="00B775CA" w:rsidRDefault="00B775CA" w:rsidP="009409FF"/>
        </w:tc>
      </w:tr>
    </w:tbl>
    <w:p w:rsidR="00B775CA" w:rsidRDefault="00B775CA" w:rsidP="00B775CA"/>
    <w:sectPr w:rsidR="00B775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CA"/>
    <w:rsid w:val="000954F0"/>
    <w:rsid w:val="000C5A8A"/>
    <w:rsid w:val="0031505F"/>
    <w:rsid w:val="003C2651"/>
    <w:rsid w:val="005C0673"/>
    <w:rsid w:val="00627E79"/>
    <w:rsid w:val="009409FF"/>
    <w:rsid w:val="00970E07"/>
    <w:rsid w:val="00B4110E"/>
    <w:rsid w:val="00B775CA"/>
    <w:rsid w:val="00C3400D"/>
    <w:rsid w:val="00C772E0"/>
    <w:rsid w:val="00E52DFD"/>
    <w:rsid w:val="00FB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68FE8"/>
  <w15:chartTrackingRefBased/>
  <w15:docId w15:val="{6A250CD9-9A4D-405B-8374-C413E24A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DMHS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McCarthy</dc:creator>
  <cp:keywords/>
  <dc:description/>
  <cp:lastModifiedBy>Mr M McCarthy</cp:lastModifiedBy>
  <cp:revision>2</cp:revision>
  <dcterms:created xsi:type="dcterms:W3CDTF">2021-07-14T11:52:00Z</dcterms:created>
  <dcterms:modified xsi:type="dcterms:W3CDTF">2021-07-14T11:52:00Z</dcterms:modified>
</cp:coreProperties>
</file>