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993" w:rsidRDefault="00E55993" w:rsidP="00E55993">
      <w:pPr>
        <w:ind w:right="374"/>
        <w:jc w:val="both"/>
      </w:pPr>
    </w:p>
    <w:p w:rsidR="00E55993" w:rsidRPr="00180CC6" w:rsidRDefault="00E55993" w:rsidP="00E55993">
      <w:pPr>
        <w:ind w:right="374"/>
        <w:jc w:val="both"/>
        <w:rPr>
          <w:sz w:val="44"/>
          <w:szCs w:val="44"/>
        </w:rPr>
      </w:pPr>
    </w:p>
    <w:p w:rsidR="00D51CC4" w:rsidRDefault="00D51CC4" w:rsidP="00E55993">
      <w:pPr>
        <w:ind w:right="374"/>
        <w:jc w:val="center"/>
        <w:rPr>
          <w:rFonts w:ascii="Bliss 2 Bold" w:hAnsi="Bliss 2 Bold"/>
          <w:sz w:val="44"/>
          <w:szCs w:val="44"/>
        </w:rPr>
      </w:pPr>
    </w:p>
    <w:p w:rsidR="00D51CC4" w:rsidRDefault="00D51CC4" w:rsidP="00D51CC4">
      <w:pPr>
        <w:ind w:right="374"/>
        <w:jc w:val="center"/>
        <w:rPr>
          <w:rFonts w:ascii="Bliss 2 Bold" w:hAnsi="Bliss 2 Bold"/>
          <w:sz w:val="44"/>
          <w:szCs w:val="44"/>
        </w:rPr>
      </w:pPr>
      <w:r w:rsidRPr="00180CC6">
        <w:rPr>
          <w:rFonts w:ascii="Bliss 2 Bold" w:hAnsi="Bliss 2 Bold"/>
          <w:sz w:val="44"/>
          <w:szCs w:val="44"/>
        </w:rPr>
        <w:t xml:space="preserve">BIOLOGY </w:t>
      </w:r>
      <w:r>
        <w:rPr>
          <w:rFonts w:ascii="Bliss 2 Bold" w:hAnsi="Bliss 2 Bold"/>
          <w:sz w:val="44"/>
          <w:szCs w:val="44"/>
        </w:rPr>
        <w:t>YEAR 1</w:t>
      </w:r>
    </w:p>
    <w:p w:rsidR="00D51CC4" w:rsidRDefault="00D51CC4" w:rsidP="00D51CC4">
      <w:pPr>
        <w:ind w:right="374"/>
        <w:jc w:val="center"/>
        <w:rPr>
          <w:rFonts w:ascii="Bliss 2 Bold" w:hAnsi="Bliss 2 Bold"/>
          <w:sz w:val="44"/>
          <w:szCs w:val="44"/>
        </w:rPr>
      </w:pPr>
      <w:r w:rsidRPr="00180CC6">
        <w:rPr>
          <w:rFonts w:ascii="Bliss 2 Bold" w:hAnsi="Bliss 2 Bold"/>
          <w:sz w:val="44"/>
          <w:szCs w:val="44"/>
        </w:rPr>
        <w:t>CORE PRACTICALS</w:t>
      </w:r>
    </w:p>
    <w:p w:rsidR="00D51CC4" w:rsidRPr="00180CC6" w:rsidRDefault="00D51CC4" w:rsidP="00D51CC4">
      <w:pPr>
        <w:ind w:right="374"/>
        <w:jc w:val="center"/>
        <w:rPr>
          <w:rFonts w:ascii="Bliss 2 Bold" w:hAnsi="Bliss 2 Bold"/>
          <w:sz w:val="44"/>
          <w:szCs w:val="44"/>
        </w:rPr>
      </w:pPr>
    </w:p>
    <w:p w:rsidR="00D51CC4" w:rsidRPr="00180CC6" w:rsidRDefault="00D51CC4" w:rsidP="00D51CC4">
      <w:pPr>
        <w:ind w:right="374"/>
        <w:jc w:val="center"/>
        <w:rPr>
          <w:rFonts w:ascii="Bliss 2 Bold" w:hAnsi="Bliss 2 Bold"/>
          <w:sz w:val="44"/>
          <w:szCs w:val="44"/>
        </w:rPr>
      </w:pPr>
      <w:r>
        <w:rPr>
          <w:noProof/>
        </w:rPr>
        <w:drawing>
          <wp:inline distT="0" distB="0" distL="0" distR="0" wp14:anchorId="15AE79DF" wp14:editId="618620AC">
            <wp:extent cx="1752600" cy="156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00D51CC4" w:rsidRDefault="00D51CC4" w:rsidP="00D51CC4">
      <w:pPr>
        <w:ind w:right="374"/>
        <w:jc w:val="center"/>
      </w:pPr>
    </w:p>
    <w:p w:rsidR="00D51CC4" w:rsidRDefault="00D51CC4" w:rsidP="00D51CC4">
      <w:pPr>
        <w:ind w:right="374"/>
        <w:jc w:val="both"/>
      </w:pPr>
    </w:p>
    <w:p w:rsidR="00D51CC4" w:rsidRDefault="00D51CC4" w:rsidP="00D51CC4">
      <w:pPr>
        <w:ind w:right="374"/>
        <w:jc w:val="both"/>
      </w:pPr>
    </w:p>
    <w:tbl>
      <w:tblPr>
        <w:tblStyle w:val="TableGrid"/>
        <w:tblW w:w="0" w:type="auto"/>
        <w:tblLook w:val="04A0" w:firstRow="1" w:lastRow="0" w:firstColumn="1" w:lastColumn="0" w:noHBand="0" w:noVBand="1"/>
      </w:tblPr>
      <w:tblGrid>
        <w:gridCol w:w="2478"/>
        <w:gridCol w:w="2478"/>
        <w:gridCol w:w="2478"/>
        <w:gridCol w:w="2479"/>
      </w:tblGrid>
      <w:tr w:rsidR="00D51CC4" w:rsidTr="00BA408F">
        <w:tc>
          <w:tcPr>
            <w:tcW w:w="4956" w:type="dxa"/>
            <w:gridSpan w:val="2"/>
          </w:tcPr>
          <w:p w:rsidR="00D51CC4" w:rsidRPr="00621D27" w:rsidRDefault="00D51CC4" w:rsidP="00BA408F">
            <w:pPr>
              <w:ind w:right="374"/>
              <w:jc w:val="both"/>
              <w:rPr>
                <w:sz w:val="32"/>
                <w:szCs w:val="32"/>
              </w:rPr>
            </w:pPr>
            <w:r w:rsidRPr="00621D27">
              <w:rPr>
                <w:sz w:val="32"/>
                <w:szCs w:val="32"/>
              </w:rPr>
              <w:t xml:space="preserve">Centre Number </w:t>
            </w:r>
          </w:p>
        </w:tc>
        <w:tc>
          <w:tcPr>
            <w:tcW w:w="4957" w:type="dxa"/>
            <w:gridSpan w:val="2"/>
          </w:tcPr>
          <w:p w:rsidR="00D51CC4" w:rsidRPr="00621D27" w:rsidRDefault="00D51CC4" w:rsidP="00BA408F">
            <w:pPr>
              <w:ind w:right="374"/>
              <w:jc w:val="both"/>
              <w:rPr>
                <w:sz w:val="32"/>
                <w:szCs w:val="32"/>
              </w:rPr>
            </w:pPr>
            <w:r w:rsidRPr="00621D27">
              <w:rPr>
                <w:sz w:val="32"/>
                <w:szCs w:val="32"/>
              </w:rPr>
              <w:t xml:space="preserve">12416 </w:t>
            </w:r>
          </w:p>
        </w:tc>
      </w:tr>
      <w:tr w:rsidR="00D51CC4" w:rsidTr="00BA408F">
        <w:tc>
          <w:tcPr>
            <w:tcW w:w="4956" w:type="dxa"/>
            <w:gridSpan w:val="2"/>
          </w:tcPr>
          <w:p w:rsidR="00D51CC4" w:rsidRPr="00621D27" w:rsidRDefault="00D51CC4" w:rsidP="00BA408F">
            <w:pPr>
              <w:ind w:right="374"/>
              <w:jc w:val="both"/>
              <w:rPr>
                <w:sz w:val="32"/>
                <w:szCs w:val="32"/>
              </w:rPr>
            </w:pPr>
            <w:r w:rsidRPr="00621D27">
              <w:rPr>
                <w:sz w:val="32"/>
                <w:szCs w:val="32"/>
              </w:rPr>
              <w:t xml:space="preserve">Candidate Number </w:t>
            </w:r>
          </w:p>
        </w:tc>
        <w:tc>
          <w:tcPr>
            <w:tcW w:w="4957" w:type="dxa"/>
            <w:gridSpan w:val="2"/>
          </w:tcPr>
          <w:p w:rsidR="00D51CC4" w:rsidRPr="00621D27" w:rsidRDefault="00D51CC4" w:rsidP="00BA408F">
            <w:pPr>
              <w:ind w:right="374"/>
              <w:jc w:val="both"/>
              <w:rPr>
                <w:sz w:val="32"/>
                <w:szCs w:val="32"/>
              </w:rPr>
            </w:pPr>
          </w:p>
        </w:tc>
      </w:tr>
      <w:tr w:rsidR="00D51CC4" w:rsidTr="00BA408F">
        <w:tc>
          <w:tcPr>
            <w:tcW w:w="2478" w:type="dxa"/>
          </w:tcPr>
          <w:p w:rsidR="00D51CC4" w:rsidRPr="00621D27" w:rsidRDefault="00D51CC4" w:rsidP="00BA408F">
            <w:pPr>
              <w:ind w:right="374"/>
              <w:jc w:val="both"/>
              <w:rPr>
                <w:sz w:val="32"/>
                <w:szCs w:val="32"/>
              </w:rPr>
            </w:pPr>
            <w:r w:rsidRPr="00621D27">
              <w:rPr>
                <w:sz w:val="32"/>
                <w:szCs w:val="32"/>
              </w:rPr>
              <w:t xml:space="preserve">Candidate forename </w:t>
            </w:r>
          </w:p>
        </w:tc>
        <w:tc>
          <w:tcPr>
            <w:tcW w:w="2478" w:type="dxa"/>
          </w:tcPr>
          <w:p w:rsidR="00D51CC4" w:rsidRPr="00621D27" w:rsidRDefault="00D51CC4" w:rsidP="00BA408F">
            <w:pPr>
              <w:ind w:right="374"/>
              <w:jc w:val="both"/>
              <w:rPr>
                <w:sz w:val="32"/>
                <w:szCs w:val="32"/>
              </w:rPr>
            </w:pPr>
          </w:p>
        </w:tc>
        <w:tc>
          <w:tcPr>
            <w:tcW w:w="2478" w:type="dxa"/>
          </w:tcPr>
          <w:p w:rsidR="00D51CC4" w:rsidRPr="00621D27" w:rsidRDefault="00D51CC4" w:rsidP="00BA408F">
            <w:pPr>
              <w:ind w:right="374"/>
              <w:jc w:val="both"/>
              <w:rPr>
                <w:sz w:val="32"/>
                <w:szCs w:val="32"/>
              </w:rPr>
            </w:pPr>
            <w:r w:rsidRPr="00621D27">
              <w:rPr>
                <w:sz w:val="32"/>
                <w:szCs w:val="32"/>
              </w:rPr>
              <w:t>Candidate surname</w:t>
            </w:r>
          </w:p>
        </w:tc>
        <w:tc>
          <w:tcPr>
            <w:tcW w:w="2479" w:type="dxa"/>
          </w:tcPr>
          <w:p w:rsidR="00D51CC4" w:rsidRPr="00621D27" w:rsidRDefault="00D51CC4" w:rsidP="00BA408F">
            <w:pPr>
              <w:ind w:right="374"/>
              <w:jc w:val="both"/>
              <w:rPr>
                <w:sz w:val="32"/>
                <w:szCs w:val="32"/>
              </w:rPr>
            </w:pPr>
          </w:p>
        </w:tc>
      </w:tr>
      <w:tr w:rsidR="00D51CC4" w:rsidTr="00BA408F">
        <w:tc>
          <w:tcPr>
            <w:tcW w:w="4956" w:type="dxa"/>
            <w:gridSpan w:val="2"/>
          </w:tcPr>
          <w:p w:rsidR="00D51CC4" w:rsidRPr="00621D27" w:rsidRDefault="00D51CC4" w:rsidP="00BA408F">
            <w:pPr>
              <w:ind w:right="374"/>
              <w:jc w:val="both"/>
              <w:rPr>
                <w:sz w:val="32"/>
                <w:szCs w:val="32"/>
              </w:rPr>
            </w:pPr>
            <w:r w:rsidRPr="00621D27">
              <w:rPr>
                <w:sz w:val="32"/>
                <w:szCs w:val="32"/>
              </w:rPr>
              <w:t>Class</w:t>
            </w:r>
          </w:p>
        </w:tc>
        <w:tc>
          <w:tcPr>
            <w:tcW w:w="4957" w:type="dxa"/>
            <w:gridSpan w:val="2"/>
          </w:tcPr>
          <w:p w:rsidR="00D51CC4" w:rsidRPr="00621D27" w:rsidRDefault="00D51CC4" w:rsidP="00BA408F">
            <w:pPr>
              <w:ind w:right="374"/>
              <w:jc w:val="both"/>
              <w:rPr>
                <w:sz w:val="32"/>
                <w:szCs w:val="32"/>
              </w:rPr>
            </w:pPr>
          </w:p>
        </w:tc>
      </w:tr>
      <w:tr w:rsidR="00D51CC4" w:rsidTr="00BA408F">
        <w:tc>
          <w:tcPr>
            <w:tcW w:w="4956" w:type="dxa"/>
            <w:gridSpan w:val="2"/>
          </w:tcPr>
          <w:p w:rsidR="00D51CC4" w:rsidRPr="00621D27" w:rsidRDefault="00D51CC4" w:rsidP="00BA408F">
            <w:pPr>
              <w:ind w:right="374"/>
              <w:jc w:val="both"/>
              <w:rPr>
                <w:sz w:val="32"/>
                <w:szCs w:val="32"/>
              </w:rPr>
            </w:pPr>
            <w:r w:rsidRPr="00621D27">
              <w:rPr>
                <w:sz w:val="32"/>
                <w:szCs w:val="32"/>
              </w:rPr>
              <w:t xml:space="preserve">Teachers’ initials </w:t>
            </w:r>
          </w:p>
        </w:tc>
        <w:tc>
          <w:tcPr>
            <w:tcW w:w="4957" w:type="dxa"/>
            <w:gridSpan w:val="2"/>
          </w:tcPr>
          <w:p w:rsidR="00D51CC4" w:rsidRPr="00621D27" w:rsidRDefault="00D51CC4" w:rsidP="00BA408F">
            <w:pPr>
              <w:ind w:right="374"/>
              <w:jc w:val="both"/>
              <w:rPr>
                <w:sz w:val="32"/>
                <w:szCs w:val="32"/>
              </w:rPr>
            </w:pPr>
          </w:p>
        </w:tc>
      </w:tr>
    </w:tbl>
    <w:p w:rsidR="00D51CC4" w:rsidRDefault="00D51CC4" w:rsidP="00D51CC4">
      <w:pPr>
        <w:ind w:right="374"/>
        <w:jc w:val="both"/>
      </w:pPr>
    </w:p>
    <w:p w:rsidR="00D51CC4" w:rsidRDefault="00D51CC4" w:rsidP="00D51CC4">
      <w:pPr>
        <w:ind w:right="374"/>
        <w:jc w:val="both"/>
      </w:pPr>
    </w:p>
    <w:p w:rsidR="00D51CC4" w:rsidRDefault="00D51CC4" w:rsidP="00D51CC4">
      <w:pPr>
        <w:ind w:right="374"/>
        <w:jc w:val="both"/>
      </w:pPr>
    </w:p>
    <w:tbl>
      <w:tblPr>
        <w:tblStyle w:val="TableGrid"/>
        <w:tblW w:w="0" w:type="auto"/>
        <w:tblLook w:val="04A0" w:firstRow="1" w:lastRow="0" w:firstColumn="1" w:lastColumn="0" w:noHBand="0" w:noVBand="1"/>
      </w:tblPr>
      <w:tblGrid>
        <w:gridCol w:w="2095"/>
        <w:gridCol w:w="461"/>
        <w:gridCol w:w="461"/>
        <w:gridCol w:w="473"/>
        <w:gridCol w:w="461"/>
        <w:gridCol w:w="473"/>
        <w:gridCol w:w="461"/>
        <w:gridCol w:w="473"/>
        <w:gridCol w:w="461"/>
        <w:gridCol w:w="473"/>
        <w:gridCol w:w="461"/>
        <w:gridCol w:w="473"/>
        <w:gridCol w:w="1310"/>
        <w:gridCol w:w="1377"/>
      </w:tblGrid>
      <w:tr w:rsidR="00BF08BE" w:rsidTr="00BF08BE">
        <w:tc>
          <w:tcPr>
            <w:tcW w:w="0" w:type="auto"/>
            <w:vMerge w:val="restart"/>
          </w:tcPr>
          <w:p w:rsidR="00BF08BE" w:rsidRPr="00A72F11" w:rsidRDefault="00BF08BE" w:rsidP="00BA408F">
            <w:pPr>
              <w:ind w:right="374"/>
              <w:jc w:val="center"/>
              <w:rPr>
                <w:b/>
                <w:sz w:val="28"/>
                <w:szCs w:val="28"/>
              </w:rPr>
            </w:pPr>
            <w:r w:rsidRPr="00A72F11">
              <w:rPr>
                <w:b/>
                <w:sz w:val="28"/>
                <w:szCs w:val="28"/>
              </w:rPr>
              <w:t>Core practical number</w:t>
            </w:r>
          </w:p>
        </w:tc>
        <w:tc>
          <w:tcPr>
            <w:tcW w:w="0" w:type="auto"/>
            <w:gridSpan w:val="11"/>
          </w:tcPr>
          <w:p w:rsidR="00BF08BE" w:rsidRPr="00A72F11" w:rsidRDefault="00BF08BE" w:rsidP="00A72F11">
            <w:pPr>
              <w:ind w:right="374"/>
              <w:jc w:val="center"/>
              <w:rPr>
                <w:b/>
                <w:sz w:val="28"/>
                <w:szCs w:val="28"/>
              </w:rPr>
            </w:pPr>
            <w:r w:rsidRPr="00A72F11">
              <w:rPr>
                <w:b/>
                <w:sz w:val="28"/>
                <w:szCs w:val="28"/>
              </w:rPr>
              <w:t>Criteria met?</w:t>
            </w:r>
            <w:r>
              <w:rPr>
                <w:b/>
                <w:sz w:val="28"/>
                <w:szCs w:val="28"/>
              </w:rPr>
              <w:t xml:space="preserve"> (Y/N/WT)</w:t>
            </w:r>
          </w:p>
        </w:tc>
        <w:tc>
          <w:tcPr>
            <w:tcW w:w="1310" w:type="dxa"/>
            <w:vMerge w:val="restart"/>
          </w:tcPr>
          <w:p w:rsidR="00BF08BE" w:rsidRPr="00A72F11" w:rsidRDefault="00BF08BE" w:rsidP="00122D43">
            <w:pPr>
              <w:ind w:right="374"/>
              <w:jc w:val="center"/>
              <w:rPr>
                <w:b/>
                <w:sz w:val="28"/>
                <w:szCs w:val="28"/>
              </w:rPr>
            </w:pPr>
            <w:r>
              <w:rPr>
                <w:b/>
                <w:sz w:val="28"/>
                <w:szCs w:val="28"/>
              </w:rPr>
              <w:t>Topic</w:t>
            </w:r>
          </w:p>
        </w:tc>
        <w:tc>
          <w:tcPr>
            <w:tcW w:w="1377" w:type="dxa"/>
            <w:vMerge w:val="restart"/>
          </w:tcPr>
          <w:p w:rsidR="00BF08BE" w:rsidRPr="00A72F11" w:rsidRDefault="00BF08BE" w:rsidP="00BF08BE">
            <w:pPr>
              <w:ind w:right="374"/>
              <w:jc w:val="center"/>
              <w:rPr>
                <w:b/>
                <w:sz w:val="28"/>
                <w:szCs w:val="28"/>
              </w:rPr>
            </w:pPr>
            <w:r w:rsidRPr="00A72F11">
              <w:rPr>
                <w:b/>
                <w:sz w:val="28"/>
                <w:szCs w:val="28"/>
              </w:rPr>
              <w:t xml:space="preserve">Exam </w:t>
            </w:r>
            <w:proofErr w:type="spellStart"/>
            <w:r w:rsidRPr="00A72F11">
              <w:rPr>
                <w:b/>
                <w:sz w:val="28"/>
                <w:szCs w:val="28"/>
              </w:rPr>
              <w:t>qu</w:t>
            </w:r>
            <w:proofErr w:type="spellEnd"/>
          </w:p>
        </w:tc>
      </w:tr>
      <w:tr w:rsidR="00BF08BE" w:rsidTr="00BF08BE">
        <w:tc>
          <w:tcPr>
            <w:tcW w:w="0" w:type="auto"/>
            <w:vMerge/>
          </w:tcPr>
          <w:p w:rsidR="00BF08BE" w:rsidRPr="00A72F11" w:rsidRDefault="00BF08BE" w:rsidP="00A72F11">
            <w:pPr>
              <w:ind w:right="374"/>
              <w:jc w:val="both"/>
              <w:rPr>
                <w:sz w:val="28"/>
                <w:szCs w:val="28"/>
              </w:rPr>
            </w:pPr>
          </w:p>
        </w:tc>
        <w:tc>
          <w:tcPr>
            <w:tcW w:w="0" w:type="auto"/>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1a</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2a</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bCs/>
                <w:sz w:val="22"/>
                <w:szCs w:val="22"/>
              </w:rPr>
            </w:pPr>
            <w:r w:rsidRPr="00A72F11">
              <w:rPr>
                <w:rFonts w:ascii="Arial" w:hAnsi="Arial" w:cs="Arial"/>
                <w:b/>
                <w:bCs/>
                <w:sz w:val="22"/>
                <w:szCs w:val="22"/>
              </w:rPr>
              <w:t>2b</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2c</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2d</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3a</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bCs/>
                <w:sz w:val="22"/>
                <w:szCs w:val="22"/>
              </w:rPr>
            </w:pPr>
            <w:r w:rsidRPr="00A72F11">
              <w:rPr>
                <w:rFonts w:ascii="Arial" w:hAnsi="Arial" w:cs="Arial"/>
                <w:b/>
                <w:bCs/>
                <w:sz w:val="22"/>
                <w:szCs w:val="22"/>
              </w:rPr>
              <w:t>3b</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4a</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4b</w:t>
            </w:r>
          </w:p>
        </w:tc>
        <w:tc>
          <w:tcPr>
            <w:tcW w:w="0" w:type="auto"/>
            <w:tcBorders>
              <w:top w:val="single" w:sz="8" w:space="0" w:color="auto"/>
              <w:left w:val="nil"/>
              <w:bottom w:val="single" w:sz="8" w:space="0" w:color="auto"/>
              <w:right w:val="single" w:sz="4" w:space="0" w:color="auto"/>
            </w:tcBorders>
            <w:shd w:val="clear" w:color="auto" w:fill="FFFFFF" w:themeFill="background1"/>
            <w:vAlign w:val="center"/>
          </w:tcPr>
          <w:p w:rsidR="00BF08BE" w:rsidRPr="00A72F11" w:rsidRDefault="00BF08BE" w:rsidP="00A72F11">
            <w:pPr>
              <w:jc w:val="center"/>
              <w:rPr>
                <w:rFonts w:ascii="Arial" w:hAnsi="Arial" w:cs="Arial"/>
                <w:b/>
                <w:bCs/>
                <w:sz w:val="22"/>
                <w:szCs w:val="22"/>
              </w:rPr>
            </w:pPr>
            <w:r w:rsidRPr="00A72F11">
              <w:rPr>
                <w:rFonts w:ascii="Arial" w:hAnsi="Arial" w:cs="Arial"/>
                <w:b/>
                <w:bCs/>
                <w:sz w:val="22"/>
                <w:szCs w:val="22"/>
              </w:rPr>
              <w:t>5a</w:t>
            </w:r>
          </w:p>
        </w:tc>
        <w:tc>
          <w:tcPr>
            <w:tcW w:w="0" w:type="auto"/>
            <w:tcBorders>
              <w:top w:val="single" w:sz="8" w:space="0" w:color="auto"/>
              <w:left w:val="nil"/>
              <w:bottom w:val="single" w:sz="8" w:space="0" w:color="auto"/>
              <w:right w:val="single" w:sz="8" w:space="0" w:color="auto"/>
            </w:tcBorders>
            <w:shd w:val="clear" w:color="auto" w:fill="FFFFFF" w:themeFill="background1"/>
            <w:vAlign w:val="center"/>
          </w:tcPr>
          <w:p w:rsidR="00BF08BE" w:rsidRPr="00A72F11" w:rsidRDefault="00BF08BE" w:rsidP="00A72F11">
            <w:pPr>
              <w:jc w:val="center"/>
              <w:rPr>
                <w:rFonts w:ascii="Arial" w:hAnsi="Arial" w:cs="Arial"/>
                <w:b/>
                <w:sz w:val="22"/>
                <w:szCs w:val="22"/>
              </w:rPr>
            </w:pPr>
            <w:r w:rsidRPr="00A72F11">
              <w:rPr>
                <w:rFonts w:ascii="Arial" w:hAnsi="Arial" w:cs="Arial"/>
                <w:b/>
                <w:sz w:val="22"/>
                <w:szCs w:val="22"/>
              </w:rPr>
              <w:t>5b</w:t>
            </w:r>
          </w:p>
        </w:tc>
        <w:tc>
          <w:tcPr>
            <w:tcW w:w="1310" w:type="dxa"/>
            <w:vMerge/>
          </w:tcPr>
          <w:p w:rsidR="00BF08BE" w:rsidRPr="00A72F11" w:rsidRDefault="00BF08BE" w:rsidP="00A72F11">
            <w:pPr>
              <w:ind w:right="374"/>
              <w:jc w:val="both"/>
              <w:rPr>
                <w:sz w:val="28"/>
                <w:szCs w:val="28"/>
              </w:rPr>
            </w:pPr>
          </w:p>
        </w:tc>
        <w:tc>
          <w:tcPr>
            <w:tcW w:w="1377" w:type="dxa"/>
            <w:vMerge/>
          </w:tcPr>
          <w:p w:rsidR="00BF08BE" w:rsidRPr="00A72F11" w:rsidRDefault="00BF08BE" w:rsidP="00A72F11">
            <w:pPr>
              <w:ind w:right="374"/>
              <w:jc w:val="both"/>
              <w:rPr>
                <w:sz w:val="28"/>
                <w:szCs w:val="28"/>
              </w:rPr>
            </w:pP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1</w:t>
            </w: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1310" w:type="dxa"/>
          </w:tcPr>
          <w:p w:rsidR="00BF08BE" w:rsidRPr="00A72F11" w:rsidRDefault="00BF08BE" w:rsidP="00122D43">
            <w:pPr>
              <w:ind w:right="374"/>
              <w:jc w:val="center"/>
              <w:rPr>
                <w:sz w:val="28"/>
                <w:szCs w:val="28"/>
              </w:rPr>
            </w:pPr>
            <w:r>
              <w:rPr>
                <w:sz w:val="28"/>
                <w:szCs w:val="28"/>
              </w:rPr>
              <w:t>1</w:t>
            </w:r>
          </w:p>
        </w:tc>
        <w:tc>
          <w:tcPr>
            <w:tcW w:w="1377" w:type="dxa"/>
          </w:tcPr>
          <w:p w:rsidR="00BF08BE" w:rsidRPr="00A72F11" w:rsidRDefault="00BF08BE" w:rsidP="00122D43">
            <w:pPr>
              <w:ind w:right="374"/>
              <w:jc w:val="center"/>
              <w:rPr>
                <w:sz w:val="28"/>
                <w:szCs w:val="28"/>
              </w:rPr>
            </w:pPr>
            <w:r>
              <w:rPr>
                <w:sz w:val="28"/>
                <w:szCs w:val="28"/>
              </w:rPr>
              <w:t>9</w:t>
            </w: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2</w:t>
            </w: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1310" w:type="dxa"/>
          </w:tcPr>
          <w:p w:rsidR="00BF08BE" w:rsidRPr="00A72F11" w:rsidRDefault="00BF08BE" w:rsidP="00122D43">
            <w:pPr>
              <w:ind w:right="374"/>
              <w:jc w:val="center"/>
              <w:rPr>
                <w:sz w:val="28"/>
                <w:szCs w:val="28"/>
              </w:rPr>
            </w:pPr>
            <w:r>
              <w:rPr>
                <w:sz w:val="28"/>
                <w:szCs w:val="28"/>
              </w:rPr>
              <w:t>1</w:t>
            </w:r>
          </w:p>
        </w:tc>
        <w:tc>
          <w:tcPr>
            <w:tcW w:w="1377" w:type="dxa"/>
          </w:tcPr>
          <w:p w:rsidR="00BF08BE" w:rsidRPr="00A72F11" w:rsidRDefault="00BF08BE" w:rsidP="00122D43">
            <w:pPr>
              <w:ind w:right="374"/>
              <w:jc w:val="center"/>
              <w:rPr>
                <w:sz w:val="28"/>
                <w:szCs w:val="28"/>
              </w:rPr>
            </w:pPr>
            <w:r>
              <w:rPr>
                <w:sz w:val="28"/>
                <w:szCs w:val="28"/>
              </w:rPr>
              <w:t>10</w:t>
            </w: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3</w:t>
            </w: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1310" w:type="dxa"/>
          </w:tcPr>
          <w:p w:rsidR="00BF08BE" w:rsidRDefault="00BF08BE" w:rsidP="00122D43">
            <w:pPr>
              <w:ind w:right="374"/>
              <w:jc w:val="center"/>
              <w:rPr>
                <w:sz w:val="28"/>
                <w:szCs w:val="28"/>
              </w:rPr>
            </w:pPr>
            <w:r>
              <w:rPr>
                <w:sz w:val="28"/>
                <w:szCs w:val="28"/>
              </w:rPr>
              <w:t>2</w:t>
            </w:r>
          </w:p>
        </w:tc>
        <w:tc>
          <w:tcPr>
            <w:tcW w:w="1377" w:type="dxa"/>
          </w:tcPr>
          <w:p w:rsidR="00BF08BE" w:rsidRPr="00A72F11" w:rsidRDefault="00BF08BE" w:rsidP="00122D43">
            <w:pPr>
              <w:ind w:right="374"/>
              <w:jc w:val="center"/>
              <w:rPr>
                <w:sz w:val="28"/>
                <w:szCs w:val="28"/>
              </w:rPr>
            </w:pPr>
            <w:r>
              <w:rPr>
                <w:sz w:val="28"/>
                <w:szCs w:val="28"/>
              </w:rPr>
              <w:t>6</w:t>
            </w: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4</w:t>
            </w: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1310" w:type="dxa"/>
          </w:tcPr>
          <w:p w:rsidR="00BF08BE" w:rsidRDefault="00BF08BE" w:rsidP="00122D43">
            <w:pPr>
              <w:ind w:right="374"/>
              <w:jc w:val="center"/>
              <w:rPr>
                <w:sz w:val="28"/>
                <w:szCs w:val="28"/>
              </w:rPr>
            </w:pPr>
            <w:r>
              <w:rPr>
                <w:sz w:val="28"/>
                <w:szCs w:val="28"/>
              </w:rPr>
              <w:t>2</w:t>
            </w:r>
          </w:p>
        </w:tc>
        <w:tc>
          <w:tcPr>
            <w:tcW w:w="1377" w:type="dxa"/>
          </w:tcPr>
          <w:p w:rsidR="00BF08BE" w:rsidRPr="00A72F11" w:rsidRDefault="00BF08BE" w:rsidP="00122D43">
            <w:pPr>
              <w:ind w:right="374"/>
              <w:jc w:val="center"/>
              <w:rPr>
                <w:sz w:val="28"/>
                <w:szCs w:val="28"/>
              </w:rPr>
            </w:pPr>
            <w:r>
              <w:rPr>
                <w:sz w:val="28"/>
                <w:szCs w:val="28"/>
              </w:rPr>
              <w:t>5</w:t>
            </w: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5</w:t>
            </w: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1310" w:type="dxa"/>
          </w:tcPr>
          <w:p w:rsidR="00BF08BE" w:rsidRDefault="00BF08BE" w:rsidP="00122D43">
            <w:pPr>
              <w:ind w:right="374"/>
              <w:jc w:val="center"/>
              <w:rPr>
                <w:sz w:val="28"/>
                <w:szCs w:val="28"/>
              </w:rPr>
            </w:pPr>
            <w:r>
              <w:rPr>
                <w:sz w:val="28"/>
                <w:szCs w:val="28"/>
              </w:rPr>
              <w:t>3</w:t>
            </w:r>
          </w:p>
        </w:tc>
        <w:tc>
          <w:tcPr>
            <w:tcW w:w="1377" w:type="dxa"/>
          </w:tcPr>
          <w:p w:rsidR="00BF08BE" w:rsidRPr="00A72F11" w:rsidRDefault="00BF08BE" w:rsidP="00122D43">
            <w:pPr>
              <w:ind w:right="374"/>
              <w:jc w:val="center"/>
              <w:rPr>
                <w:sz w:val="28"/>
                <w:szCs w:val="28"/>
              </w:rPr>
            </w:pPr>
            <w:r>
              <w:rPr>
                <w:sz w:val="28"/>
                <w:szCs w:val="28"/>
              </w:rPr>
              <w:t>4, 5</w:t>
            </w: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6</w:t>
            </w: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1310" w:type="dxa"/>
          </w:tcPr>
          <w:p w:rsidR="00BF08BE" w:rsidRPr="00A72F11" w:rsidRDefault="00BF08BE" w:rsidP="00122D43">
            <w:pPr>
              <w:ind w:right="374"/>
              <w:jc w:val="center"/>
              <w:rPr>
                <w:sz w:val="28"/>
                <w:szCs w:val="28"/>
              </w:rPr>
            </w:pPr>
          </w:p>
        </w:tc>
        <w:tc>
          <w:tcPr>
            <w:tcW w:w="1377" w:type="dxa"/>
          </w:tcPr>
          <w:p w:rsidR="00BF08BE" w:rsidRPr="00A72F11" w:rsidRDefault="00BF08BE" w:rsidP="00122D43">
            <w:pPr>
              <w:ind w:right="374"/>
              <w:jc w:val="center"/>
              <w:rPr>
                <w:sz w:val="28"/>
                <w:szCs w:val="28"/>
              </w:rPr>
            </w:pP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7</w:t>
            </w: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1310" w:type="dxa"/>
          </w:tcPr>
          <w:p w:rsidR="00BF08BE" w:rsidRPr="00A72F11" w:rsidRDefault="00BF08BE" w:rsidP="00122D43">
            <w:pPr>
              <w:ind w:right="374"/>
              <w:jc w:val="center"/>
              <w:rPr>
                <w:sz w:val="28"/>
                <w:szCs w:val="28"/>
              </w:rPr>
            </w:pPr>
          </w:p>
        </w:tc>
        <w:tc>
          <w:tcPr>
            <w:tcW w:w="1377" w:type="dxa"/>
          </w:tcPr>
          <w:p w:rsidR="00BF08BE" w:rsidRPr="00A72F11" w:rsidRDefault="00BF08BE" w:rsidP="00122D43">
            <w:pPr>
              <w:ind w:right="374"/>
              <w:jc w:val="center"/>
              <w:rPr>
                <w:sz w:val="28"/>
                <w:szCs w:val="28"/>
              </w:rPr>
            </w:pP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8</w:t>
            </w: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1310" w:type="dxa"/>
          </w:tcPr>
          <w:p w:rsidR="00BF08BE" w:rsidRPr="00A72F11" w:rsidRDefault="00BF08BE" w:rsidP="00122D43">
            <w:pPr>
              <w:ind w:right="374"/>
              <w:jc w:val="center"/>
              <w:rPr>
                <w:sz w:val="28"/>
                <w:szCs w:val="28"/>
              </w:rPr>
            </w:pPr>
          </w:p>
        </w:tc>
        <w:tc>
          <w:tcPr>
            <w:tcW w:w="1377" w:type="dxa"/>
          </w:tcPr>
          <w:p w:rsidR="00BF08BE" w:rsidRPr="00A72F11" w:rsidRDefault="00BF08BE" w:rsidP="00122D43">
            <w:pPr>
              <w:ind w:right="374"/>
              <w:jc w:val="center"/>
              <w:rPr>
                <w:sz w:val="28"/>
                <w:szCs w:val="28"/>
              </w:rPr>
            </w:pPr>
          </w:p>
        </w:tc>
      </w:tr>
      <w:tr w:rsidR="00BF08BE" w:rsidTr="00BF08BE">
        <w:tc>
          <w:tcPr>
            <w:tcW w:w="0" w:type="auto"/>
          </w:tcPr>
          <w:p w:rsidR="00BF08BE" w:rsidRPr="00A72F11" w:rsidRDefault="00BF08BE" w:rsidP="00122D43">
            <w:pPr>
              <w:ind w:right="374"/>
              <w:jc w:val="center"/>
              <w:rPr>
                <w:sz w:val="28"/>
                <w:szCs w:val="28"/>
              </w:rPr>
            </w:pPr>
            <w:r w:rsidRPr="00A72F11">
              <w:rPr>
                <w:sz w:val="28"/>
                <w:szCs w:val="28"/>
              </w:rPr>
              <w:t>9</w:t>
            </w: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FFFFFF" w:themeFill="background1"/>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0" w:type="auto"/>
          </w:tcPr>
          <w:p w:rsidR="00BF08BE" w:rsidRPr="00A72F11" w:rsidRDefault="00BF08BE" w:rsidP="00122D43">
            <w:pPr>
              <w:ind w:right="374"/>
              <w:jc w:val="center"/>
              <w:rPr>
                <w:sz w:val="28"/>
                <w:szCs w:val="28"/>
              </w:rPr>
            </w:pPr>
          </w:p>
        </w:tc>
        <w:tc>
          <w:tcPr>
            <w:tcW w:w="0" w:type="auto"/>
            <w:shd w:val="clear" w:color="auto" w:fill="808080" w:themeFill="background1" w:themeFillShade="80"/>
          </w:tcPr>
          <w:p w:rsidR="00BF08BE" w:rsidRPr="00A72F11" w:rsidRDefault="00BF08BE" w:rsidP="00122D43">
            <w:pPr>
              <w:ind w:right="374"/>
              <w:jc w:val="center"/>
              <w:rPr>
                <w:sz w:val="28"/>
                <w:szCs w:val="28"/>
              </w:rPr>
            </w:pPr>
          </w:p>
        </w:tc>
        <w:tc>
          <w:tcPr>
            <w:tcW w:w="1310" w:type="dxa"/>
          </w:tcPr>
          <w:p w:rsidR="00BF08BE" w:rsidRPr="00A72F11" w:rsidRDefault="00BF08BE" w:rsidP="00122D43">
            <w:pPr>
              <w:ind w:right="374"/>
              <w:jc w:val="center"/>
              <w:rPr>
                <w:sz w:val="28"/>
                <w:szCs w:val="28"/>
              </w:rPr>
            </w:pPr>
          </w:p>
        </w:tc>
        <w:tc>
          <w:tcPr>
            <w:tcW w:w="1377" w:type="dxa"/>
          </w:tcPr>
          <w:p w:rsidR="00BF08BE" w:rsidRPr="00A72F11" w:rsidRDefault="00BF08BE" w:rsidP="00122D43">
            <w:pPr>
              <w:ind w:right="374"/>
              <w:jc w:val="center"/>
              <w:rPr>
                <w:sz w:val="28"/>
                <w:szCs w:val="28"/>
              </w:rPr>
            </w:pPr>
          </w:p>
        </w:tc>
      </w:tr>
    </w:tbl>
    <w:p w:rsidR="00D51CC4" w:rsidRDefault="00D51CC4" w:rsidP="00122D43">
      <w:pPr>
        <w:ind w:right="374"/>
        <w:jc w:val="center"/>
      </w:pPr>
    </w:p>
    <w:p w:rsidR="00D51CC4" w:rsidRDefault="00D51CC4" w:rsidP="00D51CC4">
      <w:pPr>
        <w:ind w:right="374"/>
        <w:jc w:val="both"/>
      </w:pPr>
    </w:p>
    <w:p w:rsidR="00D51CC4" w:rsidRDefault="00D51CC4" w:rsidP="00E55993">
      <w:pPr>
        <w:ind w:right="374"/>
        <w:jc w:val="center"/>
        <w:rPr>
          <w:rFonts w:ascii="Bliss 2 Bold" w:hAnsi="Bliss 2 Bold"/>
          <w:sz w:val="44"/>
          <w:szCs w:val="44"/>
        </w:rPr>
      </w:pPr>
    </w:p>
    <w:p w:rsidR="00D51CC4" w:rsidRDefault="00D51CC4" w:rsidP="00E55993">
      <w:pPr>
        <w:ind w:right="374"/>
        <w:jc w:val="center"/>
        <w:rPr>
          <w:rFonts w:ascii="Bliss 2 Bold" w:hAnsi="Bliss 2 Bold"/>
          <w:sz w:val="44"/>
          <w:szCs w:val="44"/>
        </w:rPr>
      </w:pPr>
    </w:p>
    <w:p w:rsidR="00E55993" w:rsidRDefault="00E55993" w:rsidP="00E55993">
      <w:pPr>
        <w:ind w:right="374"/>
        <w:rPr>
          <w:rFonts w:ascii="Bliss 2 Bold" w:hAnsi="Bliss 2 Bold"/>
          <w:sz w:val="44"/>
          <w:szCs w:val="44"/>
        </w:rPr>
      </w:pPr>
    </w:p>
    <w:p w:rsidR="00E55993" w:rsidRDefault="00E55993" w:rsidP="00E55993">
      <w:pPr>
        <w:ind w:right="374"/>
        <w:jc w:val="both"/>
      </w:pPr>
      <w:r>
        <w:rPr>
          <w:noProof/>
        </w:rPr>
        <w:lastRenderedPageBreak/>
        <w:drawing>
          <wp:inline distT="0" distB="0" distL="0" distR="0" wp14:anchorId="6E27B05F" wp14:editId="03A61A49">
            <wp:extent cx="5502439" cy="604419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11" t="8724" r="20064" b="7769"/>
                    <a:stretch/>
                  </pic:blipFill>
                  <pic:spPr bwMode="auto">
                    <a:xfrm>
                      <a:off x="0" y="0"/>
                      <a:ext cx="5507616" cy="60498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323DA4" wp14:editId="5273A58D">
            <wp:extent cx="5601663" cy="336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75" t="10386" r="20065" b="44483"/>
                    <a:stretch/>
                  </pic:blipFill>
                  <pic:spPr bwMode="auto">
                    <a:xfrm>
                      <a:off x="0" y="0"/>
                      <a:ext cx="5605589" cy="3364046"/>
                    </a:xfrm>
                    <a:prstGeom prst="rect">
                      <a:avLst/>
                    </a:prstGeom>
                    <a:ln>
                      <a:noFill/>
                    </a:ln>
                    <a:extLst>
                      <a:ext uri="{53640926-AAD7-44D8-BBD7-CCE9431645EC}">
                        <a14:shadowObscured xmlns:a14="http://schemas.microsoft.com/office/drawing/2010/main"/>
                      </a:ext>
                    </a:extLst>
                  </pic:spPr>
                </pic:pic>
              </a:graphicData>
            </a:graphic>
          </wp:inline>
        </w:drawing>
      </w:r>
    </w:p>
    <w:p w:rsidR="00E55993" w:rsidRDefault="00E55993" w:rsidP="00E55993">
      <w:pPr>
        <w:ind w:right="374"/>
        <w:jc w:val="both"/>
      </w:pPr>
    </w:p>
    <w:p w:rsidR="00E55993" w:rsidRDefault="00E55993" w:rsidP="00E55993">
      <w:pPr>
        <w:ind w:right="374"/>
        <w:jc w:val="both"/>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r w:rsidRPr="00D51CC4">
        <w:rPr>
          <w:rFonts w:ascii="Bliss 2 Bold" w:hAnsi="Bliss 2 Bold"/>
          <w:b/>
          <w:sz w:val="96"/>
          <w:szCs w:val="96"/>
        </w:rPr>
        <w:t>TOPIC 1</w:t>
      </w: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D51CC4" w:rsidRDefault="00D51CC4" w:rsidP="00D51CC4">
      <w:pPr>
        <w:ind w:right="374"/>
        <w:jc w:val="center"/>
        <w:rPr>
          <w:rFonts w:ascii="Bliss 2 Bold" w:hAnsi="Bliss 2 Bold"/>
          <w:b/>
          <w:sz w:val="96"/>
          <w:szCs w:val="96"/>
        </w:rPr>
      </w:pPr>
    </w:p>
    <w:p w:rsidR="00E55993" w:rsidRPr="004E18C2" w:rsidRDefault="001734A6" w:rsidP="00E55993">
      <w:pPr>
        <w:rPr>
          <w:b/>
          <w:sz w:val="28"/>
          <w:szCs w:val="28"/>
          <w:u w:val="single"/>
        </w:rPr>
      </w:pPr>
      <w:r w:rsidRPr="00EC508F">
        <w:rPr>
          <w:noProof/>
          <w:sz w:val="28"/>
          <w:szCs w:val="28"/>
        </w:rPr>
        <w:lastRenderedPageBreak/>
        <mc:AlternateContent>
          <mc:Choice Requires="wps">
            <w:drawing>
              <wp:anchor distT="45720" distB="45720" distL="114300" distR="114300" simplePos="0" relativeHeight="251661312" behindDoc="0" locked="0" layoutInCell="1" allowOverlap="1" wp14:anchorId="02E6E508" wp14:editId="6EED2145">
                <wp:simplePos x="0" y="0"/>
                <wp:positionH relativeFrom="margin">
                  <wp:posOffset>-443865</wp:posOffset>
                </wp:positionH>
                <wp:positionV relativeFrom="paragraph">
                  <wp:posOffset>481330</wp:posOffset>
                </wp:positionV>
                <wp:extent cx="6791325" cy="1404620"/>
                <wp:effectExtent l="0" t="0" r="28575"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w:rsidR="001734A6" w:rsidRPr="001734A6" w:rsidRDefault="001734A6" w:rsidP="001734A6">
                            <w:pPr>
                              <w:ind w:right="374"/>
                              <w:jc w:val="both"/>
                              <w:rPr>
                                <w:i/>
                              </w:rPr>
                            </w:pPr>
                            <w:bookmarkStart w:id="0" w:name="_GoBack"/>
                            <w:r w:rsidRPr="001734A6">
                              <w:rPr>
                                <w:i/>
                              </w:rPr>
                              <w:t xml:space="preserve">CPAC criteria focus for the lesson: </w:t>
                            </w:r>
                          </w:p>
                          <w:p w:rsidR="001734A6" w:rsidRPr="001734A6" w:rsidRDefault="001734A6" w:rsidP="001734A6">
                            <w:pPr>
                              <w:ind w:right="374"/>
                              <w:jc w:val="both"/>
                              <w:rPr>
                                <w:i/>
                              </w:rPr>
                            </w:pPr>
                          </w:p>
                          <w:p w:rsidR="008D400C" w:rsidRPr="001734A6" w:rsidRDefault="008D400C" w:rsidP="008D400C">
                            <w:pPr>
                              <w:ind w:right="374"/>
                              <w:jc w:val="both"/>
                              <w:rPr>
                                <w:i/>
                              </w:rPr>
                            </w:pPr>
                            <w:r>
                              <w:rPr>
                                <w:i/>
                              </w:rPr>
                              <w:t>(1</w:t>
                            </w:r>
                            <w:r w:rsidRPr="001734A6">
                              <w:rPr>
                                <w:i/>
                              </w:rPr>
                              <w:t>a)</w:t>
                            </w:r>
                            <w:r>
                              <w:rPr>
                                <w:i/>
                              </w:rPr>
                              <w:t xml:space="preserve"> Correctly follows instructions to carry out the experimental techniques</w:t>
                            </w:r>
                            <w:r w:rsidRPr="0022439A">
                              <w:rPr>
                                <w:i/>
                              </w:rPr>
                              <w:t xml:space="preserve"> </w:t>
                            </w:r>
                            <w:r>
                              <w:rPr>
                                <w:i/>
                              </w:rPr>
                              <w:t>or procedures.</w:t>
                            </w:r>
                          </w:p>
                          <w:p w:rsidR="008D400C" w:rsidRDefault="008D400C" w:rsidP="001734A6">
                            <w:pPr>
                              <w:ind w:right="374"/>
                              <w:jc w:val="both"/>
                              <w:rPr>
                                <w:i/>
                              </w:rPr>
                            </w:pPr>
                          </w:p>
                          <w:p w:rsidR="008D400C" w:rsidRPr="001734A6" w:rsidRDefault="008D400C" w:rsidP="008D400C">
                            <w:pPr>
                              <w:ind w:right="374"/>
                              <w:jc w:val="both"/>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w:rsidR="008D400C" w:rsidRDefault="008D400C" w:rsidP="001734A6">
                            <w:pPr>
                              <w:ind w:right="374"/>
                              <w:jc w:val="both"/>
                              <w:rPr>
                                <w:i/>
                              </w:rPr>
                            </w:pPr>
                          </w:p>
                          <w:p w:rsidR="008D400C" w:rsidRPr="00D26CDA" w:rsidRDefault="008D400C" w:rsidP="008D400C">
                            <w:pPr>
                              <w:autoSpaceDE w:val="0"/>
                              <w:autoSpaceDN w:val="0"/>
                              <w:adjustRightInd w:val="0"/>
                              <w:rPr>
                                <w:i/>
                              </w:rPr>
                            </w:pPr>
                            <w:r w:rsidRPr="00D26CDA">
                              <w:rPr>
                                <w:rFonts w:eastAsiaTheme="minorHAnsi" w:cs="Verdana"/>
                                <w:i/>
                                <w:lang w:eastAsia="en-US"/>
                              </w:rPr>
                              <w:t>(4b) Obtains accurate, precise and sufficient data for experimental and investigative procedures and records this methodically using appropriate units and conventions.</w:t>
                            </w:r>
                          </w:p>
                          <w:bookmarkEnd w:id="0"/>
                          <w:p w:rsidR="008D400C" w:rsidRDefault="008D400C" w:rsidP="001734A6">
                            <w:pPr>
                              <w:ind w:right="374"/>
                              <w:jc w:val="both"/>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E6E508" id="_x0000_t202" coordsize="21600,21600" o:spt="202" path="m,l,21600r21600,l21600,xe">
                <v:stroke joinstyle="miter"/>
                <v:path gradientshapeok="t" o:connecttype="rect"/>
              </v:shapetype>
              <v:shape id="Text Box 2" o:spid="_x0000_s1026" type="#_x0000_t202" style="position:absolute;margin-left:-34.95pt;margin-top:37.9pt;width:534.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" fillcolor="#ff7c80">
                <v:textbox style="mso-fit-shape-to-text:t">
                  <w:txbxContent>
                    <w:p w:rsidR="001734A6" w:rsidRPr="001734A6" w:rsidRDefault="001734A6" w:rsidP="001734A6">
                      <w:pPr>
                        <w:ind w:right="374"/>
                        <w:jc w:val="both"/>
                        <w:rPr>
                          <w:i/>
                        </w:rPr>
                      </w:pPr>
                      <w:bookmarkStart w:id="1" w:name="_GoBack"/>
                      <w:r w:rsidRPr="001734A6">
                        <w:rPr>
                          <w:i/>
                        </w:rPr>
                        <w:t xml:space="preserve">CPAC criteria focus for the lesson: </w:t>
                      </w:r>
                    </w:p>
                    <w:p w:rsidR="001734A6" w:rsidRPr="001734A6" w:rsidRDefault="001734A6" w:rsidP="001734A6">
                      <w:pPr>
                        <w:ind w:right="374"/>
                        <w:jc w:val="both"/>
                        <w:rPr>
                          <w:i/>
                        </w:rPr>
                      </w:pPr>
                    </w:p>
                    <w:p w:rsidR="008D400C" w:rsidRPr="001734A6" w:rsidRDefault="008D400C" w:rsidP="008D400C">
                      <w:pPr>
                        <w:ind w:right="374"/>
                        <w:jc w:val="both"/>
                        <w:rPr>
                          <w:i/>
                        </w:rPr>
                      </w:pPr>
                      <w:r>
                        <w:rPr>
                          <w:i/>
                        </w:rPr>
                        <w:t>(1</w:t>
                      </w:r>
                      <w:r w:rsidRPr="001734A6">
                        <w:rPr>
                          <w:i/>
                        </w:rPr>
                        <w:t>a)</w:t>
                      </w:r>
                      <w:r>
                        <w:rPr>
                          <w:i/>
                        </w:rPr>
                        <w:t xml:space="preserve"> Correctly follows instructions to carry out the experimental techniques</w:t>
                      </w:r>
                      <w:r w:rsidRPr="0022439A">
                        <w:rPr>
                          <w:i/>
                        </w:rPr>
                        <w:t xml:space="preserve"> </w:t>
                      </w:r>
                      <w:r>
                        <w:rPr>
                          <w:i/>
                        </w:rPr>
                        <w:t>or procedures.</w:t>
                      </w:r>
                    </w:p>
                    <w:p w:rsidR="008D400C" w:rsidRDefault="008D400C" w:rsidP="001734A6">
                      <w:pPr>
                        <w:ind w:right="374"/>
                        <w:jc w:val="both"/>
                        <w:rPr>
                          <w:i/>
                        </w:rPr>
                      </w:pPr>
                    </w:p>
                    <w:p w:rsidR="008D400C" w:rsidRPr="001734A6" w:rsidRDefault="008D400C" w:rsidP="008D400C">
                      <w:pPr>
                        <w:ind w:right="374"/>
                        <w:jc w:val="both"/>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w:rsidR="008D400C" w:rsidRDefault="008D400C" w:rsidP="001734A6">
                      <w:pPr>
                        <w:ind w:right="374"/>
                        <w:jc w:val="both"/>
                        <w:rPr>
                          <w:i/>
                        </w:rPr>
                      </w:pPr>
                    </w:p>
                    <w:p w:rsidR="008D400C" w:rsidRPr="00D26CDA" w:rsidRDefault="008D400C" w:rsidP="008D400C">
                      <w:pPr>
                        <w:autoSpaceDE w:val="0"/>
                        <w:autoSpaceDN w:val="0"/>
                        <w:adjustRightInd w:val="0"/>
                        <w:rPr>
                          <w:i/>
                        </w:rPr>
                      </w:pPr>
                      <w:r w:rsidRPr="00D26CDA">
                        <w:rPr>
                          <w:rFonts w:eastAsiaTheme="minorHAnsi" w:cs="Verdana"/>
                          <w:i/>
                          <w:lang w:eastAsia="en-US"/>
                        </w:rPr>
                        <w:t>(4b) Obtains accurate, precise and sufficient data for experimental and investigative procedures and records this methodically using appropriate units and conventions.</w:t>
                      </w:r>
                    </w:p>
                    <w:bookmarkEnd w:id="1"/>
                    <w:p w:rsidR="008D400C" w:rsidRDefault="008D400C" w:rsidP="001734A6">
                      <w:pPr>
                        <w:ind w:right="374"/>
                        <w:jc w:val="both"/>
                        <w:rPr>
                          <w:i/>
                        </w:rPr>
                      </w:pPr>
                    </w:p>
                  </w:txbxContent>
                </v:textbox>
                <w10:wrap type="square" anchorx="margin"/>
              </v:shape>
            </w:pict>
          </mc:Fallback>
        </mc:AlternateContent>
      </w:r>
      <w:r w:rsidR="00E55993" w:rsidRPr="00EC508F">
        <w:rPr>
          <w:b/>
          <w:sz w:val="28"/>
          <w:szCs w:val="28"/>
        </w:rPr>
        <w:t>CORE PRACTICAL 1: Investigate the effect of caffeine on heart rate in</w:t>
      </w:r>
      <w:r w:rsidR="00E55993" w:rsidRPr="004E18C2">
        <w:rPr>
          <w:b/>
          <w:sz w:val="28"/>
          <w:szCs w:val="28"/>
          <w:u w:val="single"/>
        </w:rPr>
        <w:t xml:space="preserve"> daphnia.</w:t>
      </w:r>
    </w:p>
    <w:p w:rsidR="00E55993" w:rsidRDefault="00E55993" w:rsidP="00E55993"/>
    <w:p w:rsidR="000B08FB" w:rsidRPr="00F23D79" w:rsidRDefault="000B08FB" w:rsidP="000B08FB">
      <w:pPr>
        <w:pStyle w:val="Unithead"/>
      </w:pPr>
      <w:r w:rsidRPr="00F23D79">
        <w:t>Does caffeine affect heart rate?</w:t>
      </w:r>
    </w:p>
    <w:p w:rsidR="000B08FB" w:rsidRPr="00C2500F" w:rsidRDefault="000B08FB" w:rsidP="000B08FB">
      <w:pPr>
        <w:pStyle w:val="Ahead"/>
      </w:pPr>
      <w:r w:rsidRPr="00C2500F">
        <w:t>Purpose</w:t>
      </w:r>
    </w:p>
    <w:p w:rsidR="000B08FB" w:rsidRDefault="000B08FB" w:rsidP="000B08FB">
      <w:pPr>
        <w:pStyle w:val="Bullets"/>
      </w:pPr>
      <w:r w:rsidRPr="00C2500F">
        <w:t xml:space="preserve">To investigate the effect of caffeine on the heart rate of </w:t>
      </w:r>
      <w:r w:rsidRPr="00C2500F">
        <w:rPr>
          <w:i/>
        </w:rPr>
        <w:t xml:space="preserve">Daphnia </w:t>
      </w:r>
      <w:r w:rsidRPr="00C2500F">
        <w:t>(water fleas).</w:t>
      </w:r>
    </w:p>
    <w:p w:rsidR="000B08FB" w:rsidRPr="00C2500F" w:rsidRDefault="000B08FB" w:rsidP="000B08FB">
      <w:pPr>
        <w:pStyle w:val="Bullets"/>
      </w:pPr>
      <w:r>
        <w:t>To develop practical skills.</w:t>
      </w:r>
    </w:p>
    <w:p w:rsidR="000B08FB" w:rsidRPr="00C2500F" w:rsidRDefault="000B08FB" w:rsidP="000B08FB">
      <w:pPr>
        <w:pStyle w:val="Ahead"/>
      </w:pPr>
      <w:r w:rsidRPr="00C2500F">
        <w:t>Caffeine</w:t>
      </w:r>
    </w:p>
    <w:p w:rsidR="000B08FB" w:rsidRPr="00C2500F" w:rsidRDefault="000B08FB" w:rsidP="000B08FB">
      <w:pPr>
        <w:pStyle w:val="BodyText1"/>
        <w:spacing w:before="80" w:after="80"/>
      </w:pPr>
      <w:r w:rsidRPr="00C2500F">
        <w:t>Plants produce caffeine as an insecticide. Cocoa in South America, coffee in Africa and tea in Asia have all been used for hundreds of years to produce ‘pick me up’ drinks containing caffeine. These days, caffeine is also used as a flavour enhancer in a wide range of soft drinks. In addition, it has medicinal uses in painkiller preparations and is found in weight-loss drugs and as a stimulant in students’ exam-time favourites like P</w:t>
      </w:r>
      <w:r>
        <w:t>RO PLUS</w:t>
      </w:r>
      <w:r>
        <w:sym w:font="Symbol" w:char="F0D4"/>
      </w:r>
      <w:r w:rsidRPr="00C2500F">
        <w:t xml:space="preserve"> and Red Bull</w:t>
      </w:r>
      <w:r>
        <w:sym w:font="Symbol" w:char="F0D4"/>
      </w:r>
      <w:r w:rsidRPr="00C2500F">
        <w:t>.</w:t>
      </w:r>
    </w:p>
    <w:p w:rsidR="000B08FB" w:rsidRPr="00C2500F" w:rsidRDefault="000B08FB" w:rsidP="000B08FB">
      <w:pPr>
        <w:pStyle w:val="BodyText1"/>
        <w:spacing w:before="80" w:after="80"/>
      </w:pPr>
      <w:r w:rsidRPr="00C2500F">
        <w:t>In humans, caffeine acts as a stimulant drug, causing increased amounts of stimulatory neurotransmitters to be released. At high levels of consumption caffeine has been linked to restlessness, insomnia and anxiety, causing raised stress and blood pressure. This can lead to heart and circulation problems.</w:t>
      </w:r>
    </w:p>
    <w:p w:rsidR="000B08FB" w:rsidRPr="00C2500F" w:rsidRDefault="000B08FB" w:rsidP="000B08FB">
      <w:pPr>
        <w:pStyle w:val="BodyText1"/>
        <w:spacing w:before="80" w:after="80"/>
      </w:pPr>
      <w:r w:rsidRPr="00C2500F">
        <w:t xml:space="preserve">The effect of caffeine on heart rate can be investigated using </w:t>
      </w:r>
      <w:r w:rsidRPr="00C2500F">
        <w:rPr>
          <w:i/>
        </w:rPr>
        <w:t xml:space="preserve">Daphnia </w:t>
      </w:r>
      <w:r w:rsidRPr="00C2500F">
        <w:t>(water fleas). The beating heart of a water flea can be seen through its translucent body, by placing the flea in a few drops of water in a cavity slide under the microscope.</w:t>
      </w:r>
    </w:p>
    <w:p w:rsidR="000B08FB" w:rsidRPr="00437177" w:rsidRDefault="000B08FB" w:rsidP="000B08FB">
      <w:pPr>
        <w:pStyle w:val="Bhead"/>
        <w:spacing w:before="120"/>
      </w:pPr>
      <w:r w:rsidRPr="00437177">
        <w:t>Investigating the effect of caffeine on heart rate</w:t>
      </w:r>
    </w:p>
    <w:p w:rsidR="000B08FB" w:rsidRPr="00C2500F" w:rsidRDefault="000B08FB" w:rsidP="000B08FB">
      <w:pPr>
        <w:pStyle w:val="Feature1head"/>
        <w:tabs>
          <w:tab w:val="right" w:pos="8789"/>
        </w:tabs>
      </w:pPr>
      <w:r>
        <w:t>Safety</w:t>
      </w:r>
    </w:p>
    <w:p w:rsidR="000B08FB" w:rsidRPr="00AF34C0" w:rsidRDefault="000B08FB" w:rsidP="000B08FB">
      <w:pPr>
        <w:pStyle w:val="Feature1text"/>
        <w:rPr>
          <w:i/>
        </w:rPr>
      </w:pPr>
      <w:r>
        <w:rPr>
          <w:noProof/>
          <w:lang w:eastAsia="en-GB"/>
        </w:rPr>
        <w:drawing>
          <wp:anchor distT="0" distB="0" distL="114300" distR="114300" simplePos="0" relativeHeight="251676672" behindDoc="0" locked="0" layoutInCell="1" allowOverlap="1">
            <wp:simplePos x="0" y="0"/>
            <wp:positionH relativeFrom="column">
              <wp:posOffset>5359400</wp:posOffset>
            </wp:positionH>
            <wp:positionV relativeFrom="paragraph">
              <wp:posOffset>11430</wp:posOffset>
            </wp:positionV>
            <wp:extent cx="306705" cy="291465"/>
            <wp:effectExtent l="0" t="0" r="0" b="0"/>
            <wp:wrapNone/>
            <wp:docPr id="3" name="Picture 3" descr="4_Warn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Warning Trian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4C0">
        <w:rPr>
          <w:i/>
        </w:rPr>
        <w:t xml:space="preserve">If a stroboscope is used to show the </w:t>
      </w:r>
      <w:r w:rsidRPr="00537EA6">
        <w:t>Daphnia’s</w:t>
      </w:r>
      <w:r w:rsidRPr="00AF34C0">
        <w:rPr>
          <w:i/>
        </w:rPr>
        <w:t xml:space="preserve"> heart rate and you know you suffer from photosensitive epilepsy</w:t>
      </w:r>
      <w:r>
        <w:rPr>
          <w:i/>
        </w:rPr>
        <w:t>,</w:t>
      </w:r>
      <w:r w:rsidRPr="00AF34C0">
        <w:rPr>
          <w:i/>
        </w:rPr>
        <w:t xml:space="preserve"> tell your teacher and take appropriate precautions.</w:t>
      </w:r>
    </w:p>
    <w:p w:rsidR="000B08FB" w:rsidRPr="00437177" w:rsidRDefault="000B08FB" w:rsidP="000B08FB">
      <w:pPr>
        <w:pStyle w:val="Bhead"/>
        <w:spacing w:before="120" w:after="40"/>
      </w:pPr>
      <w:r w:rsidRPr="00437177">
        <w:t>1</w:t>
      </w:r>
      <w:r>
        <w:t xml:space="preserve"> </w:t>
      </w:r>
      <w:r w:rsidRPr="00437177">
        <w:t>Scientific questions and information research</w:t>
      </w:r>
    </w:p>
    <w:p w:rsidR="000B08FB" w:rsidRPr="00437177" w:rsidRDefault="000B08FB" w:rsidP="000B08FB">
      <w:pPr>
        <w:pStyle w:val="Bullets"/>
      </w:pPr>
      <w:r w:rsidRPr="005D7087">
        <w:rPr>
          <w:i/>
        </w:rPr>
        <w:t>State what you are going to investigate</w:t>
      </w:r>
      <w:r w:rsidRPr="00437177">
        <w:t xml:space="preserve"> – try to express this as a hypothesis to test. What do you think will be the effect of caffeine on the heart rate of water fleas? Write down your ideas and a prediction, and present relevant biological knowledge to support your suggestions.</w:t>
      </w:r>
    </w:p>
    <w:p w:rsidR="000B08FB" w:rsidRPr="00437177" w:rsidRDefault="000B08FB" w:rsidP="000B08FB">
      <w:pPr>
        <w:pStyle w:val="Bullets"/>
      </w:pPr>
      <w:r w:rsidRPr="005D7087">
        <w:rPr>
          <w:i/>
        </w:rPr>
        <w:t>Research relevant information</w:t>
      </w:r>
      <w:r w:rsidRPr="00437177">
        <w:t xml:space="preserve"> – to help you decide on what you are going to investigate and how you will carry out the practical work, you might need to research the background science and methods people have used to investigate similar problems. When you write up your plan remember to give full details of any information sources you use and comment on their reliability.</w:t>
      </w:r>
    </w:p>
    <w:p w:rsidR="000B08FB" w:rsidRPr="00437177" w:rsidRDefault="000B08FB" w:rsidP="000B08FB">
      <w:pPr>
        <w:pStyle w:val="Bhead"/>
        <w:spacing w:before="120" w:after="40"/>
      </w:pPr>
      <w:r w:rsidRPr="00437177">
        <w:t>2</w:t>
      </w:r>
      <w:r>
        <w:t xml:space="preserve"> </w:t>
      </w:r>
      <w:r w:rsidRPr="00437177">
        <w:t>Planning and experimental design</w:t>
      </w:r>
    </w:p>
    <w:p w:rsidR="000B08FB" w:rsidRPr="00437177" w:rsidRDefault="000B08FB" w:rsidP="000B08FB">
      <w:pPr>
        <w:pStyle w:val="Bullets"/>
        <w:spacing w:before="0"/>
      </w:pPr>
      <w:r w:rsidRPr="00437177">
        <w:t>Design an experiment that you can use to test your hypothesis – the</w:t>
      </w:r>
      <w:r>
        <w:t xml:space="preserve"> D</w:t>
      </w:r>
      <w:r w:rsidRPr="00437177">
        <w:t xml:space="preserve">eveloping </w:t>
      </w:r>
      <w:r>
        <w:t>P</w:t>
      </w:r>
      <w:r w:rsidRPr="00437177">
        <w:t xml:space="preserve">ractical </w:t>
      </w:r>
      <w:r>
        <w:t>S</w:t>
      </w:r>
      <w:r w:rsidRPr="00437177">
        <w:t xml:space="preserve">kills </w:t>
      </w:r>
      <w:r>
        <w:t>Framework</w:t>
      </w:r>
      <w:r w:rsidRPr="00437177">
        <w:t xml:space="preserve"> in the </w:t>
      </w:r>
      <w:r>
        <w:t>Practical Skills Support</w:t>
      </w:r>
      <w:r w:rsidRPr="00437177">
        <w:t xml:space="preserve"> </w:t>
      </w:r>
      <w:r>
        <w:t xml:space="preserve">section of SNAB Online </w:t>
      </w:r>
      <w:r w:rsidRPr="00437177">
        <w:t xml:space="preserve">will help you plan your investigation. Note: </w:t>
      </w:r>
      <w:r w:rsidRPr="00537EA6">
        <w:rPr>
          <w:i/>
        </w:rPr>
        <w:t>Daphnia</w:t>
      </w:r>
      <w:r w:rsidRPr="00437177">
        <w:t xml:space="preserve"> are poikilothermic (cold blooded). Turn off the microscope lamp when not viewing the fleas.</w:t>
      </w:r>
    </w:p>
    <w:p w:rsidR="000B08FB" w:rsidRPr="00C2500F" w:rsidRDefault="000B08FB" w:rsidP="000B08FB">
      <w:pPr>
        <w:pStyle w:val="BodyText1"/>
        <w:spacing w:after="80"/>
      </w:pPr>
      <w:r w:rsidRPr="00C2500F">
        <w:t>The following equipment will be available:</w:t>
      </w:r>
    </w:p>
    <w:p w:rsidR="000B08FB" w:rsidRPr="00437177" w:rsidRDefault="000B08FB" w:rsidP="000B08FB">
      <w:pPr>
        <w:pStyle w:val="Bullets"/>
        <w:spacing w:before="20" w:after="20"/>
      </w:pPr>
      <w:r w:rsidRPr="00437177">
        <w:t xml:space="preserve">Culture of </w:t>
      </w:r>
      <w:r w:rsidRPr="00537EA6">
        <w:rPr>
          <w:i/>
        </w:rPr>
        <w:t>Daphnia</w:t>
      </w:r>
      <w:r w:rsidRPr="00437177">
        <w:t xml:space="preserve"> (water fleas)</w:t>
      </w:r>
    </w:p>
    <w:p w:rsidR="000B08FB" w:rsidRPr="00437177" w:rsidRDefault="000B08FB" w:rsidP="000B08FB">
      <w:pPr>
        <w:pStyle w:val="Bullets"/>
        <w:spacing w:before="20" w:after="20"/>
      </w:pPr>
      <w:r w:rsidRPr="00437177">
        <w:t>Cavity slides</w:t>
      </w:r>
    </w:p>
    <w:p w:rsidR="000B08FB" w:rsidRPr="00437177" w:rsidRDefault="000B08FB" w:rsidP="000B08FB">
      <w:pPr>
        <w:pStyle w:val="Bullets"/>
        <w:spacing w:before="20" w:after="20"/>
      </w:pPr>
      <w:r w:rsidRPr="00437177">
        <w:lastRenderedPageBreak/>
        <w:t>Dropping pipettes</w:t>
      </w:r>
    </w:p>
    <w:p w:rsidR="000B08FB" w:rsidRPr="00437177" w:rsidRDefault="000B08FB" w:rsidP="000B08FB">
      <w:pPr>
        <w:pStyle w:val="Bullets"/>
        <w:spacing w:before="20" w:after="20"/>
      </w:pPr>
      <w:r w:rsidRPr="00437177">
        <w:t>Distilled water</w:t>
      </w:r>
    </w:p>
    <w:p w:rsidR="000B08FB" w:rsidRPr="00437177" w:rsidRDefault="000B08FB" w:rsidP="000B08FB">
      <w:pPr>
        <w:pStyle w:val="Bullets"/>
        <w:spacing w:before="20" w:after="20"/>
      </w:pPr>
      <w:r w:rsidRPr="00437177">
        <w:t>Caffeine tablets</w:t>
      </w:r>
    </w:p>
    <w:p w:rsidR="000B08FB" w:rsidRPr="00437177" w:rsidRDefault="000B08FB" w:rsidP="000B08FB">
      <w:pPr>
        <w:pStyle w:val="Bullets"/>
        <w:spacing w:before="20" w:after="20"/>
      </w:pPr>
      <w:r w:rsidRPr="00437177">
        <w:t>Cotton wool</w:t>
      </w:r>
    </w:p>
    <w:p w:rsidR="000B08FB" w:rsidRPr="00437177" w:rsidRDefault="000B08FB" w:rsidP="000B08FB">
      <w:pPr>
        <w:pStyle w:val="Bullets"/>
        <w:spacing w:before="20" w:after="20"/>
      </w:pPr>
      <w:r w:rsidRPr="00437177">
        <w:t>Standard glassware (beakers, measuring cylinders, etc.)</w:t>
      </w:r>
    </w:p>
    <w:p w:rsidR="000B08FB" w:rsidRPr="00437177" w:rsidRDefault="000B08FB" w:rsidP="000B08FB">
      <w:pPr>
        <w:pStyle w:val="Bullets"/>
        <w:spacing w:before="20" w:after="20"/>
      </w:pPr>
      <w:proofErr w:type="spellStart"/>
      <w:r w:rsidRPr="00437177">
        <w:t>Stopclock</w:t>
      </w:r>
      <w:proofErr w:type="spellEnd"/>
    </w:p>
    <w:p w:rsidR="000B08FB" w:rsidRPr="00437177" w:rsidRDefault="000B08FB" w:rsidP="000B08FB">
      <w:pPr>
        <w:pStyle w:val="Bullets"/>
        <w:spacing w:before="20" w:after="20"/>
      </w:pPr>
      <w:r w:rsidRPr="00437177">
        <w:t>Paper towels or filter paper</w:t>
      </w:r>
    </w:p>
    <w:p w:rsidR="000B08FB" w:rsidRPr="00437177" w:rsidRDefault="000B08FB" w:rsidP="000B08FB">
      <w:pPr>
        <w:pStyle w:val="Bullets"/>
        <w:spacing w:before="20" w:after="20"/>
      </w:pPr>
      <w:r w:rsidRPr="00437177">
        <w:t>Microscope</w:t>
      </w:r>
      <w:r>
        <w:t>.</w:t>
      </w:r>
    </w:p>
    <w:p w:rsidR="000B08FB" w:rsidRPr="00C2500F" w:rsidRDefault="000B08FB" w:rsidP="000B08FB">
      <w:pPr>
        <w:pStyle w:val="BodyText1"/>
        <w:keepNext/>
        <w:keepLines/>
      </w:pPr>
      <w:r w:rsidRPr="00C2500F">
        <w:t>Make sure your plan:</w:t>
      </w:r>
    </w:p>
    <w:p w:rsidR="000B08FB" w:rsidRPr="00437177" w:rsidRDefault="000B08FB" w:rsidP="000B08FB">
      <w:pPr>
        <w:pStyle w:val="Bullets"/>
      </w:pPr>
      <w:r w:rsidRPr="00437177">
        <w:t>includes the hypothesis that you are testing</w:t>
      </w:r>
    </w:p>
    <w:p w:rsidR="000B08FB" w:rsidRPr="00437177" w:rsidRDefault="000B08FB" w:rsidP="000B08FB">
      <w:pPr>
        <w:pStyle w:val="Bullets"/>
      </w:pPr>
      <w:r w:rsidRPr="00437177">
        <w:t>identifies the independent and dependent variables</w:t>
      </w:r>
    </w:p>
    <w:p w:rsidR="000B08FB" w:rsidRPr="00437177" w:rsidRDefault="000B08FB" w:rsidP="000B08FB">
      <w:pPr>
        <w:pStyle w:val="Bullets"/>
      </w:pPr>
      <w:r w:rsidRPr="00437177">
        <w:t>identifies any other variables which may affect the outcome of the experiment and, where possible, controls or allows for them</w:t>
      </w:r>
    </w:p>
    <w:p w:rsidR="000B08FB" w:rsidRPr="00437177" w:rsidRDefault="000B08FB" w:rsidP="000B08FB">
      <w:pPr>
        <w:pStyle w:val="Bullets"/>
      </w:pPr>
      <w:r w:rsidRPr="00437177">
        <w:t xml:space="preserve">includes a procedure which uses suitable apparatus that will give you measurements </w:t>
      </w:r>
      <w:r>
        <w:t>that</w:t>
      </w:r>
      <w:r w:rsidRPr="00437177">
        <w:t xml:space="preserve"> will validly test your hypothesis, and explains why the apparatus is suitable and how the results will let you test the hypothesis</w:t>
      </w:r>
    </w:p>
    <w:p w:rsidR="000B08FB" w:rsidRPr="00437177" w:rsidRDefault="000B08FB" w:rsidP="000B08FB">
      <w:pPr>
        <w:pStyle w:val="Bullets"/>
      </w:pPr>
      <w:r w:rsidRPr="00437177">
        <w:t>has a control, if appropriate, and this control is fully explained</w:t>
      </w:r>
    </w:p>
    <w:p w:rsidR="000B08FB" w:rsidRPr="00437177" w:rsidRDefault="000B08FB" w:rsidP="000B08FB">
      <w:pPr>
        <w:pStyle w:val="Bullets"/>
      </w:pPr>
      <w:r w:rsidRPr="00437177">
        <w:t>includes replicates, and an explanation of why this is necessary</w:t>
      </w:r>
    </w:p>
    <w:p w:rsidR="000B08FB" w:rsidRPr="00437177" w:rsidRDefault="000B08FB" w:rsidP="000B08FB">
      <w:pPr>
        <w:pStyle w:val="Bullets"/>
      </w:pPr>
      <w:r w:rsidRPr="00437177">
        <w:t>says what measurements you will make, how they will be made and the level of precision that you can expect in your measurements</w:t>
      </w:r>
    </w:p>
    <w:p w:rsidR="000B08FB" w:rsidRPr="00437177" w:rsidRDefault="000B08FB" w:rsidP="000B08FB">
      <w:pPr>
        <w:pStyle w:val="Bullets"/>
      </w:pPr>
      <w:r w:rsidRPr="00437177">
        <w:t>identifies any potential sources of error (systematic or random) and how errors can be minimised</w:t>
      </w:r>
    </w:p>
    <w:p w:rsidR="000B08FB" w:rsidRPr="00437177" w:rsidRDefault="000B08FB" w:rsidP="000B08FB">
      <w:pPr>
        <w:pStyle w:val="Bullets"/>
      </w:pPr>
      <w:r w:rsidRPr="00437177">
        <w:t>comments on any ethical issues that arise from using invertebrates in the experiment and explains how these will be taken into account in the practical method used</w:t>
      </w:r>
    </w:p>
    <w:p w:rsidR="000B08FB" w:rsidRPr="00437177" w:rsidRDefault="000B08FB" w:rsidP="000B08FB">
      <w:pPr>
        <w:pStyle w:val="Bullets"/>
      </w:pPr>
      <w:r w:rsidRPr="00437177">
        <w:t>includes a risk assessment that identifies any risks and explains any safety precautions that need to be taken so as to reduce those risks.</w:t>
      </w:r>
    </w:p>
    <w:p w:rsidR="000B08FB" w:rsidRPr="00437177" w:rsidRDefault="000B08FB" w:rsidP="000B08FB">
      <w:pPr>
        <w:pStyle w:val="Bhead"/>
      </w:pPr>
      <w:r w:rsidRPr="00437177">
        <w:t>3</w:t>
      </w:r>
      <w:r>
        <w:t xml:space="preserve"> </w:t>
      </w:r>
      <w:r w:rsidRPr="00437177">
        <w:t>Carrying out practical work safely and ethically</w:t>
      </w:r>
    </w:p>
    <w:p w:rsidR="000B08FB" w:rsidRPr="00C2500F" w:rsidRDefault="000B08FB" w:rsidP="000B08FB">
      <w:pPr>
        <w:pStyle w:val="BodyText1"/>
      </w:pPr>
      <w:r w:rsidRPr="00C2500F">
        <w:t xml:space="preserve">Either use the plan you have created after it has been checked by your teacher/lecturer or use a method supplied by your teacher/lecturer. If unexpected ethical or safety issues arise, deal with them sensibly, taking advice where needed and make a note of them. Record all measurements, including repeated </w:t>
      </w:r>
      <w:r>
        <w:t>ones, as soon as they are taken;</w:t>
      </w:r>
      <w:r w:rsidRPr="00C2500F">
        <w:t xml:space="preserve"> with appropriate precision (i.e. a suitable number of significant figures) and units. Note any possible errors.</w:t>
      </w:r>
    </w:p>
    <w:p w:rsidR="000B08FB" w:rsidRPr="00437177" w:rsidRDefault="000B08FB" w:rsidP="000B08FB">
      <w:pPr>
        <w:pStyle w:val="Bhead"/>
      </w:pPr>
      <w:r w:rsidRPr="00437177">
        <w:t>4</w:t>
      </w:r>
      <w:r>
        <w:t xml:space="preserve"> </w:t>
      </w:r>
      <w:r w:rsidRPr="00437177">
        <w:t>Analysis and interpretation of data</w:t>
      </w:r>
    </w:p>
    <w:p w:rsidR="000B08FB" w:rsidRPr="00C2500F" w:rsidRDefault="000B08FB" w:rsidP="000B08FB">
      <w:pPr>
        <w:pStyle w:val="BodyText1"/>
      </w:pPr>
      <w:r w:rsidRPr="00C2500F">
        <w:t>Present your data in an appropriate table and graph. For information on the features of a good table and graph see the Maths</w:t>
      </w:r>
      <w:r>
        <w:t xml:space="preserve"> and S</w:t>
      </w:r>
      <w:r w:rsidRPr="00C2500F">
        <w:t xml:space="preserve">tats </w:t>
      </w:r>
      <w:r>
        <w:t>S</w:t>
      </w:r>
      <w:r w:rsidRPr="00C2500F">
        <w:t>upport</w:t>
      </w:r>
      <w:r>
        <w:t xml:space="preserve"> in the SNAB Online resources</w:t>
      </w:r>
      <w:r w:rsidRPr="00C2500F">
        <w:t>. If you have lots of repeated results, remember that you should work out mean values and present these in your report. This also lets you comment on the significance of your results. If the results that are used to calculate the means are very variable</w:t>
      </w:r>
      <w:r>
        <w:t>,</w:t>
      </w:r>
      <w:r w:rsidRPr="00C2500F">
        <w:t xml:space="preserve"> any differences between the treatment means may not be significant. The range of values can be shown on the graph using bars on each point as a measure of the v</w:t>
      </w:r>
      <w:r>
        <w:t xml:space="preserve">ariation of the data. See Maths and </w:t>
      </w:r>
      <w:r w:rsidRPr="00C2500F">
        <w:t xml:space="preserve">Stats Support </w:t>
      </w:r>
      <w:r>
        <w:t>Sheet </w:t>
      </w:r>
      <w:r w:rsidRPr="00C2500F">
        <w:t>10</w:t>
      </w:r>
      <w:r>
        <w:t xml:space="preserve"> –</w:t>
      </w:r>
      <w:r w:rsidRPr="00537EA6">
        <w:t xml:space="preserve"> </w:t>
      </w:r>
      <w:r>
        <w:t>standard d</w:t>
      </w:r>
      <w:r w:rsidRPr="00537EA6">
        <w:t>eviation</w:t>
      </w:r>
      <w:r w:rsidRPr="00C2500F">
        <w:t xml:space="preserve"> </w:t>
      </w:r>
      <w:r>
        <w:t xml:space="preserve">– </w:t>
      </w:r>
      <w:r w:rsidRPr="00C2500F">
        <w:t>for details of how to work out standard error. NB: you need to make it clear what any bars on a graph are showing.</w:t>
      </w:r>
    </w:p>
    <w:p w:rsidR="000B08FB" w:rsidRPr="00437177" w:rsidRDefault="000B08FB" w:rsidP="000B08FB">
      <w:pPr>
        <w:pStyle w:val="Bhead"/>
      </w:pPr>
      <w:r w:rsidRPr="00437177">
        <w:t>5</w:t>
      </w:r>
      <w:r>
        <w:t xml:space="preserve"> </w:t>
      </w:r>
      <w:r w:rsidRPr="00437177">
        <w:t>Conclusion and evaluation</w:t>
      </w:r>
    </w:p>
    <w:p w:rsidR="000B08FB" w:rsidRPr="00C2500F" w:rsidRDefault="000B08FB" w:rsidP="000B08FB">
      <w:pPr>
        <w:pStyle w:val="BodyText1"/>
      </w:pPr>
      <w:r w:rsidRPr="00C2500F">
        <w:t>In the discussion of your results you should use evidence from your data to identify any trends and patterns. You should quote some data that show the trend. You should then use biological knowledge to explain any patterns or trends identified. You should state a clear conclusion, summarising what you found out and comment on the validity of your conclusion. You should evaluate your experimental apparatus and methods, commenting on the accuracy and precision of your results.</w:t>
      </w:r>
    </w:p>
    <w:p w:rsidR="000B08FB" w:rsidRPr="00C2500F" w:rsidRDefault="000B08FB" w:rsidP="000B08FB">
      <w:pPr>
        <w:pStyle w:val="BodyText1"/>
      </w:pPr>
      <w:r w:rsidRPr="00C2500F">
        <w:t xml:space="preserve">Remember that the hypothesis you suggested may not be correct. In this case, the results will not show the patterns or trends that you expected. There may be a different trend or no trend at all. This is perfectly OK. You may be able to suggest an alternative explanation for your results. You may still think your hypothesis is sound, but that there are concerns about the experimental method used and that the results obtained are not very valid, i.e. they may not be testing the hypothesis appropriately. In this case, you cannot draw valid conclusions from the results and this should be explained in </w:t>
      </w:r>
      <w:r>
        <w:t>any</w:t>
      </w:r>
      <w:r w:rsidRPr="00C2500F">
        <w:t xml:space="preserve"> write up. An experiment that does not produce the expected </w:t>
      </w:r>
      <w:r w:rsidRPr="00C2500F">
        <w:lastRenderedPageBreak/>
        <w:t>results is often as valuable to other researchers as a report that supports the original hypothesis. It allows other researchers to make informed decisions about the methods they will use in the future and it may allow them to suggest alternative ideas.</w:t>
      </w:r>
    </w:p>
    <w:p w:rsidR="0042630C" w:rsidRDefault="0042630C" w:rsidP="00E55993"/>
    <w:p w:rsidR="00C463C8" w:rsidRDefault="000B08FB" w:rsidP="00E55993">
      <w:r>
        <w:t>STUDENT NOTES:</w:t>
      </w:r>
    </w:p>
    <w:p w:rsidR="000B08FB" w:rsidRDefault="000B08FB" w:rsidP="00E55993"/>
    <w:p w:rsidR="00C463C8" w:rsidRDefault="000B08FB" w:rsidP="00E55993">
      <w:r>
        <w:rPr>
          <w:noProof/>
        </w:rPr>
        <w:drawing>
          <wp:inline distT="0" distB="0" distL="0" distR="0">
            <wp:extent cx="6548250" cy="8401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938" t="11825" r="22893" b="4514"/>
                    <a:stretch/>
                  </pic:blipFill>
                  <pic:spPr bwMode="auto">
                    <a:xfrm>
                      <a:off x="0" y="0"/>
                      <a:ext cx="6548250" cy="8401050"/>
                    </a:xfrm>
                    <a:prstGeom prst="rect">
                      <a:avLst/>
                    </a:prstGeom>
                    <a:ln>
                      <a:noFill/>
                    </a:ln>
                    <a:extLst>
                      <a:ext uri="{53640926-AAD7-44D8-BBD7-CCE9431645EC}">
                        <a14:shadowObscured xmlns:a14="http://schemas.microsoft.com/office/drawing/2010/main"/>
                      </a:ext>
                    </a:extLst>
                  </pic:spPr>
                </pic:pic>
              </a:graphicData>
            </a:graphic>
          </wp:inline>
        </w:drawing>
      </w:r>
    </w:p>
    <w:p w:rsidR="00C463C8" w:rsidRDefault="00C463C8" w:rsidP="00E55993"/>
    <w:p w:rsidR="00C463C8" w:rsidRDefault="00C463C8" w:rsidP="00E55993"/>
    <w:p w:rsidR="00C463C8" w:rsidRDefault="00C463C8" w:rsidP="00E55993"/>
    <w:p w:rsidR="00C463C8" w:rsidRDefault="00C463C8" w:rsidP="00E55993"/>
    <w:p w:rsidR="00C463C8" w:rsidRDefault="00C463C8" w:rsidP="00E55993"/>
    <w:p w:rsidR="00C463C8" w:rsidRDefault="00C463C8" w:rsidP="00E55993"/>
    <w:p w:rsidR="00C463C8" w:rsidRDefault="00C463C8" w:rsidP="00E55993"/>
    <w:p w:rsidR="00C463C8" w:rsidRDefault="00C463C8" w:rsidP="00E55993"/>
    <w:p w:rsidR="00C463C8" w:rsidRDefault="00C463C8" w:rsidP="00E55993"/>
    <w:p w:rsidR="00C463C8" w:rsidRDefault="000B08FB" w:rsidP="00E55993">
      <w:r>
        <w:rPr>
          <w:noProof/>
        </w:rPr>
        <w:drawing>
          <wp:inline distT="0" distB="0" distL="0" distR="0" wp14:anchorId="1667F666" wp14:editId="2D645F54">
            <wp:extent cx="6478957" cy="831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479913" cy="8313377"/>
                    </a:xfrm>
                    <a:prstGeom prst="rect">
                      <a:avLst/>
                    </a:prstGeom>
                    <a:ln>
                      <a:noFill/>
                    </a:ln>
                    <a:extLst>
                      <a:ext uri="{53640926-AAD7-44D8-BBD7-CCE9431645EC}">
                        <a14:shadowObscured xmlns:a14="http://schemas.microsoft.com/office/drawing/2010/main"/>
                      </a:ext>
                    </a:extLst>
                  </pic:spPr>
                </pic:pic>
              </a:graphicData>
            </a:graphic>
          </wp:inline>
        </w:drawing>
      </w:r>
    </w:p>
    <w:p w:rsidR="00C463C8" w:rsidRDefault="00C463C8" w:rsidP="00E55993"/>
    <w:p w:rsidR="00C463C8" w:rsidRDefault="00C463C8" w:rsidP="00E55993"/>
    <w:p w:rsidR="00644B0D" w:rsidRDefault="00644B0D" w:rsidP="00E55993"/>
    <w:p w:rsidR="00644B0D" w:rsidRDefault="00644B0D" w:rsidP="00E55993"/>
    <w:p w:rsidR="00644B0D" w:rsidRDefault="00644B0D" w:rsidP="00E55993"/>
    <w:p w:rsidR="00644B0D" w:rsidRDefault="00644B0D" w:rsidP="00E55993"/>
    <w:p w:rsidR="00644B0D" w:rsidRDefault="00644B0D" w:rsidP="00E55993"/>
    <w:p w:rsidR="00644B0D" w:rsidRDefault="00644B0D" w:rsidP="00E55993"/>
    <w:p w:rsidR="00644B0D" w:rsidRDefault="00644B0D" w:rsidP="00E55993"/>
    <w:p w:rsidR="00C463C8" w:rsidRDefault="00644B0D" w:rsidP="00E55993">
      <w:r>
        <w:rPr>
          <w:noProof/>
        </w:rPr>
        <w:drawing>
          <wp:inline distT="0" distB="0" distL="0" distR="0" wp14:anchorId="0882F67E" wp14:editId="2337047C">
            <wp:extent cx="6301105" cy="823718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38" t="8125" r="25476" b="9864"/>
                    <a:stretch/>
                  </pic:blipFill>
                  <pic:spPr bwMode="auto">
                    <a:xfrm>
                      <a:off x="0" y="0"/>
                      <a:ext cx="6301105" cy="8237189"/>
                    </a:xfrm>
                    <a:prstGeom prst="rect">
                      <a:avLst/>
                    </a:prstGeom>
                    <a:ln>
                      <a:noFill/>
                    </a:ln>
                    <a:extLst>
                      <a:ext uri="{53640926-AAD7-44D8-BBD7-CCE9431645EC}">
                        <a14:shadowObscured xmlns:a14="http://schemas.microsoft.com/office/drawing/2010/main"/>
                      </a:ext>
                    </a:extLst>
                  </pic:spPr>
                </pic:pic>
              </a:graphicData>
            </a:graphic>
          </wp:inline>
        </w:drawing>
      </w:r>
    </w:p>
    <w:p w:rsidR="00C463C8" w:rsidRDefault="00C463C8" w:rsidP="00E55993"/>
    <w:p w:rsidR="0042630C" w:rsidRDefault="0042630C" w:rsidP="00E55993"/>
    <w:p w:rsidR="00644B0D" w:rsidRDefault="00644B0D" w:rsidP="00E55993"/>
    <w:p w:rsidR="0022439A" w:rsidRPr="00E55993" w:rsidRDefault="0022439A" w:rsidP="0022439A">
      <w:pPr>
        <w:rPr>
          <w:b/>
          <w:sz w:val="28"/>
          <w:szCs w:val="28"/>
        </w:rPr>
      </w:pPr>
      <w:r w:rsidRPr="00E55993">
        <w:rPr>
          <w:b/>
          <w:sz w:val="28"/>
          <w:szCs w:val="28"/>
        </w:rPr>
        <w:lastRenderedPageBreak/>
        <w:t>CORE PRACTICAL 2: Investigate the vitamin C content of food and drink.</w:t>
      </w:r>
    </w:p>
    <w:p w:rsidR="0022439A" w:rsidRDefault="0022439A" w:rsidP="00E55993">
      <w:pPr>
        <w:jc w:val="center"/>
      </w:pPr>
      <w:r>
        <w:rPr>
          <w:noProof/>
        </w:rPr>
        <mc:AlternateContent>
          <mc:Choice Requires="wps">
            <w:drawing>
              <wp:anchor distT="45720" distB="45720" distL="114300" distR="114300" simplePos="0" relativeHeight="251669504" behindDoc="0" locked="0" layoutInCell="1" allowOverlap="1" wp14:anchorId="72898833" wp14:editId="213AFF65">
                <wp:simplePos x="0" y="0"/>
                <wp:positionH relativeFrom="page">
                  <wp:posOffset>284480</wp:posOffset>
                </wp:positionH>
                <wp:positionV relativeFrom="paragraph">
                  <wp:posOffset>312420</wp:posOffset>
                </wp:positionV>
                <wp:extent cx="6791325" cy="1404620"/>
                <wp:effectExtent l="0" t="0" r="2857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w:rsidR="0022439A" w:rsidRPr="001734A6" w:rsidRDefault="0022439A" w:rsidP="0022439A">
                            <w:pPr>
                              <w:ind w:right="374"/>
                              <w:jc w:val="both"/>
                              <w:rPr>
                                <w:i/>
                              </w:rPr>
                            </w:pPr>
                            <w:r w:rsidRPr="001734A6">
                              <w:rPr>
                                <w:i/>
                              </w:rPr>
                              <w:t xml:space="preserve">CPAC criteria focus for the lesson: </w:t>
                            </w:r>
                          </w:p>
                          <w:p w:rsidR="008D400C" w:rsidRDefault="008D400C" w:rsidP="008D400C">
                            <w:pPr>
                              <w:ind w:right="374"/>
                              <w:jc w:val="both"/>
                              <w:rPr>
                                <w:i/>
                              </w:rPr>
                            </w:pPr>
                          </w:p>
                          <w:p w:rsidR="008D400C" w:rsidRPr="001734A6" w:rsidRDefault="008D400C" w:rsidP="008D400C">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w:rsidR="008D400C" w:rsidRPr="001734A6" w:rsidRDefault="008D400C" w:rsidP="008D400C">
                            <w:pPr>
                              <w:ind w:right="374"/>
                              <w:jc w:val="both"/>
                              <w:rPr>
                                <w:i/>
                              </w:rPr>
                            </w:pPr>
                          </w:p>
                          <w:p w:rsidR="008D400C" w:rsidRPr="001734A6" w:rsidRDefault="008D400C" w:rsidP="008D400C">
                            <w:pPr>
                              <w:ind w:right="374"/>
                              <w:jc w:val="both"/>
                            </w:pPr>
                            <w:r w:rsidRPr="001734A6">
                              <w:rPr>
                                <w:i/>
                              </w:rPr>
                              <w:t>(2d) selects appropriate equipment and measurement strategies in order to ensure suitable accurate results.</w:t>
                            </w:r>
                            <w:r w:rsidRPr="001734A6">
                              <w:t xml:space="preserve"> </w:t>
                            </w:r>
                          </w:p>
                          <w:p w:rsidR="0022439A" w:rsidRDefault="0022439A" w:rsidP="0022439A">
                            <w:pPr>
                              <w:ind w:right="374"/>
                              <w:jc w:val="both"/>
                              <w:rPr>
                                <w:i/>
                              </w:rPr>
                            </w:pPr>
                          </w:p>
                          <w:p w:rsidR="008D400C" w:rsidRDefault="008D400C" w:rsidP="008D400C">
                            <w:pPr>
                              <w:ind w:right="374"/>
                              <w:jc w:val="both"/>
                            </w:pPr>
                            <w:r>
                              <w:rPr>
                                <w:i/>
                              </w:rPr>
                              <w:t>(5b)Sources on information are sited demonstrating that research has taken place, supporting planning and conclusions.</w:t>
                            </w:r>
                          </w:p>
                          <w:p w:rsidR="008D400C" w:rsidRPr="001734A6" w:rsidRDefault="008D400C" w:rsidP="0022439A">
                            <w:pPr>
                              <w:ind w:right="374"/>
                              <w:jc w:val="both"/>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98833" id="_x0000_s1027" type="#_x0000_t202" style="position:absolute;left:0;text-align:left;margin-left:22.4pt;margin-top:24.6pt;width:534.7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" fillcolor="#ff7c80">
                <v:textbox style="mso-fit-shape-to-text:t">
                  <w:txbxContent>
                    <w:p w:rsidR="0022439A" w:rsidRPr="001734A6" w:rsidRDefault="0022439A" w:rsidP="0022439A">
                      <w:pPr>
                        <w:ind w:right="374"/>
                        <w:jc w:val="both"/>
                        <w:rPr>
                          <w:i/>
                        </w:rPr>
                      </w:pPr>
                      <w:r w:rsidRPr="001734A6">
                        <w:rPr>
                          <w:i/>
                        </w:rPr>
                        <w:t xml:space="preserve">CPAC criteria focus for the lesson: </w:t>
                      </w:r>
                    </w:p>
                    <w:p w:rsidR="008D400C" w:rsidRDefault="008D400C" w:rsidP="008D400C">
                      <w:pPr>
                        <w:ind w:right="374"/>
                        <w:jc w:val="both"/>
                        <w:rPr>
                          <w:i/>
                        </w:rPr>
                      </w:pPr>
                    </w:p>
                    <w:p w:rsidR="008D400C" w:rsidRPr="001734A6" w:rsidRDefault="008D400C" w:rsidP="008D400C">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w:rsidR="008D400C" w:rsidRPr="001734A6" w:rsidRDefault="008D400C" w:rsidP="008D400C">
                      <w:pPr>
                        <w:ind w:right="374"/>
                        <w:jc w:val="both"/>
                        <w:rPr>
                          <w:i/>
                        </w:rPr>
                      </w:pPr>
                    </w:p>
                    <w:p w:rsidR="008D400C" w:rsidRPr="001734A6" w:rsidRDefault="008D400C" w:rsidP="008D400C">
                      <w:pPr>
                        <w:ind w:right="374"/>
                        <w:jc w:val="both"/>
                      </w:pPr>
                      <w:r w:rsidRPr="001734A6">
                        <w:rPr>
                          <w:i/>
                        </w:rPr>
                        <w:t>(2d) selects appropriate equipment and measurement strategies in order to ensure suitable accurate results.</w:t>
                      </w:r>
                      <w:r w:rsidRPr="001734A6">
                        <w:t xml:space="preserve"> </w:t>
                      </w:r>
                    </w:p>
                    <w:p w:rsidR="0022439A" w:rsidRDefault="0022439A" w:rsidP="0022439A">
                      <w:pPr>
                        <w:ind w:right="374"/>
                        <w:jc w:val="both"/>
                        <w:rPr>
                          <w:i/>
                        </w:rPr>
                      </w:pPr>
                    </w:p>
                    <w:p w:rsidR="008D400C" w:rsidRDefault="008D400C" w:rsidP="008D400C">
                      <w:pPr>
                        <w:ind w:right="374"/>
                        <w:jc w:val="both"/>
                      </w:pPr>
                      <w:r>
                        <w:rPr>
                          <w:i/>
                        </w:rPr>
                        <w:t>(5b)Sources on information are sited demonstrating that research has taken place, supporting planning and conclusions.</w:t>
                      </w:r>
                    </w:p>
                    <w:p w:rsidR="008D400C" w:rsidRPr="001734A6" w:rsidRDefault="008D400C" w:rsidP="0022439A">
                      <w:pPr>
                        <w:ind w:right="374"/>
                        <w:jc w:val="both"/>
                        <w:rPr>
                          <w:i/>
                        </w:rPr>
                      </w:pPr>
                    </w:p>
                  </w:txbxContent>
                </v:textbox>
                <w10:wrap type="square" anchorx="page"/>
              </v:shape>
            </w:pict>
          </mc:Fallback>
        </mc:AlternateContent>
      </w:r>
    </w:p>
    <w:p w:rsidR="00E55993" w:rsidRDefault="00E55993" w:rsidP="00E55993">
      <w:pPr>
        <w:jc w:val="center"/>
      </w:pPr>
    </w:p>
    <w:p w:rsidR="00BB453C" w:rsidRDefault="00BB453C" w:rsidP="00E55993">
      <w:pPr>
        <w:jc w:val="center"/>
        <w:rPr>
          <w:noProof/>
        </w:rPr>
      </w:pPr>
    </w:p>
    <w:p w:rsidR="00382CA1" w:rsidRPr="0029063B" w:rsidRDefault="00382CA1" w:rsidP="00382CA1">
      <w:pPr>
        <w:pStyle w:val="Unithead"/>
      </w:pPr>
      <w:r>
        <w:t>I</w:t>
      </w:r>
      <w:r w:rsidRPr="0029063B">
        <w:t>s high C all it claims to be?</w:t>
      </w:r>
    </w:p>
    <w:p w:rsidR="00382CA1" w:rsidRPr="008B1871" w:rsidRDefault="00382CA1" w:rsidP="00382CA1">
      <w:pPr>
        <w:pStyle w:val="Ahead"/>
      </w:pPr>
      <w:r w:rsidRPr="008B1871">
        <w:t>Purpose</w:t>
      </w:r>
    </w:p>
    <w:p w:rsidR="00382CA1" w:rsidRDefault="00382CA1" w:rsidP="00382CA1">
      <w:pPr>
        <w:pStyle w:val="Bullets"/>
        <w:spacing w:before="80" w:after="60"/>
      </w:pPr>
      <w:r w:rsidRPr="008B1871">
        <w:t>To investigate the vitamin C content of fruit juice.</w:t>
      </w:r>
    </w:p>
    <w:p w:rsidR="00382CA1" w:rsidRPr="008B1871" w:rsidRDefault="00382CA1" w:rsidP="00382CA1">
      <w:pPr>
        <w:pStyle w:val="Bullets"/>
        <w:spacing w:before="80" w:after="60"/>
      </w:pPr>
      <w:r>
        <w:t>To develop practical skills.</w:t>
      </w:r>
    </w:p>
    <w:p w:rsidR="00382CA1" w:rsidRPr="008B1871" w:rsidRDefault="00382CA1" w:rsidP="00382CA1">
      <w:pPr>
        <w:pStyle w:val="Ahead"/>
      </w:pPr>
      <w:r w:rsidRPr="008B1871">
        <w:t>Schoolgirls expose false vitamin C claims</w:t>
      </w:r>
    </w:p>
    <w:p w:rsidR="00382CA1" w:rsidRPr="008B1871" w:rsidRDefault="00382CA1" w:rsidP="00382CA1">
      <w:pPr>
        <w:pStyle w:val="BodyText1"/>
        <w:rPr>
          <w:lang w:val="en"/>
        </w:rPr>
      </w:pPr>
      <w:r w:rsidRPr="008B1871">
        <w:t xml:space="preserve">Fruit juice is recommended as a good source of the antioxidant vitamin C and large volumes are sold every day. </w:t>
      </w:r>
      <w:r w:rsidRPr="008B1871">
        <w:rPr>
          <w:lang w:val="en"/>
        </w:rPr>
        <w:t xml:space="preserve">In 2004, two high school students in New Zealand conducting an experiment to determine the vitamin C levels of their </w:t>
      </w:r>
      <w:proofErr w:type="spellStart"/>
      <w:r w:rsidRPr="008B1871">
        <w:rPr>
          <w:lang w:val="en"/>
        </w:rPr>
        <w:t>favourite</w:t>
      </w:r>
      <w:proofErr w:type="spellEnd"/>
      <w:r w:rsidRPr="008B1871">
        <w:rPr>
          <w:lang w:val="en"/>
        </w:rPr>
        <w:t xml:space="preserve"> fruit drinks found that the levels in one well-known blackcurrant juice drink were much lower than those claimed by the manufacturer. The manufacturer dismissed the concerns, saying the claim related only to the blackcurrant fruit and not the product. However, the case was taken up by a television consumer affairs show and after further testing it was found that statements about the levels of vitamin C had been misleading. </w:t>
      </w:r>
      <w:r>
        <w:rPr>
          <w:lang w:val="en"/>
        </w:rPr>
        <w:t>Fifteen</w:t>
      </w:r>
      <w:r w:rsidRPr="008B1871">
        <w:rPr>
          <w:lang w:val="en"/>
        </w:rPr>
        <w:t xml:space="preserve"> charges were brought under the Fair Trading Act. In March 2007</w:t>
      </w:r>
      <w:r>
        <w:rPr>
          <w:lang w:val="en"/>
        </w:rPr>
        <w:t>,</w:t>
      </w:r>
      <w:r w:rsidRPr="008B1871">
        <w:rPr>
          <w:lang w:val="en"/>
        </w:rPr>
        <w:t xml:space="preserve"> the manufacturer pleaded guilty to all 15 charges and was fined NZ$217,500. The manufacturer maintains that the issue only affected juice in Australia and New Zealand.</w:t>
      </w:r>
    </w:p>
    <w:p w:rsidR="00382CA1" w:rsidRDefault="00382CA1" w:rsidP="00382CA1">
      <w:pPr>
        <w:pStyle w:val="Ahead"/>
      </w:pPr>
      <w:r w:rsidRPr="009E6CC0">
        <w:t>Which juice contains the most vitamin C?</w:t>
      </w:r>
    </w:p>
    <w:p w:rsidR="00382CA1" w:rsidRDefault="00382CA1" w:rsidP="00382CA1">
      <w:pPr>
        <w:pStyle w:val="BodyText1"/>
      </w:pPr>
      <w:r>
        <w:t>The quantity of vitamin C in food and drink can be determined using a simple colour test. Vitamin C decolourises the blue dye DCPIP (</w:t>
      </w:r>
      <w:proofErr w:type="spellStart"/>
      <w:r>
        <w:t>dichlorophenolindolphenol</w:t>
      </w:r>
      <w:proofErr w:type="spellEnd"/>
      <w:r>
        <w:t>). Vitamin C is an antioxidant and reduces the DCPIP. DCPIP changes from blue to colourless (or slightly pink) as it becomes reduced.</w:t>
      </w:r>
    </w:p>
    <w:p w:rsidR="00382CA1" w:rsidRPr="00BC1E59" w:rsidRDefault="00382CA1" w:rsidP="00382CA1">
      <w:pPr>
        <w:pStyle w:val="BodyText1"/>
      </w:pPr>
      <w:r>
        <w:t>Use the method described below to investigate the amount of vitamin C in fruit juice.</w:t>
      </w:r>
    </w:p>
    <w:p w:rsidR="00382CA1" w:rsidRDefault="00382CA1" w:rsidP="00382CA1">
      <w:pPr>
        <w:pStyle w:val="BodyText1"/>
        <w:rPr>
          <w:sz w:val="20"/>
          <w:szCs w:val="20"/>
        </w:rPr>
      </w:pPr>
      <w:r>
        <w:t>Read the procedure below carefully and decide if it will validly answer the question posed. Complete a risk assessment before you start.</w:t>
      </w:r>
    </w:p>
    <w:p w:rsidR="00382CA1" w:rsidRPr="009E6CC0" w:rsidRDefault="00382CA1" w:rsidP="00382CA1">
      <w:pPr>
        <w:pStyle w:val="Bhead"/>
      </w:pPr>
      <w:r w:rsidRPr="009E6CC0">
        <w:t>You need</w:t>
      </w:r>
    </w:p>
    <w:p w:rsidR="00382CA1" w:rsidRPr="009E6CC0" w:rsidRDefault="00382CA1" w:rsidP="00382CA1">
      <w:pPr>
        <w:pStyle w:val="Bullets"/>
        <w:spacing w:before="80" w:after="60"/>
        <w:ind w:right="1985"/>
      </w:pPr>
      <w:r>
        <w:t>1% DCPIP solution</w:t>
      </w:r>
    </w:p>
    <w:p w:rsidR="00382CA1" w:rsidRPr="009E6CC0" w:rsidRDefault="00382CA1" w:rsidP="00382CA1">
      <w:pPr>
        <w:pStyle w:val="Bullets"/>
        <w:spacing w:before="80" w:after="60"/>
        <w:ind w:right="1985"/>
      </w:pPr>
      <w:r>
        <w:t>1% vitamin C solution</w:t>
      </w:r>
    </w:p>
    <w:p w:rsidR="00382CA1" w:rsidRPr="009E6CC0" w:rsidRDefault="00382CA1" w:rsidP="00382CA1">
      <w:pPr>
        <w:pStyle w:val="Bullets"/>
        <w:spacing w:before="80" w:after="60"/>
        <w:ind w:right="1985"/>
      </w:pPr>
      <w:r w:rsidRPr="009E6CC0">
        <w:t>A range of fruit juices</w:t>
      </w:r>
    </w:p>
    <w:p w:rsidR="00382CA1" w:rsidRPr="009E6CC0" w:rsidRDefault="00382CA1" w:rsidP="00382CA1">
      <w:pPr>
        <w:pStyle w:val="Bullets"/>
        <w:spacing w:before="80" w:after="60"/>
        <w:ind w:right="1985"/>
      </w:pPr>
      <w:r w:rsidRPr="009E6CC0">
        <w:t>Test tubes</w:t>
      </w:r>
    </w:p>
    <w:p w:rsidR="00382CA1" w:rsidRPr="009E6CC0" w:rsidRDefault="00382CA1" w:rsidP="00382CA1">
      <w:pPr>
        <w:pStyle w:val="Bullets"/>
        <w:spacing w:before="80" w:after="60"/>
        <w:ind w:right="1985"/>
      </w:pPr>
      <w:r w:rsidRPr="009E6CC0">
        <w:t>Pipette to accurately measure 1</w:t>
      </w:r>
      <w:r>
        <w:t> </w:t>
      </w:r>
      <w:r w:rsidRPr="009E6CC0">
        <w:t>cm</w:t>
      </w:r>
      <w:r w:rsidRPr="009E6CC0">
        <w:rPr>
          <w:vertAlign w:val="superscript"/>
        </w:rPr>
        <w:t>3</w:t>
      </w:r>
    </w:p>
    <w:p w:rsidR="00382CA1" w:rsidRPr="009E6CC0" w:rsidRDefault="00382CA1" w:rsidP="00382CA1">
      <w:pPr>
        <w:pStyle w:val="Bullets"/>
        <w:spacing w:before="80" w:after="60"/>
        <w:ind w:right="1985"/>
      </w:pPr>
      <w:r w:rsidRPr="009E6CC0">
        <w:t>Pipette or burette</w:t>
      </w:r>
      <w:r>
        <w:t>.</w:t>
      </w:r>
    </w:p>
    <w:p w:rsidR="00382CA1" w:rsidRPr="009E6CC0" w:rsidRDefault="00382CA1" w:rsidP="00382CA1">
      <w:pPr>
        <w:pStyle w:val="Ahead"/>
      </w:pPr>
      <w:r w:rsidRPr="009E6CC0">
        <w:t>Procedure</w:t>
      </w:r>
    </w:p>
    <w:p w:rsidR="00382CA1" w:rsidRPr="009E6CC0" w:rsidRDefault="00382CA1" w:rsidP="00382CA1">
      <w:pPr>
        <w:pStyle w:val="Numberedlist"/>
      </w:pPr>
      <w:r>
        <w:rPr>
          <w:b/>
        </w:rPr>
        <w:t>1</w:t>
      </w:r>
      <w:r>
        <w:tab/>
      </w:r>
      <w:r w:rsidRPr="009E6CC0">
        <w:t>Pipette 1 cm</w:t>
      </w:r>
      <w:r w:rsidRPr="009E6CC0">
        <w:rPr>
          <w:vertAlign w:val="superscript"/>
        </w:rPr>
        <w:t>3</w:t>
      </w:r>
      <w:r w:rsidRPr="009E6CC0">
        <w:t xml:space="preserve"> of 1% DCPIP solution into a test tube.</w:t>
      </w:r>
    </w:p>
    <w:p w:rsidR="00382CA1" w:rsidRPr="009E6CC0" w:rsidRDefault="00382CA1" w:rsidP="00382CA1">
      <w:pPr>
        <w:pStyle w:val="Numberedlist"/>
      </w:pPr>
      <w:r>
        <w:rPr>
          <w:b/>
        </w:rPr>
        <w:lastRenderedPageBreak/>
        <w:t>2</w:t>
      </w:r>
      <w:r>
        <w:tab/>
        <w:t>Record the start volume of 1% vitamin C solution in a</w:t>
      </w:r>
      <w:r w:rsidRPr="009E6CC0">
        <w:t xml:space="preserve"> pipette or burette</w:t>
      </w:r>
      <w:r>
        <w:t>. A</w:t>
      </w:r>
      <w:r w:rsidRPr="009E6CC0">
        <w:t>dd 1% vitamin C solution drop by drop to the DCPIP solution. After adding each drop</w:t>
      </w:r>
      <w:r>
        <w:t>,</w:t>
      </w:r>
      <w:r w:rsidRPr="009E6CC0">
        <w:t xml:space="preserve"> shake the tube gently. Continue to add drops of the vitamin C solution until the blue colour of the DCPIP has just disappeared. </w:t>
      </w:r>
      <w:r>
        <w:t xml:space="preserve">Record the end volume. Calculate the exact volume of 1% vitamin C solution needed to decolourise the DCPIP by subtracting the start volume from the end volume. </w:t>
      </w:r>
      <w:r w:rsidRPr="009E6CC0">
        <w:t>Repeat the procedure and avera</w:t>
      </w:r>
      <w:r>
        <w:t>ge the result.</w:t>
      </w:r>
    </w:p>
    <w:p w:rsidR="00382CA1" w:rsidRPr="009E6CC0" w:rsidRDefault="00382CA1" w:rsidP="00382CA1">
      <w:pPr>
        <w:pStyle w:val="Numberedlist"/>
        <w:ind w:right="-8"/>
      </w:pPr>
      <w:r>
        <w:rPr>
          <w:b/>
        </w:rPr>
        <w:t>3</w:t>
      </w:r>
      <w:r>
        <w:tab/>
      </w:r>
      <w:r w:rsidRPr="009E6CC0">
        <w:t>Repeat this procedure with the fruit juices provided. If only one or two drops of</w:t>
      </w:r>
      <w:r>
        <w:t xml:space="preserve"> </w:t>
      </w:r>
      <w:r w:rsidRPr="009E6CC0">
        <w:t>the fruit juice decolourises the DCPIP, dilute</w:t>
      </w:r>
      <w:r>
        <w:t xml:space="preserve"> the juice and repeat the test.</w:t>
      </w:r>
    </w:p>
    <w:p w:rsidR="00382CA1" w:rsidRPr="009E6CC0" w:rsidRDefault="00382CA1" w:rsidP="00382CA1">
      <w:pPr>
        <w:pStyle w:val="Numberedlist"/>
      </w:pPr>
      <w:r>
        <w:rPr>
          <w:b/>
        </w:rPr>
        <w:t>4</w:t>
      </w:r>
      <w:r>
        <w:tab/>
      </w:r>
      <w:r w:rsidRPr="009E6CC0">
        <w:t>The 1% vitamin C solution contains 10 mg of vitamin C in 1.0</w:t>
      </w:r>
      <w:r>
        <w:t> </w:t>
      </w:r>
      <w:r w:rsidRPr="009E6CC0">
        <w:t>cm</w:t>
      </w:r>
      <w:r w:rsidRPr="009E6CC0">
        <w:rPr>
          <w:vertAlign w:val="superscript"/>
        </w:rPr>
        <w:t>3</w:t>
      </w:r>
      <w:r w:rsidRPr="009E6CC0">
        <w:t>. Calculate the mass of vitamin C that is required to decolourise 1</w:t>
      </w:r>
      <w:r>
        <w:t> </w:t>
      </w:r>
      <w:r w:rsidRPr="009E6CC0">
        <w:t>cm</w:t>
      </w:r>
      <w:r w:rsidRPr="009E6CC0">
        <w:rPr>
          <w:vertAlign w:val="superscript"/>
        </w:rPr>
        <w:t>3</w:t>
      </w:r>
      <w:r w:rsidRPr="009E6CC0">
        <w:t xml:space="preserve"> of the DCPIP solution. Use this value to work out how much vitamin C each of the fruit juices contain, in mg cm</w:t>
      </w:r>
      <w:r w:rsidRPr="009E6CC0">
        <w:rPr>
          <w:vertAlign w:val="superscript"/>
        </w:rPr>
        <w:t>–3</w:t>
      </w:r>
      <w:r w:rsidRPr="009E6CC0">
        <w:t>.</w:t>
      </w:r>
    </w:p>
    <w:p w:rsidR="00382CA1" w:rsidRPr="009E6CC0" w:rsidRDefault="00382CA1" w:rsidP="00382CA1">
      <w:pPr>
        <w:pStyle w:val="Bhead"/>
      </w:pPr>
      <w:r w:rsidRPr="009E6CC0">
        <w:t>Analysis and interpretation of data</w:t>
      </w:r>
    </w:p>
    <w:p w:rsidR="00382CA1" w:rsidRPr="009E6CC0" w:rsidRDefault="00382CA1" w:rsidP="00382CA1">
      <w:pPr>
        <w:pStyle w:val="Numberedlist"/>
      </w:pPr>
      <w:r>
        <w:rPr>
          <w:b/>
        </w:rPr>
        <w:t>5</w:t>
      </w:r>
      <w:r>
        <w:tab/>
      </w:r>
      <w:r w:rsidRPr="009E6CC0">
        <w:t>Present your results in the most appropriate way.</w:t>
      </w:r>
    </w:p>
    <w:p w:rsidR="00382CA1" w:rsidRPr="009E6CC0" w:rsidRDefault="00382CA1" w:rsidP="00382CA1">
      <w:pPr>
        <w:pStyle w:val="Bhead"/>
      </w:pPr>
      <w:r w:rsidRPr="009E6CC0">
        <w:t>Conclusion and evaluation</w:t>
      </w:r>
    </w:p>
    <w:p w:rsidR="00382CA1" w:rsidRPr="009E6CC0" w:rsidRDefault="00382CA1" w:rsidP="00382CA1">
      <w:pPr>
        <w:pStyle w:val="Numberedlist"/>
      </w:pPr>
      <w:r>
        <w:rPr>
          <w:b/>
        </w:rPr>
        <w:t>6</w:t>
      </w:r>
      <w:r>
        <w:tab/>
      </w:r>
      <w:r w:rsidRPr="009E6CC0">
        <w:t>Discuss your findings with reference to your question or problem. State a clear conclusion to your work, summarising what you have found. Support your statements with evidence from your results and relevant biological knowledge.</w:t>
      </w:r>
    </w:p>
    <w:p w:rsidR="00382CA1" w:rsidRPr="009E6CC0" w:rsidRDefault="00382CA1" w:rsidP="00382CA1">
      <w:pPr>
        <w:pStyle w:val="Numberedlist"/>
      </w:pPr>
      <w:r>
        <w:rPr>
          <w:b/>
        </w:rPr>
        <w:t>7</w:t>
      </w:r>
      <w:r>
        <w:tab/>
      </w:r>
      <w:r w:rsidRPr="009E6CC0">
        <w:t>Comment on any systemati</w:t>
      </w:r>
      <w:r>
        <w:t>c or random errors in the data.</w:t>
      </w:r>
    </w:p>
    <w:p w:rsidR="00382CA1" w:rsidRPr="009E6CC0" w:rsidRDefault="00382CA1" w:rsidP="00382CA1">
      <w:pPr>
        <w:pStyle w:val="Numberedlist"/>
      </w:pPr>
      <w:r>
        <w:rPr>
          <w:b/>
        </w:rPr>
        <w:t>8</w:t>
      </w:r>
      <w:r>
        <w:tab/>
      </w:r>
      <w:r w:rsidRPr="009E6CC0">
        <w:t>Comment on the accuracy and precision of your results.</w:t>
      </w:r>
    </w:p>
    <w:p w:rsidR="00382CA1" w:rsidRDefault="00382CA1" w:rsidP="00382CA1">
      <w:pPr>
        <w:pStyle w:val="Numberedlist"/>
      </w:pPr>
      <w:r>
        <w:rPr>
          <w:b/>
        </w:rPr>
        <w:t>9</w:t>
      </w:r>
      <w:r>
        <w:tab/>
      </w:r>
      <w:r w:rsidRPr="009E6CC0">
        <w:t>Propose any changes to the procedure that would improve the quality</w:t>
      </w:r>
      <w:r>
        <w:t xml:space="preserve"> of the results.</w:t>
      </w: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382CA1" w:rsidRDefault="00382CA1" w:rsidP="00E55993">
      <w:pPr>
        <w:jc w:val="center"/>
        <w:rPr>
          <w:noProof/>
        </w:rPr>
      </w:pPr>
    </w:p>
    <w:p w:rsidR="00D51CC4" w:rsidRDefault="00D51CC4" w:rsidP="00E55993">
      <w:pPr>
        <w:jc w:val="center"/>
        <w:rPr>
          <w:noProof/>
        </w:rPr>
      </w:pPr>
    </w:p>
    <w:p w:rsidR="00D51CC4" w:rsidRDefault="00D51CC4" w:rsidP="00E55993">
      <w:pPr>
        <w:jc w:val="center"/>
        <w:rPr>
          <w:noProof/>
        </w:rPr>
      </w:pPr>
    </w:p>
    <w:p w:rsidR="00382CA1" w:rsidRDefault="00382CA1" w:rsidP="00E55993">
      <w:pPr>
        <w:jc w:val="center"/>
        <w:rPr>
          <w:noProof/>
        </w:rPr>
      </w:pPr>
    </w:p>
    <w:p w:rsidR="00382CA1" w:rsidRPr="00382CA1" w:rsidRDefault="00382CA1" w:rsidP="00382CA1">
      <w:pPr>
        <w:rPr>
          <w:b/>
          <w:noProof/>
        </w:rPr>
      </w:pPr>
      <w:r w:rsidRPr="00382CA1">
        <w:rPr>
          <w:b/>
          <w:noProof/>
        </w:rPr>
        <w:lastRenderedPageBreak/>
        <w:t xml:space="preserve">STUDENT NOTES: </w:t>
      </w:r>
    </w:p>
    <w:p w:rsidR="00382CA1" w:rsidRDefault="00382CA1" w:rsidP="00382CA1">
      <w:pPr>
        <w:rPr>
          <w:noProof/>
        </w:rPr>
      </w:pPr>
    </w:p>
    <w:p w:rsidR="00BB453C" w:rsidRDefault="00382CA1" w:rsidP="00E55993">
      <w:pPr>
        <w:jc w:val="center"/>
        <w:rPr>
          <w:noProof/>
        </w:rPr>
      </w:pPr>
      <w:r>
        <w:rPr>
          <w:noProof/>
        </w:rPr>
        <w:drawing>
          <wp:inline distT="0" distB="0" distL="0" distR="0" wp14:anchorId="15AEBE3F" wp14:editId="6BC5408A">
            <wp:extent cx="6301105" cy="80840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rPr>
          <w:noProof/>
        </w:rPr>
      </w:pPr>
    </w:p>
    <w:p w:rsidR="00BB453C" w:rsidRDefault="00BB453C" w:rsidP="00E55993">
      <w:pPr>
        <w:jc w:val="center"/>
      </w:pPr>
    </w:p>
    <w:p w:rsidR="00200F8B" w:rsidRDefault="00200F8B" w:rsidP="00E55993">
      <w:pPr>
        <w:jc w:val="center"/>
      </w:pPr>
    </w:p>
    <w:p w:rsidR="00200F8B" w:rsidRDefault="00200F8B" w:rsidP="00E55993">
      <w:pPr>
        <w:jc w:val="center"/>
      </w:pPr>
    </w:p>
    <w:p w:rsidR="00200F8B" w:rsidRDefault="00382CA1" w:rsidP="00E55993">
      <w:pPr>
        <w:jc w:val="center"/>
      </w:pPr>
      <w:r>
        <w:rPr>
          <w:noProof/>
        </w:rPr>
        <w:drawing>
          <wp:inline distT="0" distB="0" distL="0" distR="0" wp14:anchorId="15AEBE3F" wp14:editId="6BC5408A">
            <wp:extent cx="6301105" cy="808404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w:rsidR="00644B0D" w:rsidRDefault="00644B0D" w:rsidP="00E55993">
      <w:pPr>
        <w:jc w:val="center"/>
      </w:pPr>
    </w:p>
    <w:p w:rsidR="00644B0D" w:rsidRDefault="00644B0D" w:rsidP="00E55993">
      <w:pPr>
        <w:jc w:val="center"/>
      </w:pPr>
    </w:p>
    <w:p w:rsidR="00644B0D" w:rsidRDefault="00644B0D" w:rsidP="00E55993">
      <w:pPr>
        <w:jc w:val="center"/>
      </w:pPr>
    </w:p>
    <w:p w:rsidR="00644B0D" w:rsidRDefault="00644B0D" w:rsidP="00E55993">
      <w:pPr>
        <w:jc w:val="center"/>
      </w:pPr>
    </w:p>
    <w:p w:rsidR="00644B0D" w:rsidRDefault="00644B0D" w:rsidP="00E55993">
      <w:pPr>
        <w:jc w:val="center"/>
      </w:pPr>
    </w:p>
    <w:p w:rsidR="00644B0D" w:rsidRPr="005E195E" w:rsidRDefault="00644B0D" w:rsidP="00E55993">
      <w:pPr>
        <w:jc w:val="center"/>
        <w:rPr>
          <w:sz w:val="28"/>
          <w:szCs w:val="28"/>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r>
        <w:rPr>
          <w:rFonts w:ascii="Bliss 2 Bold" w:hAnsi="Bliss 2 Bold"/>
          <w:b/>
          <w:sz w:val="96"/>
          <w:szCs w:val="96"/>
        </w:rPr>
        <w:t>TOPIC 2</w:t>
      </w: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C52520" w:rsidRDefault="00C52520" w:rsidP="00C52520">
      <w:pPr>
        <w:ind w:right="374"/>
        <w:jc w:val="center"/>
        <w:rPr>
          <w:rFonts w:ascii="Bliss 2 Bold" w:hAnsi="Bliss 2 Bold"/>
          <w:b/>
          <w:sz w:val="96"/>
          <w:szCs w:val="96"/>
        </w:rPr>
      </w:pPr>
    </w:p>
    <w:p w:rsidR="004E18C2" w:rsidRPr="004E18C2" w:rsidRDefault="004E18C2" w:rsidP="004E18C2">
      <w:pPr>
        <w:rPr>
          <w:sz w:val="28"/>
          <w:szCs w:val="28"/>
        </w:rPr>
      </w:pPr>
      <w:r w:rsidRPr="004E18C2">
        <w:rPr>
          <w:noProof/>
          <w:sz w:val="28"/>
          <w:szCs w:val="28"/>
        </w:rPr>
        <mc:AlternateContent>
          <mc:Choice Requires="wps">
            <w:drawing>
              <wp:anchor distT="45720" distB="45720" distL="114300" distR="114300" simplePos="0" relativeHeight="251678720" behindDoc="0" locked="0" layoutInCell="1" allowOverlap="1" wp14:anchorId="313BDC0D" wp14:editId="6075B377">
                <wp:simplePos x="0" y="0"/>
                <wp:positionH relativeFrom="page">
                  <wp:align>center</wp:align>
                </wp:positionH>
                <wp:positionV relativeFrom="paragraph">
                  <wp:posOffset>477520</wp:posOffset>
                </wp:positionV>
                <wp:extent cx="6791325" cy="1404620"/>
                <wp:effectExtent l="0" t="0" r="28575"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w:rsidR="004E18C2" w:rsidRPr="00D26CDA" w:rsidRDefault="004E18C2" w:rsidP="004E18C2">
                            <w:pPr>
                              <w:ind w:right="374"/>
                              <w:jc w:val="both"/>
                              <w:rPr>
                                <w:i/>
                              </w:rPr>
                            </w:pPr>
                            <w:r w:rsidRPr="00D26CDA">
                              <w:rPr>
                                <w:i/>
                              </w:rPr>
                              <w:t xml:space="preserve">CPAC criteria focus for the lesson: </w:t>
                            </w:r>
                          </w:p>
                          <w:p w:rsidR="004E18C2" w:rsidRPr="00D26CDA" w:rsidRDefault="004E18C2" w:rsidP="004E18C2">
                            <w:pPr>
                              <w:ind w:right="374"/>
                              <w:jc w:val="both"/>
                              <w:rPr>
                                <w:i/>
                              </w:rPr>
                            </w:pPr>
                          </w:p>
                          <w:p w:rsidR="004E18C2" w:rsidRDefault="004E18C2" w:rsidP="004E18C2">
                            <w:pPr>
                              <w:autoSpaceDE w:val="0"/>
                              <w:autoSpaceDN w:val="0"/>
                              <w:adjustRightInd w:val="0"/>
                              <w:rPr>
                                <w:rFonts w:eastAsiaTheme="minorHAnsi" w:cs="Verdana"/>
                                <w:i/>
                                <w:lang w:eastAsia="en-US"/>
                              </w:rPr>
                            </w:pPr>
                            <w:r w:rsidRPr="00D26CDA">
                              <w:rPr>
                                <w:i/>
                              </w:rPr>
                              <w:t>(2</w:t>
                            </w:r>
                            <w:r w:rsidRPr="00D26CDA">
                              <w:rPr>
                                <w:rFonts w:eastAsiaTheme="minorHAnsi" w:cs="Verdana"/>
                                <w:i/>
                                <w:lang w:eastAsia="en-US"/>
                              </w:rPr>
                              <w:t>b) Carries out techniques or procedures methodically, in sequence and in combination, identifying practical issues and making adjustments when necessary.</w:t>
                            </w:r>
                          </w:p>
                          <w:p w:rsidR="004E18C2" w:rsidRPr="00D26CDA" w:rsidRDefault="004E18C2" w:rsidP="004E18C2">
                            <w:pPr>
                              <w:autoSpaceDE w:val="0"/>
                              <w:autoSpaceDN w:val="0"/>
                              <w:adjustRightInd w:val="0"/>
                              <w:rPr>
                                <w:rFonts w:eastAsiaTheme="minorHAnsi" w:cs="Verdana"/>
                                <w:i/>
                                <w:lang w:eastAsia="en-US"/>
                              </w:rPr>
                            </w:pPr>
                          </w:p>
                          <w:p w:rsidR="004E18C2" w:rsidRDefault="004E18C2" w:rsidP="004E18C2">
                            <w:pPr>
                              <w:ind w:right="374"/>
                              <w:jc w:val="both"/>
                              <w:rPr>
                                <w:i/>
                              </w:rPr>
                            </w:pPr>
                            <w:r>
                              <w:rPr>
                                <w:i/>
                              </w:rPr>
                              <w:t>(3b) Uses appropriate safety equipment and approaches to minimise risks with minimum with minimal prompting.</w:t>
                            </w:r>
                          </w:p>
                          <w:p w:rsidR="004E18C2" w:rsidRDefault="004E18C2" w:rsidP="004E18C2">
                            <w:pPr>
                              <w:autoSpaceDE w:val="0"/>
                              <w:autoSpaceDN w:val="0"/>
                              <w:adjustRightInd w:val="0"/>
                              <w:rPr>
                                <w:rFonts w:eastAsiaTheme="minorHAnsi" w:cs="Verdana"/>
                                <w:i/>
                                <w:lang w:eastAsia="en-US"/>
                              </w:rPr>
                            </w:pPr>
                          </w:p>
                          <w:p w:rsidR="004E18C2" w:rsidRDefault="004E18C2" w:rsidP="004E18C2">
                            <w:pPr>
                              <w:ind w:right="374"/>
                              <w:jc w:val="both"/>
                              <w:rPr>
                                <w:i/>
                              </w:rPr>
                            </w:pPr>
                            <w:r>
                              <w:rPr>
                                <w:i/>
                              </w:rPr>
                              <w:t>(5a) Uses appropriate software and/or tools to process data, carry out research and report findings.</w:t>
                            </w:r>
                          </w:p>
                          <w:p w:rsidR="004E18C2" w:rsidRDefault="004E18C2" w:rsidP="004E18C2">
                            <w:pPr>
                              <w:autoSpaceDE w:val="0"/>
                              <w:autoSpaceDN w:val="0"/>
                              <w:adjustRightInd w:val="0"/>
                              <w:rPr>
                                <w:rFonts w:eastAsiaTheme="minorHAnsi" w:cs="Verdana"/>
                                <w:i/>
                                <w:lang w:eastAsia="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BDC0D" id="_x0000_s1028" type="#_x0000_t202" style="position:absolute;margin-left:0;margin-top:37.6pt;width:534.75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" fillcolor="#ff7c80">
                <v:textbox style="mso-fit-shape-to-text:t">
                  <w:txbxContent>
                    <w:p w:rsidR="004E18C2" w:rsidRPr="00D26CDA" w:rsidRDefault="004E18C2" w:rsidP="004E18C2">
                      <w:pPr>
                        <w:ind w:right="374"/>
                        <w:jc w:val="both"/>
                        <w:rPr>
                          <w:i/>
                        </w:rPr>
                      </w:pPr>
                      <w:r w:rsidRPr="00D26CDA">
                        <w:rPr>
                          <w:i/>
                        </w:rPr>
                        <w:t xml:space="preserve">CPAC criteria focus for the lesson: </w:t>
                      </w:r>
                    </w:p>
                    <w:p w:rsidR="004E18C2" w:rsidRPr="00D26CDA" w:rsidRDefault="004E18C2" w:rsidP="004E18C2">
                      <w:pPr>
                        <w:ind w:right="374"/>
                        <w:jc w:val="both"/>
                        <w:rPr>
                          <w:i/>
                        </w:rPr>
                      </w:pPr>
                    </w:p>
                    <w:p w:rsidR="004E18C2" w:rsidRDefault="004E18C2" w:rsidP="004E18C2">
                      <w:pPr>
                        <w:autoSpaceDE w:val="0"/>
                        <w:autoSpaceDN w:val="0"/>
                        <w:adjustRightInd w:val="0"/>
                        <w:rPr>
                          <w:rFonts w:eastAsiaTheme="minorHAnsi" w:cs="Verdana"/>
                          <w:i/>
                          <w:lang w:eastAsia="en-US"/>
                        </w:rPr>
                      </w:pPr>
                      <w:r w:rsidRPr="00D26CDA">
                        <w:rPr>
                          <w:i/>
                        </w:rPr>
                        <w:t>(2</w:t>
                      </w:r>
                      <w:r w:rsidRPr="00D26CDA">
                        <w:rPr>
                          <w:rFonts w:eastAsiaTheme="minorHAnsi" w:cs="Verdana"/>
                          <w:i/>
                          <w:lang w:eastAsia="en-US"/>
                        </w:rPr>
                        <w:t xml:space="preserve">b) </w:t>
                      </w:r>
                      <w:proofErr w:type="gramStart"/>
                      <w:r w:rsidRPr="00D26CDA">
                        <w:rPr>
                          <w:rFonts w:eastAsiaTheme="minorHAnsi" w:cs="Verdana"/>
                          <w:i/>
                          <w:lang w:eastAsia="en-US"/>
                        </w:rPr>
                        <w:t>Carries</w:t>
                      </w:r>
                      <w:proofErr w:type="gramEnd"/>
                      <w:r w:rsidRPr="00D26CDA">
                        <w:rPr>
                          <w:rFonts w:eastAsiaTheme="minorHAnsi" w:cs="Verdana"/>
                          <w:i/>
                          <w:lang w:eastAsia="en-US"/>
                        </w:rPr>
                        <w:t xml:space="preserve"> out techniques or procedures methodically, in sequence and in combination, identifying practical issues and making adjustments when necessary.</w:t>
                      </w:r>
                    </w:p>
                    <w:p w:rsidR="004E18C2" w:rsidRPr="00D26CDA" w:rsidRDefault="004E18C2" w:rsidP="004E18C2">
                      <w:pPr>
                        <w:autoSpaceDE w:val="0"/>
                        <w:autoSpaceDN w:val="0"/>
                        <w:adjustRightInd w:val="0"/>
                        <w:rPr>
                          <w:rFonts w:eastAsiaTheme="minorHAnsi" w:cs="Verdana"/>
                          <w:i/>
                          <w:lang w:eastAsia="en-US"/>
                        </w:rPr>
                      </w:pPr>
                    </w:p>
                    <w:p w:rsidR="004E18C2" w:rsidRDefault="004E18C2" w:rsidP="004E18C2">
                      <w:pPr>
                        <w:ind w:right="374"/>
                        <w:jc w:val="both"/>
                        <w:rPr>
                          <w:i/>
                        </w:rPr>
                      </w:pPr>
                      <w:r>
                        <w:rPr>
                          <w:i/>
                        </w:rPr>
                        <w:t>(3b) Uses appropriate safety equipment and approaches to minimise risks with minimum with minimal prompting.</w:t>
                      </w:r>
                    </w:p>
                    <w:p w:rsidR="004E18C2" w:rsidRDefault="004E18C2" w:rsidP="004E18C2">
                      <w:pPr>
                        <w:autoSpaceDE w:val="0"/>
                        <w:autoSpaceDN w:val="0"/>
                        <w:adjustRightInd w:val="0"/>
                        <w:rPr>
                          <w:rFonts w:eastAsiaTheme="minorHAnsi" w:cs="Verdana"/>
                          <w:i/>
                          <w:lang w:eastAsia="en-US"/>
                        </w:rPr>
                      </w:pPr>
                    </w:p>
                    <w:p w:rsidR="004E18C2" w:rsidRDefault="004E18C2" w:rsidP="004E18C2">
                      <w:pPr>
                        <w:ind w:right="374"/>
                        <w:jc w:val="both"/>
                        <w:rPr>
                          <w:i/>
                        </w:rPr>
                      </w:pPr>
                      <w:r>
                        <w:rPr>
                          <w:i/>
                        </w:rPr>
                        <w:t>(5a) Uses appropriate software and/or tools to process data, carry out research and report findings.</w:t>
                      </w:r>
                    </w:p>
                    <w:p w:rsidR="004E18C2" w:rsidRDefault="004E18C2" w:rsidP="004E18C2">
                      <w:pPr>
                        <w:autoSpaceDE w:val="0"/>
                        <w:autoSpaceDN w:val="0"/>
                        <w:adjustRightInd w:val="0"/>
                        <w:rPr>
                          <w:rFonts w:eastAsiaTheme="minorHAnsi" w:cs="Verdana"/>
                          <w:i/>
                          <w:lang w:eastAsia="en-US"/>
                        </w:rPr>
                      </w:pPr>
                    </w:p>
                  </w:txbxContent>
                </v:textbox>
                <w10:wrap type="square" anchorx="page"/>
              </v:shape>
            </w:pict>
          </mc:Fallback>
        </mc:AlternateContent>
      </w:r>
      <w:r w:rsidRPr="004E18C2">
        <w:rPr>
          <w:b/>
          <w:sz w:val="28"/>
          <w:szCs w:val="28"/>
        </w:rPr>
        <w:t>CORE PRACTICAL 3: Investigate membrane structure, including the effect of alcohol concentration or temperature on membrane permeability.</w:t>
      </w:r>
    </w:p>
    <w:p w:rsidR="004E18C2" w:rsidRDefault="004E18C2" w:rsidP="004E18C2"/>
    <w:p w:rsidR="004E18C2" w:rsidRPr="00E10BFC" w:rsidRDefault="004E18C2" w:rsidP="004E18C2">
      <w:pPr>
        <w:pStyle w:val="Unithead"/>
      </w:pPr>
      <w:r w:rsidRPr="00E10BFC">
        <w:t>Why does the colour leak out of cooked beetroot?</w:t>
      </w:r>
    </w:p>
    <w:p w:rsidR="004E18C2" w:rsidRPr="00E10BFC" w:rsidRDefault="004E18C2" w:rsidP="004E18C2">
      <w:pPr>
        <w:pStyle w:val="Ahead"/>
      </w:pPr>
      <w:r w:rsidRPr="00E10BFC">
        <w:t>Purpose</w:t>
      </w:r>
    </w:p>
    <w:p w:rsidR="004E18C2" w:rsidRPr="00E10BFC" w:rsidRDefault="004E18C2" w:rsidP="004E18C2">
      <w:pPr>
        <w:pStyle w:val="Bullets"/>
      </w:pPr>
      <w:r w:rsidRPr="00E10BFC">
        <w:t xml:space="preserve">To investigate the effect of temperature or alcohol </w:t>
      </w:r>
      <w:r>
        <w:t xml:space="preserve">concentration </w:t>
      </w:r>
      <w:r w:rsidRPr="00E10BFC">
        <w:t>on membrane structure.</w:t>
      </w:r>
    </w:p>
    <w:p w:rsidR="004E18C2" w:rsidRDefault="004E18C2" w:rsidP="004E18C2">
      <w:pPr>
        <w:pStyle w:val="Bullets"/>
        <w:spacing w:after="160"/>
      </w:pPr>
      <w:r w:rsidRPr="00E10BFC">
        <w:t>To develop practical skills.</w:t>
      </w:r>
    </w:p>
    <w:p w:rsidR="004E18C2" w:rsidRPr="00C2500F" w:rsidRDefault="004E18C2" w:rsidP="004E18C2">
      <w:pPr>
        <w:pStyle w:val="Feature1head"/>
        <w:tabs>
          <w:tab w:val="right" w:pos="8789"/>
        </w:tabs>
      </w:pPr>
      <w:r>
        <w:t>Safety</w:t>
      </w:r>
    </w:p>
    <w:p w:rsidR="004E18C2" w:rsidRDefault="004E18C2" w:rsidP="004E18C2">
      <w:pPr>
        <w:pStyle w:val="Feature1text"/>
        <w:rPr>
          <w:i/>
        </w:rPr>
      </w:pPr>
      <w:r>
        <w:rPr>
          <w:i/>
          <w:noProof/>
          <w:lang w:eastAsia="en-GB"/>
        </w:rPr>
        <mc:AlternateContent>
          <mc:Choice Requires="wpg">
            <w:drawing>
              <wp:anchor distT="0" distB="0" distL="114300" distR="114300" simplePos="0" relativeHeight="251680768" behindDoc="0" locked="0" layoutInCell="1" allowOverlap="1" wp14:anchorId="1E72C6C8" wp14:editId="3440A55F">
                <wp:simplePos x="0" y="0"/>
                <wp:positionH relativeFrom="column">
                  <wp:posOffset>5340985</wp:posOffset>
                </wp:positionH>
                <wp:positionV relativeFrom="paragraph">
                  <wp:posOffset>41910</wp:posOffset>
                </wp:positionV>
                <wp:extent cx="306705" cy="634365"/>
                <wp:effectExtent l="2540" t="1905" r="0" b="19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634365"/>
                          <a:chOff x="4175" y="3960"/>
                          <a:chExt cx="483" cy="999"/>
                        </a:xfrm>
                      </wpg:grpSpPr>
                      <pic:pic xmlns:pic="http://schemas.openxmlformats.org/drawingml/2006/picture">
                        <pic:nvPicPr>
                          <pic:cNvPr id="18" name="Picture 3" descr="3_Gogg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91" y="3960"/>
                            <a:ext cx="46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 descr="4_Warning Trian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75" y="4500"/>
                            <a:ext cx="48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6EA88A" id="Group 16" o:spid="_x0000_s1026" style="position:absolute;margin-left:420.55pt;margin-top:3.3pt;width:24.15pt;height:49.95pt;z-index:251680768" coordorigin="4175,3960" coordsize="48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3_Goggles" style="position:absolute;left:4191;top:3960;width:467;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BK7EAAAA2wAAAA8AAABkcnMvZG93bnJldi54bWxEj09rAkEMxe+FfochBW91toJa1x1FhII9&#10;Va3gNexk/7Q7mWFn1G0/vTkUekt4L+/9UqwH16kr9bH1bOBlnIEiLr1tuTZw+nx7fgUVE7LFzjMZ&#10;+KEI69XjQ4G59Tc+0PWYaiUhHHM00KQUcq1j2ZDDOPaBWLTK9w6TrH2tbY83CXednmTZTDtsWRoa&#10;DLRtqPw+XpyB9yn9xnNYzCab8EW4n1fZ1n4YM3oaNktQiYb0b/673lnBF1j5RQb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GBK7EAAAA2wAAAA8AAAAAAAAAAAAAAAAA&#10;nwIAAGRycy9kb3ducmV2LnhtbFBLBQYAAAAABAAEAPcAAACQAwAAAAA=&#10;">
                  <v:imagedata r:id="rId13" o:title="3_Goggles"/>
                </v:shape>
                <v:shape id="Picture 4" o:spid="_x0000_s1028" type="#_x0000_t75" alt="4_Warning Triangle" style="position:absolute;left:4175;top:4500;width:483;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0etvDAAAA2wAAAA8AAABkcnMvZG93bnJldi54bWxEj0FrAjEQhe+C/yGM4E2zelja1SgiKKXQ&#10;0q5evA2bcbO4mYRNXNd/3xQKvc3w3vvmzXo72Fb01IXGsYLFPANBXDndcK3gfDrMXkCEiKyxdUwK&#10;nhRguxmP1lho9+Bv6stYiwThUKACE6MvpAyVIYth7jxx0q6usxjT2tVSd/hIcNvKZZbl0mLD6YJB&#10;T3tD1a2820TJPo+L3OT9h7/0zr+z0V8Xo9R0MuxWICIN8d/8l37Tqf4r/P6SB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628MAAADbAAAADwAAAAAAAAAAAAAAAACf&#10;AgAAZHJzL2Rvd25yZXYueG1sUEsFBgAAAAAEAAQA9wAAAI8DAAAAAA==&#10;">
                  <v:imagedata r:id="rId14" o:title="4_Warning Triangle"/>
                </v:shape>
              </v:group>
            </w:pict>
          </mc:Fallback>
        </mc:AlternateContent>
      </w:r>
      <w:r w:rsidRPr="00AF34C0">
        <w:rPr>
          <w:i/>
        </w:rPr>
        <w:t>Wear eye protection</w:t>
      </w:r>
      <w:r>
        <w:rPr>
          <w:i/>
        </w:rPr>
        <w:t xml:space="preserve"> and lab coats.</w:t>
      </w:r>
    </w:p>
    <w:p w:rsidR="004E18C2" w:rsidRDefault="004E18C2" w:rsidP="004E18C2">
      <w:pPr>
        <w:pStyle w:val="Feature1text"/>
        <w:rPr>
          <w:i/>
        </w:rPr>
      </w:pPr>
      <w:r w:rsidRPr="00E10BFC">
        <w:rPr>
          <w:i/>
        </w:rPr>
        <w:t>Take care using a cork borer, a knife and water bath</w:t>
      </w:r>
      <w:r>
        <w:rPr>
          <w:i/>
        </w:rPr>
        <w:t>s</w:t>
      </w:r>
      <w:r w:rsidRPr="00E10BFC">
        <w:rPr>
          <w:i/>
        </w:rPr>
        <w:t xml:space="preserve"> at </w:t>
      </w:r>
      <w:r>
        <w:rPr>
          <w:i/>
        </w:rPr>
        <w:t xml:space="preserve">60 and </w:t>
      </w:r>
      <w:r w:rsidRPr="00E10BFC">
        <w:rPr>
          <w:i/>
        </w:rPr>
        <w:t>70</w:t>
      </w:r>
      <w:r>
        <w:rPr>
          <w:i/>
        </w:rPr>
        <w:t> </w:t>
      </w:r>
      <w:r w:rsidRPr="00E10BFC">
        <w:rPr>
          <w:i/>
        </w:rPr>
        <w:t>°C.</w:t>
      </w:r>
    </w:p>
    <w:p w:rsidR="004E18C2" w:rsidRDefault="004E18C2" w:rsidP="004E18C2">
      <w:pPr>
        <w:pStyle w:val="Feature1text"/>
        <w:rPr>
          <w:i/>
        </w:rPr>
      </w:pPr>
      <w:r>
        <w:rPr>
          <w:i/>
        </w:rPr>
        <w:t>Alcohol is highly flammable. Keep away from naked flames and ignition sources.</w:t>
      </w:r>
    </w:p>
    <w:p w:rsidR="004E18C2" w:rsidRPr="00AF34C0" w:rsidRDefault="004E18C2" w:rsidP="004E18C2">
      <w:pPr>
        <w:pStyle w:val="Feature1text"/>
        <w:rPr>
          <w:i/>
        </w:rPr>
      </w:pPr>
    </w:p>
    <w:p w:rsidR="004E18C2" w:rsidRPr="00E10BFC" w:rsidRDefault="004E18C2" w:rsidP="004E18C2">
      <w:pPr>
        <w:pStyle w:val="Table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4E18C2" w:rsidRPr="002C0CF6" w:rsidTr="00BA408F">
        <w:tc>
          <w:tcPr>
            <w:tcW w:w="9072" w:type="dxa"/>
            <w:gridSpan w:val="2"/>
            <w:shd w:val="clear" w:color="auto" w:fill="C8C9CB"/>
          </w:tcPr>
          <w:p w:rsidR="004E18C2" w:rsidRPr="00E10BFC" w:rsidRDefault="004E18C2" w:rsidP="00BA408F">
            <w:pPr>
              <w:pStyle w:val="Tablehead"/>
            </w:pPr>
            <w:r w:rsidRPr="00E10BFC">
              <w:t>You need</w:t>
            </w:r>
          </w:p>
        </w:tc>
      </w:tr>
      <w:tr w:rsidR="004E18C2" w:rsidRPr="002C0CF6" w:rsidTr="00BA408F">
        <w:tc>
          <w:tcPr>
            <w:tcW w:w="4536" w:type="dxa"/>
          </w:tcPr>
          <w:p w:rsidR="004E18C2" w:rsidRPr="00E10BFC" w:rsidRDefault="004E18C2" w:rsidP="00BA408F">
            <w:pPr>
              <w:pStyle w:val="Tabletextbullets"/>
            </w:pPr>
            <w:r w:rsidRPr="00E10BFC">
              <w:t>Raw beetroot</w:t>
            </w:r>
          </w:p>
          <w:p w:rsidR="004E18C2" w:rsidRPr="00E10BFC" w:rsidRDefault="004E18C2" w:rsidP="00BA408F">
            <w:pPr>
              <w:pStyle w:val="Tabletextbullets"/>
            </w:pPr>
            <w:r w:rsidRPr="00E10BFC">
              <w:t xml:space="preserve">Size 4 </w:t>
            </w:r>
            <w:proofErr w:type="spellStart"/>
            <w:r w:rsidRPr="00E10BFC">
              <w:t>cork</w:t>
            </w:r>
            <w:proofErr w:type="spellEnd"/>
            <w:r w:rsidRPr="00E10BFC">
              <w:t xml:space="preserve"> borer</w:t>
            </w:r>
          </w:p>
          <w:p w:rsidR="004E18C2" w:rsidRPr="00E10BFC" w:rsidRDefault="004E18C2" w:rsidP="00BA408F">
            <w:pPr>
              <w:pStyle w:val="Tabletextbullets"/>
            </w:pPr>
            <w:r w:rsidRPr="00E10BFC">
              <w:t>White tile</w:t>
            </w:r>
          </w:p>
          <w:p w:rsidR="004E18C2" w:rsidRPr="00E10BFC" w:rsidRDefault="004E18C2" w:rsidP="00BA408F">
            <w:pPr>
              <w:pStyle w:val="Tabletextbullets"/>
            </w:pPr>
            <w:r w:rsidRPr="00E10BFC">
              <w:t>Knife</w:t>
            </w:r>
          </w:p>
          <w:p w:rsidR="004E18C2" w:rsidRPr="00E10BFC" w:rsidRDefault="004E18C2" w:rsidP="00BA408F">
            <w:pPr>
              <w:pStyle w:val="Tabletextbullets"/>
            </w:pPr>
            <w:r w:rsidRPr="00E10BFC">
              <w:t>Ruler</w:t>
            </w:r>
          </w:p>
          <w:p w:rsidR="004E18C2" w:rsidRPr="00E10BFC" w:rsidRDefault="004E18C2" w:rsidP="00BA408F">
            <w:pPr>
              <w:pStyle w:val="Tabletextbullets"/>
            </w:pPr>
            <w:r w:rsidRPr="00E10BFC">
              <w:t xml:space="preserve">Water baths at 0, 10, 20, 30, 40, 50, 60, 70 </w:t>
            </w:r>
            <w:r w:rsidRPr="002C0CF6">
              <w:sym w:font="Symbol" w:char="F0B0"/>
            </w:r>
            <w:r w:rsidRPr="00E10BFC">
              <w:t>C, or alcohol</w:t>
            </w:r>
          </w:p>
          <w:p w:rsidR="004E18C2" w:rsidRPr="00E10BFC" w:rsidRDefault="004E18C2" w:rsidP="00BA408F">
            <w:pPr>
              <w:pStyle w:val="Tabletextbullets"/>
            </w:pPr>
            <w:r w:rsidRPr="00E10BFC">
              <w:t>Plastic beaker, about 250 cm</w:t>
            </w:r>
            <w:r w:rsidRPr="002C0CF6">
              <w:rPr>
                <w:vertAlign w:val="superscript"/>
              </w:rPr>
              <w:t>3</w:t>
            </w:r>
          </w:p>
          <w:p w:rsidR="004E18C2" w:rsidRPr="00E10BFC" w:rsidRDefault="004E18C2" w:rsidP="00BA408F">
            <w:pPr>
              <w:pStyle w:val="Tabletextbullets"/>
            </w:pPr>
            <w:r w:rsidRPr="00E10BFC">
              <w:t>8 boiling tubes</w:t>
            </w:r>
          </w:p>
          <w:p w:rsidR="004E18C2" w:rsidRPr="00E10BFC" w:rsidRDefault="004E18C2" w:rsidP="00BA408F">
            <w:pPr>
              <w:pStyle w:val="Tabletext"/>
            </w:pPr>
            <w:r w:rsidRPr="00E10BFC">
              <w:t>If alcohol concentration is investigated several water baths and ice will not be required. Pipettes and alcohol will be needed instead.</w:t>
            </w:r>
          </w:p>
        </w:tc>
        <w:tc>
          <w:tcPr>
            <w:tcW w:w="4536" w:type="dxa"/>
          </w:tcPr>
          <w:p w:rsidR="004E18C2" w:rsidRPr="00E10BFC" w:rsidRDefault="004E18C2" w:rsidP="00BA408F">
            <w:pPr>
              <w:pStyle w:val="Tabletextbullets"/>
            </w:pPr>
            <w:r w:rsidRPr="00E10BFC">
              <w:t>2 boiling tube racks</w:t>
            </w:r>
          </w:p>
          <w:p w:rsidR="004E18C2" w:rsidRPr="00E10BFC" w:rsidRDefault="004E18C2" w:rsidP="00BA408F">
            <w:pPr>
              <w:pStyle w:val="Tabletextbullets"/>
            </w:pPr>
            <w:r w:rsidRPr="00E10BFC">
              <w:t>Crushed ice</w:t>
            </w:r>
          </w:p>
          <w:p w:rsidR="004E18C2" w:rsidRPr="00E10BFC" w:rsidRDefault="004E18C2" w:rsidP="00BA408F">
            <w:pPr>
              <w:pStyle w:val="Tabletextbullets"/>
            </w:pPr>
            <w:r w:rsidRPr="00E10BFC">
              <w:t>Thermometers (one per water bath)</w:t>
            </w:r>
          </w:p>
          <w:p w:rsidR="004E18C2" w:rsidRPr="00E10BFC" w:rsidRDefault="004E18C2" w:rsidP="00BA408F">
            <w:pPr>
              <w:pStyle w:val="Tabletextbullets"/>
            </w:pPr>
            <w:r w:rsidRPr="00E10BFC">
              <w:t>Colorimeter</w:t>
            </w:r>
          </w:p>
          <w:p w:rsidR="004E18C2" w:rsidRPr="00E10BFC" w:rsidRDefault="004E18C2" w:rsidP="00BA408F">
            <w:pPr>
              <w:pStyle w:val="Tabletextbullets"/>
            </w:pPr>
            <w:r w:rsidRPr="00E10BFC">
              <w:t>Cuvettes</w:t>
            </w:r>
          </w:p>
          <w:p w:rsidR="004E18C2" w:rsidRPr="00E10BFC" w:rsidRDefault="004E18C2" w:rsidP="00BA408F">
            <w:pPr>
              <w:pStyle w:val="Tabletextbullets"/>
            </w:pPr>
            <w:proofErr w:type="spellStart"/>
            <w:r w:rsidRPr="00E10BFC">
              <w:t>Stopclock</w:t>
            </w:r>
            <w:proofErr w:type="spellEnd"/>
          </w:p>
          <w:p w:rsidR="004E18C2" w:rsidRPr="00E10BFC" w:rsidRDefault="004E18C2" w:rsidP="00BA408F">
            <w:pPr>
              <w:pStyle w:val="Tabletextbullets"/>
            </w:pPr>
            <w:r w:rsidRPr="00E10BFC">
              <w:t>Distilled water</w:t>
            </w:r>
          </w:p>
          <w:p w:rsidR="004E18C2" w:rsidRPr="00E10BFC" w:rsidRDefault="004E18C2" w:rsidP="00BA408F">
            <w:pPr>
              <w:pStyle w:val="Tabletextbullets"/>
            </w:pPr>
            <w:r w:rsidRPr="00E10BFC">
              <w:t>Pipettes for measuring 2 cm</w:t>
            </w:r>
            <w:r w:rsidRPr="002C0CF6">
              <w:rPr>
                <w:vertAlign w:val="superscript"/>
              </w:rPr>
              <w:t>3</w:t>
            </w:r>
            <w:r w:rsidRPr="00E10BFC">
              <w:t xml:space="preserve"> and 5 cm</w:t>
            </w:r>
            <w:r w:rsidRPr="002C0CF6">
              <w:rPr>
                <w:vertAlign w:val="superscript"/>
              </w:rPr>
              <w:t>3</w:t>
            </w:r>
          </w:p>
          <w:p w:rsidR="004E18C2" w:rsidRPr="00E10BFC" w:rsidRDefault="004E18C2" w:rsidP="00BA408F">
            <w:pPr>
              <w:pStyle w:val="Tabletextbullets"/>
            </w:pPr>
            <w:r w:rsidRPr="00E10BFC">
              <w:t>Small measuring cylinders</w:t>
            </w:r>
          </w:p>
        </w:tc>
      </w:tr>
    </w:tbl>
    <w:p w:rsidR="004E18C2" w:rsidRPr="00E10BFC" w:rsidRDefault="004E18C2" w:rsidP="004E18C2">
      <w:pPr>
        <w:pStyle w:val="Ahead"/>
      </w:pPr>
      <w:r w:rsidRPr="00E10BFC">
        <w:t>Beetroot pigments</w:t>
      </w:r>
    </w:p>
    <w:p w:rsidR="004E18C2" w:rsidRPr="00E10BFC" w:rsidRDefault="004E18C2" w:rsidP="004E18C2">
      <w:pPr>
        <w:pStyle w:val="BodyText2"/>
      </w:pPr>
      <w:r w:rsidRPr="00E10BFC">
        <w:t>If you read a recipe for cooked beetroot it will usually recommend that you do</w:t>
      </w:r>
      <w:r>
        <w:t xml:space="preserve"> </w:t>
      </w:r>
      <w:r w:rsidRPr="00E10BFC">
        <w:t>n</w:t>
      </w:r>
      <w:r>
        <w:t>o</w:t>
      </w:r>
      <w:r w:rsidRPr="00E10BFC">
        <w:t>t remove the outer skin of the beetroot and do</w:t>
      </w:r>
      <w:r>
        <w:t xml:space="preserve"> </w:t>
      </w:r>
      <w:r w:rsidRPr="00E10BFC">
        <w:t>n</w:t>
      </w:r>
      <w:r>
        <w:t>o</w:t>
      </w:r>
      <w:r w:rsidRPr="00E10BFC">
        <w:t xml:space="preserve">t cut off all the stalk and root if you want to avoid getting lots of red dye in the cooking water. Beetroot contains red pigments called </w:t>
      </w:r>
      <w:proofErr w:type="spellStart"/>
      <w:r w:rsidRPr="00E10BFC">
        <w:t>betalains</w:t>
      </w:r>
      <w:proofErr w:type="spellEnd"/>
      <w:r w:rsidRPr="00E10BFC">
        <w:t xml:space="preserve">, located within the cell vacuole. </w:t>
      </w:r>
      <w:r>
        <w:t>What happens to the membranes and pigments</w:t>
      </w:r>
      <w:r w:rsidRPr="00E10BFC">
        <w:t xml:space="preserve"> when beetr</w:t>
      </w:r>
      <w:r>
        <w:t>oot is cooked or put in alcohol?</w:t>
      </w:r>
    </w:p>
    <w:p w:rsidR="004E18C2" w:rsidRDefault="004E18C2" w:rsidP="004E18C2">
      <w:pPr>
        <w:pStyle w:val="BodyText2"/>
      </w:pPr>
      <w:r w:rsidRPr="00E10BFC">
        <w:t xml:space="preserve">The aim of this practical is to use beetroot to examine the effect of temperature or alcohol </w:t>
      </w:r>
      <w:r>
        <w:t xml:space="preserve">concentration </w:t>
      </w:r>
      <w:r w:rsidRPr="00E10BFC">
        <w:t>on cell membranes and relate the effects observed to membrane structure. To function correctly a cell needs to be able to control transport across the partially permeable cell membrane.</w:t>
      </w:r>
    </w:p>
    <w:p w:rsidR="004E18C2" w:rsidRPr="00E10BFC" w:rsidRDefault="004E18C2" w:rsidP="004E18C2">
      <w:pPr>
        <w:pStyle w:val="Ahead"/>
      </w:pPr>
      <w:r w:rsidRPr="00E10BFC">
        <w:lastRenderedPageBreak/>
        <w:t>1</w:t>
      </w:r>
      <w:r>
        <w:t xml:space="preserve"> </w:t>
      </w:r>
      <w:r w:rsidRPr="00E10BFC">
        <w:t>Scientific questions and information research</w:t>
      </w:r>
    </w:p>
    <w:p w:rsidR="004E18C2" w:rsidRPr="00E10BFC" w:rsidRDefault="004E18C2" w:rsidP="004E18C2">
      <w:pPr>
        <w:pStyle w:val="BodyText2"/>
      </w:pPr>
      <w:r w:rsidRPr="00E10BFC">
        <w:t>Before you start the experiment you should:</w:t>
      </w:r>
    </w:p>
    <w:p w:rsidR="004E18C2" w:rsidRPr="00E10BFC" w:rsidRDefault="004E18C2" w:rsidP="004E18C2">
      <w:pPr>
        <w:pStyle w:val="BodyText2"/>
      </w:pPr>
      <w:r w:rsidRPr="00E10BFC">
        <w:rPr>
          <w:i/>
          <w:lang w:val="en"/>
        </w:rPr>
        <w:t>Research relevant information and state what you are going to investigate</w:t>
      </w:r>
      <w:r w:rsidRPr="00E10BFC">
        <w:t xml:space="preserve"> – decide what you think will be the effect of temperature or alcohol on beetroot cell surface membranes and how this will affect their permeability. Write down your idea as a hypothesis that you can test and support your idea with biological knowledge. </w:t>
      </w:r>
      <w:r w:rsidRPr="00E10BFC">
        <w:rPr>
          <w:lang w:val="en"/>
        </w:rPr>
        <w:t xml:space="preserve">To help you decide on what you are going to investigate and how you will carry out the practical work, you might need to research the background science and methods people have used to investigate similar problems. </w:t>
      </w:r>
    </w:p>
    <w:p w:rsidR="004E18C2" w:rsidRPr="00E10BFC" w:rsidRDefault="004E18C2" w:rsidP="004E18C2">
      <w:pPr>
        <w:pStyle w:val="Ahead"/>
      </w:pPr>
      <w:r>
        <w:br w:type="page"/>
      </w:r>
      <w:r w:rsidRPr="00E10BFC">
        <w:lastRenderedPageBreak/>
        <w:t>2</w:t>
      </w:r>
      <w:r>
        <w:t xml:space="preserve"> </w:t>
      </w:r>
      <w:r w:rsidRPr="00E10BFC">
        <w:t>Planning and experimental design</w:t>
      </w:r>
    </w:p>
    <w:p w:rsidR="004E18C2" w:rsidRPr="00E10BFC" w:rsidRDefault="004E18C2" w:rsidP="004E18C2">
      <w:pPr>
        <w:pStyle w:val="Numberedlist"/>
      </w:pPr>
      <w:r w:rsidRPr="00E10BFC">
        <w:rPr>
          <w:b/>
        </w:rPr>
        <w:t>a</w:t>
      </w:r>
      <w:r w:rsidRPr="00E10BFC">
        <w:tab/>
        <w:t>Go through the procedure provided for the factor you are investigating and decide if:</w:t>
      </w:r>
    </w:p>
    <w:p w:rsidR="004E18C2" w:rsidRPr="00E10BFC" w:rsidRDefault="004E18C2" w:rsidP="004E18C2">
      <w:pPr>
        <w:pStyle w:val="Bullets"/>
        <w:tabs>
          <w:tab w:val="clear" w:pos="397"/>
          <w:tab w:val="left" w:pos="798"/>
        </w:tabs>
        <w:ind w:left="798"/>
      </w:pPr>
      <w:r w:rsidRPr="00E10BFC">
        <w:t>all the variables have been identified and</w:t>
      </w:r>
      <w:r>
        <w:t>,</w:t>
      </w:r>
      <w:r w:rsidRPr="00E10BFC">
        <w:t xml:space="preserve"> where possible</w:t>
      </w:r>
      <w:r>
        <w:t>,</w:t>
      </w:r>
      <w:r w:rsidRPr="00E10BFC">
        <w:t xml:space="preserve"> controlled or allowed for</w:t>
      </w:r>
    </w:p>
    <w:p w:rsidR="004E18C2" w:rsidRPr="00E10BFC" w:rsidRDefault="004E18C2" w:rsidP="004E18C2">
      <w:pPr>
        <w:pStyle w:val="Bullets"/>
        <w:tabs>
          <w:tab w:val="clear" w:pos="397"/>
          <w:tab w:val="left" w:pos="798"/>
        </w:tabs>
        <w:ind w:left="798"/>
      </w:pPr>
      <w:r w:rsidRPr="00E10BFC">
        <w:t>the apparatus is suitable and will provide appropriate measurements that will allow you to test your hypothesis</w:t>
      </w:r>
      <w:r w:rsidRPr="000516B7">
        <w:t xml:space="preserve"> </w:t>
      </w:r>
      <w:r w:rsidRPr="00E10BFC">
        <w:t>validly</w:t>
      </w:r>
    </w:p>
    <w:p w:rsidR="004E18C2" w:rsidRPr="00E10BFC" w:rsidRDefault="004E18C2" w:rsidP="004E18C2">
      <w:pPr>
        <w:pStyle w:val="Bullets"/>
        <w:tabs>
          <w:tab w:val="clear" w:pos="397"/>
          <w:tab w:val="left" w:pos="798"/>
        </w:tabs>
        <w:ind w:left="798"/>
      </w:pPr>
      <w:r w:rsidRPr="00E10BFC">
        <w:t>the measurement will be precise and repeatable</w:t>
      </w:r>
    </w:p>
    <w:p w:rsidR="004E18C2" w:rsidRPr="00E10BFC" w:rsidRDefault="004E18C2" w:rsidP="004E18C2">
      <w:pPr>
        <w:pStyle w:val="Bullets"/>
        <w:tabs>
          <w:tab w:val="clear" w:pos="397"/>
          <w:tab w:val="left" w:pos="798"/>
        </w:tabs>
        <w:ind w:left="798"/>
      </w:pPr>
      <w:r w:rsidRPr="00E10BFC">
        <w:t>there are likely to be any systematic or random errors</w:t>
      </w:r>
    </w:p>
    <w:p w:rsidR="004E18C2" w:rsidRPr="00E10BFC" w:rsidRDefault="004E18C2" w:rsidP="004E18C2">
      <w:pPr>
        <w:pStyle w:val="Bullets"/>
        <w:tabs>
          <w:tab w:val="clear" w:pos="397"/>
          <w:tab w:val="left" w:pos="798"/>
        </w:tabs>
        <w:ind w:left="798"/>
      </w:pPr>
      <w:r w:rsidRPr="00E10BFC">
        <w:t>there are likely to be any safety issues and how you would minimise any risks</w:t>
      </w:r>
    </w:p>
    <w:p w:rsidR="004E18C2" w:rsidRPr="00E10BFC" w:rsidRDefault="004E18C2" w:rsidP="004E18C2">
      <w:pPr>
        <w:pStyle w:val="Numberedlist"/>
      </w:pPr>
      <w:r>
        <w:rPr>
          <w:b/>
        </w:rPr>
        <w:t>b</w:t>
      </w:r>
      <w:r w:rsidRPr="00E10BFC">
        <w:tab/>
        <w:t>Write up your decisions on each of the points above and describe any alterations to the procedure that may be needed and any detail that might need to be added.</w:t>
      </w:r>
    </w:p>
    <w:p w:rsidR="004E18C2" w:rsidRDefault="004E18C2" w:rsidP="004E18C2">
      <w:pPr>
        <w:pStyle w:val="Numberedlist"/>
      </w:pPr>
      <w:r>
        <w:rPr>
          <w:b/>
        </w:rPr>
        <w:t>c</w:t>
      </w:r>
      <w:r w:rsidRPr="00E10BFC">
        <w:tab/>
        <w:t>Write a risk assessment for the procedure including the safety precautions you will take.</w:t>
      </w:r>
    </w:p>
    <w:p w:rsidR="004E18C2" w:rsidRPr="00522DF8" w:rsidRDefault="004E18C2" w:rsidP="004E18C2">
      <w:pPr>
        <w:pStyle w:val="Ahead"/>
      </w:pPr>
      <w:r>
        <w:rPr>
          <w:rFonts w:cs="Times New Roman"/>
          <w:lang w:eastAsia="en-GB"/>
        </w:rPr>
        <w:br w:type="page"/>
      </w:r>
      <w:r w:rsidRPr="00522DF8">
        <w:lastRenderedPageBreak/>
        <w:t>Procedure to investigate the effect of temperature</w:t>
      </w:r>
    </w:p>
    <w:p w:rsidR="004E18C2" w:rsidRPr="00E10BFC" w:rsidRDefault="004E18C2" w:rsidP="004E18C2">
      <w:pPr>
        <w:pStyle w:val="Numberedlist"/>
      </w:pPr>
      <w:r w:rsidRPr="00E10BFC">
        <w:rPr>
          <w:b/>
        </w:rPr>
        <w:t>1</w:t>
      </w:r>
      <w:r w:rsidRPr="00E10BFC">
        <w:tab/>
        <w:t xml:space="preserve">Cut cylindrical samples from a single beetroot using a size 4 </w:t>
      </w:r>
      <w:proofErr w:type="spellStart"/>
      <w:r w:rsidRPr="00E10BFC">
        <w:t>cork</w:t>
      </w:r>
      <w:proofErr w:type="spellEnd"/>
      <w:r w:rsidRPr="00E10BFC">
        <w:t xml:space="preserve"> borer. Cut eight 1 cm length sections from these samples. Be careful not to spill beetroot juice on your skin or clothing as it will stain very badly.</w:t>
      </w:r>
    </w:p>
    <w:p w:rsidR="004E18C2" w:rsidRPr="00E10BFC" w:rsidRDefault="004E18C2" w:rsidP="004E18C2">
      <w:pPr>
        <w:pStyle w:val="Numberedlist"/>
      </w:pPr>
      <w:r w:rsidRPr="00E10BFC">
        <w:rPr>
          <w:b/>
        </w:rPr>
        <w:t>2</w:t>
      </w:r>
      <w:r w:rsidRPr="00E10BFC">
        <w:rPr>
          <w:b/>
          <w:bCs/>
        </w:rPr>
        <w:tab/>
      </w:r>
      <w:r w:rsidRPr="00E10BFC">
        <w:t>Place the sections in a beaker of distilled water. Leave overnight to wash away excess dye.</w:t>
      </w:r>
    </w:p>
    <w:p w:rsidR="004E18C2" w:rsidRPr="00E10BFC" w:rsidRDefault="004E18C2" w:rsidP="004E18C2">
      <w:pPr>
        <w:pStyle w:val="Numberedlist"/>
      </w:pPr>
      <w:r w:rsidRPr="00E10BFC">
        <w:rPr>
          <w:b/>
        </w:rPr>
        <w:t>3</w:t>
      </w:r>
      <w:r w:rsidRPr="00E10BFC">
        <w:tab/>
        <w:t>Next day, place eight labelled boiling tubes</w:t>
      </w:r>
      <w:r>
        <w:t>,</w:t>
      </w:r>
      <w:r w:rsidRPr="00E10BFC">
        <w:t xml:space="preserve"> each containing 5 cm</w:t>
      </w:r>
      <w:r w:rsidRPr="00E10BFC">
        <w:rPr>
          <w:vertAlign w:val="superscript"/>
        </w:rPr>
        <w:t>3</w:t>
      </w:r>
      <w:r w:rsidRPr="00E10BFC">
        <w:t xml:space="preserve"> distilled water</w:t>
      </w:r>
      <w:r>
        <w:t>,</w:t>
      </w:r>
      <w:r w:rsidRPr="00E10BFC">
        <w:t xml:space="preserve"> into water baths at 0 </w:t>
      </w:r>
      <w:r w:rsidRPr="00E10BFC">
        <w:sym w:font="Symbol" w:char="F0B0"/>
      </w:r>
      <w:r w:rsidRPr="00E10BFC">
        <w:t xml:space="preserve">C, 10 </w:t>
      </w:r>
      <w:r w:rsidRPr="00E10BFC">
        <w:sym w:font="Symbol" w:char="F0B0"/>
      </w:r>
      <w:r w:rsidRPr="00E10BFC">
        <w:t xml:space="preserve">C, 20 </w:t>
      </w:r>
      <w:r w:rsidRPr="00E10BFC">
        <w:sym w:font="Symbol" w:char="F0B0"/>
      </w:r>
      <w:r w:rsidRPr="00E10BFC">
        <w:t xml:space="preserve">C, 30 </w:t>
      </w:r>
      <w:r w:rsidRPr="00E10BFC">
        <w:sym w:font="Symbol" w:char="F0B0"/>
      </w:r>
      <w:r w:rsidRPr="00E10BFC">
        <w:t xml:space="preserve">C, 40 </w:t>
      </w:r>
      <w:r w:rsidRPr="00E10BFC">
        <w:sym w:font="Symbol" w:char="F0B0"/>
      </w:r>
      <w:r w:rsidRPr="00E10BFC">
        <w:t xml:space="preserve">C, 50 </w:t>
      </w:r>
      <w:r w:rsidRPr="00E10BFC">
        <w:sym w:font="Symbol" w:char="F0B0"/>
      </w:r>
      <w:r w:rsidRPr="00E10BFC">
        <w:t xml:space="preserve">C, 60 </w:t>
      </w:r>
      <w:r w:rsidRPr="00E10BFC">
        <w:sym w:font="Symbol" w:char="F0B0"/>
      </w:r>
      <w:r w:rsidRPr="00E10BFC">
        <w:t xml:space="preserve">C and 70 </w:t>
      </w:r>
      <w:r w:rsidRPr="00E10BFC">
        <w:sym w:font="Symbol" w:char="F0B0"/>
      </w:r>
      <w:r w:rsidRPr="00E10BFC">
        <w:t>C. Leave for 5 minutes until the water reaches the required temperature. Place one of the beetroot sections into each of the boiling tubes. Leave for 30 minutes in the water baths.</w:t>
      </w:r>
    </w:p>
    <w:p w:rsidR="004E18C2" w:rsidRPr="00E10BFC" w:rsidRDefault="004E18C2" w:rsidP="004E18C2">
      <w:pPr>
        <w:pStyle w:val="Numberedlist"/>
      </w:pPr>
      <w:r w:rsidRPr="00E10BFC">
        <w:rPr>
          <w:b/>
        </w:rPr>
        <w:t>4</w:t>
      </w:r>
      <w:r w:rsidRPr="00E10BFC">
        <w:tab/>
        <w:t>Decant the liquid into a second boiling tube or remove beetroot sections using a technique that does not squeeze the slice. Shake the water/solution to disperse the dye.</w:t>
      </w:r>
    </w:p>
    <w:p w:rsidR="004E18C2" w:rsidRPr="00E10BFC" w:rsidRDefault="004E18C2" w:rsidP="004E18C2">
      <w:pPr>
        <w:pStyle w:val="Numberedlist"/>
      </w:pPr>
      <w:r w:rsidRPr="00E10BFC">
        <w:rPr>
          <w:b/>
        </w:rPr>
        <w:t>5</w:t>
      </w:r>
      <w:r w:rsidRPr="00E10BFC">
        <w:tab/>
        <w:t xml:space="preserve">Switch on the colorimeter and set it to read </w:t>
      </w:r>
      <w:r>
        <w:t>percentage</w:t>
      </w:r>
      <w:r w:rsidRPr="00E10BFC">
        <w:t xml:space="preserve"> absorbance.</w:t>
      </w:r>
    </w:p>
    <w:p w:rsidR="004E18C2" w:rsidRPr="00E10BFC" w:rsidRDefault="004E18C2" w:rsidP="004E18C2">
      <w:pPr>
        <w:pStyle w:val="Numberedlist"/>
      </w:pPr>
      <w:r w:rsidRPr="00E10BFC">
        <w:rPr>
          <w:b/>
        </w:rPr>
        <w:t>6</w:t>
      </w:r>
      <w:r w:rsidRPr="00E10BFC">
        <w:tab/>
        <w:t>Set the filter dial to the blue/green filter.</w:t>
      </w:r>
    </w:p>
    <w:p w:rsidR="004E18C2" w:rsidRPr="00E10BFC" w:rsidRDefault="004E18C2" w:rsidP="004E18C2">
      <w:pPr>
        <w:pStyle w:val="Numberedlist"/>
      </w:pPr>
      <w:r w:rsidRPr="00E10BFC">
        <w:rPr>
          <w:b/>
        </w:rPr>
        <w:t>7</w:t>
      </w:r>
      <w:r w:rsidRPr="00E10BFC">
        <w:tab/>
        <w:t>Using a pipette</w:t>
      </w:r>
      <w:r>
        <w:t>,</w:t>
      </w:r>
      <w:r w:rsidRPr="00E10BFC">
        <w:t xml:space="preserve"> accurately measure 2 cm</w:t>
      </w:r>
      <w:r w:rsidRPr="00E10BFC">
        <w:rPr>
          <w:vertAlign w:val="superscript"/>
        </w:rPr>
        <w:t>3</w:t>
      </w:r>
      <w:r w:rsidRPr="00E10BFC">
        <w:t xml:space="preserve"> distilled water into a cuvette. Place the cuvette into the colorimeter, making sure that the light is shining through the smooth sides.</w:t>
      </w:r>
    </w:p>
    <w:p w:rsidR="004E18C2" w:rsidRPr="00E10BFC" w:rsidRDefault="004E18C2" w:rsidP="004E18C2">
      <w:pPr>
        <w:pStyle w:val="Numberedlist"/>
      </w:pPr>
      <w:r w:rsidRPr="00E10BFC">
        <w:rPr>
          <w:b/>
        </w:rPr>
        <w:t>8</w:t>
      </w:r>
      <w:r w:rsidRPr="00E10BFC">
        <w:tab/>
        <w:t>Adjust the colorimeter to read 0 absorbance for clear water. Do not alter the setting again during the experiment.</w:t>
      </w:r>
    </w:p>
    <w:p w:rsidR="004E18C2" w:rsidRPr="00E10BFC" w:rsidRDefault="004E18C2" w:rsidP="004E18C2">
      <w:pPr>
        <w:pStyle w:val="Numberedlist"/>
      </w:pPr>
      <w:r w:rsidRPr="00E10BFC">
        <w:rPr>
          <w:b/>
        </w:rPr>
        <w:t>9</w:t>
      </w:r>
      <w:r w:rsidRPr="00E10BFC">
        <w:tab/>
        <w:t>Place 2 cm</w:t>
      </w:r>
      <w:r w:rsidRPr="00E10BFC">
        <w:rPr>
          <w:vertAlign w:val="superscript"/>
        </w:rPr>
        <w:t>3</w:t>
      </w:r>
      <w:r w:rsidRPr="00E10BFC">
        <w:t xml:space="preserve"> of the dye solution into a colorimeter cuvette and take a reading for absorbency. Repeat the readings for all the temperatures.</w:t>
      </w:r>
    </w:p>
    <w:p w:rsidR="004E18C2" w:rsidRPr="00E10BFC" w:rsidRDefault="004E18C2" w:rsidP="004E18C2">
      <w:pPr>
        <w:pStyle w:val="BodyText2"/>
      </w:pPr>
      <w:r w:rsidRPr="00E10BFC">
        <w:t xml:space="preserve">In ICT </w:t>
      </w:r>
      <w:r>
        <w:t>S</w:t>
      </w:r>
      <w:r w:rsidRPr="00E10BFC">
        <w:t xml:space="preserve">upport </w:t>
      </w:r>
      <w:r>
        <w:t xml:space="preserve">3 </w:t>
      </w:r>
      <w:r w:rsidRPr="00E10BFC">
        <w:t xml:space="preserve">there is a </w:t>
      </w:r>
      <w:proofErr w:type="spellStart"/>
      <w:r w:rsidRPr="00E10BFC">
        <w:t>datalogging</w:t>
      </w:r>
      <w:proofErr w:type="spellEnd"/>
      <w:r w:rsidRPr="00E10BFC">
        <w:t xml:space="preserve"> sheet on monitoring diffusion of pigment across beetroot cell membranes.</w:t>
      </w:r>
    </w:p>
    <w:p w:rsidR="004E18C2" w:rsidRPr="00522DF8" w:rsidRDefault="004E18C2" w:rsidP="004E18C2">
      <w:pPr>
        <w:pStyle w:val="Ahead"/>
      </w:pPr>
      <w:r>
        <w:t xml:space="preserve">3 </w:t>
      </w:r>
      <w:r w:rsidRPr="00522DF8">
        <w:t>Carrying out practical work safely and ethically</w:t>
      </w:r>
    </w:p>
    <w:p w:rsidR="004E18C2" w:rsidRPr="00E10BFC" w:rsidRDefault="004E18C2" w:rsidP="004E18C2">
      <w:pPr>
        <w:pStyle w:val="BodyText2"/>
      </w:pPr>
      <w:r w:rsidRPr="00E10BFC">
        <w:t>Use your modified plan to carry out the practical work correctly and with appropriate safety precautions. If unexpected safety issues arise, deal with them sensibly, taking advice where needed, and make a note of them. Record all measurements, including repeated ones, as soon as they are taken, with appropriate precision (i.e. a suitable number of significant figures) and units. Note any possible errors.</w:t>
      </w:r>
    </w:p>
    <w:p w:rsidR="004E18C2" w:rsidRPr="00DD72FA" w:rsidRDefault="004E18C2" w:rsidP="004E18C2">
      <w:pPr>
        <w:pStyle w:val="Ahead"/>
      </w:pPr>
      <w:r>
        <w:t xml:space="preserve">4 </w:t>
      </w:r>
      <w:r w:rsidRPr="00DD72FA">
        <w:t>Analysis and interpretation of data</w:t>
      </w:r>
    </w:p>
    <w:p w:rsidR="004E18C2" w:rsidRPr="00E10BFC" w:rsidRDefault="004E18C2" w:rsidP="004E18C2">
      <w:pPr>
        <w:pStyle w:val="Bullets"/>
      </w:pPr>
      <w:r w:rsidRPr="00E10BFC">
        <w:t>Present your results in an appropriate way.</w:t>
      </w:r>
    </w:p>
    <w:p w:rsidR="004E18C2" w:rsidRPr="00E10BFC" w:rsidRDefault="004E18C2" w:rsidP="004E18C2">
      <w:pPr>
        <w:pStyle w:val="Bullets"/>
      </w:pPr>
      <w:r w:rsidRPr="00E10BFC">
        <w:t>Identify any trends or patterns in your results.</w:t>
      </w:r>
    </w:p>
    <w:p w:rsidR="004E18C2" w:rsidRPr="00DD72FA" w:rsidRDefault="004E18C2" w:rsidP="004E18C2">
      <w:pPr>
        <w:pStyle w:val="Ahead"/>
      </w:pPr>
      <w:r>
        <w:t xml:space="preserve">5 </w:t>
      </w:r>
      <w:r w:rsidRPr="00DD72FA">
        <w:t>Conclusion and evaluation</w:t>
      </w:r>
    </w:p>
    <w:p w:rsidR="004E18C2" w:rsidRPr="00E10BFC" w:rsidRDefault="004E18C2" w:rsidP="004E18C2">
      <w:pPr>
        <w:pStyle w:val="Bullets"/>
      </w:pPr>
      <w:r w:rsidRPr="00E10BFC">
        <w:t>Explain any trends or patterns, supporting your statements with evidence from your data</w:t>
      </w:r>
      <w:r>
        <w:t>,</w:t>
      </w:r>
      <w:r w:rsidRPr="00E10BFC">
        <w:t xml:space="preserve"> using biological knowledge. </w:t>
      </w:r>
    </w:p>
    <w:p w:rsidR="004E18C2" w:rsidRPr="00E10BFC" w:rsidRDefault="004E18C2" w:rsidP="004E18C2">
      <w:pPr>
        <w:pStyle w:val="Bullets"/>
      </w:pPr>
      <w:r>
        <w:t>S</w:t>
      </w:r>
      <w:r w:rsidRPr="00E10BFC">
        <w:t xml:space="preserve">tate a clear conclusion, summarising what you found out and comment on </w:t>
      </w:r>
      <w:r>
        <w:t xml:space="preserve">the </w:t>
      </w:r>
      <w:r w:rsidRPr="00E10BFC">
        <w:t>validity of your conclusion.</w:t>
      </w:r>
    </w:p>
    <w:p w:rsidR="004E18C2" w:rsidRPr="00E10BFC" w:rsidRDefault="004E18C2" w:rsidP="004E18C2">
      <w:pPr>
        <w:pStyle w:val="Bullets"/>
      </w:pPr>
      <w:r>
        <w:t>E</w:t>
      </w:r>
      <w:r w:rsidRPr="00E10BFC">
        <w:t>valuate your experimental apparatus and methods, commenting on the accuracy and precision of your results.</w:t>
      </w:r>
    </w:p>
    <w:p w:rsidR="004E18C2" w:rsidRDefault="004E18C2" w:rsidP="004E18C2">
      <w:pPr>
        <w:pStyle w:val="Bullets"/>
      </w:pPr>
      <w:r>
        <w:t>D</w:t>
      </w:r>
      <w:r w:rsidRPr="00E10BFC">
        <w:t>escribe how you could have improved this experiment.</w:t>
      </w:r>
    </w:p>
    <w:p w:rsidR="004E18C2" w:rsidRPr="007D0E48" w:rsidRDefault="004E18C2" w:rsidP="004E18C2">
      <w:pPr>
        <w:pStyle w:val="Ahead"/>
      </w:pPr>
      <w:r>
        <w:br w:type="page"/>
      </w:r>
      <w:r>
        <w:lastRenderedPageBreak/>
        <w:t>P</w:t>
      </w:r>
      <w:r w:rsidRPr="007D0E48">
        <w:t>rocedure to investigate the effect of alcohol</w:t>
      </w:r>
    </w:p>
    <w:p w:rsidR="004E18C2" w:rsidRPr="005447B2" w:rsidRDefault="004E18C2" w:rsidP="004E18C2">
      <w:pPr>
        <w:pStyle w:val="Numberedlist"/>
      </w:pPr>
      <w:r w:rsidRPr="005447B2">
        <w:rPr>
          <w:b/>
          <w:bCs/>
          <w:sz w:val="20"/>
          <w:szCs w:val="20"/>
        </w:rPr>
        <w:t>1</w:t>
      </w:r>
      <w:r w:rsidRPr="005447B2">
        <w:tab/>
        <w:t xml:space="preserve">Cut cylindrical samples from a single beetroot using a size 4 </w:t>
      </w:r>
      <w:proofErr w:type="spellStart"/>
      <w:r w:rsidRPr="005447B2">
        <w:t>cork</w:t>
      </w:r>
      <w:proofErr w:type="spellEnd"/>
      <w:r w:rsidRPr="005447B2">
        <w:t xml:space="preserve"> borer. Cut eight 1 cm length sections from these samples. Be careful not to spill beetroot juice on your skin or clothing as it will stain very badly.</w:t>
      </w:r>
    </w:p>
    <w:p w:rsidR="004E18C2" w:rsidRPr="005447B2" w:rsidRDefault="004E18C2" w:rsidP="004E18C2">
      <w:pPr>
        <w:pStyle w:val="Numberedlist"/>
      </w:pPr>
      <w:r w:rsidRPr="005447B2">
        <w:rPr>
          <w:b/>
          <w:bCs/>
          <w:sz w:val="20"/>
          <w:szCs w:val="20"/>
        </w:rPr>
        <w:t>2</w:t>
      </w:r>
      <w:r w:rsidRPr="005447B2">
        <w:rPr>
          <w:b/>
          <w:bCs/>
        </w:rPr>
        <w:tab/>
      </w:r>
      <w:r w:rsidRPr="005447B2">
        <w:t>Place the sections in a beaker of distilled water. Leave overnight to wash away excess dye.</w:t>
      </w:r>
    </w:p>
    <w:p w:rsidR="004E18C2" w:rsidRPr="005447B2" w:rsidRDefault="004E18C2" w:rsidP="004E18C2">
      <w:pPr>
        <w:pStyle w:val="Numberedlist"/>
      </w:pPr>
      <w:r w:rsidRPr="005447B2">
        <w:rPr>
          <w:b/>
          <w:bCs/>
          <w:sz w:val="20"/>
          <w:szCs w:val="20"/>
        </w:rPr>
        <w:t>3</w:t>
      </w:r>
      <w:r w:rsidRPr="005447B2">
        <w:tab/>
        <w:t>Next day, place one of the beetroot sections into a boiling tube containing 5 cm</w:t>
      </w:r>
      <w:r w:rsidRPr="005447B2">
        <w:rPr>
          <w:vertAlign w:val="superscript"/>
        </w:rPr>
        <w:t>3</w:t>
      </w:r>
      <w:r>
        <w:t xml:space="preserve"> distilled water. This is 0</w:t>
      </w:r>
      <w:r w:rsidRPr="005447B2">
        <w:t>% alcohol concentration. Repeat with seven test tubes containing 10</w:t>
      </w:r>
      <w:r>
        <w:t>%, 20%, 30%, 40%, 50%, 60% and 70</w:t>
      </w:r>
      <w:r w:rsidRPr="005447B2">
        <w:t>% alcohol. Leave boiling tubes for 30 minutes.</w:t>
      </w:r>
    </w:p>
    <w:p w:rsidR="004E18C2" w:rsidRPr="005447B2" w:rsidRDefault="004E18C2" w:rsidP="004E18C2">
      <w:pPr>
        <w:pStyle w:val="Numberedlist"/>
      </w:pPr>
      <w:r w:rsidRPr="005447B2">
        <w:rPr>
          <w:b/>
          <w:bCs/>
          <w:sz w:val="20"/>
          <w:szCs w:val="20"/>
        </w:rPr>
        <w:t>4</w:t>
      </w:r>
      <w:r w:rsidRPr="005447B2">
        <w:tab/>
        <w:t>Decant the liquid into a second boiling tube or remove beetroot sections using a technique that does not squeeze the slice. Shake the water/solution to disperse the dye.</w:t>
      </w:r>
    </w:p>
    <w:p w:rsidR="004E18C2" w:rsidRPr="005447B2" w:rsidRDefault="004E18C2" w:rsidP="004E18C2">
      <w:pPr>
        <w:pStyle w:val="Numberedlist"/>
      </w:pPr>
      <w:r w:rsidRPr="005447B2">
        <w:rPr>
          <w:b/>
          <w:bCs/>
          <w:sz w:val="20"/>
          <w:szCs w:val="20"/>
        </w:rPr>
        <w:t>5</w:t>
      </w:r>
      <w:r w:rsidRPr="005447B2">
        <w:tab/>
        <w:t xml:space="preserve">Switch on the colorimeter and set it to read </w:t>
      </w:r>
      <w:r>
        <w:t>percentage</w:t>
      </w:r>
      <w:r w:rsidRPr="005447B2">
        <w:t xml:space="preserve"> absorbance.</w:t>
      </w:r>
    </w:p>
    <w:p w:rsidR="004E18C2" w:rsidRPr="005447B2" w:rsidRDefault="004E18C2" w:rsidP="004E18C2">
      <w:pPr>
        <w:pStyle w:val="Numberedlist"/>
      </w:pPr>
      <w:r w:rsidRPr="005447B2">
        <w:rPr>
          <w:b/>
          <w:bCs/>
          <w:sz w:val="20"/>
          <w:szCs w:val="20"/>
        </w:rPr>
        <w:t>6</w:t>
      </w:r>
      <w:r w:rsidRPr="005447B2">
        <w:tab/>
        <w:t>Set the filter dial to the blue/green filter.</w:t>
      </w:r>
    </w:p>
    <w:p w:rsidR="004E18C2" w:rsidRPr="005447B2" w:rsidRDefault="004E18C2" w:rsidP="004E18C2">
      <w:pPr>
        <w:pStyle w:val="Numberedlist"/>
      </w:pPr>
      <w:r w:rsidRPr="005447B2">
        <w:rPr>
          <w:b/>
          <w:bCs/>
          <w:sz w:val="20"/>
          <w:szCs w:val="20"/>
        </w:rPr>
        <w:t>7</w:t>
      </w:r>
      <w:r w:rsidRPr="005447B2">
        <w:tab/>
        <w:t>Using a pipette accurately, measure 2 cm</w:t>
      </w:r>
      <w:r w:rsidRPr="005447B2">
        <w:rPr>
          <w:vertAlign w:val="superscript"/>
        </w:rPr>
        <w:t>3</w:t>
      </w:r>
      <w:r w:rsidRPr="005447B2">
        <w:t xml:space="preserve"> distilled water into a cuvette. Place the cuvette into the colorimeter, making sure that the light is shining through the smooth sides.</w:t>
      </w:r>
    </w:p>
    <w:p w:rsidR="004E18C2" w:rsidRPr="005447B2" w:rsidRDefault="004E18C2" w:rsidP="004E18C2">
      <w:pPr>
        <w:pStyle w:val="Numberedlist"/>
      </w:pPr>
      <w:r w:rsidRPr="005447B2">
        <w:rPr>
          <w:b/>
          <w:bCs/>
          <w:sz w:val="20"/>
          <w:szCs w:val="20"/>
        </w:rPr>
        <w:t>8</w:t>
      </w:r>
      <w:r w:rsidRPr="005447B2">
        <w:tab/>
        <w:t>Adjust the colorimeter to read 0 absorbance for clear water. Do not alter the setting again during the experiment.</w:t>
      </w:r>
    </w:p>
    <w:p w:rsidR="004E18C2" w:rsidRPr="005447B2" w:rsidRDefault="004E18C2" w:rsidP="004E18C2">
      <w:pPr>
        <w:pStyle w:val="Numberedlist"/>
      </w:pPr>
      <w:r w:rsidRPr="005447B2">
        <w:rPr>
          <w:b/>
          <w:bCs/>
          <w:sz w:val="20"/>
          <w:szCs w:val="20"/>
        </w:rPr>
        <w:t>9</w:t>
      </w:r>
      <w:r w:rsidRPr="005447B2">
        <w:tab/>
        <w:t>Place 2 cm</w:t>
      </w:r>
      <w:r w:rsidRPr="005447B2">
        <w:rPr>
          <w:vertAlign w:val="superscript"/>
        </w:rPr>
        <w:t>3</w:t>
      </w:r>
      <w:r w:rsidRPr="005447B2">
        <w:t xml:space="preserve"> of the dye solution into a colorimeter cuvette and take a reading for absorbency. Repeat the readings for all the alcohol concentrations.</w:t>
      </w:r>
    </w:p>
    <w:p w:rsidR="004E18C2" w:rsidRDefault="004E18C2" w:rsidP="004E18C2">
      <w:pPr>
        <w:pStyle w:val="BodyText2"/>
      </w:pPr>
      <w:r>
        <w:t xml:space="preserve">In ICT Support 3 there is a </w:t>
      </w:r>
      <w:proofErr w:type="spellStart"/>
      <w:r>
        <w:t>datalogging</w:t>
      </w:r>
      <w:proofErr w:type="spellEnd"/>
      <w:r>
        <w:t xml:space="preserve"> sheet on monitoring diffusion of pigment across beetroot cell membranes.</w:t>
      </w:r>
    </w:p>
    <w:p w:rsidR="004E18C2" w:rsidRDefault="004E18C2" w:rsidP="004E18C2">
      <w:pPr>
        <w:pStyle w:val="Ahead"/>
      </w:pPr>
      <w:r>
        <w:t>3 Carrying out practical work safely and ethically</w:t>
      </w:r>
    </w:p>
    <w:p w:rsidR="004E18C2" w:rsidRDefault="004E18C2" w:rsidP="004E18C2">
      <w:pPr>
        <w:pStyle w:val="BodyText2"/>
      </w:pPr>
      <w:r>
        <w:t>Use your modified plan to carry out the practical work correctly and with appropriate safety precautions</w:t>
      </w:r>
      <w:r w:rsidRPr="007D58B9">
        <w:t>.</w:t>
      </w:r>
      <w:r>
        <w:t xml:space="preserve"> </w:t>
      </w:r>
      <w:r w:rsidRPr="00A61952">
        <w:t>If unexpected</w:t>
      </w:r>
      <w:r>
        <w:t xml:space="preserve"> safety</w:t>
      </w:r>
      <w:r w:rsidRPr="00A61952">
        <w:t xml:space="preserve"> issues arise</w:t>
      </w:r>
      <w:r>
        <w:t>,</w:t>
      </w:r>
      <w:r w:rsidRPr="00A61952">
        <w:t xml:space="preserve"> deal with them sensibly, taking advice where needed, and make a note of them.</w:t>
      </w:r>
      <w:r>
        <w:t xml:space="preserve"> R</w:t>
      </w:r>
      <w:r w:rsidRPr="00A61952">
        <w:t>ecord all measurements, including repeated ones, as soon as they are taken</w:t>
      </w:r>
      <w:r>
        <w:t>,</w:t>
      </w:r>
      <w:r w:rsidRPr="00A61952">
        <w:t xml:space="preserve"> with ap</w:t>
      </w:r>
      <w:r>
        <w:t>propriate precision (i.e. a suitable number of significant figures) and units. Note any p</w:t>
      </w:r>
      <w:r w:rsidRPr="00A61952">
        <w:t>ossib</w:t>
      </w:r>
      <w:r>
        <w:t>le errors.</w:t>
      </w:r>
    </w:p>
    <w:p w:rsidR="004E18C2" w:rsidRDefault="004E18C2" w:rsidP="004E18C2">
      <w:pPr>
        <w:pStyle w:val="Ahead"/>
      </w:pPr>
      <w:r>
        <w:t>4 Analysis and interpretation of d</w:t>
      </w:r>
      <w:r w:rsidRPr="00A61952">
        <w:t>ata</w:t>
      </w:r>
    </w:p>
    <w:p w:rsidR="004E18C2" w:rsidRDefault="004E18C2" w:rsidP="004E18C2">
      <w:pPr>
        <w:pStyle w:val="Bullets"/>
      </w:pPr>
      <w:r>
        <w:t>Present your results in an appropriate way.</w:t>
      </w:r>
    </w:p>
    <w:p w:rsidR="004E18C2" w:rsidRDefault="004E18C2" w:rsidP="004E18C2">
      <w:pPr>
        <w:pStyle w:val="Bullets"/>
      </w:pPr>
      <w:r>
        <w:t>Identify any trends or patterns in your results.</w:t>
      </w:r>
    </w:p>
    <w:p w:rsidR="004E18C2" w:rsidRDefault="004E18C2" w:rsidP="004E18C2">
      <w:pPr>
        <w:pStyle w:val="Ahead"/>
      </w:pPr>
      <w:r>
        <w:t>5 Conclusion and evaluation</w:t>
      </w:r>
    </w:p>
    <w:p w:rsidR="004E18C2" w:rsidRDefault="004E18C2" w:rsidP="004E18C2">
      <w:pPr>
        <w:pStyle w:val="Bullets"/>
      </w:pPr>
      <w:r>
        <w:t xml:space="preserve">Explain any trends or patterns, supporting your statements with evidence from your data, using biological knowledge. </w:t>
      </w:r>
    </w:p>
    <w:p w:rsidR="004E18C2" w:rsidRDefault="004E18C2" w:rsidP="004E18C2">
      <w:pPr>
        <w:pStyle w:val="Bullets"/>
      </w:pPr>
      <w:r>
        <w:t>State a clear conclusion, summarising what you found out and comment on the validity of your conclusion.</w:t>
      </w:r>
    </w:p>
    <w:p w:rsidR="004E18C2" w:rsidRDefault="004E18C2" w:rsidP="004E18C2">
      <w:pPr>
        <w:pStyle w:val="Bullets"/>
      </w:pPr>
      <w:r>
        <w:t>Evaluate your experimental apparatus and methods, commenting on the accuracy and precision of your results.</w:t>
      </w:r>
    </w:p>
    <w:p w:rsidR="004E18C2" w:rsidRDefault="004E18C2" w:rsidP="004E18C2">
      <w:pPr>
        <w:pStyle w:val="Bullets"/>
      </w:pPr>
      <w:r>
        <w:t>Describe how you could have improved this experiment.</w:t>
      </w:r>
    </w:p>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r>
        <w:lastRenderedPageBreak/>
        <w:t>STUDENT NOTES:</w:t>
      </w:r>
    </w:p>
    <w:p w:rsidR="004E18C2" w:rsidRDefault="004E18C2" w:rsidP="004E18C2"/>
    <w:p w:rsidR="004E18C2" w:rsidRDefault="004E18C2" w:rsidP="004E18C2"/>
    <w:p w:rsidR="004E18C2" w:rsidRDefault="004E18C2" w:rsidP="004E18C2"/>
    <w:p w:rsidR="004E18C2" w:rsidRDefault="004E18C2" w:rsidP="004E18C2">
      <w:r>
        <w:rPr>
          <w:noProof/>
        </w:rPr>
        <w:drawing>
          <wp:inline distT="0" distB="0" distL="0" distR="0" wp14:anchorId="2F1508A0" wp14:editId="54F8B72B">
            <wp:extent cx="6548250" cy="84010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938" t="11825" r="22893" b="4514"/>
                    <a:stretch/>
                  </pic:blipFill>
                  <pic:spPr bwMode="auto">
                    <a:xfrm>
                      <a:off x="0" y="0"/>
                      <a:ext cx="6548250" cy="8401050"/>
                    </a:xfrm>
                    <a:prstGeom prst="rect">
                      <a:avLst/>
                    </a:prstGeom>
                    <a:ln>
                      <a:noFill/>
                    </a:ln>
                    <a:extLst>
                      <a:ext uri="{53640926-AAD7-44D8-BBD7-CCE9431645EC}">
                        <a14:shadowObscured xmlns:a14="http://schemas.microsoft.com/office/drawing/2010/main"/>
                      </a:ext>
                    </a:extLst>
                  </pic:spPr>
                </pic:pic>
              </a:graphicData>
            </a:graphic>
          </wp:inline>
        </w:drawing>
      </w:r>
    </w:p>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r>
        <w:rPr>
          <w:noProof/>
        </w:rPr>
        <w:drawing>
          <wp:inline distT="0" distB="0" distL="0" distR="0" wp14:anchorId="6497CCAD" wp14:editId="2E9403CE">
            <wp:extent cx="6478957" cy="831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479913" cy="8313377"/>
                    </a:xfrm>
                    <a:prstGeom prst="rect">
                      <a:avLst/>
                    </a:prstGeom>
                    <a:ln>
                      <a:noFill/>
                    </a:ln>
                    <a:extLst>
                      <a:ext uri="{53640926-AAD7-44D8-BBD7-CCE9431645EC}">
                        <a14:shadowObscured xmlns:a14="http://schemas.microsoft.com/office/drawing/2010/main"/>
                      </a:ext>
                    </a:extLst>
                  </pic:spPr>
                </pic:pic>
              </a:graphicData>
            </a:graphic>
          </wp:inline>
        </w:drawing>
      </w:r>
    </w:p>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p w:rsidR="004E18C2" w:rsidRDefault="004E18C2" w:rsidP="004E18C2">
      <w:r>
        <w:rPr>
          <w:noProof/>
        </w:rPr>
        <w:drawing>
          <wp:inline distT="0" distB="0" distL="0" distR="0" wp14:anchorId="7F62D272" wp14:editId="0D304CBD">
            <wp:extent cx="6301105" cy="823658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38" t="8125" r="25476" b="9864"/>
                    <a:stretch/>
                  </pic:blipFill>
                  <pic:spPr bwMode="auto">
                    <a:xfrm>
                      <a:off x="0" y="0"/>
                      <a:ext cx="6301105" cy="8236585"/>
                    </a:xfrm>
                    <a:prstGeom prst="rect">
                      <a:avLst/>
                    </a:prstGeom>
                    <a:ln>
                      <a:noFill/>
                    </a:ln>
                    <a:extLst>
                      <a:ext uri="{53640926-AAD7-44D8-BBD7-CCE9431645EC}">
                        <a14:shadowObscured xmlns:a14="http://schemas.microsoft.com/office/drawing/2010/main"/>
                      </a:ext>
                    </a:extLst>
                  </pic:spPr>
                </pic:pic>
              </a:graphicData>
            </a:graphic>
          </wp:inline>
        </w:drawing>
      </w:r>
    </w:p>
    <w:p w:rsidR="004E18C2" w:rsidRDefault="004E18C2" w:rsidP="004E18C2">
      <w:pPr>
        <w:rPr>
          <w:b/>
          <w:sz w:val="28"/>
          <w:szCs w:val="28"/>
        </w:rPr>
      </w:pPr>
      <w:r w:rsidRPr="004E18C2">
        <w:rPr>
          <w:noProof/>
        </w:rPr>
        <w:lastRenderedPageBreak/>
        <mc:AlternateContent>
          <mc:Choice Requires="wps">
            <w:drawing>
              <wp:anchor distT="45720" distB="45720" distL="114300" distR="114300" simplePos="0" relativeHeight="251679744" behindDoc="0" locked="0" layoutInCell="1" allowOverlap="1" wp14:anchorId="3164BF22" wp14:editId="01053D98">
                <wp:simplePos x="0" y="0"/>
                <wp:positionH relativeFrom="page">
                  <wp:align>center</wp:align>
                </wp:positionH>
                <wp:positionV relativeFrom="paragraph">
                  <wp:posOffset>487680</wp:posOffset>
                </wp:positionV>
                <wp:extent cx="6791325" cy="1404620"/>
                <wp:effectExtent l="0" t="0" r="28575" b="1206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w:rsidR="004E18C2" w:rsidRPr="00D26CDA" w:rsidRDefault="004E18C2" w:rsidP="004E18C2">
                            <w:pPr>
                              <w:ind w:right="374"/>
                              <w:jc w:val="both"/>
                              <w:rPr>
                                <w:i/>
                              </w:rPr>
                            </w:pPr>
                            <w:r w:rsidRPr="00D26CDA">
                              <w:rPr>
                                <w:i/>
                              </w:rPr>
                              <w:t xml:space="preserve">CPAC criteria focus for the lesson: </w:t>
                            </w:r>
                          </w:p>
                          <w:p w:rsidR="004E18C2" w:rsidRPr="00D26CDA" w:rsidRDefault="004E18C2" w:rsidP="004E18C2">
                            <w:pPr>
                              <w:ind w:right="374"/>
                              <w:jc w:val="both"/>
                              <w:rPr>
                                <w:i/>
                              </w:rPr>
                            </w:pPr>
                          </w:p>
                          <w:p w:rsidR="004E18C2" w:rsidRPr="001734A6" w:rsidRDefault="004E18C2" w:rsidP="004E18C2">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w:rsidR="004E18C2" w:rsidRDefault="004E18C2" w:rsidP="004E18C2">
                            <w:pPr>
                              <w:autoSpaceDE w:val="0"/>
                              <w:autoSpaceDN w:val="0"/>
                              <w:adjustRightInd w:val="0"/>
                              <w:rPr>
                                <w:rFonts w:eastAsiaTheme="minorHAnsi" w:cs="Verdana"/>
                                <w:i/>
                                <w:lang w:eastAsia="en-US"/>
                              </w:rPr>
                            </w:pPr>
                          </w:p>
                          <w:p w:rsidR="004E18C2" w:rsidRPr="001734A6" w:rsidRDefault="004E18C2" w:rsidP="004E18C2">
                            <w:pPr>
                              <w:ind w:right="374"/>
                              <w:jc w:val="both"/>
                            </w:pPr>
                            <w:r w:rsidRPr="001734A6">
                              <w:rPr>
                                <w:i/>
                              </w:rPr>
                              <w:t>(2d) selects appropriate equipment and measurement strategies in order to ensure suitable accurate results.</w:t>
                            </w:r>
                            <w:r w:rsidRPr="001734A6">
                              <w:t xml:space="preserve"> </w:t>
                            </w:r>
                          </w:p>
                          <w:p w:rsidR="004E18C2" w:rsidRDefault="004E18C2" w:rsidP="004E18C2">
                            <w:pPr>
                              <w:autoSpaceDE w:val="0"/>
                              <w:autoSpaceDN w:val="0"/>
                              <w:adjustRightInd w:val="0"/>
                              <w:rPr>
                                <w:rFonts w:eastAsiaTheme="minorHAnsi" w:cs="Verdana"/>
                                <w:i/>
                                <w:lang w:eastAsia="en-US"/>
                              </w:rPr>
                            </w:pPr>
                          </w:p>
                          <w:p w:rsidR="004E18C2" w:rsidRPr="00D26CDA" w:rsidRDefault="004E18C2" w:rsidP="004E18C2">
                            <w:pPr>
                              <w:autoSpaceDE w:val="0"/>
                              <w:autoSpaceDN w:val="0"/>
                              <w:adjustRightInd w:val="0"/>
                              <w:rPr>
                                <w:i/>
                              </w:rPr>
                            </w:pPr>
                            <w:r w:rsidRPr="00D26CDA">
                              <w:rPr>
                                <w:rFonts w:eastAsiaTheme="minorHAnsi" w:cs="Verdana"/>
                                <w:i/>
                                <w:lang w:eastAsia="en-US"/>
                              </w:rPr>
                              <w:t>(4b) Obtains accurate, precise and sufficient data for experimental and investigative procedures and records this methodically using appropriate units and conventions.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4BF22" id="Text Box 20" o:spid="_x0000_s1029" type="#_x0000_t202" style="position:absolute;margin-left:0;margin-top:38.4pt;width:534.75pt;height:110.6pt;z-index:2516797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" fillcolor="#ff7c80">
                <v:textbox style="mso-fit-shape-to-text:t">
                  <w:txbxContent>
                    <w:p w:rsidR="004E18C2" w:rsidRPr="00D26CDA" w:rsidRDefault="004E18C2" w:rsidP="004E18C2">
                      <w:pPr>
                        <w:ind w:right="374"/>
                        <w:jc w:val="both"/>
                        <w:rPr>
                          <w:i/>
                        </w:rPr>
                      </w:pPr>
                      <w:r w:rsidRPr="00D26CDA">
                        <w:rPr>
                          <w:i/>
                        </w:rPr>
                        <w:t xml:space="preserve">CPAC criteria focus for the lesson: </w:t>
                      </w:r>
                    </w:p>
                    <w:p w:rsidR="004E18C2" w:rsidRPr="00D26CDA" w:rsidRDefault="004E18C2" w:rsidP="004E18C2">
                      <w:pPr>
                        <w:ind w:right="374"/>
                        <w:jc w:val="both"/>
                        <w:rPr>
                          <w:i/>
                        </w:rPr>
                      </w:pPr>
                    </w:p>
                    <w:p w:rsidR="004E18C2" w:rsidRPr="001734A6" w:rsidRDefault="004E18C2" w:rsidP="004E18C2">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w:rsidR="004E18C2" w:rsidRDefault="004E18C2" w:rsidP="004E18C2">
                      <w:pPr>
                        <w:autoSpaceDE w:val="0"/>
                        <w:autoSpaceDN w:val="0"/>
                        <w:adjustRightInd w:val="0"/>
                        <w:rPr>
                          <w:rFonts w:eastAsiaTheme="minorHAnsi" w:cs="Verdana"/>
                          <w:i/>
                          <w:lang w:eastAsia="en-US"/>
                        </w:rPr>
                      </w:pPr>
                    </w:p>
                    <w:p w:rsidR="004E18C2" w:rsidRPr="001734A6" w:rsidRDefault="004E18C2" w:rsidP="004E18C2">
                      <w:pPr>
                        <w:ind w:right="374"/>
                        <w:jc w:val="both"/>
                      </w:pPr>
                      <w:r w:rsidRPr="001734A6">
                        <w:rPr>
                          <w:i/>
                        </w:rPr>
                        <w:t>(2d) selects appropriate equipment and measurement strategies in order to ensure suitable accurate results.</w:t>
                      </w:r>
                      <w:r w:rsidRPr="001734A6">
                        <w:t xml:space="preserve"> </w:t>
                      </w:r>
                    </w:p>
                    <w:p w:rsidR="004E18C2" w:rsidRDefault="004E18C2" w:rsidP="004E18C2">
                      <w:pPr>
                        <w:autoSpaceDE w:val="0"/>
                        <w:autoSpaceDN w:val="0"/>
                        <w:adjustRightInd w:val="0"/>
                        <w:rPr>
                          <w:rFonts w:eastAsiaTheme="minorHAnsi" w:cs="Verdana"/>
                          <w:i/>
                          <w:lang w:eastAsia="en-US"/>
                        </w:rPr>
                      </w:pPr>
                    </w:p>
                    <w:p w:rsidR="004E18C2" w:rsidRPr="00D26CDA" w:rsidRDefault="004E18C2" w:rsidP="004E18C2">
                      <w:pPr>
                        <w:autoSpaceDE w:val="0"/>
                        <w:autoSpaceDN w:val="0"/>
                        <w:adjustRightInd w:val="0"/>
                        <w:rPr>
                          <w:i/>
                        </w:rPr>
                      </w:pPr>
                      <w:r w:rsidRPr="00D26CDA">
                        <w:rPr>
                          <w:rFonts w:eastAsiaTheme="minorHAnsi" w:cs="Verdana"/>
                          <w:i/>
                          <w:lang w:eastAsia="en-US"/>
                        </w:rPr>
                        <w:t>(4b) Obtains accurate, precise and sufficient data for experimental and investigative procedures and records this methodically using appropriate units and conventions.</w:t>
                      </w:r>
                    </w:p>
                  </w:txbxContent>
                </v:textbox>
                <w10:wrap type="square" anchorx="page"/>
              </v:shape>
            </w:pict>
          </mc:Fallback>
        </mc:AlternateContent>
      </w:r>
      <w:r w:rsidRPr="004E18C2">
        <w:rPr>
          <w:b/>
          <w:sz w:val="28"/>
          <w:szCs w:val="28"/>
        </w:rPr>
        <w:t>CORE PRACTICAL 4:</w:t>
      </w:r>
      <w:r w:rsidRPr="00E55993">
        <w:rPr>
          <w:b/>
          <w:sz w:val="28"/>
          <w:szCs w:val="28"/>
        </w:rPr>
        <w:t xml:space="preserve"> </w:t>
      </w:r>
      <w:r w:rsidRPr="00324DDD">
        <w:rPr>
          <w:b/>
          <w:sz w:val="28"/>
          <w:szCs w:val="28"/>
        </w:rPr>
        <w:t>Investigate the effect of enzyme and substrate concentrations on the initial rates of reactions.</w:t>
      </w:r>
    </w:p>
    <w:p w:rsidR="004E18C2" w:rsidRDefault="004E18C2" w:rsidP="004E18C2">
      <w:pPr>
        <w:jc w:val="center"/>
      </w:pPr>
    </w:p>
    <w:p w:rsidR="004E18C2" w:rsidRDefault="004E18C2" w:rsidP="004E18C2">
      <w:pPr>
        <w:jc w:val="center"/>
        <w:rPr>
          <w:noProof/>
        </w:rPr>
      </w:pPr>
    </w:p>
    <w:p w:rsidR="004E18C2" w:rsidRPr="00D806A2" w:rsidRDefault="004E18C2" w:rsidP="004E18C2">
      <w:pPr>
        <w:pStyle w:val="Unithead"/>
        <w:spacing w:after="120"/>
      </w:pPr>
      <w:r w:rsidRPr="00D806A2">
        <w:t>Enzyme concentrations and enzyme activity: Planning Sheet</w:t>
      </w:r>
    </w:p>
    <w:p w:rsidR="004E18C2" w:rsidRPr="00E10BFC" w:rsidRDefault="004E18C2" w:rsidP="004E18C2">
      <w:pPr>
        <w:pStyle w:val="Ahead"/>
      </w:pPr>
      <w:r w:rsidRPr="00E10BFC">
        <w:t>Purpose</w:t>
      </w:r>
    </w:p>
    <w:p w:rsidR="004E18C2" w:rsidRPr="00E10BFC" w:rsidRDefault="004E18C2" w:rsidP="004E18C2">
      <w:pPr>
        <w:pStyle w:val="Bullets"/>
      </w:pPr>
      <w:r w:rsidRPr="00E10BFC">
        <w:t>To investigate how enzyme concentration can affect the initial rate of reaction.</w:t>
      </w:r>
    </w:p>
    <w:p w:rsidR="004E18C2" w:rsidRPr="00E10BFC" w:rsidRDefault="004E18C2" w:rsidP="004E18C2">
      <w:pPr>
        <w:pStyle w:val="Bullets"/>
      </w:pPr>
      <w:r w:rsidRPr="00E10BFC">
        <w:t>To develop practical skills.</w:t>
      </w:r>
    </w:p>
    <w:p w:rsidR="004E18C2" w:rsidRPr="00C2500F" w:rsidRDefault="004E18C2" w:rsidP="004E18C2">
      <w:pPr>
        <w:pStyle w:val="Feature1head"/>
        <w:tabs>
          <w:tab w:val="right" w:pos="8789"/>
        </w:tabs>
      </w:pPr>
      <w:r>
        <w:t>Safety</w:t>
      </w:r>
    </w:p>
    <w:p w:rsidR="004E18C2" w:rsidRDefault="004E18C2" w:rsidP="004E18C2">
      <w:pPr>
        <w:pStyle w:val="Feature1text"/>
        <w:rPr>
          <w:i/>
        </w:rPr>
      </w:pPr>
      <w:r>
        <w:rPr>
          <w:i/>
          <w:noProof/>
          <w:lang w:eastAsia="en-GB"/>
        </w:rPr>
        <mc:AlternateContent>
          <mc:Choice Requires="wpg">
            <w:drawing>
              <wp:anchor distT="0" distB="0" distL="114300" distR="114300" simplePos="0" relativeHeight="251681792" behindDoc="0" locked="0" layoutInCell="1" allowOverlap="1" wp14:anchorId="4934007B" wp14:editId="6B033FE7">
                <wp:simplePos x="0" y="0"/>
                <wp:positionH relativeFrom="column">
                  <wp:posOffset>5340985</wp:posOffset>
                </wp:positionH>
                <wp:positionV relativeFrom="paragraph">
                  <wp:posOffset>41910</wp:posOffset>
                </wp:positionV>
                <wp:extent cx="306705" cy="634365"/>
                <wp:effectExtent l="2540" t="508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634365"/>
                          <a:chOff x="4175" y="3960"/>
                          <a:chExt cx="483" cy="999"/>
                        </a:xfrm>
                      </wpg:grpSpPr>
                      <pic:pic xmlns:pic="http://schemas.openxmlformats.org/drawingml/2006/picture">
                        <pic:nvPicPr>
                          <pic:cNvPr id="22" name="Picture 6" descr="3_Gogg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91" y="3960"/>
                            <a:ext cx="46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 descr="4_Warning Trian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75" y="4500"/>
                            <a:ext cx="48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C8EBCC" id="Group 21" o:spid="_x0000_s1026" style="position:absolute;margin-left:420.55pt;margin-top:3.3pt;width:24.15pt;height:49.95pt;z-index:251681792" coordorigin="4175,3960" coordsize="48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">
                <v:shape id="Picture 6" o:spid="_x0000_s1027" type="#_x0000_t75" alt="3_Goggles" style="position:absolute;left:4191;top:3960;width:467;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fnCAAAA2wAAAA8AAABkcnMvZG93bnJldi54bWxEj0GLwjAUhO+C/yE8wZumFtS1GkUEwT25&#10;ugt7fTTPttq8hCZq11+/EQSPw8x8wyxWranFjRpfWVYwGiYgiHOrKy4U/HxvBx8gfEDWWFsmBX/k&#10;YbXsdhaYaXvnA92OoRARwj5DBWUILpPS5yUZ9EPriKN3so3BEGVTSN3gPcJNLdMkmUiDFceFEh1t&#10;Ssovx6tR8Dmmh/91s0m6dmfCr+kp2ei9Uv1eu56DCNSGd/jV3mkF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wvn5wgAAANsAAAAPAAAAAAAAAAAAAAAAAJ8C&#10;AABkcnMvZG93bnJldi54bWxQSwUGAAAAAAQABAD3AAAAjgMAAAAA&#10;">
                  <v:imagedata r:id="rId13" o:title="3_Goggles"/>
                </v:shape>
                <v:shape id="Picture 7" o:spid="_x0000_s1028" type="#_x0000_t75" alt="4_Warning Triangle" style="position:absolute;left:4175;top:4500;width:483;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h4zCAAAA2wAAAA8AAABkcnMvZG93bnJldi54bWxEj0FrAjEUhO8F/0N4greaVWEpq1FEsIjQ&#10;YtWLt8fmuVncvIRNum7/fSMIHoeZ+YZZrHrbiI7aUDtWMBlnIIhLp2uuFJxP2/cPECEia2wck4I/&#10;CrBaDt4WWGh35x/qjrESCcKhQAUmRl9IGUpDFsPYeeLkXV1rMSbZVlK3eE9w28hpluXSYs1pwaCn&#10;jaHydvy1iZJ9f05yk3df/tI5v2ejDxej1GjYr+cgIvXxFX62d1rBdAaPL+k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IeMwgAAANsAAAAPAAAAAAAAAAAAAAAAAJ8C&#10;AABkcnMvZG93bnJldi54bWxQSwUGAAAAAAQABAD3AAAAjgMAAAAA&#10;">
                  <v:imagedata r:id="rId14" o:title="4_Warning Triangle"/>
                </v:shape>
              </v:group>
            </w:pict>
          </mc:Fallback>
        </mc:AlternateContent>
      </w:r>
      <w:r w:rsidRPr="00AF34C0">
        <w:rPr>
          <w:i/>
        </w:rPr>
        <w:t>Wear eye protection</w:t>
      </w:r>
      <w:r>
        <w:rPr>
          <w:i/>
        </w:rPr>
        <w:t>, lab coats and disposable gloves.</w:t>
      </w:r>
    </w:p>
    <w:p w:rsidR="004E18C2" w:rsidRDefault="004E18C2" w:rsidP="004E18C2">
      <w:pPr>
        <w:pStyle w:val="Feature1text"/>
        <w:rPr>
          <w:i/>
        </w:rPr>
      </w:pPr>
      <w:r>
        <w:rPr>
          <w:i/>
        </w:rPr>
        <w:t>All enzymes are potential allergens and skin contact should be avoided. Asthma sufferers</w:t>
      </w:r>
      <w:r>
        <w:rPr>
          <w:i/>
        </w:rPr>
        <w:br/>
        <w:t>may be particularly sensitive, so alert your teacher.</w:t>
      </w:r>
    </w:p>
    <w:p w:rsidR="004E18C2" w:rsidRDefault="004E18C2" w:rsidP="004E18C2">
      <w:pPr>
        <w:pStyle w:val="Feature1text"/>
        <w:rPr>
          <w:i/>
        </w:rPr>
      </w:pPr>
      <w:r>
        <w:rPr>
          <w:i/>
        </w:rPr>
        <w:t>Hydrogen peroxide is corrosive. Use with great care avoiding contact with eyes, skin and</w:t>
      </w:r>
      <w:r>
        <w:rPr>
          <w:i/>
        </w:rPr>
        <w:br/>
        <w:t>clothing.</w:t>
      </w:r>
    </w:p>
    <w:p w:rsidR="004E18C2" w:rsidRPr="00AF34C0" w:rsidRDefault="004E18C2" w:rsidP="004E18C2">
      <w:pPr>
        <w:pStyle w:val="Feature1text"/>
        <w:rPr>
          <w:i/>
        </w:rPr>
      </w:pPr>
      <w:r>
        <w:rPr>
          <w:i/>
        </w:rPr>
        <w:t>Use the scalpel/craft knife with care, cutting on a secure surface.</w:t>
      </w:r>
    </w:p>
    <w:p w:rsidR="004E18C2" w:rsidRPr="00E10BFC" w:rsidRDefault="004E18C2" w:rsidP="004E18C2">
      <w:pPr>
        <w:pStyle w:val="Ahead"/>
      </w:pPr>
      <w:r w:rsidRPr="00E10BFC">
        <w:t>Reducing concentration</w:t>
      </w:r>
    </w:p>
    <w:p w:rsidR="004E18C2" w:rsidRDefault="004E18C2" w:rsidP="004E18C2">
      <w:pPr>
        <w:pStyle w:val="BodyText2"/>
      </w:pPr>
      <w:r w:rsidRPr="00E10BFC">
        <w:t>If someone’s pancreatic duct becomes blocked it reduces or prevents the release of pancreatic enzymes into the small intestine. The aim of this activity is to investigate the effect of a reduction in enzyme concentration on the initial rate of reaction. The pancreas releases several enzymes</w:t>
      </w:r>
      <w:r>
        <w:t>,</w:t>
      </w:r>
      <w:r w:rsidRPr="00E10BFC">
        <w:t xml:space="preserve"> including proteases, which could be used to investigate the effect of enzyme concentrat</w:t>
      </w:r>
      <w:r>
        <w:t>ion</w:t>
      </w:r>
      <w:r w:rsidRPr="00E10BFC">
        <w:t xml:space="preserve"> on </w:t>
      </w:r>
      <w:r>
        <w:t xml:space="preserve">initial </w:t>
      </w:r>
      <w:r w:rsidRPr="00E10BFC">
        <w:t xml:space="preserve">rate of reaction. Other enzymes, including catalase, could be used to investigate the effect of enzyme concentration on </w:t>
      </w:r>
      <w:r>
        <w:t xml:space="preserve">initial </w:t>
      </w:r>
      <w:r w:rsidRPr="00E10BFC">
        <w:t>rate of reaction. Catalase is not released by the pancreas</w:t>
      </w:r>
      <w:r>
        <w:t>:</w:t>
      </w:r>
      <w:r w:rsidRPr="00E10BFC">
        <w:t xml:space="preserve"> it occurs in most cells to break down toxic hydrogen peroxide, the by-product of</w:t>
      </w:r>
      <w:r>
        <w:t xml:space="preserve"> various biochemical reactions.</w:t>
      </w:r>
    </w:p>
    <w:p w:rsidR="004E18C2" w:rsidRDefault="004E18C2" w:rsidP="004E18C2">
      <w:pPr>
        <w:pStyle w:val="Bhead"/>
      </w:pPr>
      <w:r>
        <w:t>Why do we measure the initial rate of reaction?</w:t>
      </w:r>
    </w:p>
    <w:p w:rsidR="004E18C2" w:rsidRPr="003749DA" w:rsidRDefault="004E18C2" w:rsidP="004E18C2">
      <w:pPr>
        <w:pStyle w:val="BodyText2"/>
      </w:pPr>
      <w:r>
        <w:t>At the start of an enzyme experiment in the lab there will be a fixed amount of substrate in the test tube and no product. As the reaction proceeds, the amount of substrate decreases and the amount of product increases. Therefore the chance of a substrate molecule colliding with an enzyme goes down, so the rate of reaction is slower than at the start. For this reason, when carrying out enzyme catalysed reactions, it is the initial rate of the reaction that is the most valid measurement to take; it will give the rate of the reaction under the desired conditions.</w:t>
      </w:r>
    </w:p>
    <w:p w:rsidR="004E18C2" w:rsidRPr="00E10BFC" w:rsidRDefault="004E18C2" w:rsidP="004E18C2">
      <w:pPr>
        <w:pStyle w:val="Ahead"/>
      </w:pPr>
      <w:r w:rsidRPr="00E10BFC">
        <w:t>1</w:t>
      </w:r>
      <w:r>
        <w:t xml:space="preserve"> </w:t>
      </w:r>
      <w:r w:rsidRPr="00E10BFC">
        <w:t>Scientific questions and information research</w:t>
      </w:r>
    </w:p>
    <w:p w:rsidR="004E18C2" w:rsidRPr="00E10BFC" w:rsidRDefault="004E18C2" w:rsidP="004E18C2">
      <w:pPr>
        <w:pStyle w:val="BodyText2"/>
      </w:pPr>
      <w:r w:rsidRPr="00E10BFC">
        <w:t>Milk powder contains a white protein called casein. A white suspension of milk powder clears on the addition of the enzyme trypsin. Hydrogen peroxide is broken down by the enzyme catalase</w:t>
      </w:r>
      <w:r>
        <w:t>, forming water and oxygen gas.</w:t>
      </w:r>
    </w:p>
    <w:p w:rsidR="004E18C2" w:rsidRPr="00E10BFC" w:rsidRDefault="004E18C2" w:rsidP="004E18C2">
      <w:pPr>
        <w:pStyle w:val="BodyText2"/>
      </w:pPr>
      <w:r w:rsidRPr="00E10BFC">
        <w:t>Research relevant information and decide what you think the relationship will be between the enzyme concentration and the initial rate of reaction. Make sure that you understand</w:t>
      </w:r>
      <w:r>
        <w:t xml:space="preserve"> and explain</w:t>
      </w:r>
      <w:r w:rsidRPr="00E10BFC">
        <w:t xml:space="preserve"> why we are only interested in the initial breakdown of the substrate. Write down your idea as a hypothesis that you can test. Use scientific id</w:t>
      </w:r>
      <w:r>
        <w:t>eas to support your prediction.</w:t>
      </w:r>
    </w:p>
    <w:p w:rsidR="004E18C2" w:rsidRPr="00E10BFC" w:rsidRDefault="004E18C2" w:rsidP="004E18C2">
      <w:pPr>
        <w:pStyle w:val="Ahead"/>
      </w:pPr>
      <w:r>
        <w:br w:type="page"/>
      </w:r>
      <w:r w:rsidRPr="00E10BFC">
        <w:lastRenderedPageBreak/>
        <w:t>2</w:t>
      </w:r>
      <w:r>
        <w:t xml:space="preserve"> </w:t>
      </w:r>
      <w:r w:rsidRPr="00E10BFC">
        <w:t>Planning and experimental design</w:t>
      </w:r>
    </w:p>
    <w:p w:rsidR="004E18C2" w:rsidRPr="00E10BFC" w:rsidRDefault="004E18C2" w:rsidP="004E18C2">
      <w:pPr>
        <w:pStyle w:val="Feature1head"/>
      </w:pPr>
      <w:r w:rsidRPr="00E10BFC">
        <w:t>Y</w:t>
      </w:r>
      <w:r w:rsidRPr="00E10BFC">
        <w:rPr>
          <w:caps w:val="0"/>
        </w:rPr>
        <w:t>ou are provided with the following equipment</w:t>
      </w:r>
      <w:r w:rsidRPr="00E10BFC">
        <w:t>:</w:t>
      </w:r>
    </w:p>
    <w:p w:rsidR="004E18C2" w:rsidRPr="00E10BFC" w:rsidRDefault="004E18C2" w:rsidP="004E18C2">
      <w:pPr>
        <w:pStyle w:val="Feature1textbullets"/>
      </w:pPr>
      <w:r w:rsidRPr="00E10BFC">
        <w:t>Standard acidified protease solution or a cylinder of potato tissue (a source of catalase)</w:t>
      </w:r>
      <w:r>
        <w:t>.</w:t>
      </w:r>
    </w:p>
    <w:p w:rsidR="004E18C2" w:rsidRPr="00E10BFC" w:rsidRDefault="004E18C2" w:rsidP="004E18C2">
      <w:pPr>
        <w:pStyle w:val="Feature1textbullets"/>
      </w:pPr>
      <w:r w:rsidRPr="00E10BFC">
        <w:t>Milk powder or hydrogen peroxide solution</w:t>
      </w:r>
      <w:r>
        <w:t xml:space="preserve"> </w:t>
      </w:r>
      <w:r w:rsidRPr="00E10BFC">
        <w:t>(the substrate)</w:t>
      </w:r>
      <w:r>
        <w:t>.</w:t>
      </w:r>
    </w:p>
    <w:p w:rsidR="004E18C2" w:rsidRPr="00E10BFC" w:rsidRDefault="004E18C2" w:rsidP="004E18C2">
      <w:pPr>
        <w:pStyle w:val="Feature1textbullets"/>
      </w:pPr>
      <w:r w:rsidRPr="00E10BFC">
        <w:t xml:space="preserve">Standard laboratory glassware and apparatus including a ruler, </w:t>
      </w:r>
      <w:proofErr w:type="spellStart"/>
      <w:r w:rsidRPr="00E10BFC">
        <w:t>stopclock</w:t>
      </w:r>
      <w:proofErr w:type="spellEnd"/>
      <w:r w:rsidRPr="00E10BFC">
        <w:t xml:space="preserve"> and thermometer</w:t>
      </w:r>
      <w:r>
        <w:t>.</w:t>
      </w:r>
    </w:p>
    <w:p w:rsidR="004E18C2" w:rsidRPr="00E10BFC" w:rsidRDefault="004E18C2" w:rsidP="004E18C2">
      <w:pPr>
        <w:pStyle w:val="Feature1textbullets"/>
      </w:pPr>
      <w:r w:rsidRPr="00E10BFC">
        <w:t>A colorimeter and cuvette</w:t>
      </w:r>
      <w:r>
        <w:t>.</w:t>
      </w:r>
    </w:p>
    <w:p w:rsidR="004E18C2" w:rsidRPr="00E10BFC" w:rsidRDefault="004E18C2" w:rsidP="004E18C2">
      <w:pPr>
        <w:pStyle w:val="BodyText2"/>
      </w:pPr>
      <w:r w:rsidRPr="00E10BFC">
        <w:t>NB: Casein will hydrolyse in acid conditions without addition of the enzyme.</w:t>
      </w:r>
    </w:p>
    <w:p w:rsidR="004E18C2" w:rsidRPr="00E10BFC" w:rsidRDefault="004E18C2" w:rsidP="004E18C2">
      <w:pPr>
        <w:pStyle w:val="BodyText2"/>
      </w:pPr>
      <w:r w:rsidRPr="00E10BFC">
        <w:t>Plan an experiment that will test your hypothesis. Make sure your plan:</w:t>
      </w:r>
    </w:p>
    <w:p w:rsidR="004E18C2" w:rsidRPr="00E10BFC" w:rsidRDefault="004E18C2" w:rsidP="004E18C2">
      <w:pPr>
        <w:pStyle w:val="Bullets"/>
      </w:pPr>
      <w:r w:rsidRPr="00E10BFC">
        <w:t>includes a hypothesis about enzyme concentration and the breakdown of substrate</w:t>
      </w:r>
      <w:r>
        <w:t>,</w:t>
      </w:r>
      <w:r w:rsidRPr="00E10BFC">
        <w:t xml:space="preserve"> with a scientific explanation to support your ideas </w:t>
      </w:r>
    </w:p>
    <w:p w:rsidR="004E18C2" w:rsidRPr="00E10BFC" w:rsidRDefault="004E18C2" w:rsidP="004E18C2">
      <w:pPr>
        <w:pStyle w:val="Bullets"/>
      </w:pPr>
      <w:r w:rsidRPr="00E10BFC">
        <w:t xml:space="preserve">includes a procedure </w:t>
      </w:r>
      <w:r>
        <w:t>that</w:t>
      </w:r>
      <w:r w:rsidRPr="00E10BFC">
        <w:t xml:space="preserve"> uses suitable apparatus to produce measurements that will validly test your hypothesis </w:t>
      </w:r>
    </w:p>
    <w:p w:rsidR="004E18C2" w:rsidRPr="00E10BFC" w:rsidRDefault="004E18C2" w:rsidP="004E18C2">
      <w:pPr>
        <w:pStyle w:val="Bullets"/>
      </w:pPr>
      <w:r w:rsidRPr="00E10BFC">
        <w:t>includes a method that allows you to assess the initial rate of reaction</w:t>
      </w:r>
    </w:p>
    <w:p w:rsidR="004E18C2" w:rsidRPr="00E10BFC" w:rsidRDefault="004E18C2" w:rsidP="004E18C2">
      <w:pPr>
        <w:pStyle w:val="Bullets"/>
      </w:pPr>
      <w:r w:rsidRPr="00E10BFC">
        <w:t>identifies the</w:t>
      </w:r>
      <w:r>
        <w:t xml:space="preserve"> </w:t>
      </w:r>
      <w:r w:rsidRPr="00E10BFC">
        <w:t xml:space="preserve">dependent and independent </w:t>
      </w:r>
      <w:r>
        <w:t>variables</w:t>
      </w:r>
      <w:r w:rsidRPr="00E10BFC">
        <w:t xml:space="preserve"> and, where possible, controls or allows for </w:t>
      </w:r>
      <w:r>
        <w:t>other variables</w:t>
      </w:r>
    </w:p>
    <w:p w:rsidR="004E18C2" w:rsidRPr="00E10BFC" w:rsidRDefault="004E18C2" w:rsidP="004E18C2">
      <w:pPr>
        <w:pStyle w:val="Bullets"/>
      </w:pPr>
      <w:r w:rsidRPr="00E10BFC">
        <w:t>has a control and replicates, and that you have explained why these are necessary</w:t>
      </w:r>
    </w:p>
    <w:p w:rsidR="004E18C2" w:rsidRPr="00E10BFC" w:rsidRDefault="004E18C2" w:rsidP="004E18C2">
      <w:pPr>
        <w:pStyle w:val="Bullets"/>
      </w:pPr>
      <w:r w:rsidRPr="00E10BFC">
        <w:t>says exactly what measurements you will make and how they will be made</w:t>
      </w:r>
    </w:p>
    <w:p w:rsidR="004E18C2" w:rsidRPr="00E10BFC" w:rsidRDefault="004E18C2" w:rsidP="004E18C2">
      <w:pPr>
        <w:pStyle w:val="Bullets"/>
      </w:pPr>
      <w:r w:rsidRPr="00E10BFC">
        <w:t>says how you will make sure the results are valid, accurate, precise and repeatable</w:t>
      </w:r>
    </w:p>
    <w:p w:rsidR="004E18C2" w:rsidRPr="00E10BFC" w:rsidRDefault="004E18C2" w:rsidP="004E18C2">
      <w:pPr>
        <w:pStyle w:val="Bullets"/>
      </w:pPr>
      <w:r w:rsidRPr="00E10BFC">
        <w:t>identifies any possible sources of error</w:t>
      </w:r>
    </w:p>
    <w:p w:rsidR="004E18C2" w:rsidRPr="00E10BFC" w:rsidRDefault="004E18C2" w:rsidP="004E18C2">
      <w:pPr>
        <w:pStyle w:val="Bullets"/>
      </w:pPr>
      <w:r w:rsidRPr="00E10BFC">
        <w:t>includes a risk assessment with any safety precautions you will take.</w:t>
      </w:r>
    </w:p>
    <w:p w:rsidR="004E18C2" w:rsidRPr="00E10BFC" w:rsidRDefault="004E18C2" w:rsidP="004E18C2">
      <w:pPr>
        <w:pStyle w:val="BodyText2"/>
        <w:keepNext/>
      </w:pPr>
      <w:r w:rsidRPr="00E10BFC">
        <w:t xml:space="preserve">Refer to the </w:t>
      </w:r>
      <w:r>
        <w:t xml:space="preserve">Developing Practical Skills Framework in </w:t>
      </w:r>
      <w:r w:rsidRPr="00E10BFC">
        <w:t xml:space="preserve">Practical Skills </w:t>
      </w:r>
      <w:r>
        <w:t>S</w:t>
      </w:r>
      <w:r w:rsidRPr="00E10BFC">
        <w:t>upport for guidance</w:t>
      </w:r>
      <w:r>
        <w:t xml:space="preserve"> on planning an experiment</w:t>
      </w:r>
      <w:r w:rsidRPr="00E10BFC">
        <w:t>.</w:t>
      </w:r>
    </w:p>
    <w:p w:rsidR="004E18C2" w:rsidRDefault="004E18C2" w:rsidP="004E18C2">
      <w:pPr>
        <w:pStyle w:val="BodyText2"/>
      </w:pPr>
      <w:r w:rsidRPr="00E10BFC">
        <w:t xml:space="preserve">Have your plan checked by your teacher/lecturer </w:t>
      </w:r>
      <w:r>
        <w:t>before starting the experiment.</w:t>
      </w:r>
    </w:p>
    <w:p w:rsidR="004E18C2" w:rsidRDefault="004E18C2" w:rsidP="004E18C2">
      <w:pPr>
        <w:pStyle w:val="BodyText2"/>
      </w:pPr>
      <w:r w:rsidRPr="00E10BFC">
        <w:t xml:space="preserve">On completion of the experiment make sure you have presented your results in the most appropriate way, </w:t>
      </w:r>
      <w:r>
        <w:t xml:space="preserve">and </w:t>
      </w:r>
      <w:r w:rsidRPr="00E10BFC">
        <w:t>identified and explained any trends or patterns in your results</w:t>
      </w:r>
      <w:r>
        <w:t>,</w:t>
      </w:r>
      <w:r w:rsidRPr="00E10BFC">
        <w:t xml:space="preserve"> supporting your statements with evidence from your data</w:t>
      </w:r>
      <w:r>
        <w:t>. Also,</w:t>
      </w:r>
      <w:r w:rsidRPr="00E10BFC">
        <w:t xml:space="preserve"> using biological knowledge, </w:t>
      </w:r>
      <w:r>
        <w:t xml:space="preserve">you should have </w:t>
      </w:r>
      <w:r w:rsidRPr="00E10BFC">
        <w:t>commented on any variation and possible errors within the data, and proposed changes to your procedure that would improve the experimental results.</w:t>
      </w:r>
    </w:p>
    <w:p w:rsidR="004E18C2" w:rsidRDefault="004E18C2" w:rsidP="004E18C2">
      <w:pPr>
        <w:pStyle w:val="Ahead"/>
      </w:pPr>
      <w:r>
        <w:t>The effect of substrate concentration</w:t>
      </w:r>
    </w:p>
    <w:p w:rsidR="004E18C2" w:rsidRPr="008B1871" w:rsidRDefault="004E18C2" w:rsidP="004E18C2">
      <w:pPr>
        <w:pStyle w:val="BodyText2"/>
      </w:pPr>
      <w:r>
        <w:t>Having successfully completed the practical work to determine the effect of enzyme concentration, modify your experimental procedure to show how you would investigate the effect of substrate concentration on initial rate of enzyme reaction.</w:t>
      </w:r>
    </w:p>
    <w:p w:rsidR="004E18C2" w:rsidRDefault="004E18C2" w:rsidP="004E18C2">
      <w:pPr>
        <w:jc w:val="center"/>
        <w:rPr>
          <w:noProof/>
        </w:rPr>
      </w:pPr>
    </w:p>
    <w:p w:rsidR="004E18C2" w:rsidRDefault="004E18C2" w:rsidP="004E18C2">
      <w:pPr>
        <w:jc w:val="center"/>
        <w:rPr>
          <w:noProof/>
        </w:rPr>
      </w:pPr>
    </w:p>
    <w:p w:rsidR="00BF08BE" w:rsidRDefault="00BF08BE" w:rsidP="00BF08BE">
      <w:pPr>
        <w:rPr>
          <w:b/>
          <w:sz w:val="24"/>
          <w:szCs w:val="24"/>
          <w:u w:val="single"/>
        </w:rPr>
      </w:pPr>
    </w:p>
    <w:p w:rsidR="00BF08BE" w:rsidRDefault="00BF08BE" w:rsidP="00BF08BE">
      <w:pPr>
        <w:rPr>
          <w:b/>
          <w:sz w:val="24"/>
          <w:szCs w:val="24"/>
          <w:u w:val="single"/>
        </w:rPr>
      </w:pPr>
    </w:p>
    <w:p w:rsidR="00BF08BE" w:rsidRDefault="00BF08BE" w:rsidP="00BF08BE">
      <w:pPr>
        <w:rPr>
          <w:b/>
          <w:sz w:val="24"/>
          <w:szCs w:val="24"/>
          <w:u w:val="single"/>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Default="00FE6E7A" w:rsidP="00FE6E7A">
      <w:pPr>
        <w:rPr>
          <w:b/>
          <w:noProof/>
        </w:rPr>
      </w:pPr>
    </w:p>
    <w:p w:rsidR="00FE6E7A" w:rsidRPr="00382CA1" w:rsidRDefault="00FE6E7A" w:rsidP="00FE6E7A">
      <w:pPr>
        <w:rPr>
          <w:b/>
          <w:noProof/>
        </w:rPr>
      </w:pPr>
      <w:r w:rsidRPr="00382CA1">
        <w:rPr>
          <w:b/>
          <w:noProof/>
        </w:rPr>
        <w:lastRenderedPageBreak/>
        <w:t xml:space="preserve">STUDENT NOTES: </w:t>
      </w:r>
    </w:p>
    <w:p w:rsidR="00FE6E7A" w:rsidRDefault="00FE6E7A" w:rsidP="00FE6E7A">
      <w:pPr>
        <w:rPr>
          <w:noProof/>
        </w:rPr>
      </w:pPr>
    </w:p>
    <w:p w:rsidR="00FE6E7A" w:rsidRDefault="00FE6E7A" w:rsidP="00FE6E7A">
      <w:pPr>
        <w:jc w:val="center"/>
        <w:rPr>
          <w:noProof/>
        </w:rPr>
      </w:pPr>
      <w:r>
        <w:rPr>
          <w:noProof/>
        </w:rPr>
        <w:drawing>
          <wp:inline distT="0" distB="0" distL="0" distR="0" wp14:anchorId="21765EE4" wp14:editId="552303C7">
            <wp:extent cx="6301105" cy="808404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rPr>
          <w:noProof/>
        </w:rP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r>
        <w:rPr>
          <w:noProof/>
        </w:rPr>
        <w:drawing>
          <wp:inline distT="0" distB="0" distL="0" distR="0" wp14:anchorId="3B54D6EA" wp14:editId="40C59EE2">
            <wp:extent cx="6301105" cy="808404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jc w:val="center"/>
      </w:pPr>
    </w:p>
    <w:p w:rsidR="00FE6E7A" w:rsidRDefault="00FE6E7A" w:rsidP="00FE6E7A">
      <w:pPr>
        <w:rPr>
          <w:b/>
          <w:sz w:val="28"/>
          <w:szCs w:val="28"/>
        </w:rPr>
      </w:pPr>
      <w:r>
        <w:rPr>
          <w:noProof/>
        </w:rPr>
        <w:drawing>
          <wp:inline distT="0" distB="0" distL="0" distR="0" wp14:anchorId="786D0FB3" wp14:editId="0B0050CC">
            <wp:extent cx="6301105" cy="823658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38" t="8125" r="25476" b="9864"/>
                    <a:stretch/>
                  </pic:blipFill>
                  <pic:spPr bwMode="auto">
                    <a:xfrm>
                      <a:off x="0" y="0"/>
                      <a:ext cx="6301105" cy="8236585"/>
                    </a:xfrm>
                    <a:prstGeom prst="rect">
                      <a:avLst/>
                    </a:prstGeom>
                    <a:ln>
                      <a:noFill/>
                    </a:ln>
                    <a:extLst>
                      <a:ext uri="{53640926-AAD7-44D8-BBD7-CCE9431645EC}">
                        <a14:shadowObscured xmlns:a14="http://schemas.microsoft.com/office/drawing/2010/main"/>
                      </a:ext>
                    </a:extLst>
                  </pic:spPr>
                </pic:pic>
              </a:graphicData>
            </a:graphic>
          </wp:inline>
        </w:drawing>
      </w:r>
    </w:p>
    <w:p w:rsidR="00BF08BE" w:rsidRDefault="00BF08BE" w:rsidP="00BF08BE">
      <w:pPr>
        <w:rPr>
          <w:b/>
          <w:sz w:val="24"/>
          <w:szCs w:val="24"/>
          <w:u w:val="single"/>
        </w:rPr>
      </w:pPr>
    </w:p>
    <w:p w:rsidR="00BF08BE" w:rsidRDefault="00BF08BE" w:rsidP="00BF08BE">
      <w:pPr>
        <w:rPr>
          <w:b/>
          <w:sz w:val="24"/>
          <w:szCs w:val="24"/>
          <w:u w:val="single"/>
        </w:rPr>
      </w:pPr>
    </w:p>
    <w:p w:rsidR="00BF08BE" w:rsidRDefault="00BF08BE" w:rsidP="00BF08BE">
      <w:pPr>
        <w:rPr>
          <w:b/>
          <w:sz w:val="24"/>
          <w:szCs w:val="24"/>
          <w:u w:val="single"/>
        </w:rPr>
      </w:pPr>
    </w:p>
    <w:p w:rsidR="00BF08BE" w:rsidRDefault="00BF08BE" w:rsidP="00BF08BE">
      <w:pPr>
        <w:rPr>
          <w:b/>
          <w:sz w:val="24"/>
          <w:szCs w:val="24"/>
          <w:u w:val="single"/>
        </w:rPr>
      </w:pPr>
    </w:p>
    <w:p w:rsidR="00BF08BE" w:rsidRDefault="00BF08BE" w:rsidP="00BF08BE">
      <w:pPr>
        <w:rPr>
          <w:b/>
          <w:sz w:val="24"/>
          <w:szCs w:val="24"/>
          <w:u w:val="single"/>
        </w:rPr>
      </w:pPr>
    </w:p>
    <w:p w:rsidR="00BF08BE" w:rsidRDefault="00BF08BE" w:rsidP="00BF08BE">
      <w:pPr>
        <w:rPr>
          <w:b/>
          <w:sz w:val="24"/>
          <w:szCs w:val="24"/>
          <w:u w:val="single"/>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r>
        <w:rPr>
          <w:rFonts w:ascii="Bliss 2 Bold" w:hAnsi="Bliss 2 Bold"/>
          <w:b/>
          <w:sz w:val="96"/>
          <w:szCs w:val="96"/>
        </w:rPr>
        <w:t>TOPIC 3</w:t>
      </w:r>
    </w:p>
    <w:p w:rsidR="00FE6E7A" w:rsidRDefault="00FE6E7A" w:rsidP="00FE6E7A">
      <w:pPr>
        <w:ind w:right="374"/>
        <w:jc w:val="center"/>
        <w:rPr>
          <w:rFonts w:ascii="Bliss 2 Bold" w:hAnsi="Bliss 2 Bold"/>
          <w:b/>
          <w:sz w:val="96"/>
          <w:szCs w:val="96"/>
        </w:rPr>
      </w:pPr>
    </w:p>
    <w:p w:rsidR="00FE6E7A" w:rsidRDefault="00FE6E7A" w:rsidP="00FE6E7A">
      <w:pPr>
        <w:ind w:right="374"/>
        <w:jc w:val="center"/>
        <w:rPr>
          <w:rFonts w:ascii="Bliss 2 Bold" w:hAnsi="Bliss 2 Bold"/>
          <w:b/>
          <w:sz w:val="96"/>
          <w:szCs w:val="96"/>
        </w:rPr>
      </w:pPr>
    </w:p>
    <w:p w:rsidR="00FE6E7A" w:rsidRDefault="00FE6E7A" w:rsidP="00BF08BE">
      <w:pPr>
        <w:rPr>
          <w:b/>
          <w:sz w:val="28"/>
          <w:szCs w:val="28"/>
        </w:rPr>
      </w:pPr>
    </w:p>
    <w:p w:rsidR="00FE6E7A" w:rsidRDefault="00FE6E7A" w:rsidP="00BF08BE">
      <w:pPr>
        <w:rPr>
          <w:b/>
          <w:sz w:val="28"/>
          <w:szCs w:val="28"/>
        </w:rPr>
      </w:pPr>
    </w:p>
    <w:p w:rsidR="00FE6E7A" w:rsidRDefault="00FE6E7A" w:rsidP="00BF08BE">
      <w:pPr>
        <w:rPr>
          <w:b/>
          <w:sz w:val="28"/>
          <w:szCs w:val="28"/>
        </w:rPr>
      </w:pPr>
    </w:p>
    <w:p w:rsidR="00FE6E7A" w:rsidRDefault="00FE6E7A" w:rsidP="00BF08BE">
      <w:pPr>
        <w:rPr>
          <w:b/>
          <w:sz w:val="28"/>
          <w:szCs w:val="28"/>
        </w:rPr>
      </w:pPr>
    </w:p>
    <w:p w:rsidR="00FE6E7A" w:rsidRDefault="00FE6E7A" w:rsidP="00BF08BE">
      <w:pPr>
        <w:rPr>
          <w:b/>
          <w:sz w:val="28"/>
          <w:szCs w:val="28"/>
        </w:rPr>
      </w:pPr>
    </w:p>
    <w:p w:rsidR="00FE6E7A" w:rsidRDefault="00FE6E7A" w:rsidP="00BF08BE">
      <w:pPr>
        <w:rPr>
          <w:b/>
          <w:sz w:val="28"/>
          <w:szCs w:val="28"/>
        </w:rPr>
      </w:pPr>
    </w:p>
    <w:p w:rsidR="00FE6E7A" w:rsidRDefault="00FE6E7A" w:rsidP="00BF08BE">
      <w:pPr>
        <w:rPr>
          <w:b/>
          <w:sz w:val="28"/>
          <w:szCs w:val="28"/>
        </w:rPr>
      </w:pPr>
    </w:p>
    <w:p w:rsidR="00FE6E7A" w:rsidRDefault="00FE6E7A" w:rsidP="00BF08BE">
      <w:pPr>
        <w:rPr>
          <w:b/>
          <w:sz w:val="28"/>
          <w:szCs w:val="28"/>
        </w:rPr>
      </w:pPr>
    </w:p>
    <w:p w:rsidR="00FE6E7A" w:rsidRDefault="00FE6E7A" w:rsidP="00BF08BE">
      <w:pPr>
        <w:rPr>
          <w:b/>
          <w:sz w:val="28"/>
          <w:szCs w:val="28"/>
        </w:rPr>
      </w:pPr>
    </w:p>
    <w:p w:rsidR="00BF08BE" w:rsidRPr="001F22FD" w:rsidRDefault="00BF08BE" w:rsidP="00BF08BE">
      <w:pPr>
        <w:rPr>
          <w:b/>
          <w:sz w:val="24"/>
          <w:szCs w:val="24"/>
        </w:rPr>
      </w:pPr>
      <w:r w:rsidRPr="00BF08BE">
        <w:rPr>
          <w:noProof/>
          <w:sz w:val="28"/>
          <w:szCs w:val="28"/>
        </w:rPr>
        <mc:AlternateContent>
          <mc:Choice Requires="wps">
            <w:drawing>
              <wp:anchor distT="45720" distB="45720" distL="114300" distR="114300" simplePos="0" relativeHeight="251683840" behindDoc="0" locked="0" layoutInCell="1" allowOverlap="1" wp14:anchorId="14CB16EA" wp14:editId="4E3AC28F">
                <wp:simplePos x="0" y="0"/>
                <wp:positionH relativeFrom="margin">
                  <wp:posOffset>-161925</wp:posOffset>
                </wp:positionH>
                <wp:positionV relativeFrom="paragraph">
                  <wp:posOffset>567055</wp:posOffset>
                </wp:positionV>
                <wp:extent cx="6791325" cy="1404620"/>
                <wp:effectExtent l="0" t="0" r="28575" b="215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w:rsidR="00BF08BE" w:rsidRPr="001734A6" w:rsidRDefault="00BF08BE" w:rsidP="00BF08BE">
                            <w:pPr>
                              <w:ind w:right="374"/>
                              <w:jc w:val="both"/>
                              <w:rPr>
                                <w:i/>
                              </w:rPr>
                            </w:pPr>
                            <w:r w:rsidRPr="001734A6">
                              <w:rPr>
                                <w:i/>
                              </w:rPr>
                              <w:t xml:space="preserve">CPAC criteria focus for the lesson: </w:t>
                            </w:r>
                          </w:p>
                          <w:p w:rsidR="00BF08BE" w:rsidRPr="001734A6" w:rsidRDefault="00BF08BE" w:rsidP="00BF08BE">
                            <w:pPr>
                              <w:ind w:right="374"/>
                              <w:jc w:val="both"/>
                              <w:rPr>
                                <w:i/>
                              </w:rPr>
                            </w:pPr>
                          </w:p>
                          <w:p w:rsidR="00FE6E7A" w:rsidRPr="001734A6" w:rsidRDefault="00FE6E7A" w:rsidP="00FE6E7A">
                            <w:pPr>
                              <w:ind w:right="374"/>
                              <w:jc w:val="both"/>
                              <w:rPr>
                                <w:i/>
                              </w:rPr>
                            </w:pPr>
                            <w:r>
                              <w:rPr>
                                <w:i/>
                              </w:rPr>
                              <w:t>(1</w:t>
                            </w:r>
                            <w:r w:rsidRPr="001734A6">
                              <w:rPr>
                                <w:i/>
                              </w:rPr>
                              <w:t>a)</w:t>
                            </w:r>
                            <w:r>
                              <w:rPr>
                                <w:i/>
                              </w:rPr>
                              <w:t xml:space="preserve"> Correctly follows instructions to carry out the experimental techniques</w:t>
                            </w:r>
                            <w:r w:rsidRPr="0022439A">
                              <w:rPr>
                                <w:i/>
                              </w:rPr>
                              <w:t xml:space="preserve"> </w:t>
                            </w:r>
                            <w:r>
                              <w:rPr>
                                <w:i/>
                              </w:rPr>
                              <w:t>or procedures.</w:t>
                            </w:r>
                          </w:p>
                          <w:p w:rsidR="00FE6E7A" w:rsidRDefault="00FE6E7A" w:rsidP="00FE6E7A">
                            <w:pPr>
                              <w:ind w:right="374"/>
                              <w:jc w:val="both"/>
                              <w:rPr>
                                <w:i/>
                              </w:rPr>
                            </w:pPr>
                            <w:r>
                              <w:rPr>
                                <w:i/>
                              </w:rPr>
                              <w:t>3(a) Identifies hazards and assesses risks associated with these hazards when carrying out experimental techniques and procedures in the field</w:t>
                            </w:r>
                          </w:p>
                          <w:p w:rsidR="00FE6E7A" w:rsidRDefault="00FE6E7A" w:rsidP="00FE6E7A">
                            <w:pPr>
                              <w:ind w:right="374"/>
                              <w:jc w:val="both"/>
                              <w:rPr>
                                <w:i/>
                              </w:rPr>
                            </w:pPr>
                            <w:r w:rsidRPr="00D26CDA">
                              <w:rPr>
                                <w:rFonts w:eastAsiaTheme="minorHAnsi" w:cs="Verdana"/>
                                <w:i/>
                                <w:lang w:eastAsia="en-US"/>
                              </w:rPr>
                              <w:t>(4a) Makes accurate observations relevant to the experimental or investigative procedure.</w:t>
                            </w:r>
                          </w:p>
                          <w:p w:rsidR="00BF08BE" w:rsidRPr="001734A6" w:rsidRDefault="00BF08BE" w:rsidP="00BF08BE">
                            <w:pPr>
                              <w:ind w:right="374"/>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B16EA" id="_x0000_s1030" type="#_x0000_t202" style="position:absolute;margin-left:-12.75pt;margin-top:44.65pt;width:534.7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" fillcolor="#ff7c80">
                <v:textbox style="mso-fit-shape-to-text:t">
                  <w:txbxContent>
                    <w:p w:rsidR="00BF08BE" w:rsidRPr="001734A6" w:rsidRDefault="00BF08BE" w:rsidP="00BF08BE">
                      <w:pPr>
                        <w:ind w:right="374"/>
                        <w:jc w:val="both"/>
                        <w:rPr>
                          <w:i/>
                        </w:rPr>
                      </w:pPr>
                      <w:r w:rsidRPr="001734A6">
                        <w:rPr>
                          <w:i/>
                        </w:rPr>
                        <w:t xml:space="preserve">CPAC criteria focus for the lesson: </w:t>
                      </w:r>
                    </w:p>
                    <w:p w:rsidR="00BF08BE" w:rsidRPr="001734A6" w:rsidRDefault="00BF08BE" w:rsidP="00BF08BE">
                      <w:pPr>
                        <w:ind w:right="374"/>
                        <w:jc w:val="both"/>
                        <w:rPr>
                          <w:i/>
                        </w:rPr>
                      </w:pPr>
                    </w:p>
                    <w:p w:rsidR="00FE6E7A" w:rsidRPr="001734A6" w:rsidRDefault="00FE6E7A" w:rsidP="00FE6E7A">
                      <w:pPr>
                        <w:ind w:right="374"/>
                        <w:jc w:val="both"/>
                        <w:rPr>
                          <w:i/>
                        </w:rPr>
                      </w:pPr>
                      <w:r>
                        <w:rPr>
                          <w:i/>
                        </w:rPr>
                        <w:t>(1</w:t>
                      </w:r>
                      <w:r w:rsidRPr="001734A6">
                        <w:rPr>
                          <w:i/>
                        </w:rPr>
                        <w:t>a)</w:t>
                      </w:r>
                      <w:r>
                        <w:rPr>
                          <w:i/>
                        </w:rPr>
                        <w:t xml:space="preserve"> </w:t>
                      </w:r>
                      <w:proofErr w:type="gramStart"/>
                      <w:r>
                        <w:rPr>
                          <w:i/>
                        </w:rPr>
                        <w:t>Correctly</w:t>
                      </w:r>
                      <w:proofErr w:type="gramEnd"/>
                      <w:r>
                        <w:rPr>
                          <w:i/>
                        </w:rPr>
                        <w:t xml:space="preserve"> follows instructions to carry out the experimental techniques</w:t>
                      </w:r>
                      <w:r w:rsidRPr="0022439A">
                        <w:rPr>
                          <w:i/>
                        </w:rPr>
                        <w:t xml:space="preserve"> </w:t>
                      </w:r>
                      <w:r>
                        <w:rPr>
                          <w:i/>
                        </w:rPr>
                        <w:t>or procedures.</w:t>
                      </w:r>
                    </w:p>
                    <w:p w:rsidR="00FE6E7A" w:rsidRDefault="00FE6E7A" w:rsidP="00FE6E7A">
                      <w:pPr>
                        <w:ind w:right="374"/>
                        <w:jc w:val="both"/>
                        <w:rPr>
                          <w:i/>
                        </w:rPr>
                      </w:pPr>
                      <w:r>
                        <w:rPr>
                          <w:i/>
                        </w:rPr>
                        <w:t>3(a) Identifies hazards and assesses risks associated with these hazards when carrying out experimental techniques and procedures in the field</w:t>
                      </w:r>
                    </w:p>
                    <w:p w:rsidR="00FE6E7A" w:rsidRDefault="00FE6E7A" w:rsidP="00FE6E7A">
                      <w:pPr>
                        <w:ind w:right="374"/>
                        <w:jc w:val="both"/>
                        <w:rPr>
                          <w:i/>
                        </w:rPr>
                      </w:pPr>
                      <w:r w:rsidRPr="00D26CDA">
                        <w:rPr>
                          <w:rFonts w:eastAsiaTheme="minorHAnsi" w:cs="Verdana"/>
                          <w:i/>
                          <w:lang w:eastAsia="en-US"/>
                        </w:rPr>
                        <w:t xml:space="preserve">(4a) </w:t>
                      </w:r>
                      <w:proofErr w:type="gramStart"/>
                      <w:r w:rsidRPr="00D26CDA">
                        <w:rPr>
                          <w:rFonts w:eastAsiaTheme="minorHAnsi" w:cs="Verdana"/>
                          <w:i/>
                          <w:lang w:eastAsia="en-US"/>
                        </w:rPr>
                        <w:t>Makes</w:t>
                      </w:r>
                      <w:proofErr w:type="gramEnd"/>
                      <w:r w:rsidRPr="00D26CDA">
                        <w:rPr>
                          <w:rFonts w:eastAsiaTheme="minorHAnsi" w:cs="Verdana"/>
                          <w:i/>
                          <w:lang w:eastAsia="en-US"/>
                        </w:rPr>
                        <w:t xml:space="preserve"> accurate observations relevant to the experimental or investigative procedure.</w:t>
                      </w:r>
                    </w:p>
                    <w:p w:rsidR="00BF08BE" w:rsidRPr="001734A6" w:rsidRDefault="00BF08BE" w:rsidP="00BF08BE">
                      <w:pPr>
                        <w:ind w:right="374"/>
                        <w:jc w:val="both"/>
                      </w:pPr>
                    </w:p>
                  </w:txbxContent>
                </v:textbox>
                <w10:wrap type="square" anchorx="margin"/>
              </v:shape>
            </w:pict>
          </mc:Fallback>
        </mc:AlternateContent>
      </w:r>
      <w:r w:rsidRPr="00BF08BE">
        <w:rPr>
          <w:b/>
          <w:sz w:val="28"/>
          <w:szCs w:val="28"/>
        </w:rPr>
        <w:t>CORE PRACTICAL 5: Prepare and stain a root tip squash to observe the stages of mitosis</w:t>
      </w:r>
    </w:p>
    <w:p w:rsidR="00BF08BE" w:rsidRDefault="00BF08BE" w:rsidP="00BF08BE"/>
    <w:p w:rsidR="00BF08BE" w:rsidRDefault="00BF08BE" w:rsidP="00BF08BE"/>
    <w:p w:rsidR="00BF08BE" w:rsidRDefault="00BF08BE" w:rsidP="00BF08BE">
      <w:pPr>
        <w:pStyle w:val="Unithead"/>
      </w:pPr>
      <w:r>
        <w:t>Observing mitosis</w:t>
      </w:r>
    </w:p>
    <w:p w:rsidR="00BF08BE" w:rsidRDefault="00BF08BE" w:rsidP="00BF08BE">
      <w:pPr>
        <w:pStyle w:val="Ahead"/>
      </w:pPr>
      <w:r>
        <w:t>Purpose</w:t>
      </w:r>
    </w:p>
    <w:p w:rsidR="00BF08BE" w:rsidRPr="00187F66" w:rsidRDefault="00BF08BE" w:rsidP="00BF08BE">
      <w:pPr>
        <w:pStyle w:val="Bullets"/>
      </w:pPr>
      <w:r w:rsidRPr="00187F66">
        <w:t>To prepare some slides of actively dividing plant tissue.</w:t>
      </w:r>
    </w:p>
    <w:p w:rsidR="00BF08BE" w:rsidRPr="00187F66" w:rsidRDefault="00BF08BE" w:rsidP="00BF08BE">
      <w:pPr>
        <w:pStyle w:val="Bullets"/>
      </w:pPr>
      <w:r w:rsidRPr="00187F66">
        <w:t>To observe the stages of the cell cycle in living tissue.</w:t>
      </w:r>
    </w:p>
    <w:p w:rsidR="00BF08BE" w:rsidRPr="00187F66" w:rsidRDefault="00BF08BE" w:rsidP="00BF08BE">
      <w:pPr>
        <w:pStyle w:val="Bullets"/>
      </w:pPr>
      <w:r w:rsidRPr="00187F66">
        <w:t xml:space="preserve">To </w:t>
      </w:r>
      <w:r>
        <w:t>determine</w:t>
      </w:r>
      <w:r w:rsidRPr="00187F66">
        <w:t xml:space="preserve"> the duration of the stages of mitosis in relation to the whole cell cycle.</w:t>
      </w:r>
    </w:p>
    <w:p w:rsidR="00BF08BE" w:rsidRPr="00187F66" w:rsidRDefault="00BF08BE" w:rsidP="00BF08BE">
      <w:pPr>
        <w:pStyle w:val="Bullets"/>
      </w:pPr>
      <w:r w:rsidRPr="00187F66">
        <w:t xml:space="preserve">To develop </w:t>
      </w:r>
      <w:r>
        <w:t>practical</w:t>
      </w:r>
      <w:r w:rsidRPr="00187F66">
        <w:t xml:space="preserve"> skills.</w:t>
      </w:r>
    </w:p>
    <w:p w:rsidR="00BF08BE" w:rsidRDefault="00BF08BE" w:rsidP="00BF08BE">
      <w:pPr>
        <w:pStyle w:val="Ahead"/>
      </w:pPr>
      <w:r>
        <w:t>Preparing the cells</w:t>
      </w:r>
    </w:p>
    <w:p w:rsidR="00BF08BE" w:rsidRPr="00187F66" w:rsidRDefault="00BF08BE" w:rsidP="00BF08BE">
      <w:pPr>
        <w:pStyle w:val="BodyText1"/>
      </w:pPr>
      <w:r w:rsidRPr="00187F66">
        <w:t>To see mitosis in action you need to look at living cells. Garlic bulbs grow roots that have actively dividing cells in their tips. Each cell has only eight chromosomes so it is relatively easy to see the chromosomes once they have condensed.</w:t>
      </w:r>
    </w:p>
    <w:p w:rsidR="00BF08BE" w:rsidRDefault="00BF08BE" w:rsidP="00BF08BE">
      <w:pPr>
        <w:pStyle w:val="BodyText1"/>
      </w:pPr>
      <w:r w:rsidRPr="00187F66">
        <w:t xml:space="preserve">In order to see the chromosomes inside the cells, the cells must be separated and spread out into a layer that is ideally just one-cell thick. Plant cells are glued together by a middle lamella of </w:t>
      </w:r>
      <w:proofErr w:type="spellStart"/>
      <w:r w:rsidRPr="00187F66">
        <w:t>pectins</w:t>
      </w:r>
      <w:proofErr w:type="spellEnd"/>
      <w:r w:rsidRPr="00187F66">
        <w:t xml:space="preserve">. Hydrochloric acid will break down these </w:t>
      </w:r>
      <w:proofErr w:type="spellStart"/>
      <w:r w:rsidRPr="00187F66">
        <w:t>pectins</w:t>
      </w:r>
      <w:proofErr w:type="spellEnd"/>
      <w:r w:rsidRPr="00187F66">
        <w:t xml:space="preserve"> </w:t>
      </w:r>
      <w:r>
        <w:t>allowing the cells to be separated</w:t>
      </w:r>
      <w:r w:rsidRPr="00187F66">
        <w:t xml:space="preserve">. </w:t>
      </w:r>
      <w:r>
        <w:t xml:space="preserve">Follow the procedure in </w:t>
      </w:r>
      <w:r w:rsidRPr="00187F66">
        <w:t>Method</w:t>
      </w:r>
      <w:r>
        <w:t>s</w:t>
      </w:r>
      <w:r w:rsidRPr="00187F66">
        <w:t xml:space="preserve"> 1 or 2</w:t>
      </w:r>
      <w:r>
        <w:t xml:space="preserve"> </w:t>
      </w:r>
      <w:r w:rsidRPr="00187F66">
        <w:t>to stain chromosomes.</w:t>
      </w:r>
      <w:r>
        <w:t xml:space="preserve"> Your teacher will guide you on which method to use. Before you start, read the method carefully and consider any safety issues and how you will minimise any risks.</w:t>
      </w:r>
    </w:p>
    <w:p w:rsidR="00BF08BE" w:rsidRPr="00917673" w:rsidRDefault="00BF08BE" w:rsidP="00BF08BE">
      <w:pPr>
        <w:pStyle w:val="Ahead"/>
      </w:pPr>
      <w:r w:rsidRPr="00917673">
        <w:t xml:space="preserve">Interpreting </w:t>
      </w:r>
      <w:r>
        <w:t xml:space="preserve">what you see on </w:t>
      </w:r>
      <w:r w:rsidRPr="00917673">
        <w:t>your cell preparation</w:t>
      </w:r>
    </w:p>
    <w:p w:rsidR="00BF08BE" w:rsidRDefault="00BF08BE" w:rsidP="00BF08BE">
      <w:pPr>
        <w:pStyle w:val="BodyText1"/>
      </w:pPr>
      <w:r w:rsidRPr="00187F66">
        <w:t>Examine your preparation carefully for cells undergoing different stages of mitosis. Identify the different stages by comparison with labelled pictures or photographs of cells during mitosis. Bear in mind that mitosis is a dynamic process so cells may have been fixed in transition from one stage to the next – you will have to interpret what you see.</w:t>
      </w:r>
      <w:r>
        <w:t xml:space="preserve"> Follow the steps below to help you record and interpret your results.</w:t>
      </w:r>
    </w:p>
    <w:p w:rsidR="00BF08BE" w:rsidRPr="00714273" w:rsidRDefault="00BF08BE" w:rsidP="00BF08BE">
      <w:pPr>
        <w:pStyle w:val="Numberedlist"/>
      </w:pPr>
      <w:r w:rsidRPr="00714273">
        <w:rPr>
          <w:b/>
        </w:rPr>
        <w:t>1</w:t>
      </w:r>
      <w:r w:rsidRPr="00714273">
        <w:tab/>
        <w:t xml:space="preserve">Identify cells in the following stages of mitosis: interphase, prophase, metaphase, anaphase and telophase. Draw one cell to illustrate each stage. Your drawings will be simple outlines of the cells and the groups of chromosomes in them as few other structures will be visible. Aim to show the relative sizes and positions of the chromosomes </w:t>
      </w:r>
      <w:r>
        <w:t>in</w:t>
      </w:r>
      <w:r w:rsidRPr="00714273">
        <w:t xml:space="preserve"> the cell accurately. Annotate to describe what is happening.</w:t>
      </w:r>
      <w:r>
        <w:t xml:space="preserve"> See Practical Skills Support Sheet 8 – using a microscope – for guidance on biological drawing.</w:t>
      </w:r>
    </w:p>
    <w:p w:rsidR="00BF08BE" w:rsidRPr="00714273" w:rsidRDefault="00BF08BE" w:rsidP="00BF08BE">
      <w:pPr>
        <w:pStyle w:val="Numberedlist"/>
      </w:pPr>
      <w:r w:rsidRPr="00714273">
        <w:rPr>
          <w:b/>
        </w:rPr>
        <w:t>2</w:t>
      </w:r>
      <w:r w:rsidRPr="00714273">
        <w:tab/>
        <w:t xml:space="preserve">Count the number of cells in the area visible under the microscope when viewed at </w:t>
      </w:r>
      <w:r>
        <w:rPr>
          <w:szCs w:val="29"/>
          <w:lang w:val="en-US" w:eastAsia="en-US"/>
        </w:rPr>
        <w:t>×</w:t>
      </w:r>
      <w:r w:rsidRPr="00714273">
        <w:t>400 (the field of view). Count the number of cells in each stage of mitosis. Record your results in a</w:t>
      </w:r>
      <w:r>
        <w:t>n appropriate</w:t>
      </w:r>
      <w:r w:rsidRPr="00714273">
        <w:t xml:space="preserve"> table.</w:t>
      </w:r>
    </w:p>
    <w:p w:rsidR="00BF08BE" w:rsidRPr="00714273" w:rsidRDefault="00BF08BE" w:rsidP="00BF08BE">
      <w:pPr>
        <w:pStyle w:val="Numberedlist"/>
      </w:pPr>
      <w:r w:rsidRPr="00714273">
        <w:rPr>
          <w:b/>
        </w:rPr>
        <w:t>3</w:t>
      </w:r>
      <w:r w:rsidRPr="00714273">
        <w:tab/>
        <w:t>Calculate the percentage of the cells in each stage of mitosis. Rank these values from highest to lowest. Given that your preparation freezes the process of mitosis at one point of time, what do these values suggest to you about the length of time a cell spends in each stage of mitosis? Explain how you arrive at your conclusion.</w:t>
      </w:r>
    </w:p>
    <w:p w:rsidR="00BF08BE" w:rsidRDefault="00BF08BE" w:rsidP="00BF08BE">
      <w:pPr>
        <w:pStyle w:val="Numberedlist"/>
      </w:pPr>
      <w:r w:rsidRPr="00714273">
        <w:rPr>
          <w:b/>
        </w:rPr>
        <w:t>4</w:t>
      </w:r>
      <w:r w:rsidRPr="00714273">
        <w:tab/>
      </w:r>
      <w:r>
        <w:t xml:space="preserve">If a group of cells is dividing rapidly, a high proportion of the cells will be undergoing mitosis. A group of cells </w:t>
      </w:r>
      <w:r w:rsidRPr="00714273">
        <w:t>that is not dividing will have all cells in interphase of the cell cycle. The amount of cell division occurring in a tissue can be quantified using the mitotic index. The mitotic index is used for studying tumour growth in cancer patients. Using the formula below, calculate the mitotic index for your root tip. If you have time, compare this value with the mitotic index of an area of cells away from the tip and comment on your findings.</w:t>
      </w:r>
    </w:p>
    <w:p w:rsidR="00BF08BE" w:rsidRDefault="00BF08BE" w:rsidP="00BF08BE">
      <w:pPr>
        <w:pStyle w:val="Numberedlist"/>
      </w:pPr>
      <w:r>
        <w:lastRenderedPageBreak/>
        <w:tab/>
        <w:t xml:space="preserve">Mitotic index = </w:t>
      </w:r>
      <w:r w:rsidRPr="004816CE">
        <w:rPr>
          <w:position w:val="-24"/>
        </w:rPr>
        <w:object w:dxaOrig="434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pt;height:30pt" o:ole="">
            <v:imagedata r:id="rId15" o:title=""/>
          </v:shape>
          <o:OLEObject Type="Embed" ProgID="Equation.3" ShapeID="_x0000_i1025" DrawAspect="Content" ObjectID="_1541330561" r:id="rId16"/>
        </w:object>
      </w:r>
    </w:p>
    <w:p w:rsidR="00BF08BE" w:rsidRDefault="00BF08BE" w:rsidP="00BF08BE">
      <w:pPr>
        <w:pStyle w:val="Numberedlist"/>
      </w:pPr>
      <w:r w:rsidRPr="00714273">
        <w:rPr>
          <w:b/>
        </w:rPr>
        <w:t>5</w:t>
      </w:r>
      <w:r>
        <w:tab/>
      </w:r>
      <w:r w:rsidRPr="00714273">
        <w:t xml:space="preserve">Using a stage </w:t>
      </w:r>
      <w:proofErr w:type="spellStart"/>
      <w:r w:rsidRPr="00714273">
        <w:t>micrometer</w:t>
      </w:r>
      <w:proofErr w:type="spellEnd"/>
      <w:r w:rsidRPr="00714273">
        <w:t xml:space="preserve"> and eyepiece </w:t>
      </w:r>
      <w:proofErr w:type="spellStart"/>
      <w:r w:rsidRPr="00714273">
        <w:t>graticule</w:t>
      </w:r>
      <w:proofErr w:type="spellEnd"/>
      <w:r>
        <w:t>,</w:t>
      </w:r>
      <w:r w:rsidRPr="00714273">
        <w:t xml:space="preserve"> make appropriate measurements to allow you to</w:t>
      </w:r>
      <w:r>
        <w:t xml:space="preserve"> </w:t>
      </w:r>
      <w:r w:rsidRPr="00714273">
        <w:t>compare the size of interphase cells with those that are undergoing cytoplasmic division. See Pr</w:t>
      </w:r>
      <w:r>
        <w:t>actical Skills Support Sheet 9 – s</w:t>
      </w:r>
      <w:r w:rsidRPr="00673ABB">
        <w:t xml:space="preserve">ize and </w:t>
      </w:r>
      <w:r>
        <w:t>s</w:t>
      </w:r>
      <w:r w:rsidRPr="00673ABB">
        <w:t>cale</w:t>
      </w:r>
      <w:r w:rsidRPr="00714273">
        <w:t xml:space="preserve"> </w:t>
      </w:r>
      <w:r>
        <w:t xml:space="preserve">– </w:t>
      </w:r>
      <w:r w:rsidRPr="00714273">
        <w:t>for information on the us</w:t>
      </w:r>
      <w:r>
        <w:t xml:space="preserve">e of a stage </w:t>
      </w:r>
      <w:proofErr w:type="spellStart"/>
      <w:r>
        <w:t>micrometer</w:t>
      </w:r>
      <w:proofErr w:type="spellEnd"/>
      <w:r>
        <w:t xml:space="preserve"> and eye</w:t>
      </w:r>
      <w:r w:rsidRPr="00714273">
        <w:t xml:space="preserve">piece </w:t>
      </w:r>
      <w:proofErr w:type="spellStart"/>
      <w:r w:rsidRPr="00714273">
        <w:t>graticule</w:t>
      </w:r>
      <w:proofErr w:type="spellEnd"/>
      <w:r w:rsidRPr="00714273">
        <w:t>. Comment on your finding</w:t>
      </w:r>
      <w:r>
        <w:t>s</w:t>
      </w:r>
      <w:r w:rsidRPr="00714273">
        <w:t>.</w:t>
      </w:r>
    </w:p>
    <w:p w:rsidR="00BF08BE" w:rsidRPr="00DD788D" w:rsidRDefault="00BF08BE" w:rsidP="00BF08BE">
      <w:pPr>
        <w:pStyle w:val="Ahead"/>
      </w:pPr>
      <w:r>
        <w:t>Evaluation</w:t>
      </w:r>
    </w:p>
    <w:p w:rsidR="00BF08BE" w:rsidRPr="00954C98" w:rsidRDefault="00BF08BE" w:rsidP="00BF08BE">
      <w:pPr>
        <w:pStyle w:val="BodyText1"/>
      </w:pPr>
      <w:r w:rsidRPr="00954C98">
        <w:t>After completing the practical work, evaluate the method used and results obtained. In this evaluation you</w:t>
      </w:r>
      <w:r>
        <w:t xml:space="preserve"> should:</w:t>
      </w:r>
    </w:p>
    <w:p w:rsidR="00BF08BE" w:rsidRPr="00954C98" w:rsidRDefault="00BF08BE" w:rsidP="00BF08BE">
      <w:pPr>
        <w:pStyle w:val="Bullets"/>
      </w:pPr>
      <w:r w:rsidRPr="00954C98">
        <w:t>comment on the suitability of the procedure</w:t>
      </w:r>
    </w:p>
    <w:p w:rsidR="00BF08BE" w:rsidRPr="00954C98" w:rsidRDefault="00BF08BE" w:rsidP="00BF08BE">
      <w:pPr>
        <w:pStyle w:val="Bullets"/>
      </w:pPr>
      <w:r w:rsidRPr="00954C98">
        <w:t>describe and explain any changes you made to the method provided</w:t>
      </w:r>
    </w:p>
    <w:p w:rsidR="00BF08BE" w:rsidRPr="00954C98" w:rsidRDefault="00BF08BE" w:rsidP="00BF08BE">
      <w:pPr>
        <w:pStyle w:val="Bullets"/>
      </w:pPr>
      <w:r w:rsidRPr="00954C98">
        <w:t>explain the safety precautions taken during this practical</w:t>
      </w:r>
    </w:p>
    <w:p w:rsidR="00BF08BE" w:rsidRDefault="00BF08BE" w:rsidP="00BF08BE">
      <w:pPr>
        <w:pStyle w:val="Bullets"/>
      </w:pPr>
      <w:r w:rsidRPr="00BE5D34">
        <w:t>discus</w:t>
      </w:r>
      <w:r>
        <w:t>s the quality of your results, including comments on the validity of the results, and the repeatability, accuracy and precision of any measurements made</w:t>
      </w:r>
    </w:p>
    <w:p w:rsidR="00BF08BE" w:rsidRDefault="00BF08BE" w:rsidP="00BF08BE">
      <w:pPr>
        <w:pStyle w:val="Bullets"/>
      </w:pPr>
      <w:r w:rsidRPr="00BE5D34">
        <w:t>discuss any limitation of the method and apparatus</w:t>
      </w:r>
      <w:r>
        <w:t>,</w:t>
      </w:r>
      <w:r w:rsidRPr="00BE5D34">
        <w:t xml:space="preserve"> and suggest what modifications could reasonably be made to the procedure or apparatus to improve your findings</w:t>
      </w:r>
      <w:r>
        <w:t>.</w:t>
      </w:r>
    </w:p>
    <w:p w:rsidR="00BF08BE" w:rsidRDefault="00BF08BE" w:rsidP="00BF08BE">
      <w:pPr>
        <w:pStyle w:val="Bullets"/>
        <w:numPr>
          <w:ilvl w:val="0"/>
          <w:numId w:val="0"/>
        </w:numPr>
        <w:ind w:left="397" w:hanging="397"/>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FE6E7A" w:rsidRDefault="00FE6E7A" w:rsidP="00BF08BE">
      <w:pPr>
        <w:pStyle w:val="Bullets"/>
        <w:numPr>
          <w:ilvl w:val="0"/>
          <w:numId w:val="0"/>
        </w:numPr>
        <w:ind w:left="397" w:hanging="397"/>
        <w:rPr>
          <w:b/>
          <w:u w:val="single"/>
        </w:rPr>
      </w:pPr>
    </w:p>
    <w:p w:rsidR="00BF08BE" w:rsidRDefault="00BF08BE" w:rsidP="00BF08BE">
      <w:pPr>
        <w:pStyle w:val="Bullets"/>
        <w:numPr>
          <w:ilvl w:val="0"/>
          <w:numId w:val="0"/>
        </w:numPr>
        <w:ind w:left="397" w:hanging="397"/>
        <w:rPr>
          <w:b/>
          <w:u w:val="single"/>
        </w:rPr>
      </w:pPr>
      <w:r>
        <w:rPr>
          <w:b/>
          <w:u w:val="single"/>
        </w:rPr>
        <w:t xml:space="preserve">STUDENT </w:t>
      </w:r>
      <w:r w:rsidRPr="00281152">
        <w:rPr>
          <w:b/>
          <w:u w:val="single"/>
        </w:rPr>
        <w:t xml:space="preserve">NOTES: </w:t>
      </w:r>
    </w:p>
    <w:p w:rsidR="00BF08BE" w:rsidRDefault="00BF08BE" w:rsidP="00BF08BE">
      <w:pPr>
        <w:pStyle w:val="Bullets"/>
        <w:numPr>
          <w:ilvl w:val="0"/>
          <w:numId w:val="0"/>
        </w:numPr>
        <w:ind w:left="397" w:hanging="397"/>
        <w:rPr>
          <w:b/>
          <w:u w:val="single"/>
        </w:rPr>
      </w:pPr>
    </w:p>
    <w:p w:rsidR="00BF08BE" w:rsidRPr="00281152" w:rsidRDefault="00BF08BE" w:rsidP="00BF08BE">
      <w:pPr>
        <w:pStyle w:val="Bullets"/>
        <w:numPr>
          <w:ilvl w:val="0"/>
          <w:numId w:val="0"/>
        </w:numPr>
        <w:ind w:left="397" w:hanging="397"/>
        <w:rPr>
          <w:b/>
          <w:u w:val="single"/>
        </w:rPr>
      </w:pPr>
      <w:r>
        <w:rPr>
          <w:noProof/>
          <w:lang w:eastAsia="en-GB"/>
        </w:rPr>
        <w:drawing>
          <wp:inline distT="0" distB="0" distL="0" distR="0" wp14:anchorId="7326338C" wp14:editId="1B94642B">
            <wp:extent cx="6553200" cy="84075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w:rsidR="00BF08BE" w:rsidRDefault="00BF08BE" w:rsidP="00BF08BE">
      <w:pPr>
        <w:pStyle w:val="Ahead"/>
      </w:pPr>
      <w:r>
        <w:br w:type="page"/>
      </w:r>
      <w:r>
        <w:rPr>
          <w:noProof/>
          <w:lang w:eastAsia="en-GB"/>
        </w:rPr>
        <w:lastRenderedPageBreak/>
        <w:drawing>
          <wp:inline distT="0" distB="0" distL="0" distR="0" wp14:anchorId="26D38516" wp14:editId="1BA57110">
            <wp:extent cx="6553200" cy="84075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w:rsidR="00BF08BE" w:rsidRDefault="00BF08BE" w:rsidP="00BF08BE">
      <w:pPr>
        <w:pStyle w:val="Ahead"/>
      </w:pPr>
    </w:p>
    <w:p w:rsidR="00BF08BE" w:rsidRDefault="00BF08BE" w:rsidP="00BF08BE">
      <w:pPr>
        <w:pStyle w:val="Ahead"/>
      </w:pPr>
    </w:p>
    <w:p w:rsidR="00BF08BE" w:rsidRDefault="00BF08BE" w:rsidP="00BF08BE">
      <w:pPr>
        <w:pStyle w:val="Ahead"/>
      </w:pPr>
    </w:p>
    <w:p w:rsidR="00BF08BE" w:rsidRPr="00714273" w:rsidRDefault="00BF08BE" w:rsidP="00BF08BE">
      <w:pPr>
        <w:pStyle w:val="Ahead"/>
      </w:pPr>
      <w:r>
        <w:t>Method 1</w:t>
      </w:r>
      <w:r w:rsidRPr="00714273">
        <w:t xml:space="preserve"> Using toluidine blue stain</w:t>
      </w:r>
    </w:p>
    <w:p w:rsidR="00BF08BE" w:rsidRPr="00F9265F" w:rsidRDefault="00BF08BE" w:rsidP="00BF08BE">
      <w:pPr>
        <w:pStyle w:val="Feature1head"/>
        <w:tabs>
          <w:tab w:val="right" w:pos="8789"/>
        </w:tabs>
      </w:pPr>
      <w:r w:rsidRPr="00C2500F">
        <w:lastRenderedPageBreak/>
        <w:t>Safety</w:t>
      </w:r>
    </w:p>
    <w:p w:rsidR="00BF08BE" w:rsidRPr="007723FB" w:rsidRDefault="00BF08BE" w:rsidP="00BF08BE">
      <w:pPr>
        <w:pStyle w:val="Feature1text"/>
        <w:rPr>
          <w:i/>
        </w:rPr>
      </w:pPr>
      <w:r>
        <w:rPr>
          <w:i/>
          <w:noProof/>
          <w:lang w:eastAsia="en-GB"/>
        </w:rPr>
        <mc:AlternateContent>
          <mc:Choice Requires="wpg">
            <w:drawing>
              <wp:anchor distT="0" distB="0" distL="114300" distR="114300" simplePos="0" relativeHeight="251684864" behindDoc="0" locked="0" layoutInCell="1" allowOverlap="1" wp14:anchorId="34EF4503" wp14:editId="5A374188">
                <wp:simplePos x="0" y="0"/>
                <wp:positionH relativeFrom="column">
                  <wp:posOffset>5340985</wp:posOffset>
                </wp:positionH>
                <wp:positionV relativeFrom="paragraph">
                  <wp:posOffset>3810</wp:posOffset>
                </wp:positionV>
                <wp:extent cx="306705" cy="634365"/>
                <wp:effectExtent l="2540" t="1905" r="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634365"/>
                          <a:chOff x="4175" y="3960"/>
                          <a:chExt cx="483" cy="999"/>
                        </a:xfrm>
                      </wpg:grpSpPr>
                      <pic:pic xmlns:pic="http://schemas.openxmlformats.org/drawingml/2006/picture">
                        <pic:nvPicPr>
                          <pic:cNvPr id="8" name="Picture 3" descr="3_Gogg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91" y="3960"/>
                            <a:ext cx="46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descr="4_Warning Trian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75" y="4500"/>
                            <a:ext cx="48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928E9" id="Group 5" o:spid="_x0000_s1026" style="position:absolute;margin-left:420.55pt;margin-top:.3pt;width:24.15pt;height:49.95pt;z-index:251684864" coordorigin="4175,3960" coordsize="48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">
                <v:shape id="Picture 3" o:spid="_x0000_s1027" type="#_x0000_t75" alt="3_Goggles" style="position:absolute;left:4191;top:3960;width:467;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KsG/AAAA2gAAAA8AAABkcnMvZG93bnJldi54bWxET89rwjAUvgv7H8IbeLPpBJ1Wo4gw2E66&#10;Knh9NM+2W/MSkkw7/3pzEDx+fL+X69504kI+tJYVvGU5COLK6pZrBcfDx2gGIkRkjZ1lUvBPAdar&#10;l8ESC22v/E2XMtYihXAoUEEToyukDFVDBkNmHXHiztYbjAn6WmqP1xRuOjnO86k02HJqaNDRtqHq&#10;t/wzCr4mdAsnN5+ON+6HcP9+zrd6p9Twtd8sQETq41P8cH9qBWlrupJugFzd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1yrBvwAAANoAAAAPAAAAAAAAAAAAAAAAAJ8CAABk&#10;cnMvZG93bnJldi54bWxQSwUGAAAAAAQABAD3AAAAiwMAAAAA&#10;">
                  <v:imagedata r:id="rId17" o:title="3_Goggles"/>
                </v:shape>
                <v:shape id="Picture 4" o:spid="_x0000_s1028" type="#_x0000_t75" alt="4_Warning Triangle" style="position:absolute;left:4175;top:4500;width:483;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00bCAAAA2wAAAA8AAABkcnMvZG93bnJldi54bWxEj0FrAjEQhe+C/yGM4E2z9rDIapRSUErB&#10;YtWLt2Ez3SzdTMImXbf/vnMo9PaGefPNe9v96Ds1UJ/awAZWywIUcR1sy42B2/WwWINKGdliF5gM&#10;/FCC/W462WJlw4M/aLjkRgmEU4UGXM6x0jrVjjymZYjEsvsMvccsY99o2+ND4L7TT0VRao8tyweH&#10;kV4c1V+Xby+U4v24Kl05nOJ9CPGNnT3fnTHz2fi8AZVpzP/mv+tXK/ElvXQRAX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tNGwgAAANsAAAAPAAAAAAAAAAAAAAAAAJ8C&#10;AABkcnMvZG93bnJldi54bWxQSwUGAAAAAAQABAD3AAAAjgMAAAAA&#10;">
                  <v:imagedata r:id="rId18" o:title="4_Warning Triangle"/>
                </v:shape>
              </v:group>
            </w:pict>
          </mc:Fallback>
        </mc:AlternateContent>
      </w:r>
      <w:r w:rsidRPr="007723FB">
        <w:rPr>
          <w:i/>
        </w:rPr>
        <w:t>1 M hydrochloric acid is an irritant. Wear</w:t>
      </w:r>
      <w:r>
        <w:rPr>
          <w:i/>
        </w:rPr>
        <w:t xml:space="preserve"> </w:t>
      </w:r>
      <w:r w:rsidRPr="007723FB">
        <w:rPr>
          <w:i/>
        </w:rPr>
        <w:t>eye protection.</w:t>
      </w:r>
    </w:p>
    <w:p w:rsidR="00BF08BE" w:rsidRDefault="00BF08BE" w:rsidP="00BF08BE">
      <w:pPr>
        <w:pStyle w:val="Feature1text"/>
        <w:rPr>
          <w:i/>
        </w:rPr>
      </w:pPr>
      <w:r w:rsidRPr="007723FB">
        <w:rPr>
          <w:i/>
        </w:rPr>
        <w:t>Toluidine blue is harmful if ingested and</w:t>
      </w:r>
      <w:r>
        <w:rPr>
          <w:i/>
        </w:rPr>
        <w:t xml:space="preserve"> </w:t>
      </w:r>
      <w:r w:rsidRPr="007723FB">
        <w:rPr>
          <w:i/>
        </w:rPr>
        <w:t>will also stain skin and clothes.</w:t>
      </w:r>
    </w:p>
    <w:p w:rsidR="00BF08BE" w:rsidRDefault="00BF08BE" w:rsidP="00BF08BE">
      <w:pPr>
        <w:pStyle w:val="Feature1text"/>
        <w:rPr>
          <w:i/>
        </w:rPr>
      </w:pPr>
      <w:r>
        <w:rPr>
          <w:i/>
        </w:rPr>
        <w:t>Wear lab coats and disposable gloves.</w:t>
      </w:r>
    </w:p>
    <w:p w:rsidR="00BF08BE" w:rsidRDefault="00BF08BE" w:rsidP="00BF08BE">
      <w:pPr>
        <w:pStyle w:val="Feature1text"/>
        <w:rPr>
          <w:i/>
        </w:rPr>
      </w:pPr>
      <w:r>
        <w:rPr>
          <w:i/>
        </w:rPr>
        <w:t>Always use the fine forceps to move the root tip sample to/from solutions.</w:t>
      </w:r>
    </w:p>
    <w:p w:rsidR="00BF08BE" w:rsidRDefault="00BF08BE" w:rsidP="00BF08BE">
      <w:pPr>
        <w:pStyle w:val="Feature1text"/>
        <w:rPr>
          <w:i/>
        </w:rPr>
      </w:pPr>
      <w:r>
        <w:rPr>
          <w:i/>
        </w:rPr>
        <w:t>Be aware of the risk of using microscopes where direct sunlight may strike the mirror.</w:t>
      </w:r>
    </w:p>
    <w:p w:rsidR="00BF08BE" w:rsidRPr="00456CA3" w:rsidRDefault="00BF08BE" w:rsidP="00BF08BE">
      <w:pPr>
        <w:pStyle w:val="Table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4478"/>
      </w:tblGrid>
      <w:tr w:rsidR="00BF08BE" w:rsidRPr="00674361" w:rsidTr="00115DA4">
        <w:tc>
          <w:tcPr>
            <w:tcW w:w="9057" w:type="dxa"/>
            <w:gridSpan w:val="2"/>
            <w:shd w:val="clear" w:color="auto" w:fill="C8C9CB"/>
          </w:tcPr>
          <w:p w:rsidR="00BF08BE" w:rsidRPr="00674361" w:rsidRDefault="00BF08BE" w:rsidP="00115DA4">
            <w:pPr>
              <w:pStyle w:val="Tablehead"/>
            </w:pPr>
            <w:r>
              <w:t>YOU NEED</w:t>
            </w:r>
          </w:p>
        </w:tc>
      </w:tr>
      <w:tr w:rsidR="00BF08BE" w:rsidRPr="00674361" w:rsidTr="00115DA4">
        <w:tc>
          <w:tcPr>
            <w:tcW w:w="4586" w:type="dxa"/>
          </w:tcPr>
          <w:p w:rsidR="00BF08BE" w:rsidRDefault="00BF08BE" w:rsidP="00115DA4">
            <w:pPr>
              <w:pStyle w:val="Tabletextbullets"/>
            </w:pPr>
            <w:r>
              <w:t>Garlic roots</w:t>
            </w:r>
          </w:p>
          <w:p w:rsidR="00BF08BE" w:rsidRDefault="00BF08BE" w:rsidP="00115DA4">
            <w:pPr>
              <w:pStyle w:val="Tabletextbullets"/>
            </w:pPr>
            <w:r>
              <w:t>1 M hydrochloric acid</w:t>
            </w:r>
          </w:p>
          <w:p w:rsidR="00BF08BE" w:rsidRDefault="00BF08BE" w:rsidP="00115DA4">
            <w:pPr>
              <w:pStyle w:val="Tabletextbullets"/>
            </w:pPr>
            <w:r>
              <w:t>Toluidine blue stain</w:t>
            </w:r>
          </w:p>
          <w:p w:rsidR="00BF08BE" w:rsidRDefault="00BF08BE" w:rsidP="00115DA4">
            <w:pPr>
              <w:pStyle w:val="Tabletextbullets"/>
            </w:pPr>
            <w:r>
              <w:t>Cold distilled water</w:t>
            </w:r>
          </w:p>
          <w:p w:rsidR="00BF08BE" w:rsidRDefault="00BF08BE" w:rsidP="00115DA4">
            <w:pPr>
              <w:pStyle w:val="Tabletextbullets"/>
            </w:pPr>
            <w:r>
              <w:t>2 watch glasses or small sample tubes</w:t>
            </w:r>
          </w:p>
          <w:p w:rsidR="00BF08BE" w:rsidRDefault="00BF08BE" w:rsidP="00115DA4">
            <w:pPr>
              <w:pStyle w:val="Tabletextbullets"/>
            </w:pPr>
            <w:r>
              <w:t>Hollow glass block or small sample tube</w:t>
            </w:r>
          </w:p>
          <w:p w:rsidR="00BF08BE" w:rsidRPr="00674361" w:rsidRDefault="00BF08BE" w:rsidP="00115DA4">
            <w:pPr>
              <w:pStyle w:val="Tabletextbullets"/>
            </w:pPr>
            <w:r>
              <w:t>Pipettes (and pipette fillers) or small measuring cylinders</w:t>
            </w:r>
          </w:p>
        </w:tc>
        <w:tc>
          <w:tcPr>
            <w:tcW w:w="4471" w:type="dxa"/>
          </w:tcPr>
          <w:p w:rsidR="00BF08BE" w:rsidRDefault="00BF08BE" w:rsidP="00115DA4">
            <w:pPr>
              <w:pStyle w:val="Tabletextbullets"/>
            </w:pPr>
            <w:r>
              <w:t>Microscope slides and coverslips</w:t>
            </w:r>
          </w:p>
          <w:p w:rsidR="00BF08BE" w:rsidRDefault="00BF08BE" w:rsidP="00115DA4">
            <w:pPr>
              <w:pStyle w:val="Tabletextbullets"/>
            </w:pPr>
            <w:r>
              <w:t>Pair of fine forceps</w:t>
            </w:r>
          </w:p>
          <w:p w:rsidR="00BF08BE" w:rsidRDefault="00BF08BE" w:rsidP="00115DA4">
            <w:pPr>
              <w:pStyle w:val="Tabletextbullets"/>
            </w:pPr>
            <w:r>
              <w:t>Filter paper or soft tissue paper</w:t>
            </w:r>
          </w:p>
          <w:p w:rsidR="00BF08BE" w:rsidRDefault="00BF08BE" w:rsidP="00115DA4">
            <w:pPr>
              <w:pStyle w:val="Tabletextbullets"/>
            </w:pPr>
            <w:r>
              <w:t xml:space="preserve">Microscope with magnifications of </w:t>
            </w:r>
            <w:r>
              <w:rPr>
                <w:szCs w:val="29"/>
                <w:lang w:val="en-US"/>
              </w:rPr>
              <w:sym w:font="Symbol" w:char="F0B4"/>
            </w:r>
            <w:r>
              <w:t xml:space="preserve">100 and </w:t>
            </w:r>
            <w:r>
              <w:rPr>
                <w:szCs w:val="29"/>
                <w:lang w:val="en-US"/>
              </w:rPr>
              <w:sym w:font="Symbol" w:char="F0B4"/>
            </w:r>
            <w:r>
              <w:t>400</w:t>
            </w:r>
          </w:p>
          <w:p w:rsidR="00BF08BE" w:rsidRPr="00674361" w:rsidRDefault="00BF08BE" w:rsidP="00115DA4">
            <w:pPr>
              <w:pStyle w:val="Tabletextbullets"/>
            </w:pPr>
            <w:r>
              <w:t>Fine scissors</w:t>
            </w:r>
          </w:p>
        </w:tc>
      </w:tr>
    </w:tbl>
    <w:p w:rsidR="00BF08BE" w:rsidRPr="00714273" w:rsidRDefault="00BF08BE" w:rsidP="00BF08BE">
      <w:pPr>
        <w:pStyle w:val="Ahead"/>
      </w:pPr>
      <w:r w:rsidRPr="00714273">
        <w:t>Procedure</w:t>
      </w:r>
    </w:p>
    <w:p w:rsidR="00BF08BE" w:rsidRPr="00714273" w:rsidRDefault="00BF08BE" w:rsidP="00BF08BE">
      <w:pPr>
        <w:pStyle w:val="Numberedlist"/>
      </w:pPr>
      <w:r w:rsidRPr="00456CA3">
        <w:rPr>
          <w:b/>
        </w:rPr>
        <w:t xml:space="preserve">1 </w:t>
      </w:r>
      <w:r w:rsidRPr="00456CA3">
        <w:rPr>
          <w:b/>
        </w:rPr>
        <w:tab/>
      </w:r>
      <w:r>
        <w:t>Cut off about 5</w:t>
      </w:r>
      <w:r w:rsidRPr="00714273">
        <w:t xml:space="preserve"> </w:t>
      </w:r>
      <w:r>
        <w:t>m</w:t>
      </w:r>
      <w:r w:rsidRPr="00714273">
        <w:t>m from several root tips of some</w:t>
      </w:r>
      <w:r>
        <w:t xml:space="preserve"> </w:t>
      </w:r>
      <w:r w:rsidRPr="00714273">
        <w:t>growing garlic roots</w:t>
      </w:r>
      <w:r>
        <w:t xml:space="preserve"> using fine scissors</w:t>
      </w:r>
      <w:r w:rsidRPr="00714273">
        <w:t xml:space="preserve">. Choose root tips </w:t>
      </w:r>
      <w:r>
        <w:t xml:space="preserve">that </w:t>
      </w:r>
      <w:r w:rsidRPr="00714273">
        <w:t>are white and have a firm, rounded end; tips</w:t>
      </w:r>
      <w:r>
        <w:t xml:space="preserve"> </w:t>
      </w:r>
      <w:r w:rsidRPr="00714273">
        <w:t>that are turning brown will give poor results.</w:t>
      </w:r>
    </w:p>
    <w:p w:rsidR="00BF08BE" w:rsidRPr="00714273" w:rsidRDefault="00BF08BE" w:rsidP="00BF08BE">
      <w:pPr>
        <w:pStyle w:val="Numberedlist"/>
      </w:pPr>
      <w:r w:rsidRPr="00456CA3">
        <w:rPr>
          <w:b/>
        </w:rPr>
        <w:t>2</w:t>
      </w:r>
      <w:r w:rsidRPr="00456CA3">
        <w:rPr>
          <w:b/>
        </w:rPr>
        <w:tab/>
      </w:r>
      <w:r w:rsidRPr="00714273">
        <w:t>Put the root tips into a hollow glass block or</w:t>
      </w:r>
      <w:r>
        <w:t xml:space="preserve"> </w:t>
      </w:r>
      <w:r w:rsidRPr="00714273">
        <w:t>small sample tube containing 2 cm</w:t>
      </w:r>
      <w:r w:rsidRPr="00714273">
        <w:rPr>
          <w:vertAlign w:val="superscript"/>
        </w:rPr>
        <w:t>3</w:t>
      </w:r>
      <w:r w:rsidRPr="00714273">
        <w:t xml:space="preserve"> 1</w:t>
      </w:r>
      <w:r>
        <w:t xml:space="preserve"> </w:t>
      </w:r>
      <w:r w:rsidRPr="00714273">
        <w:t>M</w:t>
      </w:r>
      <w:r>
        <w:t xml:space="preserve"> </w:t>
      </w:r>
      <w:r w:rsidRPr="00714273">
        <w:t>hydrochloric acid for exactly 5 minutes.</w:t>
      </w:r>
    </w:p>
    <w:p w:rsidR="00BF08BE" w:rsidRPr="00714273" w:rsidRDefault="00BF08BE" w:rsidP="00BF08BE">
      <w:pPr>
        <w:pStyle w:val="Numberedlist"/>
      </w:pPr>
      <w:r w:rsidRPr="00456CA3">
        <w:rPr>
          <w:b/>
        </w:rPr>
        <w:t>3</w:t>
      </w:r>
      <w:r w:rsidRPr="00456CA3">
        <w:rPr>
          <w:b/>
        </w:rPr>
        <w:tab/>
      </w:r>
      <w:r w:rsidRPr="00714273">
        <w:t>Put the root tips in a watch glass containing</w:t>
      </w:r>
      <w:r>
        <w:t xml:space="preserve"> </w:t>
      </w:r>
      <w:r w:rsidRPr="00714273">
        <w:t>approximately 5 cm</w:t>
      </w:r>
      <w:r w:rsidRPr="00714273">
        <w:rPr>
          <w:vertAlign w:val="superscript"/>
        </w:rPr>
        <w:t>3</w:t>
      </w:r>
      <w:r w:rsidRPr="00714273">
        <w:t xml:space="preserve"> cold water. Leave the</w:t>
      </w:r>
      <w:r>
        <w:t xml:space="preserve"> </w:t>
      </w:r>
      <w:r w:rsidRPr="00714273">
        <w:t>root tips for 4–5 minutes, then dry them on</w:t>
      </w:r>
      <w:r>
        <w:t xml:space="preserve"> </w:t>
      </w:r>
      <w:r w:rsidRPr="00714273">
        <w:t>filter paper. Take care – the root tips will</w:t>
      </w:r>
      <w:r>
        <w:t xml:space="preserve"> </w:t>
      </w:r>
      <w:r w:rsidRPr="00714273">
        <w:t>be very fragile.</w:t>
      </w:r>
    </w:p>
    <w:p w:rsidR="00BF08BE" w:rsidRPr="00714273" w:rsidRDefault="00BF08BE" w:rsidP="00BF08BE">
      <w:pPr>
        <w:pStyle w:val="Numberedlist"/>
      </w:pPr>
      <w:r w:rsidRPr="00456CA3">
        <w:rPr>
          <w:b/>
        </w:rPr>
        <w:t>4</w:t>
      </w:r>
      <w:r w:rsidRPr="00456CA3">
        <w:rPr>
          <w:b/>
        </w:rPr>
        <w:tab/>
      </w:r>
      <w:r w:rsidRPr="00714273">
        <w:t>Transfer one of the root tips to a clean</w:t>
      </w:r>
      <w:r>
        <w:t xml:space="preserve"> microscope slide</w:t>
      </w:r>
      <w:r w:rsidRPr="00714273">
        <w:t>.</w:t>
      </w:r>
    </w:p>
    <w:p w:rsidR="00BF08BE" w:rsidRPr="00714273" w:rsidRDefault="00BF08BE" w:rsidP="00BF08BE">
      <w:pPr>
        <w:pStyle w:val="Numberedlist"/>
      </w:pPr>
      <w:r w:rsidRPr="00456CA3">
        <w:rPr>
          <w:b/>
        </w:rPr>
        <w:t>5</w:t>
      </w:r>
      <w:r w:rsidRPr="00456CA3">
        <w:rPr>
          <w:b/>
        </w:rPr>
        <w:tab/>
      </w:r>
      <w:r w:rsidRPr="00714273">
        <w:t>Gently break up the root tip with a mounted needle (this is called maceration). Add one small</w:t>
      </w:r>
      <w:r>
        <w:t xml:space="preserve"> </w:t>
      </w:r>
      <w:r w:rsidRPr="00714273">
        <w:t>drop of toluidine blue and leave to stain for 2 minutes.</w:t>
      </w:r>
    </w:p>
    <w:p w:rsidR="00BF08BE" w:rsidRPr="00714273" w:rsidRDefault="00BF08BE" w:rsidP="00BF08BE">
      <w:pPr>
        <w:pStyle w:val="Numberedlist"/>
      </w:pPr>
      <w:r w:rsidRPr="00456CA3">
        <w:rPr>
          <w:b/>
        </w:rPr>
        <w:t>6</w:t>
      </w:r>
      <w:r w:rsidRPr="00456CA3">
        <w:rPr>
          <w:b/>
        </w:rPr>
        <w:tab/>
      </w:r>
      <w:r w:rsidRPr="00714273">
        <w:t>Cover with a coverslip and blot firmly with several layers of tissue or filter paper. Press gently</w:t>
      </w:r>
      <w:r>
        <w:t xml:space="preserve"> </w:t>
      </w:r>
      <w:r w:rsidRPr="00714273">
        <w:t>to spread the root tip, or tap gently on the coverslip with the end of a pencil.</w:t>
      </w:r>
    </w:p>
    <w:p w:rsidR="00BF08BE" w:rsidRPr="00714273" w:rsidRDefault="00BF08BE" w:rsidP="00BF08BE">
      <w:pPr>
        <w:pStyle w:val="Numberedlist"/>
      </w:pPr>
      <w:r w:rsidRPr="00456CA3">
        <w:rPr>
          <w:b/>
        </w:rPr>
        <w:t>7</w:t>
      </w:r>
      <w:r w:rsidRPr="00456CA3">
        <w:rPr>
          <w:b/>
        </w:rPr>
        <w:tab/>
      </w:r>
      <w:r w:rsidRPr="00714273">
        <w:t>View under the microscope (</w:t>
      </w:r>
      <w:r>
        <w:sym w:font="Symbol" w:char="F0B4"/>
      </w:r>
      <w:r>
        <w:t>400</w:t>
      </w:r>
      <w:r w:rsidRPr="00714273">
        <w:t xml:space="preserve"> magnification) and look for cells with visible</w:t>
      </w:r>
      <w:r>
        <w:t xml:space="preserve"> </w:t>
      </w:r>
      <w:r w:rsidRPr="00714273">
        <w:t>chromosomes.</w:t>
      </w:r>
      <w:r>
        <w:t xml:space="preserve"> If cells are overlapping, squash the slide again between two wads of filter paper. Avoid lateral movement of the coverslip.</w:t>
      </w:r>
    </w:p>
    <w:p w:rsidR="00BF08BE" w:rsidRPr="00714273" w:rsidRDefault="00BF08BE" w:rsidP="00BF08BE">
      <w:pPr>
        <w:pStyle w:val="Numberedlist"/>
      </w:pPr>
      <w:r w:rsidRPr="00456CA3">
        <w:rPr>
          <w:b/>
        </w:rPr>
        <w:t>8</w:t>
      </w:r>
      <w:r w:rsidRPr="00456CA3">
        <w:rPr>
          <w:b/>
        </w:rPr>
        <w:tab/>
      </w:r>
      <w:r w:rsidRPr="00714273">
        <w:t>Look for regularly shaped, actively dividing cells. DNA stains dark blue with toluidine blue</w:t>
      </w:r>
      <w:r>
        <w:t xml:space="preserve"> </w:t>
      </w:r>
      <w:r w:rsidRPr="00714273">
        <w:t>stain so you should be able to see blue groups of chromosomes against a paler background.</w:t>
      </w:r>
    </w:p>
    <w:p w:rsidR="00BF08BE" w:rsidRPr="00714273" w:rsidRDefault="00BF08BE" w:rsidP="00BF08BE">
      <w:pPr>
        <w:pStyle w:val="Numberedlist"/>
      </w:pPr>
      <w:r w:rsidRPr="00456CA3">
        <w:rPr>
          <w:b/>
        </w:rPr>
        <w:t>9</w:t>
      </w:r>
      <w:r w:rsidRPr="00456CA3">
        <w:rPr>
          <w:b/>
        </w:rPr>
        <w:tab/>
      </w:r>
      <w:r w:rsidRPr="00714273">
        <w:t>If your preparation is not very successful, repeat with some of the other root tips from step 3.</w:t>
      </w:r>
      <w:r>
        <w:t xml:space="preserve"> </w:t>
      </w:r>
      <w:r w:rsidRPr="00714273">
        <w:t>Try to adjust your procedure to remedy the problem; for example</w:t>
      </w:r>
      <w:r>
        <w:t>,</w:t>
      </w:r>
      <w:r w:rsidRPr="00714273">
        <w:t xml:space="preserve"> if your cells are over- or</w:t>
      </w:r>
      <w:r>
        <w:t xml:space="preserve"> </w:t>
      </w:r>
      <w:r w:rsidRPr="00714273">
        <w:t>under-stained, adjust the time they are left in the stain.</w:t>
      </w:r>
    </w:p>
    <w:p w:rsidR="00BF08BE" w:rsidRPr="00714273" w:rsidRDefault="00BF08BE" w:rsidP="00BF08BE">
      <w:pPr>
        <w:pStyle w:val="Ahead"/>
      </w:pPr>
      <w:r>
        <w:br w:type="page"/>
      </w:r>
      <w:r>
        <w:lastRenderedPageBreak/>
        <w:t>Method 2</w:t>
      </w:r>
      <w:r w:rsidRPr="00714273">
        <w:t xml:space="preserve"> Using </w:t>
      </w:r>
      <w:proofErr w:type="spellStart"/>
      <w:r w:rsidRPr="00714273">
        <w:t>orcein</w:t>
      </w:r>
      <w:proofErr w:type="spellEnd"/>
      <w:r w:rsidRPr="00714273">
        <w:t xml:space="preserve"> ethanoic stain</w:t>
      </w:r>
    </w:p>
    <w:p w:rsidR="00BF08BE" w:rsidRPr="00F9265F" w:rsidRDefault="00BF08BE" w:rsidP="00BF08BE">
      <w:pPr>
        <w:pStyle w:val="Feature1head"/>
        <w:tabs>
          <w:tab w:val="right" w:pos="8789"/>
        </w:tabs>
      </w:pPr>
      <w:r w:rsidRPr="00C2500F">
        <w:t>Safety</w:t>
      </w:r>
    </w:p>
    <w:p w:rsidR="00BF08BE" w:rsidRDefault="00BF08BE" w:rsidP="00BF08BE">
      <w:pPr>
        <w:pStyle w:val="Feature1text"/>
        <w:rPr>
          <w:i/>
        </w:rPr>
      </w:pPr>
      <w:r>
        <w:rPr>
          <w:i/>
          <w:noProof/>
          <w:lang w:eastAsia="en-GB"/>
        </w:rPr>
        <mc:AlternateContent>
          <mc:Choice Requires="wpg">
            <w:drawing>
              <wp:anchor distT="0" distB="0" distL="114300" distR="114300" simplePos="0" relativeHeight="251685888" behindDoc="0" locked="0" layoutInCell="1" allowOverlap="1" wp14:anchorId="14D9D626" wp14:editId="03F93E2F">
                <wp:simplePos x="0" y="0"/>
                <wp:positionH relativeFrom="column">
                  <wp:posOffset>5340985</wp:posOffset>
                </wp:positionH>
                <wp:positionV relativeFrom="paragraph">
                  <wp:posOffset>65405</wp:posOffset>
                </wp:positionV>
                <wp:extent cx="306705" cy="634365"/>
                <wp:effectExtent l="2540" t="635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634365"/>
                          <a:chOff x="4175" y="3960"/>
                          <a:chExt cx="483" cy="999"/>
                        </a:xfrm>
                      </wpg:grpSpPr>
                      <pic:pic xmlns:pic="http://schemas.openxmlformats.org/drawingml/2006/picture">
                        <pic:nvPicPr>
                          <pic:cNvPr id="31" name="Picture 6" descr="3_Gogg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91" y="3960"/>
                            <a:ext cx="46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7" descr="4_Warning Trian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75" y="4500"/>
                            <a:ext cx="48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07B531" id="Group 30" o:spid="_x0000_s1026" style="position:absolute;margin-left:420.55pt;margin-top:5.15pt;width:24.15pt;height:49.95pt;z-index:251685888" coordorigin="4175,3960" coordsize="48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">
                <v:shape id="Picture 6" o:spid="_x0000_s1027" type="#_x0000_t75" alt="3_Goggles" style="position:absolute;left:4191;top:3960;width:467;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J8VPCAAAA2wAAAA8AAABkcnMvZG93bnJldi54bWxEj0+LwjAUxO+C3yE8YW+aqqy7VqOIIKwn&#10;/+yC10fzbKvNS2ii1v30RhA8DjPzG2Y6b0wlrlT70rKCfi8BQZxZXXKu4O931f0G4QOyxsoyKbiT&#10;h/ms3Zpiqu2Nd3Tdh1xECPsUFRQhuFRKnxVk0PesI47e0dYGQ5R1LnWNtwg3lRwkyUgaLDkuFOho&#10;WVB23l+MgvUn/fuDG48GC3ci3H4dk6XeKPXRaRYTEIGa8A6/2j9awbAPzy/x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fFTwgAAANsAAAAPAAAAAAAAAAAAAAAAAJ8C&#10;AABkcnMvZG93bnJldi54bWxQSwUGAAAAAAQABAD3AAAAjgMAAAAA&#10;">
                  <v:imagedata r:id="rId17" o:title="3_Goggles"/>
                </v:shape>
                <v:shape id="Picture 7" o:spid="_x0000_s1028" type="#_x0000_t75" alt="4_Warning Triangle" style="position:absolute;left:4175;top:4500;width:483;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tMrCAAAA2wAAAA8AAABkcnMvZG93bnJldi54bWxEj0FrAjEUhO8F/0N4greaVWEpq1FEsIjQ&#10;YtWLt8fmuVncvIRNum7/fSMIHoeZ+YZZrHrbiI7aUDtWMBlnIIhLp2uuFJxP2/cPECEia2wck4I/&#10;CrBaDt4WWGh35x/qjrESCcKhQAUmRl9IGUpDFsPYeeLkXV1rMSbZVlK3eE9w28hpluXSYs1pwaCn&#10;jaHydvy1iZJ9f05yk3df/tI5v2ejDxej1GjYr+cgIvXxFX62d1rBbAqPL+k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bTKwgAAANsAAAAPAAAAAAAAAAAAAAAAAJ8C&#10;AABkcnMvZG93bnJldi54bWxQSwUGAAAAAAQABAD3AAAAjgMAAAAA&#10;">
                  <v:imagedata r:id="rId18" o:title="4_Warning Triangle"/>
                </v:shape>
              </v:group>
            </w:pict>
          </mc:Fallback>
        </mc:AlternateContent>
      </w:r>
      <w:r w:rsidRPr="007723FB">
        <w:rPr>
          <w:i/>
        </w:rPr>
        <w:t>Wear</w:t>
      </w:r>
      <w:r>
        <w:rPr>
          <w:i/>
        </w:rPr>
        <w:t xml:space="preserve"> eye protection, lab coats and disposable gloves throughout.</w:t>
      </w:r>
    </w:p>
    <w:p w:rsidR="00BF08BE" w:rsidRPr="007723FB" w:rsidRDefault="00BF08BE" w:rsidP="00BF08BE">
      <w:pPr>
        <w:pStyle w:val="Feature1text"/>
        <w:rPr>
          <w:i/>
        </w:rPr>
      </w:pPr>
      <w:r>
        <w:rPr>
          <w:i/>
        </w:rPr>
        <w:t>1</w:t>
      </w:r>
      <w:r w:rsidRPr="007723FB">
        <w:rPr>
          <w:i/>
        </w:rPr>
        <w:t xml:space="preserve"> M hy</w:t>
      </w:r>
      <w:r>
        <w:rPr>
          <w:i/>
        </w:rPr>
        <w:t xml:space="preserve">drochloric acid is an irritant. </w:t>
      </w:r>
    </w:p>
    <w:p w:rsidR="00BF08BE" w:rsidRPr="007723FB" w:rsidRDefault="00BF08BE" w:rsidP="00BF08BE">
      <w:pPr>
        <w:pStyle w:val="Feature1text"/>
        <w:rPr>
          <w:i/>
        </w:rPr>
      </w:pPr>
      <w:proofErr w:type="spellStart"/>
      <w:r w:rsidRPr="007723FB">
        <w:rPr>
          <w:i/>
        </w:rPr>
        <w:t>Orcein</w:t>
      </w:r>
      <w:proofErr w:type="spellEnd"/>
      <w:r w:rsidRPr="007723FB">
        <w:rPr>
          <w:i/>
        </w:rPr>
        <w:t xml:space="preserve"> ethanoic stain is corrosive, irritant, causes</w:t>
      </w:r>
      <w:r>
        <w:rPr>
          <w:i/>
        </w:rPr>
        <w:t xml:space="preserve"> </w:t>
      </w:r>
      <w:r w:rsidRPr="007723FB">
        <w:rPr>
          <w:i/>
        </w:rPr>
        <w:t>burns, has an irritating vapour and stains.</w:t>
      </w:r>
      <w:r>
        <w:rPr>
          <w:i/>
        </w:rPr>
        <w:br/>
        <w:t xml:space="preserve">Avoid contact with skin. </w:t>
      </w:r>
      <w:r w:rsidRPr="007723FB">
        <w:rPr>
          <w:i/>
        </w:rPr>
        <w:t>If</w:t>
      </w:r>
      <w:r>
        <w:rPr>
          <w:i/>
        </w:rPr>
        <w:t xml:space="preserve"> </w:t>
      </w:r>
      <w:r w:rsidRPr="007723FB">
        <w:rPr>
          <w:i/>
        </w:rPr>
        <w:t>contact does occur, wash the area</w:t>
      </w:r>
      <w:r>
        <w:rPr>
          <w:i/>
        </w:rPr>
        <w:t xml:space="preserve"> </w:t>
      </w:r>
      <w:r w:rsidRPr="007723FB">
        <w:rPr>
          <w:i/>
        </w:rPr>
        <w:t>thoroughly with</w:t>
      </w:r>
      <w:r>
        <w:rPr>
          <w:i/>
        </w:rPr>
        <w:t xml:space="preserve"> </w:t>
      </w:r>
      <w:r w:rsidRPr="007723FB">
        <w:rPr>
          <w:i/>
        </w:rPr>
        <w:t xml:space="preserve">water for </w:t>
      </w:r>
      <w:r>
        <w:rPr>
          <w:i/>
        </w:rPr>
        <w:br/>
      </w:r>
      <w:r w:rsidRPr="007723FB">
        <w:rPr>
          <w:i/>
        </w:rPr>
        <w:t>10 minutes. Mop up spillages</w:t>
      </w:r>
      <w:r>
        <w:rPr>
          <w:i/>
        </w:rPr>
        <w:t xml:space="preserve"> </w:t>
      </w:r>
      <w:r w:rsidRPr="007723FB">
        <w:rPr>
          <w:i/>
        </w:rPr>
        <w:t>immediately.</w:t>
      </w:r>
    </w:p>
    <w:p w:rsidR="00BF08BE" w:rsidRDefault="00BF08BE" w:rsidP="00BF08BE">
      <w:pPr>
        <w:pStyle w:val="Feature1text"/>
        <w:rPr>
          <w:i/>
        </w:rPr>
      </w:pPr>
      <w:r w:rsidRPr="007723FB">
        <w:rPr>
          <w:i/>
        </w:rPr>
        <w:t>Acetic alcohol is both corrosive and highly</w:t>
      </w:r>
      <w:r>
        <w:rPr>
          <w:i/>
        </w:rPr>
        <w:t xml:space="preserve"> </w:t>
      </w:r>
      <w:r w:rsidRPr="007723FB">
        <w:rPr>
          <w:i/>
        </w:rPr>
        <w:t>flammable.</w:t>
      </w:r>
      <w:r>
        <w:rPr>
          <w:i/>
        </w:rPr>
        <w:t xml:space="preserve"> Avoid skin contact.</w:t>
      </w:r>
    </w:p>
    <w:p w:rsidR="00BF08BE" w:rsidRDefault="00BF08BE" w:rsidP="00BF08BE">
      <w:pPr>
        <w:pStyle w:val="Feature1text"/>
        <w:rPr>
          <w:i/>
        </w:rPr>
      </w:pPr>
      <w:r>
        <w:rPr>
          <w:i/>
        </w:rPr>
        <w:t>Always use the fine forceps to move the root tip sample to/from solutions.</w:t>
      </w:r>
    </w:p>
    <w:p w:rsidR="00BF08BE" w:rsidRDefault="00BF08BE" w:rsidP="00BF08BE">
      <w:pPr>
        <w:pStyle w:val="Feature1text"/>
        <w:rPr>
          <w:i/>
        </w:rPr>
      </w:pPr>
      <w:r>
        <w:rPr>
          <w:i/>
        </w:rPr>
        <w:t>Be aware of the risk of using microscopes where direct sunlight may strike the mirror.</w:t>
      </w:r>
    </w:p>
    <w:p w:rsidR="00BF08BE" w:rsidRPr="00AF34C0" w:rsidRDefault="00BF08BE" w:rsidP="00BF08BE">
      <w:pPr>
        <w:pStyle w:val="Table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4478"/>
      </w:tblGrid>
      <w:tr w:rsidR="00BF08BE" w:rsidRPr="00674361" w:rsidTr="00115DA4">
        <w:tc>
          <w:tcPr>
            <w:tcW w:w="9057" w:type="dxa"/>
            <w:gridSpan w:val="2"/>
            <w:shd w:val="clear" w:color="auto" w:fill="C8C9CB"/>
          </w:tcPr>
          <w:p w:rsidR="00BF08BE" w:rsidRPr="00674361" w:rsidRDefault="00BF08BE" w:rsidP="00115DA4">
            <w:pPr>
              <w:pStyle w:val="Tablehead"/>
            </w:pPr>
            <w:r>
              <w:t>YOU NEED</w:t>
            </w:r>
          </w:p>
        </w:tc>
      </w:tr>
      <w:tr w:rsidR="00BF08BE" w:rsidRPr="00674361" w:rsidTr="00115DA4">
        <w:tc>
          <w:tcPr>
            <w:tcW w:w="4586" w:type="dxa"/>
          </w:tcPr>
          <w:p w:rsidR="00BF08BE" w:rsidRDefault="00BF08BE" w:rsidP="00115DA4">
            <w:pPr>
              <w:pStyle w:val="Tabletextbullets"/>
            </w:pPr>
            <w:r>
              <w:t>Garlic roots</w:t>
            </w:r>
          </w:p>
          <w:p w:rsidR="00BF08BE" w:rsidRDefault="00BF08BE" w:rsidP="00115DA4">
            <w:pPr>
              <w:pStyle w:val="Tabletextbullets"/>
            </w:pPr>
            <w:r>
              <w:t>1 M hydrochloric acid</w:t>
            </w:r>
          </w:p>
          <w:p w:rsidR="00BF08BE" w:rsidRDefault="00BF08BE" w:rsidP="00115DA4">
            <w:pPr>
              <w:pStyle w:val="Tabletextbullets"/>
            </w:pPr>
            <w:r>
              <w:t>Acetic alcohol (ethanoic alcohol)</w:t>
            </w:r>
          </w:p>
          <w:p w:rsidR="00BF08BE" w:rsidRDefault="00BF08BE" w:rsidP="00115DA4">
            <w:pPr>
              <w:pStyle w:val="Tabletextbullets"/>
            </w:pPr>
            <w:proofErr w:type="spellStart"/>
            <w:r>
              <w:t>Orcein</w:t>
            </w:r>
            <w:proofErr w:type="spellEnd"/>
            <w:r>
              <w:t xml:space="preserve"> ethanoic stain (acetic </w:t>
            </w:r>
            <w:proofErr w:type="spellStart"/>
            <w:r>
              <w:t>orcein</w:t>
            </w:r>
            <w:proofErr w:type="spellEnd"/>
            <w:r>
              <w:t>)</w:t>
            </w:r>
          </w:p>
          <w:p w:rsidR="00BF08BE" w:rsidRDefault="00BF08BE" w:rsidP="00115DA4">
            <w:pPr>
              <w:pStyle w:val="Tabletextbullets"/>
            </w:pPr>
            <w:r>
              <w:t>Ice-cold distilled water</w:t>
            </w:r>
          </w:p>
          <w:p w:rsidR="00BF08BE" w:rsidRDefault="00BF08BE" w:rsidP="00115DA4">
            <w:pPr>
              <w:pStyle w:val="Tabletextbullets"/>
            </w:pPr>
            <w:r>
              <w:t>Water bath at 60 °C</w:t>
            </w:r>
          </w:p>
          <w:p w:rsidR="00BF08BE" w:rsidRDefault="00BF08BE" w:rsidP="00115DA4">
            <w:pPr>
              <w:pStyle w:val="Tabletextbullets"/>
            </w:pPr>
            <w:r>
              <w:t>2 watch glasses or small sample glasses</w:t>
            </w:r>
          </w:p>
          <w:p w:rsidR="00BF08BE" w:rsidRPr="00674361" w:rsidRDefault="00BF08BE" w:rsidP="00115DA4">
            <w:pPr>
              <w:pStyle w:val="Tabletextbullets"/>
            </w:pPr>
            <w:r>
              <w:t>Test tube</w:t>
            </w:r>
          </w:p>
        </w:tc>
        <w:tc>
          <w:tcPr>
            <w:tcW w:w="4471" w:type="dxa"/>
          </w:tcPr>
          <w:p w:rsidR="00BF08BE" w:rsidRDefault="00BF08BE" w:rsidP="00115DA4">
            <w:pPr>
              <w:pStyle w:val="Tabletextbullets"/>
            </w:pPr>
            <w:r>
              <w:t>2 pipettes (and pipette fillers) or small measuring cylinders</w:t>
            </w:r>
          </w:p>
          <w:p w:rsidR="00BF08BE" w:rsidRDefault="00BF08BE" w:rsidP="00115DA4">
            <w:pPr>
              <w:pStyle w:val="Tabletextbullets"/>
            </w:pPr>
            <w:r>
              <w:t>Microscope slides and coverslips</w:t>
            </w:r>
          </w:p>
          <w:p w:rsidR="00BF08BE" w:rsidRDefault="00BF08BE" w:rsidP="00115DA4">
            <w:pPr>
              <w:pStyle w:val="Tabletextbullets"/>
            </w:pPr>
            <w:r>
              <w:t>Pair of fine forceps</w:t>
            </w:r>
          </w:p>
          <w:p w:rsidR="00BF08BE" w:rsidRDefault="00BF08BE" w:rsidP="00115DA4">
            <w:pPr>
              <w:pStyle w:val="Tabletextbullets"/>
            </w:pPr>
            <w:r>
              <w:t>Filter paper or soft tissue paper</w:t>
            </w:r>
          </w:p>
          <w:p w:rsidR="00BF08BE" w:rsidRDefault="00BF08BE" w:rsidP="00115DA4">
            <w:pPr>
              <w:pStyle w:val="Tabletextbullets"/>
            </w:pPr>
            <w:r>
              <w:t xml:space="preserve">Microscope with magnifications of </w:t>
            </w:r>
            <w:r>
              <w:rPr>
                <w:szCs w:val="29"/>
                <w:lang w:val="en-US"/>
              </w:rPr>
              <w:sym w:font="Symbol" w:char="F0B4"/>
            </w:r>
            <w:r>
              <w:t xml:space="preserve">100 and </w:t>
            </w:r>
            <w:r>
              <w:rPr>
                <w:szCs w:val="29"/>
                <w:lang w:val="en-US"/>
              </w:rPr>
              <w:sym w:font="Symbol" w:char="F0B4"/>
            </w:r>
            <w:r>
              <w:t>400</w:t>
            </w:r>
          </w:p>
          <w:p w:rsidR="00BF08BE" w:rsidRPr="00674361" w:rsidRDefault="00BF08BE" w:rsidP="00115DA4">
            <w:pPr>
              <w:pStyle w:val="Tabletextbullets"/>
            </w:pPr>
            <w:r>
              <w:t>Fine scissors</w:t>
            </w:r>
          </w:p>
        </w:tc>
      </w:tr>
    </w:tbl>
    <w:p w:rsidR="00BF08BE" w:rsidRPr="00714273" w:rsidRDefault="00BF08BE" w:rsidP="00BF08BE">
      <w:pPr>
        <w:pStyle w:val="Ahead"/>
      </w:pPr>
      <w:r w:rsidRPr="00714273">
        <w:t>Procedure</w:t>
      </w:r>
    </w:p>
    <w:p w:rsidR="00BF08BE" w:rsidRPr="00714273" w:rsidRDefault="00BF08BE" w:rsidP="00BF08BE">
      <w:pPr>
        <w:pStyle w:val="Numberedlist"/>
        <w:rPr>
          <w:sz w:val="23"/>
        </w:rPr>
      </w:pPr>
      <w:r w:rsidRPr="00456CA3">
        <w:rPr>
          <w:b/>
        </w:rPr>
        <w:t>1</w:t>
      </w:r>
      <w:r w:rsidRPr="00456CA3">
        <w:rPr>
          <w:b/>
        </w:rPr>
        <w:tab/>
      </w:r>
      <w:r w:rsidRPr="00714273">
        <w:t>Put a test tube containing 2 cm</w:t>
      </w:r>
      <w:r w:rsidRPr="00714273">
        <w:rPr>
          <w:vertAlign w:val="superscript"/>
        </w:rPr>
        <w:t>3</w:t>
      </w:r>
      <w:r w:rsidRPr="00714273">
        <w:t xml:space="preserve"> 1 M</w:t>
      </w:r>
      <w:r>
        <w:t xml:space="preserve"> </w:t>
      </w:r>
      <w:r w:rsidRPr="00714273">
        <w:t>hydrochloric acid into a water bath at 60 °C.</w:t>
      </w:r>
    </w:p>
    <w:p w:rsidR="00BF08BE" w:rsidRPr="00714273" w:rsidRDefault="00BF08BE" w:rsidP="00BF08BE">
      <w:pPr>
        <w:pStyle w:val="Numberedlist"/>
        <w:rPr>
          <w:sz w:val="23"/>
        </w:rPr>
      </w:pPr>
      <w:r w:rsidRPr="00456CA3">
        <w:rPr>
          <w:b/>
        </w:rPr>
        <w:t>2</w:t>
      </w:r>
      <w:r w:rsidRPr="00456CA3">
        <w:rPr>
          <w:b/>
        </w:rPr>
        <w:tab/>
      </w:r>
      <w:r w:rsidRPr="00714273">
        <w:t xml:space="preserve">Cut off </w:t>
      </w:r>
      <w:r>
        <w:t>about 5 m</w:t>
      </w:r>
      <w:r w:rsidRPr="00714273">
        <w:t>m from several root tips of some</w:t>
      </w:r>
      <w:r>
        <w:t xml:space="preserve"> </w:t>
      </w:r>
      <w:r w:rsidRPr="00714273">
        <w:t>growing garlic roots</w:t>
      </w:r>
      <w:r>
        <w:t xml:space="preserve"> using fine scissors</w:t>
      </w:r>
      <w:r w:rsidRPr="00714273">
        <w:t xml:space="preserve">. Choose root tips </w:t>
      </w:r>
      <w:r>
        <w:t xml:space="preserve">that </w:t>
      </w:r>
      <w:r w:rsidRPr="00714273">
        <w:t>are white and have a firm, rounded end; tips</w:t>
      </w:r>
      <w:r>
        <w:t xml:space="preserve"> </w:t>
      </w:r>
      <w:r w:rsidRPr="00714273">
        <w:t>that are turning brown will give poor results.</w:t>
      </w:r>
    </w:p>
    <w:p w:rsidR="00BF08BE" w:rsidRPr="00714273" w:rsidRDefault="00BF08BE" w:rsidP="00BF08BE">
      <w:pPr>
        <w:pStyle w:val="Numberedlist"/>
        <w:rPr>
          <w:sz w:val="23"/>
        </w:rPr>
      </w:pPr>
      <w:r w:rsidRPr="00456CA3">
        <w:rPr>
          <w:b/>
        </w:rPr>
        <w:t>3</w:t>
      </w:r>
      <w:r w:rsidRPr="00456CA3">
        <w:rPr>
          <w:b/>
        </w:rPr>
        <w:tab/>
      </w:r>
      <w:r w:rsidRPr="00714273">
        <w:t>Put the root tips in a watch glass containing approximately 2 cm</w:t>
      </w:r>
      <w:r w:rsidRPr="00714273">
        <w:rPr>
          <w:vertAlign w:val="superscript"/>
        </w:rPr>
        <w:t>3</w:t>
      </w:r>
      <w:r w:rsidRPr="00714273">
        <w:t xml:space="preserve"> of acetic alcohol for</w:t>
      </w:r>
      <w:r>
        <w:t xml:space="preserve"> </w:t>
      </w:r>
      <w:r w:rsidRPr="00714273">
        <w:t>a minimum of 10 minutes.</w:t>
      </w:r>
    </w:p>
    <w:p w:rsidR="00BF08BE" w:rsidRPr="00714273" w:rsidRDefault="00BF08BE" w:rsidP="00BF08BE">
      <w:pPr>
        <w:pStyle w:val="Numberedlist"/>
        <w:rPr>
          <w:sz w:val="23"/>
        </w:rPr>
      </w:pPr>
      <w:r w:rsidRPr="00456CA3">
        <w:rPr>
          <w:b/>
        </w:rPr>
        <w:t>4</w:t>
      </w:r>
      <w:r w:rsidRPr="00456CA3">
        <w:rPr>
          <w:b/>
        </w:rPr>
        <w:tab/>
      </w:r>
      <w:r w:rsidRPr="00714273">
        <w:t>Remove the root tips and place them in a second watch glass with approximately</w:t>
      </w:r>
      <w:r>
        <w:t xml:space="preserve"> </w:t>
      </w:r>
      <w:r w:rsidRPr="00714273">
        <w:t>5 cm</w:t>
      </w:r>
      <w:r w:rsidRPr="00714273">
        <w:rPr>
          <w:vertAlign w:val="superscript"/>
        </w:rPr>
        <w:t>3</w:t>
      </w:r>
      <w:r w:rsidRPr="00714273">
        <w:t xml:space="preserve"> ice-cold water. Leave for 4–5 minutes, then dry the root tips on filter paper.</w:t>
      </w:r>
      <w:r>
        <w:t xml:space="preserve"> </w:t>
      </w:r>
      <w:r w:rsidRPr="00714273">
        <w:t>It is important to blot the tips well to remove the water at this stage or a</w:t>
      </w:r>
      <w:r>
        <w:t xml:space="preserve"> </w:t>
      </w:r>
      <w:r w:rsidRPr="00714273">
        <w:t>precipitate may form when staining.</w:t>
      </w:r>
    </w:p>
    <w:p w:rsidR="00BF08BE" w:rsidRPr="00714273" w:rsidRDefault="00BF08BE" w:rsidP="00BF08BE">
      <w:pPr>
        <w:pStyle w:val="Numberedlist"/>
        <w:rPr>
          <w:sz w:val="23"/>
        </w:rPr>
      </w:pPr>
      <w:r w:rsidRPr="00456CA3">
        <w:rPr>
          <w:b/>
        </w:rPr>
        <w:t>5</w:t>
      </w:r>
      <w:r w:rsidRPr="00456CA3">
        <w:rPr>
          <w:b/>
        </w:rPr>
        <w:tab/>
      </w:r>
      <w:r w:rsidRPr="00714273">
        <w:t>Put the root tips into the pre-heated hydrochloric acid for exactly 5 minutes.</w:t>
      </w:r>
    </w:p>
    <w:p w:rsidR="00BF08BE" w:rsidRPr="00714273" w:rsidRDefault="00BF08BE" w:rsidP="00BF08BE">
      <w:pPr>
        <w:pStyle w:val="Numberedlist"/>
        <w:rPr>
          <w:sz w:val="23"/>
        </w:rPr>
      </w:pPr>
      <w:r w:rsidRPr="00456CA3">
        <w:rPr>
          <w:b/>
        </w:rPr>
        <w:t>6</w:t>
      </w:r>
      <w:r w:rsidRPr="00456CA3">
        <w:rPr>
          <w:b/>
        </w:rPr>
        <w:tab/>
      </w:r>
      <w:r w:rsidRPr="00714273">
        <w:t>Repeat step 3. Take care – the root tips will be very fragile.</w:t>
      </w:r>
    </w:p>
    <w:p w:rsidR="00BF08BE" w:rsidRPr="00E90FF0" w:rsidRDefault="00BF08BE" w:rsidP="00BF08BE">
      <w:pPr>
        <w:pStyle w:val="Numberedlist"/>
      </w:pPr>
      <w:r w:rsidRPr="00456CA3">
        <w:rPr>
          <w:b/>
        </w:rPr>
        <w:t>7</w:t>
      </w:r>
      <w:r w:rsidRPr="00456CA3">
        <w:rPr>
          <w:b/>
        </w:rPr>
        <w:tab/>
      </w:r>
      <w:r w:rsidRPr="00714273">
        <w:t>Transfer one of the root tips to a clean microscope slide.</w:t>
      </w:r>
    </w:p>
    <w:p w:rsidR="00BF08BE" w:rsidRPr="00714273" w:rsidRDefault="00BF08BE" w:rsidP="00BF08BE">
      <w:pPr>
        <w:pStyle w:val="Numberedlist"/>
        <w:rPr>
          <w:sz w:val="23"/>
        </w:rPr>
      </w:pPr>
      <w:r w:rsidRPr="00456CA3">
        <w:rPr>
          <w:b/>
        </w:rPr>
        <w:t>8</w:t>
      </w:r>
      <w:r w:rsidRPr="00456CA3">
        <w:rPr>
          <w:b/>
        </w:rPr>
        <w:tab/>
      </w:r>
      <w:r w:rsidRPr="00714273">
        <w:t>Gently break up the root tip cells with a mounted needle (this is called maceration).</w:t>
      </w:r>
      <w:r>
        <w:t xml:space="preserve"> </w:t>
      </w:r>
      <w:r w:rsidRPr="00714273">
        <w:t xml:space="preserve">Add one small drop of acetic </w:t>
      </w:r>
      <w:proofErr w:type="spellStart"/>
      <w:r w:rsidRPr="00714273">
        <w:t>orcein</w:t>
      </w:r>
      <w:proofErr w:type="spellEnd"/>
      <w:r w:rsidRPr="00714273">
        <w:t xml:space="preserve"> stain and leave to stain for 2 minutes.</w:t>
      </w:r>
    </w:p>
    <w:p w:rsidR="00BF08BE" w:rsidRPr="00714273" w:rsidRDefault="00BF08BE" w:rsidP="00BF08BE">
      <w:pPr>
        <w:pStyle w:val="Numberedlist"/>
        <w:rPr>
          <w:sz w:val="23"/>
        </w:rPr>
      </w:pPr>
      <w:r w:rsidRPr="00456CA3">
        <w:rPr>
          <w:b/>
        </w:rPr>
        <w:t>9</w:t>
      </w:r>
      <w:r w:rsidRPr="00456CA3">
        <w:rPr>
          <w:b/>
        </w:rPr>
        <w:tab/>
      </w:r>
      <w:r w:rsidRPr="00714273">
        <w:t>Cover with a coverslip, and blot firmly with several layers of tissue or filter paper. Press gently to spread the root tip, or tap gently on the coverslip with the end of a pencil.</w:t>
      </w:r>
    </w:p>
    <w:p w:rsidR="00BF08BE" w:rsidRPr="00714273" w:rsidRDefault="00BF08BE" w:rsidP="00BF08BE">
      <w:pPr>
        <w:pStyle w:val="Numberedlist"/>
        <w:rPr>
          <w:sz w:val="23"/>
        </w:rPr>
      </w:pPr>
      <w:r w:rsidRPr="00456CA3">
        <w:rPr>
          <w:b/>
        </w:rPr>
        <w:t>10</w:t>
      </w:r>
      <w:r w:rsidRPr="00456CA3">
        <w:rPr>
          <w:b/>
        </w:rPr>
        <w:tab/>
      </w:r>
      <w:r w:rsidRPr="00714273">
        <w:t>View under the microscope (</w:t>
      </w:r>
      <w:r>
        <w:t>×</w:t>
      </w:r>
      <w:r w:rsidRPr="00714273">
        <w:t>400 magnification) and look for cells with visible chromosomes.</w:t>
      </w:r>
    </w:p>
    <w:p w:rsidR="00BF08BE" w:rsidRPr="00714273" w:rsidRDefault="00BF08BE" w:rsidP="00BF08BE">
      <w:pPr>
        <w:pStyle w:val="Numberedlist"/>
        <w:rPr>
          <w:sz w:val="23"/>
        </w:rPr>
      </w:pPr>
      <w:r w:rsidRPr="00456CA3">
        <w:rPr>
          <w:b/>
        </w:rPr>
        <w:t>11</w:t>
      </w:r>
      <w:r w:rsidRPr="00456CA3">
        <w:rPr>
          <w:b/>
        </w:rPr>
        <w:tab/>
      </w:r>
      <w:r w:rsidRPr="00714273">
        <w:t xml:space="preserve">Look for regularly shaped, actively dividing cells. DNA stains dark red/black with acetic </w:t>
      </w:r>
      <w:proofErr w:type="spellStart"/>
      <w:r w:rsidRPr="00714273">
        <w:t>orcein</w:t>
      </w:r>
      <w:proofErr w:type="spellEnd"/>
      <w:r w:rsidRPr="00714273">
        <w:t xml:space="preserve"> stain so you should be able to see red/purple groups of chromosomes against a paler pink background.</w:t>
      </w:r>
    </w:p>
    <w:p w:rsidR="00BF08BE" w:rsidRPr="00B93AA4" w:rsidRDefault="00BF08BE" w:rsidP="00BF08BE">
      <w:pPr>
        <w:pStyle w:val="Numberedlist"/>
        <w:rPr>
          <w:vanish/>
        </w:rPr>
      </w:pPr>
      <w:r w:rsidRPr="00456CA3">
        <w:rPr>
          <w:b/>
        </w:rPr>
        <w:t>12</w:t>
      </w:r>
      <w:r w:rsidRPr="00456CA3">
        <w:rPr>
          <w:b/>
        </w:rPr>
        <w:tab/>
      </w:r>
      <w:r w:rsidRPr="00714273">
        <w:t>If your preparation is not very successful, repeat with some of the other root tips from stage 6. Try to adjust your procedure to remedy the problem; for example</w:t>
      </w:r>
      <w:r>
        <w:t>,</w:t>
      </w:r>
      <w:r w:rsidRPr="00714273">
        <w:t xml:space="preserve"> if your cells are over- or under-stained, adjust the quantity of stain added.</w:t>
      </w:r>
    </w:p>
    <w:p w:rsidR="00BF08BE" w:rsidRPr="00C463C8" w:rsidRDefault="00BF08BE" w:rsidP="00BF08BE">
      <w:pPr>
        <w:rPr>
          <w:i/>
        </w:rPr>
      </w:pPr>
    </w:p>
    <w:p w:rsidR="00BF08BE" w:rsidRDefault="00BF08BE" w:rsidP="00BF08BE"/>
    <w:p w:rsidR="00BF08BE" w:rsidRDefault="00BF08BE" w:rsidP="00BF08BE"/>
    <w:p w:rsidR="00BF08BE" w:rsidRDefault="00BF08BE" w:rsidP="00BF08BE"/>
    <w:p w:rsidR="00BF08BE" w:rsidRDefault="00BF08BE" w:rsidP="00BF08BE"/>
    <w:p w:rsidR="00BF08BE" w:rsidRDefault="00BF08BE" w:rsidP="00BF08BE"/>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jc w:val="center"/>
        <w:rPr>
          <w:noProof/>
        </w:rPr>
      </w:pPr>
    </w:p>
    <w:p w:rsidR="004E18C2" w:rsidRDefault="004E18C2" w:rsidP="004E18C2">
      <w:pPr>
        <w:rPr>
          <w:noProof/>
        </w:rPr>
      </w:pPr>
    </w:p>
    <w:p w:rsidR="00FE6E7A" w:rsidRDefault="00FE6E7A" w:rsidP="00D51CC4">
      <w:pPr>
        <w:jc w:val="center"/>
        <w:rPr>
          <w:b/>
          <w:sz w:val="96"/>
          <w:szCs w:val="96"/>
        </w:rPr>
      </w:pPr>
    </w:p>
    <w:p w:rsidR="00D51CC4" w:rsidRPr="00D51CC4" w:rsidRDefault="00D51CC4" w:rsidP="00D51CC4">
      <w:pPr>
        <w:jc w:val="center"/>
        <w:rPr>
          <w:b/>
          <w:sz w:val="96"/>
          <w:szCs w:val="96"/>
        </w:rPr>
      </w:pPr>
      <w:r w:rsidRPr="00D51CC4">
        <w:rPr>
          <w:b/>
          <w:sz w:val="96"/>
          <w:szCs w:val="96"/>
        </w:rPr>
        <w:t>REVISION NOTES</w:t>
      </w: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Default="00D51CC4" w:rsidP="005E195E">
      <w:pPr>
        <w:rPr>
          <w:b/>
          <w:sz w:val="28"/>
          <w:szCs w:val="28"/>
        </w:rPr>
      </w:pPr>
    </w:p>
    <w:p w:rsidR="00D51CC4" w:rsidRPr="00D51CC4" w:rsidRDefault="00D51CC4" w:rsidP="005E195E">
      <w:pPr>
        <w:rPr>
          <w:b/>
          <w:sz w:val="28"/>
          <w:szCs w:val="28"/>
          <w:u w:val="single"/>
        </w:rPr>
      </w:pPr>
      <w:r w:rsidRPr="00D51CC4">
        <w:rPr>
          <w:b/>
          <w:sz w:val="28"/>
          <w:szCs w:val="28"/>
          <w:u w:val="single"/>
        </w:rPr>
        <w:lastRenderedPageBreak/>
        <w:t xml:space="preserve">TOPIC 1: </w:t>
      </w:r>
    </w:p>
    <w:p w:rsidR="00D51CC4" w:rsidRDefault="00D51CC4" w:rsidP="005E195E">
      <w:pPr>
        <w:rPr>
          <w:b/>
          <w:sz w:val="28"/>
          <w:szCs w:val="28"/>
        </w:rPr>
      </w:pPr>
    </w:p>
    <w:p w:rsidR="00644B0D" w:rsidRPr="005E195E" w:rsidRDefault="005E195E" w:rsidP="005E195E">
      <w:pPr>
        <w:rPr>
          <w:b/>
          <w:sz w:val="28"/>
          <w:szCs w:val="28"/>
        </w:rPr>
      </w:pPr>
      <w:r w:rsidRPr="005E195E">
        <w:rPr>
          <w:b/>
          <w:sz w:val="28"/>
          <w:szCs w:val="28"/>
        </w:rPr>
        <w:t>CORE PRACTICAL 1</w:t>
      </w:r>
      <w:r>
        <w:rPr>
          <w:b/>
          <w:sz w:val="28"/>
          <w:szCs w:val="28"/>
        </w:rPr>
        <w:t xml:space="preserve"> revision notes</w:t>
      </w:r>
      <w:r w:rsidRPr="005E195E">
        <w:rPr>
          <w:b/>
          <w:sz w:val="28"/>
          <w:szCs w:val="28"/>
        </w:rPr>
        <w:t>: Investigate the effect of caffeine on heart rate in daphnia</w:t>
      </w:r>
    </w:p>
    <w:p w:rsidR="005E195E" w:rsidRDefault="005E195E" w:rsidP="00E55993">
      <w:pPr>
        <w:jc w:val="center"/>
      </w:pPr>
    </w:p>
    <w:tbl>
      <w:tblPr>
        <w:tblStyle w:val="TableGrid"/>
        <w:tblW w:w="5000" w:type="pct"/>
        <w:tblLook w:val="04A0" w:firstRow="1" w:lastRow="0" w:firstColumn="1" w:lastColumn="0" w:noHBand="0" w:noVBand="1"/>
      </w:tblPr>
      <w:tblGrid>
        <w:gridCol w:w="5058"/>
        <w:gridCol w:w="4855"/>
      </w:tblGrid>
      <w:tr w:rsidR="005E195E" w:rsidTr="00BA408F">
        <w:trPr>
          <w:trHeight w:val="3450"/>
        </w:trPr>
        <w:tc>
          <w:tcPr>
            <w:tcW w:w="2551" w:type="pct"/>
          </w:tcPr>
          <w:p w:rsidR="005E195E" w:rsidRPr="001734A6" w:rsidRDefault="005E195E" w:rsidP="00BA408F">
            <w:pPr>
              <w:rPr>
                <w:b/>
              </w:rPr>
            </w:pPr>
            <w:r w:rsidRPr="008D400C">
              <w:rPr>
                <w:b/>
              </w:rPr>
              <w:t>Equipment</w:t>
            </w:r>
          </w:p>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tc>
        <w:tc>
          <w:tcPr>
            <w:tcW w:w="2449" w:type="pct"/>
          </w:tcPr>
          <w:p w:rsidR="005E195E" w:rsidRDefault="005E195E" w:rsidP="00BA408F">
            <w:pPr>
              <w:autoSpaceDE w:val="0"/>
              <w:autoSpaceDN w:val="0"/>
              <w:adjustRightInd w:val="0"/>
            </w:pPr>
            <w:r>
              <w:t>What are the independent and dependent variables?</w:t>
            </w:r>
          </w:p>
        </w:tc>
      </w:tr>
      <w:tr w:rsidR="005E195E" w:rsidTr="00BA408F">
        <w:trPr>
          <w:trHeight w:val="70"/>
        </w:trPr>
        <w:tc>
          <w:tcPr>
            <w:tcW w:w="2551" w:type="pct"/>
          </w:tcPr>
          <w:p w:rsidR="005E195E" w:rsidRDefault="005E195E" w:rsidP="00BA408F">
            <w:pPr>
              <w:rPr>
                <w:b/>
              </w:rPr>
            </w:pPr>
            <w:r w:rsidRPr="009E65DF">
              <w:rPr>
                <w:b/>
              </w:rPr>
              <w:t>What will you control? (validity)</w:t>
            </w: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tc>
        <w:tc>
          <w:tcPr>
            <w:tcW w:w="2449" w:type="pct"/>
          </w:tcPr>
          <w:p w:rsidR="005E195E" w:rsidRPr="001734A6" w:rsidRDefault="005E195E" w:rsidP="00BA408F">
            <w:pPr>
              <w:rPr>
                <w:b/>
              </w:rPr>
            </w:pPr>
            <w:r w:rsidRPr="008D400C">
              <w:rPr>
                <w:b/>
              </w:rPr>
              <w:t>Method</w:t>
            </w:r>
            <w:r w:rsidRPr="001734A6">
              <w:rPr>
                <w:b/>
              </w:rPr>
              <w:t xml:space="preserve"> </w:t>
            </w:r>
          </w:p>
          <w:p w:rsidR="005E195E" w:rsidRDefault="005E195E" w:rsidP="00BA408F"/>
        </w:tc>
      </w:tr>
      <w:tr w:rsidR="005E195E" w:rsidTr="00BA408F">
        <w:trPr>
          <w:trHeight w:val="3450"/>
        </w:trPr>
        <w:tc>
          <w:tcPr>
            <w:tcW w:w="2551" w:type="pct"/>
          </w:tcPr>
          <w:p w:rsidR="005E195E" w:rsidRDefault="005E195E" w:rsidP="00BA408F">
            <w:r>
              <w:lastRenderedPageBreak/>
              <w:t>Risk assessment/Ethical Implications</w:t>
            </w:r>
          </w:p>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tc>
        <w:tc>
          <w:tcPr>
            <w:tcW w:w="2449" w:type="pct"/>
          </w:tcPr>
          <w:p w:rsidR="005E195E" w:rsidRDefault="005E195E" w:rsidP="00BA408F">
            <w:r w:rsidRPr="006F2197">
              <w:t>Results Table/summarise the trends observed</w:t>
            </w:r>
          </w:p>
          <w:p w:rsidR="005E195E" w:rsidRDefault="005E195E" w:rsidP="00BA408F"/>
        </w:tc>
      </w:tr>
      <w:tr w:rsidR="005E195E" w:rsidTr="00BA408F">
        <w:trPr>
          <w:trHeight w:val="3450"/>
        </w:trPr>
        <w:tc>
          <w:tcPr>
            <w:tcW w:w="2551" w:type="pct"/>
          </w:tcPr>
          <w:p w:rsidR="005E195E" w:rsidRDefault="005E195E" w:rsidP="00BA408F">
            <w:r w:rsidRPr="009E65DF">
              <w:t>Limitations (sources of error)</w:t>
            </w:r>
            <w:r w:rsidRPr="00980669">
              <w:tab/>
            </w:r>
          </w:p>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Pr="00BC1159" w:rsidRDefault="005E195E" w:rsidP="00BA408F"/>
        </w:tc>
        <w:tc>
          <w:tcPr>
            <w:tcW w:w="2449" w:type="pct"/>
          </w:tcPr>
          <w:p w:rsidR="005E195E" w:rsidRDefault="005E195E" w:rsidP="00BA408F">
            <w:r w:rsidRPr="006F2197">
              <w:t>Biological explanation (use research to help you to interpret your results)</w:t>
            </w:r>
          </w:p>
        </w:tc>
      </w:tr>
    </w:tbl>
    <w:p w:rsidR="00644B0D" w:rsidRDefault="00644B0D" w:rsidP="00E55993">
      <w:pPr>
        <w:jc w:val="center"/>
      </w:pPr>
    </w:p>
    <w:p w:rsidR="005E195E" w:rsidRDefault="005E195E" w:rsidP="005E195E">
      <w:pPr>
        <w:rPr>
          <w:b/>
          <w:sz w:val="28"/>
          <w:szCs w:val="28"/>
        </w:rPr>
      </w:pPr>
    </w:p>
    <w:p w:rsidR="005E195E" w:rsidRDefault="005E195E" w:rsidP="005E195E">
      <w:pPr>
        <w:rPr>
          <w:b/>
          <w:sz w:val="28"/>
          <w:szCs w:val="28"/>
        </w:rPr>
      </w:pPr>
    </w:p>
    <w:p w:rsidR="005E195E" w:rsidRDefault="005E195E" w:rsidP="005E195E">
      <w:pPr>
        <w:rPr>
          <w:b/>
          <w:sz w:val="28"/>
          <w:szCs w:val="28"/>
        </w:rPr>
      </w:pPr>
    </w:p>
    <w:p w:rsidR="005E195E" w:rsidRDefault="005E195E" w:rsidP="005E195E">
      <w:pPr>
        <w:rPr>
          <w:b/>
          <w:sz w:val="28"/>
          <w:szCs w:val="28"/>
        </w:rPr>
      </w:pPr>
    </w:p>
    <w:p w:rsidR="005E195E" w:rsidRDefault="005E195E" w:rsidP="005E195E">
      <w:pPr>
        <w:rPr>
          <w:b/>
          <w:sz w:val="28"/>
          <w:szCs w:val="28"/>
        </w:rPr>
      </w:pPr>
    </w:p>
    <w:p w:rsidR="005E195E" w:rsidRDefault="005E195E" w:rsidP="005E195E">
      <w:pPr>
        <w:rPr>
          <w:b/>
          <w:sz w:val="28"/>
          <w:szCs w:val="28"/>
        </w:rPr>
      </w:pPr>
    </w:p>
    <w:p w:rsidR="005E195E" w:rsidRPr="00E55993" w:rsidRDefault="005E195E" w:rsidP="005E195E">
      <w:pPr>
        <w:rPr>
          <w:b/>
          <w:sz w:val="28"/>
          <w:szCs w:val="28"/>
        </w:rPr>
      </w:pPr>
      <w:r w:rsidRPr="00E55993">
        <w:rPr>
          <w:b/>
          <w:sz w:val="28"/>
          <w:szCs w:val="28"/>
        </w:rPr>
        <w:lastRenderedPageBreak/>
        <w:t>CORE PRACTICAL 2</w:t>
      </w:r>
      <w:r>
        <w:rPr>
          <w:b/>
          <w:sz w:val="28"/>
          <w:szCs w:val="28"/>
        </w:rPr>
        <w:t xml:space="preserve"> revision notes</w:t>
      </w:r>
      <w:r w:rsidRPr="00E55993">
        <w:rPr>
          <w:b/>
          <w:sz w:val="28"/>
          <w:szCs w:val="28"/>
        </w:rPr>
        <w:t>: Investigate the vitamin C content of food and drink.</w:t>
      </w:r>
    </w:p>
    <w:p w:rsidR="00644B0D" w:rsidRDefault="00644B0D" w:rsidP="00E55993">
      <w:pPr>
        <w:jc w:val="center"/>
      </w:pPr>
    </w:p>
    <w:tbl>
      <w:tblPr>
        <w:tblStyle w:val="TableGrid"/>
        <w:tblW w:w="5000" w:type="pct"/>
        <w:tblLook w:val="04A0" w:firstRow="1" w:lastRow="0" w:firstColumn="1" w:lastColumn="0" w:noHBand="0" w:noVBand="1"/>
      </w:tblPr>
      <w:tblGrid>
        <w:gridCol w:w="5058"/>
        <w:gridCol w:w="4855"/>
      </w:tblGrid>
      <w:tr w:rsidR="005E195E" w:rsidTr="00BA408F">
        <w:trPr>
          <w:trHeight w:val="3450"/>
        </w:trPr>
        <w:tc>
          <w:tcPr>
            <w:tcW w:w="2551" w:type="pct"/>
          </w:tcPr>
          <w:p w:rsidR="005E195E" w:rsidRPr="001734A6" w:rsidRDefault="005E195E" w:rsidP="00BA408F">
            <w:pPr>
              <w:rPr>
                <w:b/>
              </w:rPr>
            </w:pPr>
            <w:r w:rsidRPr="008D400C">
              <w:rPr>
                <w:b/>
              </w:rPr>
              <w:t>Equipment</w:t>
            </w:r>
          </w:p>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tc>
        <w:tc>
          <w:tcPr>
            <w:tcW w:w="2449" w:type="pct"/>
          </w:tcPr>
          <w:p w:rsidR="005E195E" w:rsidRDefault="005E195E" w:rsidP="00BA408F">
            <w:pPr>
              <w:autoSpaceDE w:val="0"/>
              <w:autoSpaceDN w:val="0"/>
              <w:adjustRightInd w:val="0"/>
            </w:pPr>
            <w:r>
              <w:t>What are the independent and dependent variables?</w:t>
            </w:r>
          </w:p>
        </w:tc>
      </w:tr>
      <w:tr w:rsidR="005E195E" w:rsidTr="00BA408F">
        <w:trPr>
          <w:trHeight w:val="70"/>
        </w:trPr>
        <w:tc>
          <w:tcPr>
            <w:tcW w:w="2551" w:type="pct"/>
          </w:tcPr>
          <w:p w:rsidR="005E195E" w:rsidRDefault="005E195E" w:rsidP="00BA408F">
            <w:pPr>
              <w:rPr>
                <w:b/>
              </w:rPr>
            </w:pPr>
            <w:r w:rsidRPr="009E65DF">
              <w:rPr>
                <w:b/>
              </w:rPr>
              <w:t>What will you control? (validity)</w:t>
            </w: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pPr>
              <w:rPr>
                <w:b/>
              </w:rPr>
            </w:pPr>
          </w:p>
          <w:p w:rsidR="005E195E" w:rsidRDefault="005E195E" w:rsidP="00BA408F"/>
        </w:tc>
        <w:tc>
          <w:tcPr>
            <w:tcW w:w="2449" w:type="pct"/>
          </w:tcPr>
          <w:p w:rsidR="005E195E" w:rsidRPr="001734A6" w:rsidRDefault="005E195E" w:rsidP="00BA408F">
            <w:pPr>
              <w:rPr>
                <w:b/>
              </w:rPr>
            </w:pPr>
            <w:r w:rsidRPr="008D400C">
              <w:rPr>
                <w:b/>
              </w:rPr>
              <w:t>Method</w:t>
            </w:r>
            <w:r w:rsidRPr="001734A6">
              <w:rPr>
                <w:b/>
              </w:rPr>
              <w:t xml:space="preserve"> </w:t>
            </w:r>
          </w:p>
          <w:p w:rsidR="005E195E" w:rsidRDefault="005E195E" w:rsidP="00BA408F"/>
        </w:tc>
      </w:tr>
      <w:tr w:rsidR="005E195E" w:rsidTr="00BA408F">
        <w:trPr>
          <w:trHeight w:val="3450"/>
        </w:trPr>
        <w:tc>
          <w:tcPr>
            <w:tcW w:w="2551" w:type="pct"/>
          </w:tcPr>
          <w:p w:rsidR="005E195E" w:rsidRDefault="005E195E" w:rsidP="00BA408F">
            <w:r>
              <w:lastRenderedPageBreak/>
              <w:t>Risk assessment/Ethical Implications</w:t>
            </w:r>
          </w:p>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tc>
        <w:tc>
          <w:tcPr>
            <w:tcW w:w="2449" w:type="pct"/>
          </w:tcPr>
          <w:p w:rsidR="005E195E" w:rsidRDefault="005E195E" w:rsidP="00BA408F">
            <w:r w:rsidRPr="006F2197">
              <w:t>Results Table/summarise the trends observed</w:t>
            </w:r>
          </w:p>
          <w:p w:rsidR="005E195E" w:rsidRDefault="005E195E" w:rsidP="00BA408F"/>
        </w:tc>
      </w:tr>
      <w:tr w:rsidR="005E195E" w:rsidTr="00BA408F">
        <w:trPr>
          <w:trHeight w:val="3450"/>
        </w:trPr>
        <w:tc>
          <w:tcPr>
            <w:tcW w:w="2551" w:type="pct"/>
          </w:tcPr>
          <w:p w:rsidR="005E195E" w:rsidRDefault="005E195E" w:rsidP="00BA408F">
            <w:r w:rsidRPr="009E65DF">
              <w:t>Limitations (sources of error)</w:t>
            </w:r>
            <w:r w:rsidRPr="00980669">
              <w:tab/>
            </w:r>
          </w:p>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Default="005E195E" w:rsidP="00BA408F"/>
          <w:p w:rsidR="005E195E" w:rsidRPr="00BC1159" w:rsidRDefault="005E195E" w:rsidP="00BA408F"/>
        </w:tc>
        <w:tc>
          <w:tcPr>
            <w:tcW w:w="2449" w:type="pct"/>
          </w:tcPr>
          <w:p w:rsidR="005E195E" w:rsidRDefault="005E195E" w:rsidP="00BA408F">
            <w:r w:rsidRPr="006F2197">
              <w:t>Biological explanation (use research to help you to interpret your results)</w:t>
            </w:r>
          </w:p>
        </w:tc>
      </w:tr>
    </w:tbl>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485033" w:rsidRPr="00485033" w:rsidRDefault="00485033" w:rsidP="00485033">
      <w:pPr>
        <w:rPr>
          <w:b/>
          <w:sz w:val="28"/>
          <w:szCs w:val="28"/>
          <w:u w:val="single"/>
        </w:rPr>
      </w:pPr>
      <w:r w:rsidRPr="00485033">
        <w:rPr>
          <w:b/>
          <w:sz w:val="28"/>
          <w:szCs w:val="28"/>
          <w:u w:val="single"/>
        </w:rPr>
        <w:lastRenderedPageBreak/>
        <w:t xml:space="preserve">TOPIC 2: </w:t>
      </w:r>
    </w:p>
    <w:p w:rsidR="00485033" w:rsidRDefault="00485033" w:rsidP="00485033">
      <w:pPr>
        <w:rPr>
          <w:b/>
          <w:sz w:val="28"/>
          <w:szCs w:val="28"/>
        </w:rPr>
      </w:pPr>
    </w:p>
    <w:p w:rsidR="00644B0D" w:rsidRDefault="00C52520" w:rsidP="00485033">
      <w:pPr>
        <w:rPr>
          <w:b/>
          <w:sz w:val="28"/>
          <w:szCs w:val="28"/>
        </w:rPr>
      </w:pPr>
      <w:r w:rsidRPr="004E18C2">
        <w:rPr>
          <w:b/>
          <w:sz w:val="28"/>
          <w:szCs w:val="28"/>
        </w:rPr>
        <w:t>CORE PRACTICAL 3: Investigate membrane structure, including the effect of alcohol concentration or temperature on membrane permeability</w:t>
      </w:r>
    </w:p>
    <w:p w:rsidR="00C52520" w:rsidRDefault="00C52520" w:rsidP="00E55993">
      <w:pPr>
        <w:jc w:val="center"/>
        <w:rPr>
          <w:b/>
          <w:sz w:val="28"/>
          <w:szCs w:val="28"/>
        </w:rPr>
      </w:pPr>
    </w:p>
    <w:tbl>
      <w:tblPr>
        <w:tblStyle w:val="TableGrid"/>
        <w:tblW w:w="5000" w:type="pct"/>
        <w:tblLook w:val="04A0" w:firstRow="1" w:lastRow="0" w:firstColumn="1" w:lastColumn="0" w:noHBand="0" w:noVBand="1"/>
      </w:tblPr>
      <w:tblGrid>
        <w:gridCol w:w="5058"/>
        <w:gridCol w:w="4855"/>
      </w:tblGrid>
      <w:tr w:rsidR="00C52520" w:rsidTr="00BA408F">
        <w:trPr>
          <w:trHeight w:val="3450"/>
        </w:trPr>
        <w:tc>
          <w:tcPr>
            <w:tcW w:w="2551" w:type="pct"/>
          </w:tcPr>
          <w:p w:rsidR="00C52520" w:rsidRPr="001734A6" w:rsidRDefault="00C52520" w:rsidP="00BA408F">
            <w:pPr>
              <w:rPr>
                <w:b/>
              </w:rPr>
            </w:pPr>
            <w:r w:rsidRPr="008D400C">
              <w:rPr>
                <w:b/>
              </w:rPr>
              <w:t>Equipment</w:t>
            </w:r>
          </w:p>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tc>
        <w:tc>
          <w:tcPr>
            <w:tcW w:w="2449" w:type="pct"/>
          </w:tcPr>
          <w:p w:rsidR="00C52520" w:rsidRDefault="00C52520" w:rsidP="00BA408F">
            <w:pPr>
              <w:autoSpaceDE w:val="0"/>
              <w:autoSpaceDN w:val="0"/>
              <w:adjustRightInd w:val="0"/>
            </w:pPr>
            <w:r>
              <w:t>What are the independent and dependent variables?</w:t>
            </w:r>
          </w:p>
        </w:tc>
      </w:tr>
      <w:tr w:rsidR="00C52520" w:rsidTr="00BA408F">
        <w:trPr>
          <w:trHeight w:val="70"/>
        </w:trPr>
        <w:tc>
          <w:tcPr>
            <w:tcW w:w="2551" w:type="pct"/>
          </w:tcPr>
          <w:p w:rsidR="00C52520" w:rsidRDefault="00C52520" w:rsidP="00BA408F">
            <w:pPr>
              <w:rPr>
                <w:b/>
              </w:rPr>
            </w:pPr>
            <w:r w:rsidRPr="009E65DF">
              <w:rPr>
                <w:b/>
              </w:rPr>
              <w:t>What will you control? (validity)</w:t>
            </w: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tc>
        <w:tc>
          <w:tcPr>
            <w:tcW w:w="2449" w:type="pct"/>
          </w:tcPr>
          <w:p w:rsidR="00C52520" w:rsidRPr="001734A6" w:rsidRDefault="00C52520" w:rsidP="00BA408F">
            <w:pPr>
              <w:rPr>
                <w:b/>
              </w:rPr>
            </w:pPr>
            <w:r w:rsidRPr="008D400C">
              <w:rPr>
                <w:b/>
              </w:rPr>
              <w:t>Method</w:t>
            </w:r>
            <w:r w:rsidRPr="001734A6">
              <w:rPr>
                <w:b/>
              </w:rPr>
              <w:t xml:space="preserve"> </w:t>
            </w:r>
          </w:p>
          <w:p w:rsidR="00C52520" w:rsidRDefault="00C52520" w:rsidP="00BA408F"/>
        </w:tc>
      </w:tr>
      <w:tr w:rsidR="00C52520" w:rsidTr="00BA408F">
        <w:trPr>
          <w:trHeight w:val="3450"/>
        </w:trPr>
        <w:tc>
          <w:tcPr>
            <w:tcW w:w="2551" w:type="pct"/>
          </w:tcPr>
          <w:p w:rsidR="00C52520" w:rsidRDefault="00C52520" w:rsidP="00BA408F">
            <w:r>
              <w:lastRenderedPageBreak/>
              <w:t>Risk assessment/Ethical Implications</w:t>
            </w:r>
          </w:p>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tc>
        <w:tc>
          <w:tcPr>
            <w:tcW w:w="2449" w:type="pct"/>
          </w:tcPr>
          <w:p w:rsidR="00C52520" w:rsidRDefault="00C52520" w:rsidP="00BA408F">
            <w:r w:rsidRPr="006F2197">
              <w:t>Results Table/summarise the trends observed</w:t>
            </w:r>
          </w:p>
          <w:p w:rsidR="00C52520" w:rsidRDefault="00C52520" w:rsidP="00BA408F"/>
        </w:tc>
      </w:tr>
      <w:tr w:rsidR="00C52520" w:rsidTr="00BA408F">
        <w:trPr>
          <w:trHeight w:val="3450"/>
        </w:trPr>
        <w:tc>
          <w:tcPr>
            <w:tcW w:w="2551" w:type="pct"/>
          </w:tcPr>
          <w:p w:rsidR="00C52520" w:rsidRDefault="00C52520" w:rsidP="00BA408F">
            <w:r w:rsidRPr="009E65DF">
              <w:t>Limitations (sources of error)</w:t>
            </w:r>
            <w:r w:rsidRPr="00980669">
              <w:tab/>
            </w:r>
          </w:p>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Pr="00BC1159" w:rsidRDefault="00C52520" w:rsidP="00BA408F"/>
        </w:tc>
        <w:tc>
          <w:tcPr>
            <w:tcW w:w="2449" w:type="pct"/>
          </w:tcPr>
          <w:p w:rsidR="00C52520" w:rsidRDefault="00C52520" w:rsidP="00BA408F">
            <w:r w:rsidRPr="006F2197">
              <w:t>Biological explanation (use research to help you to interpret your results)</w:t>
            </w:r>
          </w:p>
        </w:tc>
      </w:tr>
    </w:tbl>
    <w:p w:rsidR="00C52520" w:rsidRDefault="00C52520" w:rsidP="00E55993">
      <w:pPr>
        <w:jc w:val="center"/>
      </w:pPr>
    </w:p>
    <w:p w:rsidR="00C52520" w:rsidRDefault="00C52520" w:rsidP="00E55993">
      <w:pPr>
        <w:jc w:val="cente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p>
    <w:p w:rsidR="00C52520" w:rsidRDefault="00C52520" w:rsidP="00E55993">
      <w:pPr>
        <w:jc w:val="center"/>
        <w:rPr>
          <w:b/>
          <w:sz w:val="28"/>
          <w:szCs w:val="28"/>
        </w:rPr>
      </w:pPr>
      <w:r w:rsidRPr="004E18C2">
        <w:rPr>
          <w:b/>
          <w:sz w:val="28"/>
          <w:szCs w:val="28"/>
        </w:rPr>
        <w:lastRenderedPageBreak/>
        <w:t>CORE PRACTICAL 4:</w:t>
      </w:r>
      <w:r w:rsidRPr="00E55993">
        <w:rPr>
          <w:b/>
          <w:sz w:val="28"/>
          <w:szCs w:val="28"/>
        </w:rPr>
        <w:t xml:space="preserve"> </w:t>
      </w:r>
      <w:r w:rsidRPr="00324DDD">
        <w:rPr>
          <w:b/>
          <w:sz w:val="28"/>
          <w:szCs w:val="28"/>
        </w:rPr>
        <w:t>Investigate the effect of enzyme and substrate concentrations on the initial rates of reactions</w:t>
      </w:r>
    </w:p>
    <w:p w:rsidR="00C52520" w:rsidRDefault="00C52520" w:rsidP="00E55993">
      <w:pPr>
        <w:jc w:val="center"/>
        <w:rPr>
          <w:b/>
          <w:sz w:val="28"/>
          <w:szCs w:val="28"/>
        </w:rPr>
      </w:pPr>
    </w:p>
    <w:tbl>
      <w:tblPr>
        <w:tblStyle w:val="TableGrid"/>
        <w:tblW w:w="5000" w:type="pct"/>
        <w:tblLook w:val="04A0" w:firstRow="1" w:lastRow="0" w:firstColumn="1" w:lastColumn="0" w:noHBand="0" w:noVBand="1"/>
      </w:tblPr>
      <w:tblGrid>
        <w:gridCol w:w="5058"/>
        <w:gridCol w:w="4855"/>
      </w:tblGrid>
      <w:tr w:rsidR="00C52520" w:rsidTr="00BA408F">
        <w:trPr>
          <w:trHeight w:val="3450"/>
        </w:trPr>
        <w:tc>
          <w:tcPr>
            <w:tcW w:w="2551" w:type="pct"/>
          </w:tcPr>
          <w:p w:rsidR="00C52520" w:rsidRPr="001734A6" w:rsidRDefault="00C52520" w:rsidP="00BA408F">
            <w:pPr>
              <w:rPr>
                <w:b/>
              </w:rPr>
            </w:pPr>
            <w:r w:rsidRPr="008D400C">
              <w:rPr>
                <w:b/>
              </w:rPr>
              <w:t>Equipment</w:t>
            </w:r>
          </w:p>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tc>
        <w:tc>
          <w:tcPr>
            <w:tcW w:w="2449" w:type="pct"/>
          </w:tcPr>
          <w:p w:rsidR="00C52520" w:rsidRDefault="00C52520" w:rsidP="00BA408F">
            <w:pPr>
              <w:autoSpaceDE w:val="0"/>
              <w:autoSpaceDN w:val="0"/>
              <w:adjustRightInd w:val="0"/>
            </w:pPr>
            <w:r>
              <w:t>What are the independent and dependent variables?</w:t>
            </w:r>
          </w:p>
        </w:tc>
      </w:tr>
      <w:tr w:rsidR="00C52520" w:rsidTr="00BA408F">
        <w:trPr>
          <w:trHeight w:val="70"/>
        </w:trPr>
        <w:tc>
          <w:tcPr>
            <w:tcW w:w="2551" w:type="pct"/>
          </w:tcPr>
          <w:p w:rsidR="00C52520" w:rsidRDefault="00C52520" w:rsidP="00BA408F">
            <w:pPr>
              <w:rPr>
                <w:b/>
              </w:rPr>
            </w:pPr>
            <w:r w:rsidRPr="009E65DF">
              <w:rPr>
                <w:b/>
              </w:rPr>
              <w:t>What will you control? (validity)</w:t>
            </w: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pPr>
              <w:rPr>
                <w:b/>
              </w:rPr>
            </w:pPr>
          </w:p>
          <w:p w:rsidR="00C52520" w:rsidRDefault="00C52520" w:rsidP="00BA408F"/>
        </w:tc>
        <w:tc>
          <w:tcPr>
            <w:tcW w:w="2449" w:type="pct"/>
          </w:tcPr>
          <w:p w:rsidR="00C52520" w:rsidRPr="001734A6" w:rsidRDefault="00C52520" w:rsidP="00BA408F">
            <w:pPr>
              <w:rPr>
                <w:b/>
              </w:rPr>
            </w:pPr>
            <w:r w:rsidRPr="008D400C">
              <w:rPr>
                <w:b/>
              </w:rPr>
              <w:t>Method</w:t>
            </w:r>
            <w:r w:rsidRPr="001734A6">
              <w:rPr>
                <w:b/>
              </w:rPr>
              <w:t xml:space="preserve"> </w:t>
            </w:r>
          </w:p>
          <w:p w:rsidR="00C52520" w:rsidRDefault="00C52520" w:rsidP="00BA408F"/>
        </w:tc>
      </w:tr>
      <w:tr w:rsidR="00C52520" w:rsidTr="00BA408F">
        <w:trPr>
          <w:trHeight w:val="3450"/>
        </w:trPr>
        <w:tc>
          <w:tcPr>
            <w:tcW w:w="2551" w:type="pct"/>
          </w:tcPr>
          <w:p w:rsidR="00C52520" w:rsidRDefault="00C52520" w:rsidP="00BA408F">
            <w:r>
              <w:lastRenderedPageBreak/>
              <w:t>Risk assessment/Ethical Implications</w:t>
            </w:r>
          </w:p>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tc>
        <w:tc>
          <w:tcPr>
            <w:tcW w:w="2449" w:type="pct"/>
          </w:tcPr>
          <w:p w:rsidR="00C52520" w:rsidRDefault="00C52520" w:rsidP="00BA408F">
            <w:r w:rsidRPr="006F2197">
              <w:t>Results Table/summarise the trends observed</w:t>
            </w:r>
          </w:p>
          <w:p w:rsidR="00C52520" w:rsidRDefault="00C52520" w:rsidP="00BA408F"/>
        </w:tc>
      </w:tr>
      <w:tr w:rsidR="00C52520" w:rsidTr="00BA408F">
        <w:trPr>
          <w:trHeight w:val="3450"/>
        </w:trPr>
        <w:tc>
          <w:tcPr>
            <w:tcW w:w="2551" w:type="pct"/>
          </w:tcPr>
          <w:p w:rsidR="00C52520" w:rsidRDefault="00C52520" w:rsidP="00BA408F">
            <w:r w:rsidRPr="009E65DF">
              <w:t>Limitations (sources of error)</w:t>
            </w:r>
            <w:r w:rsidRPr="00980669">
              <w:tab/>
            </w:r>
          </w:p>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Default="00C52520" w:rsidP="00BA408F"/>
          <w:p w:rsidR="00C52520" w:rsidRPr="00BC1159" w:rsidRDefault="00C52520" w:rsidP="00BA408F"/>
        </w:tc>
        <w:tc>
          <w:tcPr>
            <w:tcW w:w="2449" w:type="pct"/>
          </w:tcPr>
          <w:p w:rsidR="00C52520" w:rsidRDefault="00C52520" w:rsidP="00BA408F">
            <w:r w:rsidRPr="006F2197">
              <w:t>Biological explanation (use research to help you to interpret your results)</w:t>
            </w:r>
          </w:p>
        </w:tc>
      </w:tr>
    </w:tbl>
    <w:p w:rsidR="00C52520" w:rsidRDefault="00C52520" w:rsidP="00E55993">
      <w:pPr>
        <w:jc w:val="center"/>
      </w:pPr>
    </w:p>
    <w:p w:rsidR="00FE6E7A" w:rsidRDefault="00FE6E7A" w:rsidP="00E55993">
      <w:pPr>
        <w:jc w:val="center"/>
      </w:pPr>
    </w:p>
    <w:p w:rsidR="00FE6E7A" w:rsidRDefault="00FE6E7A" w:rsidP="00E55993">
      <w:pPr>
        <w:jc w:val="center"/>
      </w:pPr>
    </w:p>
    <w:p w:rsidR="00FE6E7A" w:rsidRDefault="00FE6E7A" w:rsidP="00E55993">
      <w:pPr>
        <w:jc w:val="center"/>
      </w:pPr>
    </w:p>
    <w:p w:rsidR="00FE6E7A" w:rsidRDefault="00FE6E7A" w:rsidP="00E55993">
      <w:pPr>
        <w:jc w:val="center"/>
      </w:pPr>
    </w:p>
    <w:p w:rsidR="00FE6E7A" w:rsidRDefault="00FE6E7A" w:rsidP="00E55993">
      <w:pPr>
        <w:jc w:val="center"/>
      </w:pPr>
    </w:p>
    <w:p w:rsidR="00FE6E7A" w:rsidRDefault="00FE6E7A" w:rsidP="00E55993">
      <w:pPr>
        <w:jc w:val="center"/>
      </w:pPr>
    </w:p>
    <w:p w:rsidR="00FE6E7A" w:rsidRDefault="00FE6E7A" w:rsidP="00E55993">
      <w:pPr>
        <w:jc w:val="center"/>
      </w:pPr>
    </w:p>
    <w:p w:rsidR="00FE6E7A" w:rsidRDefault="00FE6E7A" w:rsidP="00E55993">
      <w:pPr>
        <w:jc w:val="center"/>
      </w:pPr>
    </w:p>
    <w:p w:rsidR="00FE6E7A" w:rsidRDefault="00FE6E7A" w:rsidP="00E55993">
      <w:pPr>
        <w:jc w:val="center"/>
      </w:pPr>
    </w:p>
    <w:p w:rsidR="00FE6E7A" w:rsidRPr="00D51CC4" w:rsidRDefault="00FE6E7A" w:rsidP="00FE6E7A">
      <w:pPr>
        <w:rPr>
          <w:b/>
          <w:sz w:val="28"/>
          <w:szCs w:val="28"/>
          <w:u w:val="single"/>
        </w:rPr>
      </w:pPr>
      <w:r>
        <w:rPr>
          <w:b/>
          <w:sz w:val="28"/>
          <w:szCs w:val="28"/>
          <w:u w:val="single"/>
        </w:rPr>
        <w:t>TOPIC 3</w:t>
      </w:r>
      <w:r w:rsidRPr="00D51CC4">
        <w:rPr>
          <w:b/>
          <w:sz w:val="28"/>
          <w:szCs w:val="28"/>
          <w:u w:val="single"/>
        </w:rPr>
        <w:t xml:space="preserve">: </w:t>
      </w:r>
    </w:p>
    <w:p w:rsidR="00FE6E7A" w:rsidRDefault="00FE6E7A" w:rsidP="00FE6E7A">
      <w:pPr>
        <w:rPr>
          <w:b/>
          <w:sz w:val="28"/>
          <w:szCs w:val="28"/>
        </w:rPr>
      </w:pPr>
    </w:p>
    <w:p w:rsidR="00FE6E7A" w:rsidRPr="005E195E" w:rsidRDefault="00FE6E7A" w:rsidP="00FE6E7A">
      <w:pPr>
        <w:rPr>
          <w:b/>
          <w:sz w:val="28"/>
          <w:szCs w:val="28"/>
        </w:rPr>
      </w:pPr>
      <w:r w:rsidRPr="00BF08BE">
        <w:rPr>
          <w:b/>
          <w:sz w:val="28"/>
          <w:szCs w:val="28"/>
        </w:rPr>
        <w:t>CORE PRACTICAL 5: Prepare and stain a root tip squash to observe the stages of mitosi</w:t>
      </w:r>
      <w:r>
        <w:rPr>
          <w:b/>
          <w:sz w:val="28"/>
          <w:szCs w:val="28"/>
        </w:rPr>
        <w:t>s</w:t>
      </w:r>
    </w:p>
    <w:p w:rsidR="00FE6E7A" w:rsidRDefault="00FE6E7A" w:rsidP="00FE6E7A">
      <w:pPr>
        <w:jc w:val="center"/>
      </w:pPr>
    </w:p>
    <w:tbl>
      <w:tblPr>
        <w:tblStyle w:val="TableGrid"/>
        <w:tblW w:w="5000" w:type="pct"/>
        <w:tblLook w:val="04A0" w:firstRow="1" w:lastRow="0" w:firstColumn="1" w:lastColumn="0" w:noHBand="0" w:noVBand="1"/>
      </w:tblPr>
      <w:tblGrid>
        <w:gridCol w:w="5058"/>
        <w:gridCol w:w="4855"/>
      </w:tblGrid>
      <w:tr w:rsidR="00FE6E7A" w:rsidTr="00115DA4">
        <w:trPr>
          <w:trHeight w:val="3450"/>
        </w:trPr>
        <w:tc>
          <w:tcPr>
            <w:tcW w:w="2551" w:type="pct"/>
          </w:tcPr>
          <w:p w:rsidR="00FE6E7A" w:rsidRPr="001734A6" w:rsidRDefault="00FE6E7A" w:rsidP="00115DA4">
            <w:pPr>
              <w:rPr>
                <w:b/>
              </w:rPr>
            </w:pPr>
            <w:r w:rsidRPr="008D400C">
              <w:rPr>
                <w:b/>
              </w:rPr>
              <w:t>Equipment</w:t>
            </w:r>
          </w:p>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tc>
        <w:tc>
          <w:tcPr>
            <w:tcW w:w="2449" w:type="pct"/>
          </w:tcPr>
          <w:p w:rsidR="00FE6E7A" w:rsidRDefault="00FE6E7A" w:rsidP="00115DA4">
            <w:pPr>
              <w:autoSpaceDE w:val="0"/>
              <w:autoSpaceDN w:val="0"/>
              <w:adjustRightInd w:val="0"/>
            </w:pPr>
            <w:r>
              <w:t>What are the independent and dependent variables?</w:t>
            </w:r>
          </w:p>
        </w:tc>
      </w:tr>
      <w:tr w:rsidR="00FE6E7A" w:rsidTr="00115DA4">
        <w:trPr>
          <w:trHeight w:val="70"/>
        </w:trPr>
        <w:tc>
          <w:tcPr>
            <w:tcW w:w="2551" w:type="pct"/>
          </w:tcPr>
          <w:p w:rsidR="00FE6E7A" w:rsidRDefault="00FE6E7A" w:rsidP="00115DA4">
            <w:pPr>
              <w:rPr>
                <w:b/>
              </w:rPr>
            </w:pPr>
            <w:r w:rsidRPr="009E65DF">
              <w:rPr>
                <w:b/>
              </w:rPr>
              <w:t>What will you control? (validity)</w:t>
            </w: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pPr>
              <w:rPr>
                <w:b/>
              </w:rPr>
            </w:pPr>
          </w:p>
          <w:p w:rsidR="00FE6E7A" w:rsidRDefault="00FE6E7A" w:rsidP="00115DA4"/>
        </w:tc>
        <w:tc>
          <w:tcPr>
            <w:tcW w:w="2449" w:type="pct"/>
          </w:tcPr>
          <w:p w:rsidR="00FE6E7A" w:rsidRPr="001734A6" w:rsidRDefault="00FE6E7A" w:rsidP="00115DA4">
            <w:pPr>
              <w:rPr>
                <w:b/>
              </w:rPr>
            </w:pPr>
            <w:r w:rsidRPr="008D400C">
              <w:rPr>
                <w:b/>
              </w:rPr>
              <w:t>Method</w:t>
            </w:r>
            <w:r w:rsidRPr="001734A6">
              <w:rPr>
                <w:b/>
              </w:rPr>
              <w:t xml:space="preserve"> </w:t>
            </w:r>
          </w:p>
          <w:p w:rsidR="00FE6E7A" w:rsidRDefault="00FE6E7A" w:rsidP="00115DA4"/>
        </w:tc>
      </w:tr>
      <w:tr w:rsidR="00FE6E7A" w:rsidTr="00115DA4">
        <w:trPr>
          <w:trHeight w:val="3450"/>
        </w:trPr>
        <w:tc>
          <w:tcPr>
            <w:tcW w:w="2551" w:type="pct"/>
          </w:tcPr>
          <w:p w:rsidR="00FE6E7A" w:rsidRDefault="00FE6E7A" w:rsidP="00115DA4">
            <w:r>
              <w:lastRenderedPageBreak/>
              <w:t>Risk assessment/Ethical Implications</w:t>
            </w:r>
          </w:p>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tc>
        <w:tc>
          <w:tcPr>
            <w:tcW w:w="2449" w:type="pct"/>
          </w:tcPr>
          <w:p w:rsidR="00FE6E7A" w:rsidRDefault="00FE6E7A" w:rsidP="00115DA4">
            <w:r w:rsidRPr="006F2197">
              <w:t>Results Table/summarise the trends observed</w:t>
            </w:r>
          </w:p>
          <w:p w:rsidR="00FE6E7A" w:rsidRDefault="00FE6E7A" w:rsidP="00115DA4"/>
        </w:tc>
      </w:tr>
      <w:tr w:rsidR="00FE6E7A" w:rsidTr="00115DA4">
        <w:trPr>
          <w:trHeight w:val="3450"/>
        </w:trPr>
        <w:tc>
          <w:tcPr>
            <w:tcW w:w="2551" w:type="pct"/>
          </w:tcPr>
          <w:p w:rsidR="00FE6E7A" w:rsidRDefault="00FE6E7A" w:rsidP="00115DA4">
            <w:r w:rsidRPr="009E65DF">
              <w:t>Limitations (sources of error)</w:t>
            </w:r>
            <w:r w:rsidRPr="00980669">
              <w:tab/>
            </w:r>
          </w:p>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Default="00FE6E7A" w:rsidP="00115DA4"/>
          <w:p w:rsidR="00FE6E7A" w:rsidRPr="00BC1159" w:rsidRDefault="00FE6E7A" w:rsidP="00115DA4"/>
        </w:tc>
        <w:tc>
          <w:tcPr>
            <w:tcW w:w="2449" w:type="pct"/>
          </w:tcPr>
          <w:p w:rsidR="00FE6E7A" w:rsidRDefault="00FE6E7A" w:rsidP="00115DA4">
            <w:r w:rsidRPr="006F2197">
              <w:t>Biological explanation (use research to help you to interpret your results)</w:t>
            </w:r>
          </w:p>
        </w:tc>
      </w:tr>
    </w:tbl>
    <w:p w:rsidR="00FE6E7A" w:rsidRDefault="00FE6E7A" w:rsidP="00FE6E7A">
      <w:pPr>
        <w:jc w:val="center"/>
      </w:pPr>
    </w:p>
    <w:p w:rsidR="00FE6E7A" w:rsidRDefault="00FE6E7A" w:rsidP="00E55993">
      <w:pPr>
        <w:jc w:val="center"/>
      </w:pPr>
    </w:p>
    <w:sectPr w:rsidR="00FE6E7A" w:rsidSect="00180CC6">
      <w:pgSz w:w="11906" w:h="16838"/>
      <w:pgMar w:top="426" w:right="849"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liss 2 Bold">
    <w:altName w:val="Franklin Gothic Medium Cond"/>
    <w:panose1 w:val="02000506030000020004"/>
    <w:charset w:val="00"/>
    <w:family w:val="modern"/>
    <w:notTrueType/>
    <w:pitch w:val="variable"/>
    <w:sig w:usb0="A00000AF" w:usb1="5000204B" w:usb2="00000000" w:usb3="00000000" w:csb0="0000009B"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F37"/>
    <w:multiLevelType w:val="hybridMultilevel"/>
    <w:tmpl w:val="CCBE0ADC"/>
    <w:lvl w:ilvl="0" w:tplc="E090A2EC">
      <w:start w:val="1"/>
      <w:numFmt w:val="bullet"/>
      <w:pStyle w:val="Bullets"/>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71005"/>
    <w:multiLevelType w:val="hybridMultilevel"/>
    <w:tmpl w:val="9A542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CB428E"/>
    <w:multiLevelType w:val="multilevel"/>
    <w:tmpl w:val="9E06F9E6"/>
    <w:lvl w:ilvl="0">
      <w:start w:val="1"/>
      <w:numFmt w:val="lowerLetter"/>
      <w:lvlText w:val="%1"/>
      <w:lvlJc w:val="left"/>
      <w:pPr>
        <w:tabs>
          <w:tab w:val="num" w:pos="794"/>
        </w:tabs>
        <w:ind w:left="794" w:hanging="397"/>
      </w:pPr>
      <w:rPr>
        <w:rFonts w:hint="default"/>
        <w:b/>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2A634C4B"/>
    <w:multiLevelType w:val="hybridMultilevel"/>
    <w:tmpl w:val="56F2DCBE"/>
    <w:lvl w:ilvl="0" w:tplc="09C08B48">
      <w:start w:val="1"/>
      <w:numFmt w:val="bullet"/>
      <w:pStyle w:val="Feature1textbullets"/>
      <w:lvlText w:val="●"/>
      <w:lvlJc w:val="left"/>
      <w:pPr>
        <w:tabs>
          <w:tab w:val="num" w:pos="505"/>
        </w:tabs>
        <w:ind w:left="505"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46464C"/>
    <w:multiLevelType w:val="hybridMultilevel"/>
    <w:tmpl w:val="35960904"/>
    <w:lvl w:ilvl="0" w:tplc="20B889F2">
      <w:start w:val="1"/>
      <w:numFmt w:val="bullet"/>
      <w:pStyle w:val="Table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993"/>
    <w:rsid w:val="0002632A"/>
    <w:rsid w:val="000B08FB"/>
    <w:rsid w:val="00104839"/>
    <w:rsid w:val="00122D43"/>
    <w:rsid w:val="001734A6"/>
    <w:rsid w:val="001A0C2E"/>
    <w:rsid w:val="001A6508"/>
    <w:rsid w:val="00200F8B"/>
    <w:rsid w:val="0022439A"/>
    <w:rsid w:val="002E58F4"/>
    <w:rsid w:val="00382CA1"/>
    <w:rsid w:val="0042630C"/>
    <w:rsid w:val="00470D1E"/>
    <w:rsid w:val="00485033"/>
    <w:rsid w:val="004E18C2"/>
    <w:rsid w:val="005039A3"/>
    <w:rsid w:val="0051197E"/>
    <w:rsid w:val="005E195E"/>
    <w:rsid w:val="0060355A"/>
    <w:rsid w:val="00621D27"/>
    <w:rsid w:val="00632335"/>
    <w:rsid w:val="00644B0D"/>
    <w:rsid w:val="006F2197"/>
    <w:rsid w:val="00795AE7"/>
    <w:rsid w:val="007D3771"/>
    <w:rsid w:val="00814D4B"/>
    <w:rsid w:val="008B5461"/>
    <w:rsid w:val="008D400C"/>
    <w:rsid w:val="00A24779"/>
    <w:rsid w:val="00A30CF2"/>
    <w:rsid w:val="00A72F11"/>
    <w:rsid w:val="00AA199B"/>
    <w:rsid w:val="00AC0375"/>
    <w:rsid w:val="00BB453C"/>
    <w:rsid w:val="00BF08BE"/>
    <w:rsid w:val="00C463C8"/>
    <w:rsid w:val="00C52520"/>
    <w:rsid w:val="00C62AEA"/>
    <w:rsid w:val="00CB46F4"/>
    <w:rsid w:val="00D51CC4"/>
    <w:rsid w:val="00D90B20"/>
    <w:rsid w:val="00E55993"/>
    <w:rsid w:val="00EC508F"/>
    <w:rsid w:val="00FE6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DCCC1ED-38E2-40DA-B5B0-DF9FA84A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993"/>
    <w:pPr>
      <w:spacing w:after="0" w:line="240" w:lineRule="auto"/>
    </w:pPr>
    <w:rPr>
      <w:rFonts w:ascii="Trebuchet MS" w:eastAsia="Times New Roman" w:hAnsi="Trebuchet MS" w:cs="Trebuchet M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5993"/>
    <w:pPr>
      <w:spacing w:after="0" w:line="240" w:lineRule="auto"/>
    </w:pPr>
    <w:rPr>
      <w:rFonts w:ascii="Trebuchet MS" w:eastAsia="Times New Roman" w:hAnsi="Trebuchet MS" w:cs="Trebuchet M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55A"/>
    <w:pPr>
      <w:ind w:left="720"/>
      <w:contextualSpacing/>
    </w:pPr>
  </w:style>
  <w:style w:type="paragraph" w:customStyle="1" w:styleId="Unithead">
    <w:name w:val="Unit head"/>
    <w:next w:val="BodyText1"/>
    <w:qFormat/>
    <w:rsid w:val="000B08FB"/>
    <w:pPr>
      <w:spacing w:after="360" w:line="240" w:lineRule="auto"/>
    </w:pPr>
    <w:rPr>
      <w:rFonts w:ascii="Arial" w:eastAsia="Times New Roman" w:hAnsi="Arial" w:cs="Times New Roman"/>
      <w:b/>
      <w:caps/>
      <w:sz w:val="36"/>
      <w:szCs w:val="24"/>
    </w:rPr>
  </w:style>
  <w:style w:type="paragraph" w:customStyle="1" w:styleId="Ahead">
    <w:name w:val="A head"/>
    <w:basedOn w:val="Bhead"/>
    <w:next w:val="BodyText1"/>
    <w:link w:val="AheadChar"/>
    <w:qFormat/>
    <w:rsid w:val="000B08FB"/>
    <w:pPr>
      <w:pBdr>
        <w:top w:val="single" w:sz="12" w:space="2" w:color="5A5B5F"/>
      </w:pBdr>
    </w:pPr>
    <w:rPr>
      <w:rFonts w:ascii="Arial Bold" w:hAnsi="Arial Bold"/>
      <w:b w:val="0"/>
      <w:sz w:val="28"/>
    </w:rPr>
  </w:style>
  <w:style w:type="paragraph" w:customStyle="1" w:styleId="Bhead">
    <w:name w:val="B head"/>
    <w:next w:val="BodyText1"/>
    <w:link w:val="BheadChar"/>
    <w:qFormat/>
    <w:rsid w:val="000B08FB"/>
    <w:pPr>
      <w:keepNext/>
      <w:spacing w:before="240" w:after="120" w:line="240" w:lineRule="auto"/>
    </w:pPr>
    <w:rPr>
      <w:rFonts w:ascii="Arial" w:eastAsia="Times New Roman" w:hAnsi="Arial" w:cs="Arial"/>
      <w:b/>
      <w:color w:val="5A5B5F"/>
      <w:sz w:val="24"/>
      <w:szCs w:val="24"/>
    </w:rPr>
  </w:style>
  <w:style w:type="paragraph" w:customStyle="1" w:styleId="BodyText1">
    <w:name w:val="Body Text1"/>
    <w:link w:val="BodytextChar"/>
    <w:qFormat/>
    <w:rsid w:val="000B08FB"/>
    <w:pPr>
      <w:spacing w:before="120" w:after="120" w:line="240" w:lineRule="atLeast"/>
    </w:pPr>
    <w:rPr>
      <w:rFonts w:ascii="Times New Roman" w:eastAsia="Times New Roman" w:hAnsi="Times New Roman" w:cs="Arial"/>
      <w:szCs w:val="24"/>
    </w:rPr>
  </w:style>
  <w:style w:type="paragraph" w:customStyle="1" w:styleId="Bullets">
    <w:name w:val="Bullets"/>
    <w:qFormat/>
    <w:rsid w:val="000B08FB"/>
    <w:pPr>
      <w:numPr>
        <w:numId w:val="2"/>
      </w:numPr>
      <w:tabs>
        <w:tab w:val="left" w:pos="397"/>
      </w:tabs>
      <w:spacing w:before="40" w:after="40" w:line="240" w:lineRule="atLeast"/>
      <w:ind w:left="397" w:hanging="397"/>
    </w:pPr>
    <w:rPr>
      <w:rFonts w:ascii="Times New Roman" w:eastAsia="Times New Roman" w:hAnsi="Times New Roman" w:cs="Arial"/>
      <w:szCs w:val="24"/>
    </w:rPr>
  </w:style>
  <w:style w:type="paragraph" w:customStyle="1" w:styleId="Feature1head">
    <w:name w:val="Feature 1 head"/>
    <w:next w:val="Feature1text"/>
    <w:rsid w:val="000B08FB"/>
    <w:pPr>
      <w:keepNext/>
      <w:pBdr>
        <w:top w:val="single" w:sz="4" w:space="2" w:color="auto"/>
        <w:left w:val="single" w:sz="4" w:space="4" w:color="auto"/>
        <w:bottom w:val="single" w:sz="4" w:space="2" w:color="auto"/>
        <w:right w:val="single" w:sz="4" w:space="4" w:color="auto"/>
      </w:pBdr>
      <w:shd w:val="clear" w:color="auto" w:fill="C8C9CB"/>
      <w:spacing w:before="120" w:after="60" w:line="240" w:lineRule="auto"/>
      <w:ind w:left="108" w:right="108"/>
    </w:pPr>
    <w:rPr>
      <w:rFonts w:ascii="Arial Bold" w:eastAsia="Times New Roman" w:hAnsi="Arial Bold" w:cs="Arial"/>
      <w:b/>
      <w:caps/>
      <w:szCs w:val="20"/>
    </w:rPr>
  </w:style>
  <w:style w:type="paragraph" w:customStyle="1" w:styleId="Feature1text">
    <w:name w:val="Feature 1 text"/>
    <w:rsid w:val="000B08FB"/>
    <w:pPr>
      <w:pBdr>
        <w:top w:val="single" w:sz="4" w:space="2" w:color="auto"/>
        <w:left w:val="single" w:sz="4" w:space="4" w:color="auto"/>
        <w:bottom w:val="single" w:sz="4" w:space="2" w:color="auto"/>
        <w:right w:val="single" w:sz="4" w:space="4" w:color="auto"/>
      </w:pBdr>
      <w:tabs>
        <w:tab w:val="left" w:pos="2114"/>
      </w:tabs>
      <w:spacing w:before="80" w:after="80" w:line="220" w:lineRule="atLeast"/>
      <w:ind w:left="108" w:right="108"/>
    </w:pPr>
    <w:rPr>
      <w:rFonts w:ascii="Arial" w:eastAsia="Times New Roman" w:hAnsi="Arial" w:cs="Arial"/>
      <w:sz w:val="20"/>
      <w:szCs w:val="18"/>
    </w:rPr>
  </w:style>
  <w:style w:type="character" w:customStyle="1" w:styleId="BodytextChar">
    <w:name w:val="Body text Char"/>
    <w:basedOn w:val="DefaultParagraphFont"/>
    <w:link w:val="BodyText1"/>
    <w:rsid w:val="000B08FB"/>
    <w:rPr>
      <w:rFonts w:ascii="Times New Roman" w:eastAsia="Times New Roman" w:hAnsi="Times New Roman" w:cs="Arial"/>
      <w:szCs w:val="24"/>
    </w:rPr>
  </w:style>
  <w:style w:type="character" w:customStyle="1" w:styleId="BheadChar">
    <w:name w:val="B head Char"/>
    <w:basedOn w:val="DefaultParagraphFont"/>
    <w:link w:val="Bhead"/>
    <w:rsid w:val="000B08FB"/>
    <w:rPr>
      <w:rFonts w:ascii="Arial" w:eastAsia="Times New Roman" w:hAnsi="Arial" w:cs="Arial"/>
      <w:b/>
      <w:color w:val="5A5B5F"/>
      <w:sz w:val="24"/>
      <w:szCs w:val="24"/>
    </w:rPr>
  </w:style>
  <w:style w:type="character" w:customStyle="1" w:styleId="AheadChar">
    <w:name w:val="A head Char"/>
    <w:basedOn w:val="BheadChar"/>
    <w:link w:val="Ahead"/>
    <w:rsid w:val="000B08FB"/>
    <w:rPr>
      <w:rFonts w:ascii="Arial Bold" w:eastAsia="Times New Roman" w:hAnsi="Arial Bold" w:cs="Arial"/>
      <w:b w:val="0"/>
      <w:color w:val="5A5B5F"/>
      <w:sz w:val="28"/>
      <w:szCs w:val="24"/>
    </w:rPr>
  </w:style>
  <w:style w:type="paragraph" w:customStyle="1" w:styleId="Numberedlist">
    <w:name w:val="Numbered list"/>
    <w:link w:val="NumberedlistChar"/>
    <w:qFormat/>
    <w:rsid w:val="00382CA1"/>
    <w:pPr>
      <w:tabs>
        <w:tab w:val="left" w:pos="397"/>
      </w:tabs>
      <w:spacing w:before="40" w:after="40" w:line="240" w:lineRule="atLeast"/>
      <w:ind w:left="397" w:hanging="397"/>
    </w:pPr>
    <w:rPr>
      <w:rFonts w:ascii="Times New Roman" w:eastAsia="Times New Roman" w:hAnsi="Times New Roman" w:cs="Times New Roman"/>
      <w:szCs w:val="24"/>
      <w:lang w:eastAsia="en-GB"/>
    </w:rPr>
  </w:style>
  <w:style w:type="character" w:customStyle="1" w:styleId="NumberedlistChar">
    <w:name w:val="Numbered list Char"/>
    <w:basedOn w:val="DefaultParagraphFont"/>
    <w:link w:val="Numberedlist"/>
    <w:rsid w:val="00382CA1"/>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D51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CC4"/>
    <w:rPr>
      <w:rFonts w:ascii="Segoe UI" w:eastAsia="Times New Roman" w:hAnsi="Segoe UI" w:cs="Segoe UI"/>
      <w:sz w:val="18"/>
      <w:szCs w:val="18"/>
      <w:lang w:eastAsia="en-GB"/>
    </w:rPr>
  </w:style>
  <w:style w:type="paragraph" w:customStyle="1" w:styleId="BodyText2">
    <w:name w:val="Body Text2"/>
    <w:qFormat/>
    <w:rsid w:val="004E18C2"/>
    <w:pPr>
      <w:spacing w:before="120" w:after="120" w:line="240" w:lineRule="atLeast"/>
    </w:pPr>
    <w:rPr>
      <w:rFonts w:ascii="Times New Roman" w:eastAsia="Times New Roman" w:hAnsi="Times New Roman" w:cs="Arial"/>
      <w:szCs w:val="24"/>
    </w:rPr>
  </w:style>
  <w:style w:type="paragraph" w:customStyle="1" w:styleId="Tablehead">
    <w:name w:val="Table head"/>
    <w:next w:val="Tabletext"/>
    <w:qFormat/>
    <w:rsid w:val="004E18C2"/>
    <w:pPr>
      <w:spacing w:before="80" w:after="60" w:line="240" w:lineRule="auto"/>
    </w:pPr>
    <w:rPr>
      <w:rFonts w:ascii="Arial" w:eastAsia="Times New Roman" w:hAnsi="Arial" w:cs="Arial"/>
      <w:b/>
      <w:sz w:val="20"/>
      <w:szCs w:val="24"/>
    </w:rPr>
  </w:style>
  <w:style w:type="paragraph" w:customStyle="1" w:styleId="Tabletext">
    <w:name w:val="Table text"/>
    <w:qFormat/>
    <w:rsid w:val="004E18C2"/>
    <w:pPr>
      <w:spacing w:before="40" w:after="40" w:line="220" w:lineRule="atLeast"/>
    </w:pPr>
    <w:rPr>
      <w:rFonts w:ascii="Arial" w:eastAsia="Times New Roman" w:hAnsi="Arial" w:cs="Arial"/>
      <w:sz w:val="18"/>
      <w:szCs w:val="24"/>
    </w:rPr>
  </w:style>
  <w:style w:type="paragraph" w:customStyle="1" w:styleId="Tabletextbullets">
    <w:name w:val="Table text bullets"/>
    <w:qFormat/>
    <w:rsid w:val="004E18C2"/>
    <w:pPr>
      <w:numPr>
        <w:numId w:val="4"/>
      </w:numPr>
      <w:spacing w:before="40" w:after="40" w:line="220" w:lineRule="atLeast"/>
    </w:pPr>
    <w:rPr>
      <w:rFonts w:ascii="Arial" w:eastAsia="Times New Roman" w:hAnsi="Arial" w:cs="Arial"/>
      <w:sz w:val="18"/>
      <w:szCs w:val="24"/>
    </w:rPr>
  </w:style>
  <w:style w:type="paragraph" w:customStyle="1" w:styleId="Feature1textbullets">
    <w:name w:val="Feature 1 text bullets"/>
    <w:rsid w:val="004E18C2"/>
    <w:pPr>
      <w:numPr>
        <w:numId w:val="5"/>
      </w:numPr>
      <w:pBdr>
        <w:top w:val="single" w:sz="4" w:space="2" w:color="auto"/>
        <w:left w:val="single" w:sz="4" w:space="4" w:color="auto"/>
        <w:bottom w:val="single" w:sz="4" w:space="2" w:color="auto"/>
        <w:right w:val="single" w:sz="4" w:space="4" w:color="auto"/>
      </w:pBdr>
      <w:tabs>
        <w:tab w:val="clear" w:pos="505"/>
      </w:tabs>
      <w:spacing w:before="80" w:after="80" w:line="220" w:lineRule="atLeast"/>
      <w:ind w:right="108"/>
    </w:pPr>
    <w:rPr>
      <w:rFonts w:ascii="Arial" w:eastAsia="Times New Roman" w:hAnsi="Arial" w:cs="Ari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5B9D6-E690-4712-B1C5-F7ECD39C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44</Pages>
  <Words>5344</Words>
  <Characters>30466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35739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Fenn</dc:creator>
  <cp:keywords/>
  <dc:description/>
  <cp:lastModifiedBy>Ms J Fenn</cp:lastModifiedBy>
  <cp:revision>13</cp:revision>
  <cp:lastPrinted>2016-05-16T14:57:00Z</cp:lastPrinted>
  <dcterms:created xsi:type="dcterms:W3CDTF">2016-05-16T15:07:00Z</dcterms:created>
  <dcterms:modified xsi:type="dcterms:W3CDTF">2016-11-22T14:36:00Z</dcterms:modified>
</cp:coreProperties>
</file>